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C5698">
      <w:pPr>
        <w:jc w:val="center"/>
        <w:rPr>
          <w:rFonts w:ascii="仿宋_GB2312" w:eastAsia="仿宋_GB2312"/>
          <w:b/>
          <w:color w:val="000000"/>
          <w:sz w:val="52"/>
          <w:szCs w:val="52"/>
        </w:rPr>
      </w:pPr>
    </w:p>
    <w:p w14:paraId="6F2F73A8">
      <w:pPr>
        <w:jc w:val="center"/>
        <w:rPr>
          <w:rFonts w:ascii="仿宋_GB2312" w:eastAsia="仿宋_GB2312"/>
          <w:b/>
          <w:color w:val="000000"/>
          <w:sz w:val="52"/>
          <w:szCs w:val="52"/>
        </w:rPr>
      </w:pPr>
    </w:p>
    <w:p w14:paraId="2BE27F8F">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131E5152">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1801227E">
      <w:pPr>
        <w:jc w:val="center"/>
        <w:rPr>
          <w:rFonts w:hint="eastAsia" w:ascii="仿宋_GB2312" w:hAnsi="仿宋" w:eastAsia="仿宋_GB2312"/>
          <w:b/>
          <w:color w:val="000000"/>
          <w:sz w:val="40"/>
          <w:szCs w:val="40"/>
        </w:rPr>
      </w:pPr>
    </w:p>
    <w:p w14:paraId="159EC7CF">
      <w:pPr>
        <w:jc w:val="center"/>
        <w:rPr>
          <w:rFonts w:hint="eastAsia" w:ascii="仿宋_GB2312" w:hAnsi="仿宋" w:eastAsia="仿宋_GB2312"/>
          <w:b/>
          <w:color w:val="000000"/>
          <w:sz w:val="40"/>
          <w:szCs w:val="40"/>
        </w:rPr>
      </w:pPr>
    </w:p>
    <w:p w14:paraId="220C47B5">
      <w:pPr>
        <w:pStyle w:val="10"/>
        <w:keepNext w:val="0"/>
        <w:keepLines w:val="0"/>
        <w:widowControl/>
        <w:suppressLineNumbers w:val="0"/>
        <w:spacing w:before="0" w:beforeAutospacing="0" w:after="0" w:afterAutospacing="0"/>
        <w:ind w:left="0" w:right="0" w:firstLine="0"/>
        <w:rPr>
          <w:rFonts w:hint="eastAsia" w:ascii="仿宋_GB2312" w:hAnsi="仿宋" w:eastAsia="仿宋_GB2312" w:cs="Times New Roman"/>
          <w:b/>
          <w:color w:val="000000"/>
          <w:kern w:val="2"/>
          <w:sz w:val="40"/>
          <w:szCs w:val="40"/>
          <w:lang w:val="en-US" w:eastAsia="zh-CN" w:bidi="ar-SA"/>
        </w:rPr>
      </w:pPr>
      <w:r>
        <w:rPr>
          <w:rFonts w:hint="eastAsia" w:ascii="仿宋_GB2312" w:hAnsi="仿宋" w:eastAsia="仿宋_GB2312" w:cs="Times New Roman"/>
          <w:b/>
          <w:color w:val="000000"/>
          <w:kern w:val="2"/>
          <w:sz w:val="40"/>
          <w:szCs w:val="40"/>
          <w:lang w:val="en-US" w:eastAsia="zh-CN" w:bidi="ar-SA"/>
        </w:rPr>
        <w:t>物流园区货站直饮水设备安装及配套改造项目</w:t>
      </w:r>
    </w:p>
    <w:p w14:paraId="01D682E4">
      <w:pPr>
        <w:jc w:val="center"/>
        <w:rPr>
          <w:rFonts w:ascii="仿宋_GB2312" w:eastAsia="仿宋_GB2312"/>
          <w:b/>
          <w:color w:val="000000"/>
          <w:sz w:val="28"/>
          <w:szCs w:val="22"/>
        </w:rPr>
      </w:pPr>
      <w:r>
        <w:rPr>
          <w:rFonts w:hint="eastAsia" w:ascii="仿宋_GB2312" w:hAnsi="仿宋" w:eastAsia="仿宋_GB2312"/>
          <w:b/>
          <w:color w:val="000000"/>
          <w:sz w:val="40"/>
          <w:szCs w:val="40"/>
        </w:rPr>
        <w:t>零星采购文件</w:t>
      </w:r>
    </w:p>
    <w:p w14:paraId="26970979">
      <w:pPr>
        <w:widowControl/>
        <w:jc w:val="center"/>
        <w:rPr>
          <w:rFonts w:ascii="仿宋_GB2312" w:eastAsia="仿宋_GB2312"/>
          <w:b/>
          <w:color w:val="000000"/>
          <w:sz w:val="32"/>
        </w:rPr>
      </w:pPr>
    </w:p>
    <w:p w14:paraId="49DDFCE7">
      <w:pPr>
        <w:jc w:val="center"/>
        <w:rPr>
          <w:rFonts w:hint="eastAsia" w:ascii="仿宋_GB2312" w:eastAsia="仿宋_GB2312"/>
          <w:b/>
          <w:color w:val="000000"/>
          <w:sz w:val="32"/>
        </w:rPr>
      </w:pPr>
    </w:p>
    <w:p w14:paraId="1C22D1C3">
      <w:pPr>
        <w:jc w:val="center"/>
        <w:rPr>
          <w:rFonts w:hint="default" w:ascii="仿宋_GB2312" w:eastAsia="仿宋_GB2312"/>
          <w:b/>
          <w:color w:val="000000"/>
          <w:sz w:val="32"/>
          <w:lang w:val="en-US" w:eastAsia="zh-CN"/>
        </w:rPr>
      </w:pPr>
      <w:r>
        <w:rPr>
          <w:rFonts w:hint="eastAsia" w:ascii="仿宋_GB2312" w:eastAsia="仿宋_GB2312"/>
          <w:b/>
          <w:color w:val="000000"/>
          <w:sz w:val="32"/>
        </w:rPr>
        <w:t>编号：LX</w:t>
      </w:r>
      <w:r>
        <w:rPr>
          <w:rFonts w:hint="eastAsia" w:ascii="仿宋_GB2312" w:eastAsia="仿宋_GB2312"/>
          <w:b/>
          <w:color w:val="000000"/>
          <w:sz w:val="32"/>
          <w:lang w:val="en-US" w:eastAsia="zh-CN"/>
        </w:rPr>
        <w:t>-</w:t>
      </w:r>
      <w:r>
        <w:rPr>
          <w:rFonts w:hint="eastAsia" w:ascii="仿宋_GB2312" w:eastAsia="仿宋_GB2312"/>
          <w:b/>
          <w:color w:val="000000"/>
          <w:sz w:val="32"/>
        </w:rPr>
        <w:t>202</w:t>
      </w:r>
      <w:r>
        <w:rPr>
          <w:rFonts w:hint="eastAsia" w:ascii="仿宋_GB2312" w:eastAsia="仿宋_GB2312"/>
          <w:b/>
          <w:color w:val="000000"/>
          <w:sz w:val="32"/>
          <w:lang w:val="en-US" w:eastAsia="zh-CN"/>
        </w:rPr>
        <w:t>6</w:t>
      </w:r>
      <w:r>
        <w:rPr>
          <w:rFonts w:hint="eastAsia" w:ascii="仿宋_GB2312" w:eastAsia="仿宋_GB2312"/>
          <w:b/>
          <w:color w:val="000000"/>
          <w:sz w:val="32"/>
        </w:rPr>
        <w:t>-</w:t>
      </w:r>
      <w:r>
        <w:rPr>
          <w:rFonts w:hint="eastAsia" w:ascii="仿宋_GB2312" w:eastAsia="仿宋_GB2312"/>
          <w:b/>
          <w:color w:val="000000"/>
          <w:sz w:val="32"/>
          <w:lang w:val="en-US" w:eastAsia="zh-CN"/>
        </w:rPr>
        <w:t xml:space="preserve">012 </w:t>
      </w:r>
    </w:p>
    <w:p w14:paraId="0687851F">
      <w:pPr>
        <w:pStyle w:val="2"/>
        <w:rPr>
          <w:rFonts w:hint="default"/>
          <w:lang w:val="en-US"/>
        </w:rPr>
      </w:pPr>
    </w:p>
    <w:p w14:paraId="34B29F32">
      <w:pPr>
        <w:jc w:val="center"/>
        <w:rPr>
          <w:rFonts w:ascii="仿宋_GB2312" w:eastAsia="仿宋_GB2312"/>
          <w:b/>
          <w:color w:val="000000"/>
          <w:sz w:val="52"/>
        </w:rPr>
      </w:pPr>
    </w:p>
    <w:p w14:paraId="0D1C1FCF">
      <w:pPr>
        <w:rPr>
          <w:rFonts w:ascii="仿宋_GB2312" w:eastAsia="仿宋_GB2312"/>
          <w:b/>
          <w:color w:val="000000"/>
          <w:sz w:val="32"/>
          <w:szCs w:val="32"/>
        </w:rPr>
      </w:pPr>
    </w:p>
    <w:p w14:paraId="51AFE2F5">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eastAsia="zh-CN"/>
        </w:rPr>
        <w:t>六</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月</w:t>
      </w:r>
    </w:p>
    <w:p w14:paraId="2E705EA2">
      <w:pPr>
        <w:rPr>
          <w:rFonts w:ascii="仿宋_GB2312" w:eastAsia="仿宋_GB2312"/>
          <w:b/>
          <w:color w:val="000000"/>
          <w:sz w:val="52"/>
        </w:rPr>
      </w:pPr>
    </w:p>
    <w:p w14:paraId="08722C4B">
      <w:pPr>
        <w:rPr>
          <w:rFonts w:ascii="仿宋_GB2312" w:eastAsia="仿宋_GB2312"/>
          <w:b/>
          <w:color w:val="000000"/>
          <w:sz w:val="52"/>
          <w:szCs w:val="52"/>
        </w:rPr>
      </w:pPr>
    </w:p>
    <w:p w14:paraId="36AB2CFD">
      <w:pPr>
        <w:jc w:val="both"/>
        <w:rPr>
          <w:rFonts w:hint="eastAsia" w:ascii="仿宋_GB2312" w:hAnsi="仿宋" w:eastAsia="仿宋_GB2312"/>
          <w:b/>
          <w:color w:val="000000"/>
          <w:sz w:val="40"/>
          <w:szCs w:val="40"/>
        </w:rPr>
      </w:pPr>
    </w:p>
    <w:p w14:paraId="19945AC5">
      <w:pPr>
        <w:pStyle w:val="10"/>
        <w:keepNext w:val="0"/>
        <w:keepLines w:val="0"/>
        <w:widowControl/>
        <w:suppressLineNumbers w:val="0"/>
        <w:spacing w:before="0" w:beforeAutospacing="0" w:after="0" w:afterAutospacing="0"/>
        <w:ind w:left="0" w:right="0" w:firstLine="0"/>
        <w:rPr>
          <w:rFonts w:hint="eastAsia" w:ascii="仿宋_GB2312" w:hAnsi="仿宋" w:eastAsia="仿宋_GB2312" w:cs="Times New Roman"/>
          <w:b/>
          <w:color w:val="000000"/>
          <w:kern w:val="2"/>
          <w:sz w:val="40"/>
          <w:szCs w:val="40"/>
          <w:lang w:val="en-US" w:eastAsia="zh-CN" w:bidi="ar-SA"/>
        </w:rPr>
      </w:pPr>
      <w:r>
        <w:rPr>
          <w:rFonts w:hint="eastAsia" w:ascii="仿宋_GB2312" w:hAnsi="仿宋" w:eastAsia="仿宋_GB2312" w:cs="Times New Roman"/>
          <w:b/>
          <w:color w:val="000000"/>
          <w:kern w:val="2"/>
          <w:sz w:val="40"/>
          <w:szCs w:val="40"/>
          <w:lang w:val="en-US" w:eastAsia="zh-CN" w:bidi="ar-SA"/>
        </w:rPr>
        <w:t>物流园区货站直饮水设备安装及配套改造项目</w:t>
      </w:r>
    </w:p>
    <w:p w14:paraId="19B0A9E4">
      <w:pPr>
        <w:jc w:val="center"/>
        <w:rPr>
          <w:rFonts w:hint="eastAsia" w:ascii="仿宋_GB2312" w:hAnsi="仿宋" w:eastAsia="仿宋_GB2312"/>
          <w:b/>
          <w:color w:val="000000"/>
          <w:sz w:val="40"/>
          <w:szCs w:val="40"/>
        </w:rPr>
      </w:pPr>
      <w:r>
        <w:rPr>
          <w:rFonts w:hint="eastAsia" w:ascii="仿宋_GB2312" w:hAnsi="仿宋" w:eastAsia="仿宋_GB2312"/>
          <w:b/>
          <w:color w:val="000000"/>
          <w:sz w:val="40"/>
          <w:szCs w:val="40"/>
        </w:rPr>
        <w:t>零星采购文件</w:t>
      </w:r>
    </w:p>
    <w:p w14:paraId="0F8E617E">
      <w:pPr>
        <w:pStyle w:val="2"/>
      </w:pPr>
    </w:p>
    <w:p w14:paraId="1D5D1198">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项目实施内容及要求：</w:t>
      </w:r>
    </w:p>
    <w:p w14:paraId="4630FCD9">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w:t>
      </w:r>
      <w:r>
        <w:rPr>
          <w:rFonts w:hint="eastAsia" w:ascii="仿宋_GB2312" w:hAnsi="宋体" w:eastAsia="仿宋_GB2312" w:cs="宋体"/>
          <w:b/>
          <w:bCs/>
          <w:color w:val="000000"/>
          <w:kern w:val="0"/>
          <w:sz w:val="28"/>
          <w:szCs w:val="28"/>
          <w:lang w:eastAsia="zh-CN"/>
        </w:rPr>
        <w:t>.</w:t>
      </w:r>
      <w:r>
        <w:rPr>
          <w:rFonts w:hint="eastAsia" w:ascii="仿宋_GB2312" w:hAnsi="宋体" w:eastAsia="仿宋_GB2312" w:cs="宋体"/>
          <w:b/>
          <w:bCs/>
          <w:color w:val="000000"/>
          <w:kern w:val="0"/>
          <w:sz w:val="28"/>
          <w:szCs w:val="28"/>
        </w:rPr>
        <w:t>资</w:t>
      </w:r>
      <w:r>
        <w:rPr>
          <w:rFonts w:hint="eastAsia" w:ascii="仿宋_GB2312" w:hAnsi="宋体" w:eastAsia="仿宋_GB2312" w:cs="宋体"/>
          <w:b/>
          <w:bCs/>
          <w:color w:val="000000"/>
          <w:kern w:val="0"/>
          <w:sz w:val="28"/>
          <w:szCs w:val="28"/>
          <w:lang w:val="en-US" w:eastAsia="zh-CN"/>
        </w:rPr>
        <w:t>格</w:t>
      </w:r>
      <w:r>
        <w:rPr>
          <w:rFonts w:hint="eastAsia" w:ascii="仿宋_GB2312" w:hAnsi="宋体" w:eastAsia="仿宋_GB2312" w:cs="宋体"/>
          <w:b/>
          <w:bCs/>
          <w:color w:val="000000"/>
          <w:kern w:val="0"/>
          <w:sz w:val="28"/>
          <w:szCs w:val="28"/>
        </w:rPr>
        <w:t>要求</w:t>
      </w:r>
    </w:p>
    <w:p w14:paraId="41A17915">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5A4C263E">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3D90DE22">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法定代表人为同一个人的两个及两个以上法人，母公司、全资子公司及其控股公司，以及其他形式有管理关系的投标人，都不得在同一采购项目中同时参与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7961AD8C">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2254AD9F">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608E63FE">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2.1国际1号货站、北区2、3号货站直饮水设备安装及配套改造总计3处；</w:t>
      </w:r>
    </w:p>
    <w:p w14:paraId="25016326">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2.1.1国际1号货站J1012房间旁直饮水设备水电改造；</w:t>
      </w:r>
    </w:p>
    <w:p w14:paraId="162B62CA">
      <w:pPr>
        <w:ind w:firstLine="560"/>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color w:val="000000"/>
          <w:sz w:val="28"/>
          <w:szCs w:val="28"/>
          <w:lang w:val="en-US" w:eastAsia="zh-CN"/>
        </w:rPr>
        <w:t>2.1.1.1</w:t>
      </w:r>
      <w:r>
        <w:rPr>
          <w:rFonts w:hint="eastAsia" w:ascii="方正仿宋_GBK" w:hAnsi="方正仿宋_GBK" w:eastAsia="方正仿宋_GBK" w:cs="方正仿宋_GBK"/>
          <w:b w:val="0"/>
          <w:bCs w:val="0"/>
          <w:kern w:val="2"/>
          <w:sz w:val="28"/>
          <w:szCs w:val="28"/>
          <w:highlight w:val="none"/>
          <w:lang w:val="en-US" w:eastAsia="zh-CN" w:bidi="ar-SA"/>
        </w:rPr>
        <w:t>电缆由货站营业厅配电箱接出，共计长度约为60m（电缆型号3*4㎡），采用镀锌线管（长度约为20m，直径约20mm）穿管保护，设置25A漏电保护器1个，漏点保护器后端安装25A明装插座1个，确保线路穿管固定牢固供电正常；</w:t>
      </w:r>
    </w:p>
    <w:p w14:paraId="24417278">
      <w:pPr>
        <w:ind w:firstLine="560"/>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2.1.1.2排水管（型号为32PVC）从直饮水机后方接出共计长度约10m，明管铺设就近接入卫生间排水管，排水管安装完成后须做灌水试验，确保各接头连接牢固不漏水。</w:t>
      </w:r>
    </w:p>
    <w:p w14:paraId="5267B6E0">
      <w:pPr>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 xml:space="preserve">    2.1.2北区2号货站空侧卫生间水电改造；</w:t>
      </w:r>
    </w:p>
    <w:p w14:paraId="2CE17FAE">
      <w:pPr>
        <w:pStyle w:val="3"/>
        <w:ind w:firstLine="562"/>
        <w:rPr>
          <w:rFonts w:hint="default"/>
          <w:lang w:val="en-US" w:eastAsia="zh-CN"/>
        </w:rPr>
      </w:pPr>
      <w:r>
        <w:rPr>
          <w:rFonts w:hint="eastAsia" w:ascii="仿宋_GB2312" w:hAnsi="Times New Roman" w:eastAsia="仿宋_GB2312" w:cs="Times New Roman"/>
          <w:b w:val="0"/>
          <w:bCs w:val="0"/>
          <w:color w:val="000000"/>
          <w:kern w:val="2"/>
          <w:sz w:val="28"/>
          <w:szCs w:val="28"/>
          <w:lang w:val="en-US" w:eastAsia="zh-CN" w:bidi="ar-SA"/>
        </w:rPr>
        <w:t>2.1.2</w:t>
      </w:r>
      <w:r>
        <w:rPr>
          <w:rFonts w:hint="eastAsia" w:ascii="仿宋_GB2312" w:eastAsia="仿宋_GB2312" w:cs="Times New Roman"/>
          <w:b w:val="0"/>
          <w:bCs w:val="0"/>
          <w:color w:val="000000"/>
          <w:kern w:val="2"/>
          <w:sz w:val="28"/>
          <w:szCs w:val="28"/>
          <w:lang w:val="en-US" w:eastAsia="zh-CN" w:bidi="ar-SA"/>
        </w:rPr>
        <w:t>.1</w:t>
      </w:r>
      <w:r>
        <w:rPr>
          <w:rFonts w:hint="eastAsia" w:ascii="方正仿宋_GBK" w:hAnsi="方正仿宋_GBK" w:eastAsia="方正仿宋_GBK" w:cs="方正仿宋_GBK"/>
          <w:b w:val="0"/>
          <w:bCs w:val="0"/>
          <w:kern w:val="2"/>
          <w:sz w:val="28"/>
          <w:szCs w:val="28"/>
          <w:highlight w:val="none"/>
          <w:lang w:val="en-US" w:eastAsia="zh-CN" w:bidi="ar-SA"/>
        </w:rPr>
        <w:t>电缆由货站卫生间旁配电箱接出，共计长度约为45m（电缆型号3*4㎡），采用镀锌线管（长度约为15m，直径约20mm）穿管保护，设置25A漏电保护器1个，漏点保护器后端安装25A明装插座1个，确保线路穿管固定牢固供电正常</w:t>
      </w:r>
      <w:r>
        <w:rPr>
          <w:rFonts w:hint="eastAsia" w:ascii="仿宋_GB2312" w:eastAsia="仿宋_GB2312" w:cs="Times New Roman"/>
          <w:b w:val="0"/>
          <w:bCs w:val="0"/>
          <w:color w:val="000000"/>
          <w:kern w:val="2"/>
          <w:sz w:val="28"/>
          <w:szCs w:val="28"/>
          <w:lang w:val="en-US" w:eastAsia="zh-CN" w:bidi="ar-SA"/>
        </w:rPr>
        <w:t>；</w:t>
      </w:r>
    </w:p>
    <w:p w14:paraId="65DC1387">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color w:val="000000"/>
          <w:sz w:val="28"/>
          <w:szCs w:val="28"/>
          <w:lang w:val="en-US" w:eastAsia="zh-CN"/>
        </w:rPr>
        <w:t>2.1.2.2</w:t>
      </w:r>
      <w:r>
        <w:rPr>
          <w:rFonts w:hint="eastAsia" w:ascii="方正仿宋_GBK" w:hAnsi="方正仿宋_GBK" w:eastAsia="方正仿宋_GBK" w:cs="方正仿宋_GBK"/>
          <w:b w:val="0"/>
          <w:bCs w:val="0"/>
          <w:kern w:val="2"/>
          <w:sz w:val="28"/>
          <w:szCs w:val="28"/>
          <w:highlight w:val="none"/>
          <w:lang w:val="en-US" w:eastAsia="zh-CN" w:bidi="ar-SA"/>
        </w:rPr>
        <w:t>排水管（型号为32PVC）从直饮水机后方接出共计长度约10m，明管铺设就近接入卫生间排水管，排水管安装完成后须做灌水试验，确保各接头连接牢固不漏水；</w:t>
      </w:r>
    </w:p>
    <w:p w14:paraId="3EE525A8">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2.1.2.3热水管（型号为20PVC，长度约为30m）从卫生间热水器分别接出至男女卫生间第一个洗手盆，水管用卡扣固定牢固，保证男女卫生间洗手盆热水供应正常。</w:t>
      </w:r>
    </w:p>
    <w:p w14:paraId="0D27FBA8">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2.1.3北区3号货站空侧卫生间直饮水设备排水改造；</w:t>
      </w:r>
    </w:p>
    <w:p w14:paraId="7F47EF2E">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2.1.3.1排水管（型号为32PVC）从直饮水机后方接出共计长度约10m，明管铺设就近接入卫生间排水管，排水管安装完成后须做灌水试验，确保各接头连接牢固不漏水。</w:t>
      </w:r>
    </w:p>
    <w:p w14:paraId="63E0F788">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2.1.4水电改造所有配件、穿孔等费用由乙方负责。</w:t>
      </w:r>
    </w:p>
    <w:p w14:paraId="656CC57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2.2建筑垃圾规范处置</w:t>
      </w:r>
    </w:p>
    <w:p w14:paraId="7180E8B5">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2.2.2施工单位应及时将运输车辆相关信息报江北机场综合执法支队备案，并加强运输途中监管；</w:t>
      </w:r>
    </w:p>
    <w:p w14:paraId="57E1613C">
      <w:pPr>
        <w:widowControl/>
        <w:spacing w:line="360" w:lineRule="auto"/>
        <w:ind w:firstLine="560" w:firstLineChars="200"/>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2.2.3所有建筑垃圾须清运至重庆机场范围外，并依法依规处理。</w:t>
      </w:r>
    </w:p>
    <w:p w14:paraId="3E5E232E">
      <w:pPr>
        <w:widowControl/>
        <w:numPr>
          <w:ilvl w:val="0"/>
          <w:numId w:val="0"/>
        </w:numPr>
        <w:spacing w:line="360" w:lineRule="auto"/>
        <w:ind w:firstLine="562" w:firstLineChars="200"/>
        <w:jc w:val="left"/>
        <w:rPr>
          <w:rFonts w:hint="default" w:ascii="方正仿宋_GBK" w:hAnsi="方正仿宋_GBK" w:eastAsia="方正仿宋_GBK" w:cs="方正仿宋_GBK"/>
          <w:b/>
          <w:bCs/>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42D9A7E3">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本次施工在隔离区内，须提前办理施工人员隔离区通行证件及限制物品手续。</w:t>
      </w:r>
    </w:p>
    <w:p w14:paraId="22D60316">
      <w:pPr>
        <w:widowControl/>
        <w:spacing w:line="360" w:lineRule="auto"/>
        <w:ind w:firstLine="560" w:firstLineChars="200"/>
        <w:jc w:val="left"/>
        <w:rPr>
          <w:rFonts w:hint="default"/>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0748DE2C">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1AF0B8F5">
      <w:pPr>
        <w:widowControl/>
        <w:spacing w:line="360" w:lineRule="auto"/>
        <w:ind w:firstLine="560" w:firstLineChars="200"/>
        <w:jc w:val="left"/>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eastAsia="仿宋_GB2312"/>
          <w:sz w:val="28"/>
          <w:szCs w:val="28"/>
        </w:rPr>
        <w:t>项目最高限价</w:t>
      </w:r>
      <w:r>
        <w:rPr>
          <w:rFonts w:hint="eastAsia" w:ascii="仿宋_GB2312" w:eastAsia="仿宋_GB2312"/>
          <w:sz w:val="28"/>
          <w:szCs w:val="28"/>
        </w:rPr>
        <w:t>（</w:t>
      </w:r>
      <w:r>
        <w:rPr>
          <w:rFonts w:hint="eastAsia" w:ascii="仿宋_GB2312" w:eastAsia="仿宋_GB2312"/>
          <w:sz w:val="28"/>
          <w:szCs w:val="28"/>
          <w:lang w:eastAsia="zh-CN"/>
        </w:rPr>
        <w:t>不</w:t>
      </w:r>
      <w:r>
        <w:rPr>
          <w:rFonts w:hint="eastAsia" w:ascii="仿宋_GB2312" w:eastAsia="仿宋_GB2312"/>
          <w:sz w:val="28"/>
          <w:szCs w:val="28"/>
        </w:rPr>
        <w:t>含税）</w:t>
      </w:r>
      <w:r>
        <w:rPr>
          <w:rFonts w:ascii="仿宋_GB2312" w:eastAsia="仿宋_GB2312"/>
          <w:sz w:val="28"/>
          <w:szCs w:val="28"/>
        </w:rPr>
        <w:t>为</w:t>
      </w:r>
      <w:r>
        <w:rPr>
          <w:rFonts w:hint="eastAsia" w:ascii="仿宋_GB2312" w:eastAsia="仿宋_GB2312"/>
          <w:sz w:val="28"/>
          <w:szCs w:val="28"/>
          <w:lang w:val="en-US" w:eastAsia="zh-CN"/>
        </w:rPr>
        <w:t>0.55万</w:t>
      </w:r>
      <w:r>
        <w:rPr>
          <w:rFonts w:hint="eastAsia" w:ascii="仿宋_GB2312" w:eastAsia="仿宋_GB2312"/>
          <w:sz w:val="28"/>
          <w:szCs w:val="28"/>
        </w:rPr>
        <w:t>元（大写:</w:t>
      </w:r>
      <w:r>
        <w:rPr>
          <w:rFonts w:hint="eastAsia" w:ascii="仿宋_GB2312" w:eastAsia="仿宋_GB2312"/>
          <w:sz w:val="28"/>
          <w:szCs w:val="28"/>
          <w:lang w:val="en-US" w:eastAsia="zh-CN"/>
        </w:rPr>
        <w:t>伍仟伍佰元整</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0E73F13F">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35F151F7">
      <w:pPr>
        <w:spacing w:line="360" w:lineRule="auto"/>
        <w:ind w:firstLine="562" w:firstLineChars="200"/>
        <w:rPr>
          <w:rFonts w:ascii="仿宋_GB2312" w:eastAsia="仿宋_GB2312"/>
          <w:color w:val="000000"/>
          <w:sz w:val="28"/>
          <w:szCs w:val="28"/>
        </w:rPr>
      </w:pPr>
      <w:r>
        <w:rPr>
          <w:rFonts w:hint="eastAsia" w:ascii="仿宋_GB2312" w:eastAsia="仿宋_GB2312"/>
          <w:b/>
          <w:bCs/>
          <w:color w:val="000000"/>
          <w:sz w:val="28"/>
          <w:szCs w:val="28"/>
        </w:rPr>
        <w:t>1.</w:t>
      </w:r>
      <w:r>
        <w:rPr>
          <w:rFonts w:hint="eastAsia" w:ascii="仿宋_GB2312" w:eastAsia="仿宋_GB2312"/>
          <w:color w:val="000000"/>
          <w:sz w:val="28"/>
          <w:szCs w:val="28"/>
        </w:rPr>
        <w:t>营业执照、公司资质等；</w:t>
      </w:r>
    </w:p>
    <w:p w14:paraId="7ABC4889">
      <w:pPr>
        <w:widowControl/>
        <w:adjustRightInd w:val="0"/>
        <w:snapToGrid w:val="0"/>
        <w:spacing w:line="594"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2.</w:t>
      </w:r>
      <w:r>
        <w:rPr>
          <w:rFonts w:hint="eastAsia" w:ascii="仿宋_GB2312" w:hAnsi="宋体" w:eastAsia="仿宋_GB2312" w:cs="宋体"/>
          <w:bCs/>
          <w:color w:val="000000"/>
          <w:kern w:val="0"/>
          <w:sz w:val="28"/>
          <w:szCs w:val="28"/>
        </w:rPr>
        <w:t>具有与本零星采购文件要求相适应的维修能力且必须开具增值税专用发票。</w:t>
      </w:r>
    </w:p>
    <w:p w14:paraId="7DC72CDF">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9789DB8">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76DC07B9">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E187064">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595BF691">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6482EC2C">
      <w:pPr>
        <w:numPr>
          <w:ilvl w:val="0"/>
          <w:numId w:val="0"/>
        </w:numPr>
        <w:snapToGrid w:val="0"/>
        <w:spacing w:line="360" w:lineRule="auto"/>
        <w:ind w:firstLine="560" w:firstLineChars="200"/>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2026</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lang w:val="en-US" w:eastAsia="zh-CN"/>
        </w:rPr>
        <w:t>5</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lang w:val="en-US" w:eastAsia="zh-CN"/>
        </w:rPr>
        <w:t>21</w:t>
      </w:r>
      <w:r>
        <w:rPr>
          <w:rFonts w:hint="eastAsia" w:ascii="仿宋_GB2312" w:hAnsi="宋体" w:eastAsia="仿宋_GB2312" w:cs="Times New Roman"/>
          <w:sz w:val="28"/>
          <w:szCs w:val="28"/>
        </w:rPr>
        <w:t>日</w:t>
      </w:r>
      <w:r>
        <w:rPr>
          <w:rFonts w:hint="eastAsia" w:ascii="仿宋_GB2312" w:hAnsi="宋体" w:eastAsia="仿宋_GB2312" w:cs="Times New Roman"/>
          <w:sz w:val="28"/>
          <w:szCs w:val="28"/>
          <w:lang w:eastAsia="zh-CN"/>
        </w:rPr>
        <w:t>前，</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）预约集中踏勘现场时间（无论报价单位是否踏勘，报价一经递交，均视为已踏勘）。</w:t>
      </w:r>
    </w:p>
    <w:p w14:paraId="445A7AC9">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01A69AD4">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64330636">
      <w:pPr>
        <w:adjustRightInd w:val="0"/>
        <w:snapToGrid w:val="0"/>
        <w:spacing w:line="360" w:lineRule="auto"/>
        <w:ind w:firstLine="560" w:firstLineChars="200"/>
        <w:rPr>
          <w:rFonts w:hint="default" w:eastAsia="仿宋_GB2312"/>
          <w:lang w:val="en-US" w:eastAsia="zh-CN"/>
        </w:rPr>
      </w:pPr>
      <w:r>
        <w:rPr>
          <w:rFonts w:hint="eastAsia" w:ascii="仿宋_GB2312" w:eastAsia="仿宋_GB2312"/>
          <w:sz w:val="28"/>
          <w:szCs w:val="28"/>
        </w:rPr>
        <w:t>5.2</w:t>
      </w:r>
      <w:r>
        <w:rPr>
          <w:rFonts w:hint="eastAsia" w:ascii="仿宋_GB2312" w:eastAsia="仿宋_GB2312"/>
          <w:sz w:val="28"/>
          <w:szCs w:val="28"/>
          <w:lang w:val="en-US" w:eastAsia="zh-CN"/>
        </w:rPr>
        <w:t>履约保证金</w:t>
      </w:r>
      <w:r>
        <w:rPr>
          <w:rFonts w:hint="eastAsia" w:ascii="仿宋_GB2312" w:eastAsia="仿宋_GB2312"/>
          <w:sz w:val="28"/>
          <w:szCs w:val="28"/>
          <w:lang w:eastAsia="zh-CN"/>
        </w:rPr>
        <w:t>：</w:t>
      </w:r>
      <w:r>
        <w:rPr>
          <w:rFonts w:hint="eastAsia" w:ascii="仿宋_GB2312" w:eastAsia="仿宋_GB2312"/>
          <w:sz w:val="28"/>
          <w:szCs w:val="28"/>
          <w:lang w:val="en-US" w:eastAsia="zh-CN"/>
        </w:rPr>
        <w:t>无。</w:t>
      </w:r>
    </w:p>
    <w:p w14:paraId="35744BE8">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539C0E1D">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40648"/>
      <w:bookmarkStart w:id="1" w:name="_Toc210291009"/>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3BA98B81">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七、到货/工期时间：</w:t>
      </w:r>
    </w:p>
    <w:p w14:paraId="2D03FBF7">
      <w:pPr>
        <w:spacing w:line="360" w:lineRule="auto"/>
        <w:rPr>
          <w:rFonts w:ascii="仿宋_GB2312" w:hAnsi="宋体" w:eastAsia="仿宋_GB2312" w:cs="Arial"/>
          <w:b/>
          <w:sz w:val="28"/>
          <w:szCs w:val="28"/>
        </w:rPr>
      </w:pPr>
      <w:r>
        <w:rPr>
          <w:rFonts w:hint="eastAsia" w:ascii="仿宋_GB2312" w:hAnsi="宋体" w:eastAsia="仿宋_GB2312" w:cs="Arial"/>
          <w:b/>
          <w:color w:val="000000"/>
          <w:sz w:val="28"/>
          <w:szCs w:val="28"/>
        </w:rPr>
        <w:t xml:space="preserve">    </w:t>
      </w:r>
      <w:r>
        <w:rPr>
          <w:rFonts w:hint="eastAsia" w:ascii="仿宋_GB2312" w:hAnsi="宋体" w:eastAsia="仿宋_GB2312" w:cs="Arial"/>
          <w:bCs/>
          <w:sz w:val="28"/>
          <w:szCs w:val="28"/>
          <w:u w:val="single"/>
          <w:lang w:val="en-US" w:eastAsia="zh-CN"/>
        </w:rPr>
        <w:t>10</w:t>
      </w:r>
      <w:r>
        <w:rPr>
          <w:rFonts w:hint="eastAsia" w:ascii="仿宋_GB2312" w:hAnsi="宋体" w:eastAsia="仿宋_GB2312" w:cs="Arial"/>
          <w:bCs/>
          <w:sz w:val="28"/>
          <w:szCs w:val="28"/>
          <w:u w:val="single"/>
        </w:rPr>
        <w:t>天</w:t>
      </w:r>
      <w:r>
        <w:rPr>
          <w:rFonts w:hint="eastAsia" w:ascii="仿宋_GB2312" w:hAnsi="宋体" w:eastAsia="仿宋_GB2312" w:cs="Arial"/>
          <w:bCs/>
          <w:sz w:val="28"/>
          <w:szCs w:val="28"/>
        </w:rPr>
        <w:t>。</w:t>
      </w:r>
    </w:p>
    <w:p w14:paraId="18437F55">
      <w:pPr>
        <w:spacing w:line="360" w:lineRule="auto"/>
        <w:rPr>
          <w:rFonts w:ascii="仿宋_GB2312" w:hAnsi="宋体" w:eastAsia="仿宋_GB2312" w:cs="Arial"/>
          <w:b/>
          <w:sz w:val="28"/>
          <w:szCs w:val="28"/>
        </w:rPr>
      </w:pPr>
      <w:r>
        <w:rPr>
          <w:rFonts w:hint="eastAsia" w:ascii="仿宋_GB2312" w:hAnsi="宋体" w:eastAsia="仿宋_GB2312" w:cs="Arial"/>
          <w:b/>
          <w:sz w:val="28"/>
          <w:szCs w:val="28"/>
        </w:rPr>
        <w:t>八、</w:t>
      </w:r>
      <w:r>
        <w:rPr>
          <w:rFonts w:hint="eastAsia" w:ascii="仿宋_GB2312" w:hAnsi="宋体" w:eastAsia="仿宋_GB2312" w:cs="Arial"/>
          <w:b/>
          <w:color w:val="000000"/>
          <w:sz w:val="28"/>
          <w:szCs w:val="28"/>
        </w:rPr>
        <w:t>质保期</w:t>
      </w:r>
      <w:r>
        <w:rPr>
          <w:rFonts w:hint="eastAsia" w:ascii="仿宋_GB2312" w:hAnsi="宋体" w:eastAsia="仿宋_GB2312" w:cs="Arial"/>
          <w:b/>
          <w:sz w:val="28"/>
          <w:szCs w:val="28"/>
        </w:rPr>
        <w:t>：</w:t>
      </w:r>
    </w:p>
    <w:p w14:paraId="0166BF8C">
      <w:pPr>
        <w:spacing w:line="360" w:lineRule="auto"/>
        <w:ind w:firstLine="560" w:firstLineChars="200"/>
        <w:rPr>
          <w:rFonts w:ascii="仿宋_GB2312" w:hAnsi="宋体" w:eastAsia="仿宋_GB2312" w:cs="Arial"/>
          <w:color w:val="000000"/>
          <w:sz w:val="28"/>
          <w:szCs w:val="28"/>
        </w:rPr>
      </w:pPr>
      <w:r>
        <w:rPr>
          <w:rFonts w:hint="eastAsia" w:ascii="仿宋_GB2312" w:hAnsi="宋体" w:eastAsia="仿宋_GB2312" w:cs="Arial"/>
          <w:color w:val="000000"/>
          <w:sz w:val="28"/>
          <w:szCs w:val="28"/>
          <w:u w:val="single"/>
          <w:lang w:val="en-US" w:eastAsia="zh-CN"/>
        </w:rPr>
        <w:t>24</w:t>
      </w:r>
      <w:r>
        <w:rPr>
          <w:rFonts w:hint="eastAsia" w:ascii="仿宋_GB2312" w:hAnsi="宋体" w:eastAsia="仿宋_GB2312" w:cs="Arial"/>
          <w:color w:val="000000"/>
          <w:sz w:val="28"/>
          <w:szCs w:val="28"/>
          <w:u w:val="single"/>
        </w:rPr>
        <w:t>个月</w:t>
      </w:r>
      <w:r>
        <w:rPr>
          <w:rFonts w:hint="eastAsia" w:ascii="仿宋_GB2312" w:hAnsi="宋体" w:eastAsia="仿宋_GB2312" w:cs="Arial"/>
          <w:color w:val="000000"/>
          <w:sz w:val="28"/>
          <w:szCs w:val="28"/>
        </w:rPr>
        <w:t>。</w:t>
      </w:r>
    </w:p>
    <w:p w14:paraId="7C86B088">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rPr>
        <w:t>九、</w:t>
      </w:r>
      <w:r>
        <w:rPr>
          <w:rFonts w:hint="eastAsia" w:ascii="仿宋_GB2312" w:eastAsia="仿宋_GB2312" w:cs="宋体"/>
          <w:b/>
          <w:color w:val="000000"/>
          <w:kern w:val="0"/>
          <w:sz w:val="28"/>
          <w:szCs w:val="28"/>
        </w:rPr>
        <w:t>报价文件的编制和提交：</w:t>
      </w:r>
    </w:p>
    <w:p w14:paraId="07581758">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采购文件的要求编制报价文件，报价文件应当对</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采购文件提出的要求和条件作出实质性应答。</w:t>
      </w:r>
    </w:p>
    <w:p w14:paraId="5046E85C">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0F9D6C9B">
      <w:pPr>
        <w:autoSpaceDE w:val="0"/>
        <w:autoSpaceDN w:val="0"/>
        <w:adjustRightInd w:val="0"/>
        <w:snapToGrid w:val="0"/>
        <w:spacing w:line="594" w:lineRule="exact"/>
        <w:ind w:firstLine="630" w:firstLineChars="225"/>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5F88CDF9">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技术部分。主要包括拟提供项目服务的主要详细的材料清单、以及必须的备件和专用工具清单等。如果提供的项目服务与</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ascii="仿宋_GB2312" w:hAnsi="宋体" w:eastAsia="仿宋_GB2312" w:cs="Arial"/>
          <w:color w:val="000000"/>
          <w:sz w:val="28"/>
          <w:szCs w:val="28"/>
        </w:rPr>
        <w:t>(</w:t>
      </w:r>
      <w:r>
        <w:rPr>
          <w:rFonts w:hint="eastAsia" w:ascii="仿宋_GB2312" w:hAnsi="宋体" w:eastAsia="仿宋_GB2312" w:cs="Arial"/>
          <w:color w:val="000000"/>
          <w:sz w:val="28"/>
          <w:szCs w:val="28"/>
        </w:rPr>
        <w:t>表格自制</w:t>
      </w:r>
      <w:r>
        <w:rPr>
          <w:rFonts w:ascii="仿宋_GB2312" w:hAnsi="宋体" w:eastAsia="仿宋_GB2312" w:cs="Arial"/>
          <w:color w:val="000000"/>
          <w:sz w:val="28"/>
          <w:szCs w:val="28"/>
        </w:rPr>
        <w:t>)</w:t>
      </w:r>
    </w:p>
    <w:p w14:paraId="3D2B16B2">
      <w:pPr>
        <w:widowControl/>
        <w:adjustRightInd w:val="0"/>
        <w:snapToGrid w:val="0"/>
        <w:spacing w:line="594" w:lineRule="exact"/>
        <w:ind w:firstLine="700" w:firstLineChars="25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零星采购</w:t>
      </w:r>
      <w:r>
        <w:rPr>
          <w:rFonts w:hint="eastAsia" w:ascii="仿宋_GB2312" w:eastAsia="仿宋_GB2312"/>
          <w:color w:val="000000"/>
          <w:sz w:val="28"/>
          <w:szCs w:val="28"/>
          <w:lang w:val="zh-CN"/>
        </w:rPr>
        <w:t>采购文件要求报出拟提供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、单价、总价等详细内容，报价分为含率报价和不含税报价，增值税税率单列。（报价表格式自制）</w:t>
      </w:r>
    </w:p>
    <w:p w14:paraId="632C36BB">
      <w:pPr>
        <w:widowControl/>
        <w:adjustRightInd w:val="0"/>
        <w:snapToGrid w:val="0"/>
        <w:spacing w:line="594" w:lineRule="exact"/>
        <w:ind w:firstLine="700" w:firstLineChars="250"/>
        <w:jc w:val="left"/>
        <w:rPr>
          <w:rFonts w:hint="eastAsia" w:ascii="仿宋_GB2312" w:eastAsia="仿宋_GB2312"/>
          <w:sz w:val="28"/>
          <w:szCs w:val="28"/>
        </w:rPr>
      </w:pPr>
      <w:r>
        <w:rPr>
          <w:rFonts w:hint="eastAsia" w:ascii="仿宋_GB2312" w:eastAsia="仿宋_GB2312"/>
          <w:sz w:val="28"/>
          <w:szCs w:val="28"/>
        </w:rPr>
        <w:t>9.2.4本公司营业执照复印件</w:t>
      </w:r>
    </w:p>
    <w:p w14:paraId="5EB0F318">
      <w:pPr>
        <w:pStyle w:val="2"/>
        <w:jc w:val="both"/>
        <w:rPr>
          <w:rFonts w:hint="default" w:eastAsia="仿宋_GB2312"/>
          <w:lang w:val="en-US" w:eastAsia="zh-CN"/>
        </w:rPr>
      </w:pPr>
      <w:r>
        <w:rPr>
          <w:rFonts w:hint="eastAsia" w:ascii="仿宋_GB2312" w:eastAsia="仿宋_GB2312"/>
          <w:sz w:val="28"/>
          <w:szCs w:val="28"/>
          <w:lang w:val="en-US" w:eastAsia="zh-CN"/>
        </w:rPr>
        <w:t xml:space="preserve">     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2B6F00B4">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6</w:t>
      </w:r>
      <w:r>
        <w:rPr>
          <w:rFonts w:hint="eastAsia" w:ascii="仿宋_GB2312" w:hAnsi="Times New Roman" w:eastAsia="仿宋_GB2312" w:cs="Times New Roman"/>
          <w:color w:val="000000"/>
          <w:sz w:val="28"/>
          <w:szCs w:val="28"/>
          <w:lang w:val="zh-CN"/>
        </w:rPr>
        <w:t>报价文件一式2份，其中正本1份，副本1份。</w:t>
      </w:r>
    </w:p>
    <w:p w14:paraId="39DDF5D9">
      <w:pPr>
        <w:spacing w:line="360" w:lineRule="auto"/>
        <w:rPr>
          <w:rFonts w:hint="eastAsia" w:ascii="仿宋_GB2312" w:hAnsi="Times New Roman" w:eastAsia="仿宋_GB2312" w:cs="Times New Roman"/>
          <w:b/>
          <w:color w:val="000000"/>
          <w:sz w:val="28"/>
          <w:szCs w:val="28"/>
          <w:lang w:val="zh-CN"/>
        </w:rPr>
      </w:pPr>
      <w:r>
        <w:rPr>
          <w:rFonts w:hint="eastAsia" w:ascii="仿宋_GB2312" w:hAnsi="Times New Roman" w:eastAsia="仿宋_GB2312" w:cs="Times New Roman"/>
          <w:b/>
          <w:color w:val="000000"/>
          <w:sz w:val="28"/>
          <w:szCs w:val="28"/>
          <w:lang w:val="en-US" w:eastAsia="zh-CN"/>
        </w:rPr>
        <w:t>十</w:t>
      </w:r>
      <w:r>
        <w:rPr>
          <w:rFonts w:hint="eastAsia" w:ascii="仿宋_GB2312" w:hAnsi="Times New Roman" w:eastAsia="仿宋_GB2312" w:cs="Times New Roman"/>
          <w:b/>
          <w:color w:val="000000"/>
          <w:sz w:val="28"/>
          <w:szCs w:val="28"/>
          <w:lang w:val="zh-CN"/>
        </w:rPr>
        <w:t>、</w:t>
      </w:r>
      <w:r>
        <w:rPr>
          <w:rFonts w:hint="eastAsia" w:ascii="仿宋_GB2312" w:hAnsi="Times New Roman" w:eastAsia="仿宋_GB2312" w:cs="Times New Roman"/>
          <w:b/>
          <w:color w:val="000000"/>
          <w:sz w:val="28"/>
          <w:szCs w:val="28"/>
          <w:lang w:val="en-US" w:eastAsia="zh-CN"/>
        </w:rPr>
        <w:t>报价文件</w:t>
      </w:r>
      <w:r>
        <w:rPr>
          <w:rFonts w:hint="eastAsia" w:ascii="仿宋_GB2312" w:hAnsi="Times New Roman" w:eastAsia="仿宋_GB2312" w:cs="Times New Roman"/>
          <w:b/>
          <w:color w:val="000000"/>
          <w:sz w:val="28"/>
          <w:szCs w:val="28"/>
          <w:lang w:val="zh-CN"/>
        </w:rPr>
        <w:t>的递交</w:t>
      </w:r>
    </w:p>
    <w:p w14:paraId="1A622DD4">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lang w:val="zh-CN"/>
        </w:rPr>
      </w:pPr>
      <w:r>
        <w:rPr>
          <w:rFonts w:hint="eastAsia" w:ascii="仿宋_GB2312" w:hAnsi="Times New Roman"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1递交时间：</w:t>
      </w:r>
      <w:r>
        <w:rPr>
          <w:rFonts w:hint="eastAsia" w:ascii="仿宋_GB2312" w:eastAsia="仿宋_GB2312" w:cs="Times New Roman"/>
          <w:color w:val="000000"/>
          <w:sz w:val="28"/>
          <w:szCs w:val="28"/>
          <w:lang w:val="en-US" w:eastAsia="zh-CN"/>
        </w:rPr>
        <w:t>2026</w:t>
      </w:r>
      <w:r>
        <w:rPr>
          <w:rFonts w:hint="eastAsia" w:ascii="仿宋_GB2312" w:hAnsi="Times New Roman" w:eastAsia="仿宋_GB2312" w:cs="Times New Roman"/>
          <w:color w:val="000000"/>
          <w:sz w:val="28"/>
          <w:szCs w:val="28"/>
          <w:lang w:val="zh-CN"/>
        </w:rPr>
        <w:t>年</w:t>
      </w:r>
      <w:r>
        <w:rPr>
          <w:rFonts w:hint="eastAsia" w:ascii="仿宋_GB2312" w:eastAsia="仿宋_GB2312" w:cs="Times New Roman"/>
          <w:color w:val="000000"/>
          <w:sz w:val="28"/>
          <w:szCs w:val="28"/>
          <w:lang w:val="en-US" w:eastAsia="zh-CN"/>
        </w:rPr>
        <w:t>5</w:t>
      </w:r>
      <w:r>
        <w:rPr>
          <w:rFonts w:hint="eastAsia" w:ascii="仿宋_GB2312" w:hAnsi="Times New Roman" w:eastAsia="仿宋_GB2312" w:cs="Times New Roman"/>
          <w:color w:val="000000"/>
          <w:sz w:val="28"/>
          <w:szCs w:val="28"/>
          <w:lang w:val="zh-CN"/>
        </w:rPr>
        <w:t>月</w:t>
      </w:r>
      <w:r>
        <w:rPr>
          <w:rFonts w:hint="eastAsia" w:ascii="仿宋_GB2312" w:eastAsia="仿宋_GB2312" w:cs="Times New Roman"/>
          <w:color w:val="000000"/>
          <w:sz w:val="28"/>
          <w:szCs w:val="28"/>
          <w:lang w:val="en-US" w:eastAsia="zh-CN"/>
        </w:rPr>
        <w:t>22</w:t>
      </w:r>
      <w:r>
        <w:rPr>
          <w:rFonts w:hint="eastAsia" w:ascii="仿宋_GB2312" w:hAnsi="Times New Roman" w:eastAsia="仿宋_GB2312" w:cs="Times New Roman"/>
          <w:color w:val="000000"/>
          <w:sz w:val="28"/>
          <w:szCs w:val="28"/>
          <w:lang w:val="zh-CN"/>
        </w:rPr>
        <w:t>日</w:t>
      </w:r>
      <w:r>
        <w:rPr>
          <w:rFonts w:hint="eastAsia" w:ascii="仿宋_GB2312" w:hAnsi="Times New Roman" w:eastAsia="仿宋_GB2312" w:cs="Times New Roman"/>
          <w:color w:val="000000"/>
          <w:sz w:val="28"/>
          <w:szCs w:val="28"/>
          <w:lang w:val="en-US" w:eastAsia="zh-CN"/>
        </w:rPr>
        <w:t>09</w:t>
      </w:r>
      <w:r>
        <w:rPr>
          <w:rFonts w:hint="eastAsia" w:ascii="仿宋_GB2312" w:hAnsi="Times New Roman" w:eastAsia="仿宋_GB2312" w:cs="Times New Roman"/>
          <w:color w:val="000000"/>
          <w:sz w:val="28"/>
          <w:szCs w:val="28"/>
          <w:lang w:val="zh-CN"/>
        </w:rPr>
        <w:t>:</w:t>
      </w:r>
      <w:r>
        <w:rPr>
          <w:rFonts w:hint="eastAsia" w:ascii="仿宋_GB2312" w:eastAsia="仿宋_GB2312" w:cs="Times New Roman"/>
          <w:color w:val="000000"/>
          <w:sz w:val="28"/>
          <w:szCs w:val="28"/>
          <w:lang w:val="en-US" w:eastAsia="zh-CN"/>
        </w:rPr>
        <w:t>3</w:t>
      </w:r>
      <w:r>
        <w:rPr>
          <w:rFonts w:hint="eastAsia" w:ascii="仿宋_GB2312" w:hAnsi="Times New Roman" w:eastAsia="仿宋_GB2312" w:cs="Times New Roman"/>
          <w:color w:val="000000"/>
          <w:sz w:val="28"/>
          <w:szCs w:val="28"/>
          <w:lang w:val="zh-CN"/>
        </w:rPr>
        <w:t>0-</w:t>
      </w:r>
      <w:r>
        <w:rPr>
          <w:rFonts w:hint="eastAsia" w:ascii="仿宋_GB2312" w:eastAsia="仿宋_GB2312" w:cs="Times New Roman"/>
          <w:color w:val="000000"/>
          <w:sz w:val="28"/>
          <w:szCs w:val="28"/>
          <w:lang w:val="en-US" w:eastAsia="zh-CN"/>
        </w:rPr>
        <w:t>10</w:t>
      </w:r>
      <w:r>
        <w:rPr>
          <w:rFonts w:hint="eastAsia" w:ascii="仿宋_GB2312" w:hAnsi="Times New Roman" w:eastAsia="仿宋_GB2312" w:cs="Times New Roman"/>
          <w:color w:val="000000"/>
          <w:sz w:val="28"/>
          <w:szCs w:val="28"/>
          <w:lang w:val="zh-CN"/>
        </w:rPr>
        <w:t>:</w:t>
      </w:r>
      <w:r>
        <w:rPr>
          <w:rFonts w:hint="eastAsia" w:ascii="仿宋_GB2312" w:eastAsia="仿宋_GB2312" w:cs="Times New Roman"/>
          <w:color w:val="000000"/>
          <w:sz w:val="28"/>
          <w:szCs w:val="28"/>
          <w:lang w:val="en-US" w:eastAsia="zh-CN"/>
        </w:rPr>
        <w:t>0</w:t>
      </w:r>
      <w:r>
        <w:rPr>
          <w:rFonts w:hint="eastAsia" w:ascii="仿宋_GB2312" w:hAnsi="Times New Roman" w:eastAsia="仿宋_GB2312" w:cs="Times New Roman"/>
          <w:color w:val="000000"/>
          <w:sz w:val="28"/>
          <w:szCs w:val="28"/>
          <w:lang w:val="zh-CN"/>
        </w:rPr>
        <w:t xml:space="preserve">0 </w:t>
      </w:r>
    </w:p>
    <w:p w14:paraId="2FE8551E">
      <w:pPr>
        <w:autoSpaceDE w:val="0"/>
        <w:autoSpaceDN w:val="0"/>
        <w:adjustRightInd w:val="0"/>
        <w:snapToGrid w:val="0"/>
        <w:spacing w:line="594"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2递交地址：</w:t>
      </w:r>
      <w:r>
        <w:rPr>
          <w:rFonts w:hint="eastAsia" w:ascii="仿宋_GB2312" w:eastAsia="仿宋_GB2312"/>
          <w:color w:val="000000"/>
          <w:sz w:val="28"/>
          <w:szCs w:val="28"/>
        </w:rPr>
        <w:t>重庆机场集团有限公司航空物流园发展分公司办公楼A20</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室</w:t>
      </w:r>
      <w:r>
        <w:rPr>
          <w:rFonts w:hint="eastAsia" w:ascii="仿宋_GB2312" w:eastAsia="仿宋_GB2312"/>
          <w:color w:val="000000"/>
          <w:sz w:val="28"/>
          <w:szCs w:val="28"/>
          <w:lang w:eastAsia="zh-CN"/>
        </w:rPr>
        <w:t>。</w:t>
      </w:r>
    </w:p>
    <w:p w14:paraId="092954F7">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eastAsia="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3</w:t>
      </w:r>
      <w:r>
        <w:rPr>
          <w:rFonts w:hint="eastAsia" w:ascii="仿宋_GB2312" w:eastAsia="仿宋_GB2312"/>
          <w:color w:val="000000"/>
          <w:sz w:val="28"/>
          <w:szCs w:val="28"/>
          <w:lang w:val="en-US" w:eastAsia="zh-CN"/>
        </w:rPr>
        <w:t>零星采购时间</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2026</w:t>
      </w:r>
      <w:r>
        <w:rPr>
          <w:rFonts w:hint="eastAsia" w:ascii="仿宋_GB2312" w:eastAsia="仿宋_GB2312"/>
          <w:color w:val="000000"/>
          <w:sz w:val="28"/>
          <w:szCs w:val="28"/>
          <w:lang w:val="zh-CN"/>
        </w:rPr>
        <w:t>年</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lang w:val="zh-CN"/>
        </w:rPr>
        <w:t>月</w:t>
      </w:r>
      <w:r>
        <w:rPr>
          <w:rFonts w:hint="eastAsia" w:ascii="仿宋_GB2312" w:eastAsia="仿宋_GB2312"/>
          <w:color w:val="000000"/>
          <w:sz w:val="28"/>
          <w:szCs w:val="28"/>
          <w:lang w:val="en-US" w:eastAsia="zh-CN"/>
        </w:rPr>
        <w:t>22</w:t>
      </w:r>
      <w:r>
        <w:rPr>
          <w:rFonts w:hint="eastAsia" w:ascii="仿宋_GB2312" w:eastAsia="仿宋_GB2312"/>
          <w:color w:val="000000"/>
          <w:sz w:val="28"/>
          <w:szCs w:val="28"/>
          <w:lang w:val="zh-CN"/>
        </w:rPr>
        <w:t>日</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w:t>
      </w:r>
      <w:r>
        <w:rPr>
          <w:rFonts w:hint="eastAsia" w:ascii="仿宋_GB2312" w:eastAsia="仿宋_GB2312"/>
          <w:color w:val="000000"/>
          <w:sz w:val="28"/>
          <w:szCs w:val="28"/>
          <w:lang w:val="en-US" w:eastAsia="zh-CN"/>
        </w:rPr>
        <w:t>01</w:t>
      </w:r>
    </w:p>
    <w:p w14:paraId="42EF5921">
      <w:pPr>
        <w:autoSpaceDE w:val="0"/>
        <w:autoSpaceDN w:val="0"/>
        <w:adjustRightInd w:val="0"/>
        <w:snapToGrid w:val="0"/>
        <w:spacing w:line="594" w:lineRule="exact"/>
        <w:ind w:firstLine="560" w:firstLineChars="200"/>
        <w:rPr>
          <w:rFonts w:hint="eastAsia" w:ascii="仿宋_GB2312" w:eastAsia="仿宋_GB2312"/>
          <w:color w:val="000000"/>
          <w:sz w:val="28"/>
          <w:szCs w:val="28"/>
          <w:lang w:val="zh-CN"/>
        </w:rPr>
      </w:pPr>
      <w:r>
        <w:rPr>
          <w:rFonts w:hint="eastAsia" w:ascii="仿宋_GB2312" w:eastAsia="仿宋_GB2312"/>
          <w:color w:val="000000"/>
          <w:sz w:val="28"/>
          <w:szCs w:val="28"/>
          <w:lang w:val="en-US" w:eastAsia="zh-CN"/>
        </w:rPr>
        <w:t>10.</w:t>
      </w:r>
      <w:r>
        <w:rPr>
          <w:rFonts w:hint="eastAsia" w:ascii="仿宋_GB2312" w:eastAsia="仿宋_GB2312"/>
          <w:color w:val="000000"/>
          <w:sz w:val="28"/>
          <w:szCs w:val="28"/>
          <w:lang w:val="zh-CN"/>
        </w:rPr>
        <w:t>4</w:t>
      </w:r>
      <w:r>
        <w:rPr>
          <w:rFonts w:hint="eastAsia" w:ascii="仿宋_GB2312" w:eastAsia="仿宋_GB2312"/>
          <w:color w:val="000000"/>
          <w:sz w:val="28"/>
          <w:szCs w:val="28"/>
          <w:lang w:val="en-US" w:eastAsia="zh-CN"/>
        </w:rPr>
        <w:t>零星采购</w:t>
      </w:r>
      <w:r>
        <w:rPr>
          <w:rFonts w:hint="eastAsia" w:ascii="仿宋_GB2312" w:eastAsia="仿宋_GB2312"/>
          <w:color w:val="000000"/>
          <w:sz w:val="28"/>
          <w:szCs w:val="28"/>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lang w:val="zh-CN"/>
        </w:rPr>
        <w:t>。</w:t>
      </w:r>
    </w:p>
    <w:p w14:paraId="75C476FB">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lang w:val="en-US" w:eastAsia="zh-CN"/>
        </w:rPr>
        <w:t>10.5</w:t>
      </w:r>
      <w:r>
        <w:rPr>
          <w:rFonts w:hint="eastAsia" w:ascii="仿宋_GB2312" w:eastAsia="仿宋_GB2312"/>
          <w:color w:val="000000"/>
          <w:sz w:val="28"/>
          <w:szCs w:val="28"/>
        </w:rPr>
        <w:t>封面上须注明“项目名称”；报价清单要求盖章及报价文件外包装上密封处加盖报价服务商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8F4399E">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580304C7">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5156DC8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6FF4B35D">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50AE359B">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  主：重庆机场集团有限公司航空物流园发展分公司</w:t>
      </w:r>
    </w:p>
    <w:p w14:paraId="0555BE58">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6AA46F54">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  话：023-67153682</w:t>
      </w:r>
    </w:p>
    <w:p w14:paraId="60F0297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  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35404F0">
      <w:pPr>
        <w:pStyle w:val="2"/>
        <w:ind w:firstLine="560" w:firstLineChars="200"/>
        <w:jc w:val="both"/>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附件：1.报价函</w:t>
      </w:r>
    </w:p>
    <w:p w14:paraId="0DE237A4">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2.法定代表人身份证明</w:t>
      </w:r>
    </w:p>
    <w:p w14:paraId="7B9F2B7E">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2D705136">
      <w:pPr>
        <w:snapToGrid w:val="0"/>
        <w:spacing w:line="360" w:lineRule="auto"/>
        <w:rPr>
          <w:rFonts w:hint="eastAsia" w:ascii="仿宋_GB2312" w:hAnsi="宋体" w:eastAsia="仿宋_GB2312"/>
          <w:sz w:val="28"/>
          <w:szCs w:val="28"/>
        </w:rPr>
      </w:pPr>
    </w:p>
    <w:p w14:paraId="2A1A9E4A">
      <w:pPr>
        <w:snapToGrid w:val="0"/>
        <w:spacing w:line="360" w:lineRule="auto"/>
        <w:rPr>
          <w:rFonts w:hint="eastAsia" w:ascii="仿宋_GB2312" w:hAnsi="宋体" w:eastAsia="仿宋_GB2312"/>
          <w:sz w:val="28"/>
          <w:szCs w:val="28"/>
        </w:rPr>
      </w:pPr>
    </w:p>
    <w:p w14:paraId="00DCB699">
      <w:pPr>
        <w:snapToGrid w:val="0"/>
        <w:spacing w:line="360" w:lineRule="auto"/>
        <w:rPr>
          <w:rFonts w:hint="eastAsia" w:ascii="仿宋_GB2312" w:hAnsi="宋体" w:eastAsia="仿宋_GB2312"/>
          <w:sz w:val="28"/>
          <w:szCs w:val="28"/>
        </w:rPr>
      </w:pPr>
    </w:p>
    <w:p w14:paraId="10A9FC74">
      <w:pPr>
        <w:snapToGrid w:val="0"/>
        <w:spacing w:line="360" w:lineRule="auto"/>
        <w:rPr>
          <w:rFonts w:hint="eastAsia" w:ascii="仿宋_GB2312" w:hAnsi="宋体" w:eastAsia="仿宋_GB2312"/>
          <w:sz w:val="28"/>
          <w:szCs w:val="28"/>
        </w:rPr>
      </w:pPr>
      <w:bookmarkStart w:id="2" w:name="_GoBack"/>
      <w:bookmarkEnd w:id="2"/>
    </w:p>
    <w:p w14:paraId="474CF197">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0D94AA63">
      <w:pPr>
        <w:jc w:val="center"/>
        <w:rPr>
          <w:rFonts w:ascii="宋体" w:hAnsi="宋体"/>
          <w:b/>
          <w:sz w:val="32"/>
          <w:szCs w:val="32"/>
        </w:rPr>
      </w:pPr>
      <w:r>
        <w:rPr>
          <w:rFonts w:hint="eastAsia" w:ascii="宋体" w:hAnsi="宋体"/>
          <w:b/>
          <w:sz w:val="32"/>
          <w:szCs w:val="32"/>
        </w:rPr>
        <w:t>报价函</w:t>
      </w:r>
    </w:p>
    <w:p w14:paraId="72F3DA75">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437A2AFD">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w:t>
      </w:r>
      <w:r>
        <w:rPr>
          <w:rFonts w:hint="eastAsia" w:ascii="仿宋_GB2312" w:hAnsi="宋体" w:eastAsia="仿宋_GB2312"/>
          <w:sz w:val="28"/>
          <w:szCs w:val="28"/>
          <w:lang w:eastAsia="zh-CN"/>
        </w:rPr>
        <w:t>质保期</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rPr>
        <w:t xml:space="preserve">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5D12A499">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76A63C73">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25F30760">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3AD6015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56ED8E7E">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5555F729">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6EA5A864">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2D52801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0C830C1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7DBA482A">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2C5EF04F">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081D7C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34CA4527">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19C79BB1">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2FAE37D9">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26A0B8">
      <w:pPr>
        <w:widowControl/>
        <w:jc w:val="left"/>
        <w:rPr>
          <w:rFonts w:ascii="宋体" w:hAnsi="宋体" w:cs="宋体"/>
          <w:szCs w:val="21"/>
        </w:rPr>
      </w:pPr>
    </w:p>
    <w:p w14:paraId="1BDD448C">
      <w:pPr>
        <w:widowControl/>
        <w:jc w:val="left"/>
        <w:rPr>
          <w:rFonts w:ascii="宋体" w:hAnsi="宋体" w:cs="宋体"/>
          <w:szCs w:val="21"/>
        </w:rPr>
      </w:pPr>
    </w:p>
    <w:p w14:paraId="2012DE77">
      <w:pPr>
        <w:widowControl/>
        <w:jc w:val="left"/>
        <w:rPr>
          <w:rFonts w:ascii="宋体" w:hAnsi="宋体" w:cs="宋体"/>
          <w:szCs w:val="21"/>
        </w:rPr>
      </w:pPr>
    </w:p>
    <w:p w14:paraId="41ED8C66">
      <w:pPr>
        <w:widowControl/>
        <w:jc w:val="left"/>
        <w:rPr>
          <w:rFonts w:ascii="宋体" w:hAnsi="宋体" w:cs="宋体"/>
          <w:szCs w:val="21"/>
        </w:rPr>
      </w:pPr>
    </w:p>
    <w:p w14:paraId="3E292450">
      <w:pPr>
        <w:widowControl/>
        <w:jc w:val="left"/>
        <w:rPr>
          <w:rFonts w:ascii="宋体" w:hAnsi="宋体" w:cs="宋体"/>
          <w:szCs w:val="21"/>
        </w:rPr>
      </w:pPr>
    </w:p>
    <w:p w14:paraId="21FAD65C">
      <w:pPr>
        <w:widowControl/>
        <w:jc w:val="left"/>
        <w:rPr>
          <w:rFonts w:ascii="宋体" w:hAnsi="宋体" w:cs="宋体"/>
          <w:szCs w:val="21"/>
        </w:rPr>
      </w:pPr>
    </w:p>
    <w:p w14:paraId="5719C22D">
      <w:pPr>
        <w:widowControl/>
        <w:jc w:val="left"/>
        <w:rPr>
          <w:rFonts w:ascii="宋体" w:hAnsi="宋体" w:cs="宋体"/>
          <w:szCs w:val="21"/>
        </w:rPr>
      </w:pPr>
    </w:p>
    <w:p w14:paraId="76EA2145">
      <w:pPr>
        <w:widowControl/>
        <w:jc w:val="left"/>
        <w:rPr>
          <w:rFonts w:ascii="宋体" w:hAnsi="宋体" w:cs="宋体"/>
          <w:szCs w:val="21"/>
        </w:rPr>
      </w:pPr>
    </w:p>
    <w:p w14:paraId="6BBFEA73">
      <w:pPr>
        <w:widowControl/>
        <w:jc w:val="left"/>
        <w:rPr>
          <w:rFonts w:ascii="宋体" w:hAnsi="宋体" w:cs="宋体"/>
          <w:szCs w:val="21"/>
        </w:rPr>
      </w:pPr>
    </w:p>
    <w:p w14:paraId="3A55FE89">
      <w:pPr>
        <w:widowControl/>
        <w:jc w:val="left"/>
        <w:rPr>
          <w:rFonts w:ascii="宋体" w:hAnsi="宋体" w:cs="宋体"/>
          <w:szCs w:val="21"/>
        </w:rPr>
      </w:pPr>
    </w:p>
    <w:p w14:paraId="38A9F33A">
      <w:pPr>
        <w:widowControl/>
        <w:jc w:val="left"/>
        <w:rPr>
          <w:rFonts w:ascii="宋体" w:hAnsi="宋体" w:cs="宋体"/>
          <w:szCs w:val="21"/>
        </w:rPr>
      </w:pPr>
    </w:p>
    <w:p w14:paraId="4F709C4D">
      <w:pPr>
        <w:widowControl/>
        <w:jc w:val="left"/>
        <w:rPr>
          <w:rFonts w:ascii="宋体" w:hAnsi="宋体" w:cs="宋体"/>
          <w:szCs w:val="21"/>
        </w:rPr>
      </w:pPr>
    </w:p>
    <w:p w14:paraId="7EC9AB03">
      <w:pPr>
        <w:widowControl/>
        <w:jc w:val="left"/>
        <w:rPr>
          <w:rFonts w:ascii="宋体" w:hAnsi="宋体" w:cs="宋体"/>
          <w:szCs w:val="21"/>
        </w:rPr>
      </w:pPr>
    </w:p>
    <w:p w14:paraId="2D6187A5">
      <w:pPr>
        <w:widowControl/>
        <w:jc w:val="left"/>
        <w:rPr>
          <w:rFonts w:ascii="宋体" w:hAnsi="宋体" w:cs="宋体"/>
          <w:szCs w:val="21"/>
        </w:rPr>
      </w:pPr>
    </w:p>
    <w:p w14:paraId="3477B831">
      <w:pPr>
        <w:widowControl/>
        <w:jc w:val="left"/>
        <w:rPr>
          <w:rFonts w:ascii="宋体" w:hAnsi="宋体" w:cs="宋体"/>
          <w:szCs w:val="21"/>
        </w:rPr>
      </w:pPr>
    </w:p>
    <w:p w14:paraId="06A4504E">
      <w:pPr>
        <w:widowControl/>
        <w:jc w:val="left"/>
        <w:rPr>
          <w:rFonts w:ascii="宋体" w:hAnsi="宋体" w:cs="宋体"/>
          <w:szCs w:val="21"/>
        </w:rPr>
      </w:pPr>
    </w:p>
    <w:p w14:paraId="48CE5705">
      <w:pPr>
        <w:widowControl/>
        <w:jc w:val="left"/>
        <w:rPr>
          <w:rFonts w:ascii="宋体" w:hAnsi="宋体" w:cs="宋体"/>
          <w:szCs w:val="21"/>
        </w:rPr>
      </w:pPr>
    </w:p>
    <w:p w14:paraId="31D339E1">
      <w:pPr>
        <w:widowControl/>
        <w:jc w:val="left"/>
        <w:rPr>
          <w:rFonts w:ascii="宋体" w:hAnsi="宋体" w:cs="宋体"/>
          <w:szCs w:val="21"/>
        </w:rPr>
      </w:pPr>
    </w:p>
    <w:p w14:paraId="5D7F7A04">
      <w:pPr>
        <w:widowControl/>
        <w:jc w:val="left"/>
        <w:rPr>
          <w:rFonts w:ascii="宋体" w:hAnsi="宋体" w:cs="宋体"/>
          <w:szCs w:val="21"/>
        </w:rPr>
      </w:pPr>
    </w:p>
    <w:p w14:paraId="0EF486F1">
      <w:pPr>
        <w:widowControl/>
        <w:jc w:val="left"/>
        <w:rPr>
          <w:rFonts w:ascii="宋体" w:hAnsi="宋体" w:cs="宋体"/>
          <w:szCs w:val="21"/>
        </w:rPr>
      </w:pPr>
    </w:p>
    <w:p w14:paraId="6CD75F73">
      <w:pPr>
        <w:widowControl/>
        <w:jc w:val="left"/>
        <w:rPr>
          <w:rFonts w:ascii="宋体" w:hAnsi="宋体" w:cs="宋体"/>
          <w:szCs w:val="21"/>
        </w:rPr>
      </w:pPr>
    </w:p>
    <w:p w14:paraId="15F22550">
      <w:pPr>
        <w:widowControl/>
        <w:jc w:val="left"/>
        <w:rPr>
          <w:rFonts w:ascii="宋体" w:hAnsi="宋体" w:cs="宋体"/>
          <w:szCs w:val="21"/>
        </w:rPr>
      </w:pPr>
    </w:p>
    <w:p w14:paraId="6B961E5C">
      <w:pPr>
        <w:widowControl/>
        <w:jc w:val="left"/>
        <w:rPr>
          <w:rFonts w:ascii="宋体" w:hAnsi="宋体" w:cs="宋体"/>
          <w:szCs w:val="21"/>
        </w:rPr>
      </w:pPr>
    </w:p>
    <w:p w14:paraId="157D101E">
      <w:pPr>
        <w:widowControl/>
        <w:jc w:val="left"/>
        <w:rPr>
          <w:rFonts w:ascii="宋体" w:hAnsi="宋体" w:cs="宋体"/>
          <w:szCs w:val="21"/>
        </w:rPr>
      </w:pPr>
    </w:p>
    <w:p w14:paraId="4862328B">
      <w:pPr>
        <w:widowControl/>
        <w:jc w:val="left"/>
        <w:rPr>
          <w:rFonts w:ascii="宋体" w:hAnsi="宋体" w:cs="宋体"/>
          <w:szCs w:val="21"/>
        </w:rPr>
      </w:pPr>
    </w:p>
    <w:p w14:paraId="07CFB12B">
      <w:pPr>
        <w:widowControl/>
        <w:jc w:val="left"/>
        <w:rPr>
          <w:rFonts w:ascii="宋体" w:hAnsi="宋体" w:cs="宋体"/>
          <w:szCs w:val="21"/>
        </w:rPr>
      </w:pPr>
    </w:p>
    <w:p w14:paraId="1FE3CCDE">
      <w:pPr>
        <w:widowControl/>
        <w:jc w:val="left"/>
        <w:rPr>
          <w:rFonts w:ascii="宋体" w:hAnsi="宋体" w:cs="宋体"/>
          <w:szCs w:val="21"/>
        </w:rPr>
      </w:pPr>
    </w:p>
    <w:p w14:paraId="3A3C361C">
      <w:pPr>
        <w:widowControl/>
        <w:jc w:val="left"/>
        <w:rPr>
          <w:rFonts w:ascii="宋体" w:hAnsi="宋体" w:cs="宋体"/>
          <w:szCs w:val="21"/>
        </w:rPr>
      </w:pPr>
    </w:p>
    <w:p w14:paraId="07D6713E">
      <w:pPr>
        <w:widowControl/>
        <w:jc w:val="left"/>
        <w:rPr>
          <w:rFonts w:ascii="宋体" w:hAnsi="宋体" w:cs="宋体"/>
          <w:szCs w:val="21"/>
        </w:rPr>
      </w:pPr>
    </w:p>
    <w:p w14:paraId="775FD37B">
      <w:pPr>
        <w:widowControl/>
        <w:jc w:val="left"/>
        <w:rPr>
          <w:rFonts w:ascii="宋体" w:hAnsi="宋体" w:cs="宋体"/>
          <w:szCs w:val="21"/>
        </w:rPr>
      </w:pPr>
    </w:p>
    <w:p w14:paraId="3B83AA5D">
      <w:pPr>
        <w:widowControl/>
        <w:jc w:val="left"/>
        <w:rPr>
          <w:rFonts w:ascii="宋体" w:hAnsi="宋体" w:cs="宋体"/>
          <w:szCs w:val="21"/>
        </w:rPr>
      </w:pPr>
    </w:p>
    <w:p w14:paraId="747882A3">
      <w:pPr>
        <w:rPr>
          <w:rFonts w:hint="eastAsia" w:ascii="宋体" w:hAnsi="宋体"/>
          <w:b/>
          <w:sz w:val="32"/>
          <w:szCs w:val="32"/>
        </w:rPr>
      </w:pPr>
    </w:p>
    <w:p w14:paraId="52661937">
      <w:pPr>
        <w:rPr>
          <w:rFonts w:ascii="宋体" w:hAnsi="宋体"/>
          <w:b w:val="0"/>
          <w:bCs/>
          <w:sz w:val="32"/>
          <w:szCs w:val="32"/>
        </w:rPr>
      </w:pPr>
      <w:r>
        <w:rPr>
          <w:rFonts w:hint="eastAsia" w:ascii="宋体" w:hAnsi="宋体"/>
          <w:b w:val="0"/>
          <w:bCs/>
          <w:sz w:val="32"/>
          <w:szCs w:val="32"/>
        </w:rPr>
        <w:t>附件2：</w:t>
      </w:r>
    </w:p>
    <w:p w14:paraId="76BD3D14">
      <w:pPr>
        <w:jc w:val="center"/>
        <w:rPr>
          <w:rFonts w:ascii="宋体" w:hAnsi="宋体"/>
          <w:b/>
          <w:sz w:val="32"/>
          <w:szCs w:val="32"/>
        </w:rPr>
      </w:pPr>
      <w:r>
        <w:rPr>
          <w:rFonts w:hint="eastAsia" w:ascii="宋体" w:hAnsi="宋体"/>
          <w:b/>
          <w:sz w:val="32"/>
          <w:szCs w:val="32"/>
        </w:rPr>
        <w:t>法定代表人身份证明</w:t>
      </w:r>
    </w:p>
    <w:p w14:paraId="48235712"/>
    <w:p w14:paraId="0E5FE619">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0BA0969">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796B09F">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5261404">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761C730">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786CBCFE">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C03E632">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E667B00">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D8212C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8B18E42">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E9E3FDE">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0F4778D6">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0F1ED29D">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1CFC074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2A22069A">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365500BD">
      <w:pPr>
        <w:autoSpaceDE w:val="0"/>
        <w:autoSpaceDN w:val="0"/>
        <w:adjustRightInd w:val="0"/>
        <w:snapToGrid w:val="0"/>
        <w:spacing w:line="360" w:lineRule="auto"/>
        <w:jc w:val="left"/>
        <w:rPr>
          <w:rFonts w:ascii="仿宋" w:hAnsi="仿宋" w:eastAsia="仿宋"/>
          <w:kern w:val="0"/>
          <w:sz w:val="28"/>
          <w:szCs w:val="28"/>
        </w:rPr>
      </w:pPr>
    </w:p>
    <w:p w14:paraId="79E6FC1B">
      <w:pPr>
        <w:autoSpaceDE w:val="0"/>
        <w:autoSpaceDN w:val="0"/>
        <w:adjustRightInd w:val="0"/>
        <w:snapToGrid w:val="0"/>
        <w:spacing w:line="360" w:lineRule="auto"/>
        <w:jc w:val="left"/>
        <w:rPr>
          <w:rFonts w:ascii="仿宋" w:hAnsi="仿宋" w:eastAsia="仿宋"/>
          <w:kern w:val="0"/>
          <w:sz w:val="28"/>
          <w:szCs w:val="28"/>
        </w:rPr>
      </w:pPr>
    </w:p>
    <w:p w14:paraId="61C07D2D">
      <w:pPr>
        <w:autoSpaceDE w:val="0"/>
        <w:autoSpaceDN w:val="0"/>
        <w:adjustRightInd w:val="0"/>
        <w:snapToGrid w:val="0"/>
        <w:spacing w:line="360" w:lineRule="auto"/>
        <w:jc w:val="left"/>
        <w:rPr>
          <w:rFonts w:ascii="仿宋" w:hAnsi="仿宋" w:eastAsia="仿宋"/>
          <w:kern w:val="0"/>
          <w:sz w:val="28"/>
          <w:szCs w:val="28"/>
        </w:rPr>
      </w:pPr>
    </w:p>
    <w:p w14:paraId="1B0926AF">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4014180C">
      <w:pPr>
        <w:autoSpaceDE w:val="0"/>
        <w:autoSpaceDN w:val="0"/>
        <w:adjustRightInd w:val="0"/>
        <w:snapToGrid w:val="0"/>
        <w:spacing w:line="360" w:lineRule="auto"/>
        <w:jc w:val="left"/>
        <w:rPr>
          <w:rFonts w:ascii="仿宋" w:hAnsi="仿宋" w:eastAsia="仿宋"/>
          <w:kern w:val="0"/>
          <w:sz w:val="28"/>
          <w:szCs w:val="28"/>
        </w:rPr>
      </w:pPr>
    </w:p>
    <w:p w14:paraId="380D9D18">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9958BDD">
      <w:pPr>
        <w:autoSpaceDE w:val="0"/>
        <w:autoSpaceDN w:val="0"/>
        <w:adjustRightInd w:val="0"/>
        <w:snapToGrid w:val="0"/>
        <w:spacing w:line="360" w:lineRule="auto"/>
        <w:jc w:val="left"/>
        <w:rPr>
          <w:rFonts w:ascii="宋体" w:hAnsi="宋体"/>
          <w:kern w:val="0"/>
        </w:rPr>
      </w:pPr>
    </w:p>
    <w:p w14:paraId="5E24066B">
      <w:pPr>
        <w:rPr>
          <w:rFonts w:ascii="仿宋" w:hAnsi="仿宋" w:eastAsia="仿宋"/>
          <w:sz w:val="28"/>
          <w:szCs w:val="28"/>
        </w:rPr>
      </w:pPr>
      <w:r>
        <w:rPr>
          <w:rFonts w:hint="eastAsia" w:ascii="仿宋" w:hAnsi="仿宋" w:eastAsia="仿宋"/>
          <w:kern w:val="0"/>
          <w:sz w:val="28"/>
          <w:szCs w:val="28"/>
        </w:rPr>
        <w:t>附法定代表人身份证复印件</w:t>
      </w:r>
    </w:p>
    <w:p w14:paraId="20BECBBF">
      <w:pPr>
        <w:widowControl/>
        <w:jc w:val="left"/>
        <w:rPr>
          <w:rFonts w:hint="eastAsia" w:ascii="仿宋_GB2312" w:hAnsi="仿宋_GB2312" w:eastAsia="仿宋_GB2312"/>
          <w:sz w:val="28"/>
          <w:szCs w:val="28"/>
        </w:rPr>
      </w:pPr>
    </w:p>
    <w:p w14:paraId="7EB31D44">
      <w:pPr>
        <w:widowControl/>
        <w:jc w:val="left"/>
        <w:rPr>
          <w:rFonts w:hint="eastAsia" w:ascii="仿宋_GB2312" w:hAnsi="仿宋_GB2312" w:eastAsia="仿宋_GB2312"/>
          <w:sz w:val="28"/>
          <w:szCs w:val="28"/>
        </w:rPr>
      </w:pPr>
    </w:p>
    <w:p w14:paraId="7171E04F">
      <w:pPr>
        <w:widowControl/>
        <w:jc w:val="left"/>
        <w:rPr>
          <w:rFonts w:hint="eastAsia" w:ascii="仿宋_GB2312" w:hAnsi="仿宋_GB2312" w:eastAsia="仿宋_GB2312"/>
          <w:sz w:val="28"/>
          <w:szCs w:val="28"/>
        </w:rPr>
      </w:pPr>
    </w:p>
    <w:p w14:paraId="0999960B">
      <w:pPr>
        <w:widowControl/>
        <w:jc w:val="left"/>
        <w:rPr>
          <w:rFonts w:hint="eastAsia" w:ascii="仿宋_GB2312" w:hAnsi="仿宋_GB2312" w:eastAsia="仿宋_GB2312"/>
          <w:sz w:val="28"/>
          <w:szCs w:val="28"/>
        </w:rPr>
      </w:pPr>
    </w:p>
    <w:p w14:paraId="101B2C33">
      <w:pPr>
        <w:widowControl/>
        <w:jc w:val="left"/>
        <w:rPr>
          <w:rFonts w:hint="eastAsia" w:ascii="仿宋_GB2312" w:hAnsi="仿宋_GB2312" w:eastAsia="仿宋_GB2312"/>
          <w:sz w:val="28"/>
          <w:szCs w:val="28"/>
        </w:rPr>
      </w:pPr>
    </w:p>
    <w:p w14:paraId="3D3C9DA2">
      <w:pPr>
        <w:widowControl/>
        <w:jc w:val="left"/>
        <w:rPr>
          <w:rFonts w:hint="eastAsia" w:ascii="仿宋_GB2312" w:hAnsi="仿宋_GB2312" w:eastAsia="仿宋_GB2312"/>
          <w:sz w:val="28"/>
          <w:szCs w:val="28"/>
        </w:rPr>
      </w:pPr>
    </w:p>
    <w:p w14:paraId="2B4E3C66">
      <w:pPr>
        <w:widowControl/>
        <w:jc w:val="left"/>
        <w:rPr>
          <w:rFonts w:hint="eastAsia" w:ascii="仿宋_GB2312" w:hAnsi="仿宋_GB2312" w:eastAsia="仿宋_GB2312"/>
          <w:sz w:val="28"/>
          <w:szCs w:val="28"/>
        </w:rPr>
      </w:pPr>
    </w:p>
    <w:p w14:paraId="2352ACA2">
      <w:pPr>
        <w:widowControl/>
        <w:jc w:val="left"/>
        <w:rPr>
          <w:rFonts w:hint="eastAsia" w:ascii="仿宋_GB2312" w:hAnsi="仿宋_GB2312" w:eastAsia="仿宋_GB2312"/>
          <w:sz w:val="28"/>
          <w:szCs w:val="28"/>
        </w:rPr>
      </w:pPr>
    </w:p>
    <w:p w14:paraId="401509AC">
      <w:pPr>
        <w:widowControl/>
        <w:jc w:val="left"/>
        <w:rPr>
          <w:rFonts w:hint="eastAsia" w:ascii="仿宋_GB2312" w:hAnsi="仿宋_GB2312" w:eastAsia="仿宋_GB2312"/>
          <w:sz w:val="28"/>
          <w:szCs w:val="28"/>
        </w:rPr>
      </w:pPr>
    </w:p>
    <w:p w14:paraId="0026F3BE">
      <w:pPr>
        <w:widowControl/>
        <w:jc w:val="left"/>
        <w:rPr>
          <w:rFonts w:hint="eastAsia" w:ascii="仿宋_GB2312" w:hAnsi="仿宋_GB2312" w:eastAsia="仿宋_GB2312"/>
          <w:sz w:val="28"/>
          <w:szCs w:val="28"/>
        </w:rPr>
      </w:pPr>
    </w:p>
    <w:p w14:paraId="78F80FA7">
      <w:pPr>
        <w:widowControl/>
        <w:jc w:val="left"/>
        <w:rPr>
          <w:rFonts w:hint="eastAsia" w:ascii="仿宋_GB2312" w:hAnsi="仿宋_GB2312" w:eastAsia="仿宋_GB2312"/>
          <w:sz w:val="28"/>
          <w:szCs w:val="28"/>
        </w:rPr>
      </w:pPr>
    </w:p>
    <w:p w14:paraId="7A06DCB0">
      <w:pPr>
        <w:widowControl/>
        <w:jc w:val="left"/>
        <w:rPr>
          <w:rFonts w:hint="eastAsia" w:ascii="仿宋_GB2312" w:hAnsi="仿宋_GB2312" w:eastAsia="仿宋_GB2312"/>
          <w:sz w:val="28"/>
          <w:szCs w:val="28"/>
        </w:rPr>
      </w:pPr>
    </w:p>
    <w:p w14:paraId="4CCEF483">
      <w:pPr>
        <w:widowControl/>
        <w:jc w:val="left"/>
        <w:rPr>
          <w:rFonts w:hint="eastAsia" w:ascii="仿宋_GB2312" w:hAnsi="仿宋_GB2312" w:eastAsia="仿宋_GB2312"/>
          <w:sz w:val="28"/>
          <w:szCs w:val="28"/>
        </w:rPr>
      </w:pPr>
    </w:p>
    <w:p w14:paraId="1D12D6F0">
      <w:pPr>
        <w:widowControl/>
        <w:jc w:val="left"/>
        <w:rPr>
          <w:rFonts w:hint="eastAsia" w:ascii="仿宋_GB2312" w:hAnsi="仿宋_GB2312" w:eastAsia="仿宋_GB2312"/>
          <w:sz w:val="28"/>
          <w:szCs w:val="28"/>
        </w:rPr>
      </w:pPr>
    </w:p>
    <w:p w14:paraId="340631E4">
      <w:pPr>
        <w:widowControl/>
        <w:jc w:val="left"/>
        <w:rPr>
          <w:rFonts w:hint="eastAsia" w:ascii="仿宋_GB2312" w:hAnsi="仿宋_GB2312" w:eastAsia="仿宋_GB2312"/>
          <w:sz w:val="28"/>
          <w:szCs w:val="28"/>
        </w:rPr>
      </w:pPr>
    </w:p>
    <w:p w14:paraId="002101D6">
      <w:pPr>
        <w:widowControl/>
        <w:jc w:val="left"/>
        <w:rPr>
          <w:rFonts w:hint="eastAsia" w:ascii="仿宋_GB2312" w:hAnsi="仿宋_GB2312" w:eastAsia="仿宋_GB2312"/>
          <w:sz w:val="28"/>
          <w:szCs w:val="28"/>
        </w:rPr>
      </w:pPr>
    </w:p>
    <w:p w14:paraId="7945D91A">
      <w:pPr>
        <w:widowControl/>
        <w:jc w:val="left"/>
        <w:rPr>
          <w:rFonts w:hint="eastAsia" w:ascii="仿宋_GB2312" w:hAnsi="仿宋_GB2312" w:eastAsia="仿宋_GB2312"/>
          <w:sz w:val="28"/>
          <w:szCs w:val="28"/>
        </w:rPr>
      </w:pPr>
    </w:p>
    <w:p w14:paraId="03B56681">
      <w:pPr>
        <w:widowControl/>
        <w:jc w:val="left"/>
        <w:rPr>
          <w:rFonts w:hint="eastAsia" w:ascii="仿宋_GB2312" w:hAnsi="仿宋_GB2312" w:eastAsia="仿宋_GB2312"/>
          <w:sz w:val="28"/>
          <w:szCs w:val="28"/>
        </w:rPr>
      </w:pPr>
    </w:p>
    <w:p w14:paraId="20C6D025">
      <w:pPr>
        <w:widowControl/>
        <w:jc w:val="left"/>
        <w:rPr>
          <w:rFonts w:hint="eastAsia" w:ascii="仿宋_GB2312" w:hAnsi="仿宋_GB2312" w:eastAsia="仿宋_GB2312"/>
          <w:sz w:val="28"/>
          <w:szCs w:val="28"/>
        </w:rPr>
      </w:pPr>
    </w:p>
    <w:p w14:paraId="694C12DC">
      <w:pPr>
        <w:widowControl/>
        <w:jc w:val="left"/>
        <w:rPr>
          <w:rFonts w:ascii="宋体" w:hAnsi="宋体"/>
          <w:b/>
          <w:sz w:val="32"/>
          <w:szCs w:val="32"/>
        </w:rPr>
      </w:pPr>
      <w:r>
        <w:rPr>
          <w:rFonts w:hint="eastAsia" w:ascii="仿宋_GB2312" w:hAnsi="仿宋_GB2312" w:eastAsia="仿宋_GB2312"/>
          <w:sz w:val="28"/>
          <w:szCs w:val="28"/>
        </w:rPr>
        <w:t>附件3：</w:t>
      </w:r>
    </w:p>
    <w:p w14:paraId="1857C530">
      <w:pPr>
        <w:jc w:val="center"/>
        <w:rPr>
          <w:rFonts w:ascii="宋体" w:hAnsi="宋体"/>
          <w:b/>
          <w:sz w:val="32"/>
          <w:szCs w:val="32"/>
        </w:rPr>
      </w:pPr>
      <w:r>
        <w:rPr>
          <w:rFonts w:hint="eastAsia" w:ascii="宋体" w:hAnsi="宋体"/>
          <w:b/>
          <w:sz w:val="32"/>
          <w:szCs w:val="32"/>
        </w:rPr>
        <w:t>法人代表授权书</w:t>
      </w:r>
    </w:p>
    <w:p w14:paraId="6C5A18E6">
      <w:pPr>
        <w:ind w:right="-694"/>
        <w:rPr>
          <w:rFonts w:ascii="仿宋" w:hAnsi="仿宋" w:eastAsia="仿宋"/>
          <w:sz w:val="28"/>
          <w:szCs w:val="28"/>
        </w:rPr>
      </w:pPr>
    </w:p>
    <w:p w14:paraId="2A5046C7">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公司名称)__________(职务)________(法人代表)经合法授权，特代表本公司_________________(公司名称)__________(职务)________(姓名)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项目的谈判活动中，以我单位的名义签署谈判文件，与业主协商、签定合同协议书以及执行一切与此有关的事务。</w:t>
      </w:r>
    </w:p>
    <w:p w14:paraId="1F8D79DA">
      <w:pPr>
        <w:spacing w:line="480" w:lineRule="auto"/>
        <w:rPr>
          <w:rFonts w:ascii="仿宋" w:hAnsi="仿宋" w:eastAsia="仿宋"/>
          <w:sz w:val="28"/>
          <w:szCs w:val="28"/>
        </w:rPr>
      </w:pPr>
    </w:p>
    <w:p w14:paraId="1704716D">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7134A401">
      <w:pPr>
        <w:spacing w:line="480" w:lineRule="auto"/>
        <w:rPr>
          <w:rFonts w:ascii="仿宋" w:hAnsi="仿宋" w:eastAsia="仿宋"/>
          <w:sz w:val="28"/>
          <w:szCs w:val="28"/>
        </w:rPr>
      </w:pPr>
    </w:p>
    <w:p w14:paraId="345C3E17">
      <w:pPr>
        <w:spacing w:line="480" w:lineRule="auto"/>
        <w:rPr>
          <w:rFonts w:ascii="仿宋" w:hAnsi="仿宋" w:eastAsia="仿宋"/>
          <w:sz w:val="28"/>
          <w:szCs w:val="28"/>
        </w:rPr>
      </w:pPr>
      <w:r>
        <w:rPr>
          <w:rFonts w:hint="eastAsia" w:ascii="仿宋" w:hAnsi="仿宋" w:eastAsia="仿宋"/>
          <w:sz w:val="28"/>
          <w:szCs w:val="28"/>
        </w:rPr>
        <w:t>授权人：____________（签章）</w:t>
      </w:r>
    </w:p>
    <w:p w14:paraId="5DC32CC6">
      <w:pPr>
        <w:spacing w:line="480" w:lineRule="auto"/>
        <w:rPr>
          <w:rFonts w:ascii="仿宋" w:hAnsi="仿宋" w:eastAsia="仿宋"/>
          <w:sz w:val="28"/>
          <w:szCs w:val="28"/>
        </w:rPr>
      </w:pPr>
    </w:p>
    <w:p w14:paraId="4554EF0A">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20574797">
      <w:pPr>
        <w:spacing w:line="480" w:lineRule="auto"/>
        <w:rPr>
          <w:rFonts w:ascii="仿宋" w:hAnsi="仿宋" w:eastAsia="仿宋"/>
          <w:sz w:val="28"/>
          <w:szCs w:val="28"/>
        </w:rPr>
      </w:pPr>
    </w:p>
    <w:p w14:paraId="41EB1F47">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4</w:t>
      </w:r>
      <w:r>
        <w:rPr>
          <w:rFonts w:hint="eastAsia" w:ascii="仿宋" w:hAnsi="仿宋" w:eastAsia="仿宋"/>
          <w:sz w:val="28"/>
          <w:szCs w:val="28"/>
        </w:rPr>
        <w:t xml:space="preserve"> 年   月   日</w:t>
      </w:r>
    </w:p>
    <w:p w14:paraId="26EBD774">
      <w:pPr>
        <w:spacing w:line="480" w:lineRule="auto"/>
      </w:pPr>
    </w:p>
    <w:p w14:paraId="2DAC589E">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6DAA4A3C">
      <w:pPr>
        <w:pStyle w:val="2"/>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10A6">
    <w:pPr>
      <w:pStyle w:val="7"/>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6234080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0B8D"/>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3A52B03"/>
    <w:rsid w:val="03C269B9"/>
    <w:rsid w:val="03F8548D"/>
    <w:rsid w:val="05290211"/>
    <w:rsid w:val="06FB3AE8"/>
    <w:rsid w:val="076766B5"/>
    <w:rsid w:val="094F3001"/>
    <w:rsid w:val="099A6A08"/>
    <w:rsid w:val="09C2047E"/>
    <w:rsid w:val="09CF6937"/>
    <w:rsid w:val="0AE22BF0"/>
    <w:rsid w:val="0B7A1EEA"/>
    <w:rsid w:val="0BD5582F"/>
    <w:rsid w:val="0C8E3E60"/>
    <w:rsid w:val="0DB86A62"/>
    <w:rsid w:val="0F0B33E8"/>
    <w:rsid w:val="0FCF6D99"/>
    <w:rsid w:val="10382BA5"/>
    <w:rsid w:val="112F6D66"/>
    <w:rsid w:val="114C6F03"/>
    <w:rsid w:val="11F307DC"/>
    <w:rsid w:val="12193BE1"/>
    <w:rsid w:val="12256D04"/>
    <w:rsid w:val="12D446AC"/>
    <w:rsid w:val="12F53E94"/>
    <w:rsid w:val="154D5805"/>
    <w:rsid w:val="156E1005"/>
    <w:rsid w:val="15A0690C"/>
    <w:rsid w:val="163E130D"/>
    <w:rsid w:val="16D43E12"/>
    <w:rsid w:val="179F759C"/>
    <w:rsid w:val="18050F03"/>
    <w:rsid w:val="18F40524"/>
    <w:rsid w:val="1A2247F0"/>
    <w:rsid w:val="1A5D5310"/>
    <w:rsid w:val="1A827BA2"/>
    <w:rsid w:val="1B7D6E67"/>
    <w:rsid w:val="1BBF3015"/>
    <w:rsid w:val="1C5B6314"/>
    <w:rsid w:val="1C8C755F"/>
    <w:rsid w:val="1E622522"/>
    <w:rsid w:val="1F51106F"/>
    <w:rsid w:val="1FF368CC"/>
    <w:rsid w:val="2077623E"/>
    <w:rsid w:val="20BD15B6"/>
    <w:rsid w:val="212A0C78"/>
    <w:rsid w:val="21B9289A"/>
    <w:rsid w:val="21CE745E"/>
    <w:rsid w:val="21F54E33"/>
    <w:rsid w:val="22251D9E"/>
    <w:rsid w:val="23AC69A3"/>
    <w:rsid w:val="254B0C2C"/>
    <w:rsid w:val="25944957"/>
    <w:rsid w:val="260F4E2C"/>
    <w:rsid w:val="27181E8C"/>
    <w:rsid w:val="27AC1AD0"/>
    <w:rsid w:val="27FB020E"/>
    <w:rsid w:val="281B0B35"/>
    <w:rsid w:val="28960322"/>
    <w:rsid w:val="28AE59C9"/>
    <w:rsid w:val="29326A7A"/>
    <w:rsid w:val="29E879CA"/>
    <w:rsid w:val="2A617ADD"/>
    <w:rsid w:val="2B0D40DE"/>
    <w:rsid w:val="2BB52E41"/>
    <w:rsid w:val="2D9A1740"/>
    <w:rsid w:val="2DB914F0"/>
    <w:rsid w:val="2DE74F72"/>
    <w:rsid w:val="2E2F0953"/>
    <w:rsid w:val="2E7D2606"/>
    <w:rsid w:val="2EC7BB49"/>
    <w:rsid w:val="303E00D5"/>
    <w:rsid w:val="304269F9"/>
    <w:rsid w:val="30E45C63"/>
    <w:rsid w:val="31097CFF"/>
    <w:rsid w:val="318D027E"/>
    <w:rsid w:val="31B718EC"/>
    <w:rsid w:val="31C74E8E"/>
    <w:rsid w:val="326F1075"/>
    <w:rsid w:val="3317335F"/>
    <w:rsid w:val="33F31437"/>
    <w:rsid w:val="346843A1"/>
    <w:rsid w:val="355F170B"/>
    <w:rsid w:val="364A14F4"/>
    <w:rsid w:val="36DF1A24"/>
    <w:rsid w:val="390E1A8E"/>
    <w:rsid w:val="39D84473"/>
    <w:rsid w:val="3A140F9B"/>
    <w:rsid w:val="3AE76E8F"/>
    <w:rsid w:val="3B7454DA"/>
    <w:rsid w:val="3BCB39B7"/>
    <w:rsid w:val="3C804994"/>
    <w:rsid w:val="3CEC5442"/>
    <w:rsid w:val="3DCB609C"/>
    <w:rsid w:val="3E101D1E"/>
    <w:rsid w:val="3E314C52"/>
    <w:rsid w:val="3E432362"/>
    <w:rsid w:val="3F6BF5E6"/>
    <w:rsid w:val="3FAF0DD4"/>
    <w:rsid w:val="3FD6F20F"/>
    <w:rsid w:val="400B2DE2"/>
    <w:rsid w:val="415426A8"/>
    <w:rsid w:val="42EA058A"/>
    <w:rsid w:val="4308603D"/>
    <w:rsid w:val="43C607C1"/>
    <w:rsid w:val="445D290B"/>
    <w:rsid w:val="46332FA5"/>
    <w:rsid w:val="465D5950"/>
    <w:rsid w:val="477404A3"/>
    <w:rsid w:val="480609B0"/>
    <w:rsid w:val="48566B3C"/>
    <w:rsid w:val="48B21D24"/>
    <w:rsid w:val="48CC7324"/>
    <w:rsid w:val="498B3CDD"/>
    <w:rsid w:val="49F06EFA"/>
    <w:rsid w:val="49F46FE7"/>
    <w:rsid w:val="4AA76173"/>
    <w:rsid w:val="4B5D694B"/>
    <w:rsid w:val="4B6A7395"/>
    <w:rsid w:val="4C6F7BDC"/>
    <w:rsid w:val="4CA24874"/>
    <w:rsid w:val="4CD54398"/>
    <w:rsid w:val="4D2B63BA"/>
    <w:rsid w:val="4EFC2A76"/>
    <w:rsid w:val="4F304639"/>
    <w:rsid w:val="50DB6BB1"/>
    <w:rsid w:val="518D3273"/>
    <w:rsid w:val="526715A5"/>
    <w:rsid w:val="5360664C"/>
    <w:rsid w:val="53C12F86"/>
    <w:rsid w:val="548C7610"/>
    <w:rsid w:val="550C040F"/>
    <w:rsid w:val="56811338"/>
    <w:rsid w:val="56AB1D99"/>
    <w:rsid w:val="573E25C6"/>
    <w:rsid w:val="578779FD"/>
    <w:rsid w:val="57AD4B2A"/>
    <w:rsid w:val="57B32171"/>
    <w:rsid w:val="57F263A2"/>
    <w:rsid w:val="57FABDAB"/>
    <w:rsid w:val="58312386"/>
    <w:rsid w:val="58F2585E"/>
    <w:rsid w:val="58F46DD8"/>
    <w:rsid w:val="59D42EB5"/>
    <w:rsid w:val="59FD7A8C"/>
    <w:rsid w:val="5A8F888A"/>
    <w:rsid w:val="5AAE30DF"/>
    <w:rsid w:val="5B9117E1"/>
    <w:rsid w:val="5BF32BD4"/>
    <w:rsid w:val="5BF615BC"/>
    <w:rsid w:val="5CB376A5"/>
    <w:rsid w:val="5CD94274"/>
    <w:rsid w:val="5D2A65F2"/>
    <w:rsid w:val="5D2D231E"/>
    <w:rsid w:val="5DA75851"/>
    <w:rsid w:val="5DDD0F69"/>
    <w:rsid w:val="5DFF3AC4"/>
    <w:rsid w:val="5E577DBE"/>
    <w:rsid w:val="5E9F1AC6"/>
    <w:rsid w:val="5F847C2A"/>
    <w:rsid w:val="5F947D80"/>
    <w:rsid w:val="6006041D"/>
    <w:rsid w:val="60BD4615"/>
    <w:rsid w:val="62F65C4A"/>
    <w:rsid w:val="63300980"/>
    <w:rsid w:val="64352713"/>
    <w:rsid w:val="6495010E"/>
    <w:rsid w:val="64D62429"/>
    <w:rsid w:val="677D0564"/>
    <w:rsid w:val="67DA1534"/>
    <w:rsid w:val="67E65A7C"/>
    <w:rsid w:val="68B83512"/>
    <w:rsid w:val="68BB21E9"/>
    <w:rsid w:val="68C369BF"/>
    <w:rsid w:val="69B93DE9"/>
    <w:rsid w:val="69EFF9AD"/>
    <w:rsid w:val="6A287C64"/>
    <w:rsid w:val="6A6E2F54"/>
    <w:rsid w:val="6ABF7608"/>
    <w:rsid w:val="6B453ED0"/>
    <w:rsid w:val="6B5A0BF5"/>
    <w:rsid w:val="6BA910E4"/>
    <w:rsid w:val="6BE75546"/>
    <w:rsid w:val="6C977C55"/>
    <w:rsid w:val="6CD4529E"/>
    <w:rsid w:val="6D682C40"/>
    <w:rsid w:val="6DD742C4"/>
    <w:rsid w:val="6E0B1A73"/>
    <w:rsid w:val="6E2454D0"/>
    <w:rsid w:val="6ECA2CBC"/>
    <w:rsid w:val="6F5C50FC"/>
    <w:rsid w:val="6F60478F"/>
    <w:rsid w:val="6F8B1FE2"/>
    <w:rsid w:val="702C32F4"/>
    <w:rsid w:val="70387630"/>
    <w:rsid w:val="70DE5E26"/>
    <w:rsid w:val="72324E28"/>
    <w:rsid w:val="723D4F02"/>
    <w:rsid w:val="727F03E4"/>
    <w:rsid w:val="738721C8"/>
    <w:rsid w:val="7433707F"/>
    <w:rsid w:val="75546C21"/>
    <w:rsid w:val="75B5093F"/>
    <w:rsid w:val="77A24F9E"/>
    <w:rsid w:val="77AB5A92"/>
    <w:rsid w:val="77C55665"/>
    <w:rsid w:val="78135ED4"/>
    <w:rsid w:val="78E03EA1"/>
    <w:rsid w:val="78FE4116"/>
    <w:rsid w:val="790C0EE6"/>
    <w:rsid w:val="798A3C0A"/>
    <w:rsid w:val="7A715172"/>
    <w:rsid w:val="7AF73362"/>
    <w:rsid w:val="7B307D3B"/>
    <w:rsid w:val="7BA2135B"/>
    <w:rsid w:val="7C231216"/>
    <w:rsid w:val="7C695AC3"/>
    <w:rsid w:val="7C7A3E81"/>
    <w:rsid w:val="7C7F1857"/>
    <w:rsid w:val="7E1857A6"/>
    <w:rsid w:val="7E2675E8"/>
    <w:rsid w:val="7E5E1B1E"/>
    <w:rsid w:val="7EF3A5FF"/>
    <w:rsid w:val="7EFA09D1"/>
    <w:rsid w:val="7F1C287F"/>
    <w:rsid w:val="7FB86DFD"/>
    <w:rsid w:val="A3FB5AA7"/>
    <w:rsid w:val="AFA7870E"/>
    <w:rsid w:val="BBFFD6F8"/>
    <w:rsid w:val="BE9DDF76"/>
    <w:rsid w:val="BF3F5957"/>
    <w:rsid w:val="BF4187F7"/>
    <w:rsid w:val="BFBFA92C"/>
    <w:rsid w:val="E9EB5BBB"/>
    <w:rsid w:val="F7F723EF"/>
    <w:rsid w:val="F9DF37A5"/>
    <w:rsid w:val="FBBFADAE"/>
    <w:rsid w:val="FD7720A8"/>
    <w:rsid w:val="FEC9D4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line="360" w:lineRule="auto"/>
      <w:jc w:val="center"/>
      <w:outlineLvl w:val="0"/>
    </w:pPr>
    <w:rPr>
      <w:rFonts w:ascii="Calibri" w:hAnsi="Calibri"/>
      <w:b/>
      <w:bCs/>
      <w:sz w:val="32"/>
      <w:szCs w:val="32"/>
    </w:rPr>
  </w:style>
  <w:style w:type="paragraph" w:styleId="4">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5">
    <w:name w:val="Date"/>
    <w:basedOn w:val="1"/>
    <w:next w:val="1"/>
    <w:link w:val="23"/>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99"/>
    <w:rPr>
      <w:rFonts w:ascii="Calibri" w:hAnsi="Calibri"/>
      <w:b/>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8"/>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6"/>
    <w:semiHidden/>
    <w:qFormat/>
    <w:uiPriority w:val="99"/>
    <w:rPr>
      <w:rFonts w:ascii="Times New Roman" w:hAnsi="Times New Roman"/>
      <w:kern w:val="2"/>
      <w:sz w:val="18"/>
      <w:szCs w:val="18"/>
    </w:rPr>
  </w:style>
  <w:style w:type="character" w:customStyle="1" w:styleId="23">
    <w:name w:val="日期 Char"/>
    <w:link w:val="5"/>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308</Words>
  <Characters>1758</Characters>
  <Lines>14</Lines>
  <Paragraphs>4</Paragraphs>
  <TotalTime>21</TotalTime>
  <ScaleCrop>false</ScaleCrop>
  <LinksUpToDate>false</LinksUpToDate>
  <CharactersWithSpaces>2062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2012-12-18T08:59:00Z</dcterms:created>
  <dc:creator>李凯01</dc:creator>
  <cp:lastModifiedBy>李信</cp:lastModifiedBy>
  <cp:lastPrinted>2026-04-10T01:55:00Z</cp:lastPrinted>
  <dcterms:modified xsi:type="dcterms:W3CDTF">2026-05-18T16:44:34Z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5BC8417B95B742C5A2756B335073F382</vt:lpwstr>
  </property>
</Properties>
</file>