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69590350">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北区1号货站虹吸雨水管维修项目</w:t>
      </w:r>
    </w:p>
    <w:p w14:paraId="01D682E4">
      <w:pPr>
        <w:jc w:val="center"/>
        <w:rPr>
          <w:rFonts w:ascii="仿宋_GB2312" w:eastAsia="仿宋_GB2312"/>
          <w:b/>
          <w:color w:val="000000"/>
          <w:sz w:val="28"/>
          <w:szCs w:val="22"/>
        </w:rPr>
      </w:pPr>
      <w:r>
        <w:rPr>
          <w:rFonts w:hint="eastAsia" w:ascii="仿宋_GB2312" w:hAnsi="仿宋" w:eastAsia="仿宋_GB2312"/>
          <w:b/>
          <w:color w:val="000000"/>
          <w:sz w:val="40"/>
          <w:szCs w:val="40"/>
        </w:rPr>
        <w:t>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-0</w:t>
      </w:r>
      <w:r>
        <w:rPr>
          <w:rFonts w:hint="eastAsia" w:ascii="仿宋_GB2312" w:eastAsia="仿宋_GB2312"/>
          <w:b/>
          <w:color w:val="000000"/>
          <w:sz w:val="32"/>
          <w:lang w:val="en-US" w:eastAsia="zh-CN"/>
        </w:rPr>
        <w:t xml:space="preserve">05 </w:t>
      </w:r>
    </w:p>
    <w:p w14:paraId="0687851F">
      <w:pPr>
        <w:pStyle w:val="10"/>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一</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552F4633">
      <w:pPr>
        <w:pStyle w:val="9"/>
        <w:keepNext w:val="0"/>
        <w:keepLines w:val="0"/>
        <w:widowControl/>
        <w:suppressLineNumbers w:val="0"/>
        <w:spacing w:before="0" w:beforeAutospacing="0" w:after="0" w:afterAutospacing="0"/>
        <w:ind w:left="0" w:right="0" w:firstLine="1205" w:firstLineChars="300"/>
        <w:rPr>
          <w:rFonts w:hint="eastAsia" w:ascii="仿宋_GB2312" w:hAnsi="仿宋" w:eastAsia="仿宋_GB2312"/>
          <w:b/>
          <w:color w:val="000000"/>
          <w:sz w:val="40"/>
          <w:szCs w:val="40"/>
        </w:rPr>
      </w:pPr>
      <w:r>
        <w:rPr>
          <w:rFonts w:hint="eastAsia" w:ascii="仿宋_GB2312" w:hAnsi="仿宋" w:eastAsia="仿宋_GB2312" w:cs="Times New Roman"/>
          <w:b/>
          <w:color w:val="000000"/>
          <w:kern w:val="2"/>
          <w:sz w:val="40"/>
          <w:szCs w:val="40"/>
          <w:lang w:val="en-US" w:eastAsia="zh-CN" w:bidi="ar-SA"/>
        </w:rPr>
        <w:t>北区1号货站虹吸雨水管维修</w:t>
      </w:r>
      <w:r>
        <w:rPr>
          <w:rFonts w:hint="eastAsia" w:ascii="仿宋_GB2312" w:hAnsi="仿宋" w:eastAsia="仿宋_GB2312"/>
          <w:b/>
          <w:color w:val="000000"/>
          <w:sz w:val="40"/>
          <w:szCs w:val="40"/>
        </w:rPr>
        <w:t>项目</w:t>
      </w:r>
    </w:p>
    <w:p w14:paraId="19B0A9E4">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零星采购文件</w:t>
      </w:r>
    </w:p>
    <w:p w14:paraId="0F8E617E">
      <w:pPr>
        <w:pStyle w:val="10"/>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2.1北区1号货站HDPE虹吸雨水管伸缩节DN110一处（作业高度约为13m，需升降设备）；</w:t>
      </w:r>
    </w:p>
    <w:p w14:paraId="25016326">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2.1.1用角磨机对损坏伸缩节进行切割，加接相应规格雨水管、伸缩节，确保雨水管与伸缩节长度衔接充分；</w:t>
      </w:r>
    </w:p>
    <w:p w14:paraId="73CB03C3">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2.1.2利用热熔焊机焊接已安装伸缩节，热熔期间须保持雨水管干燥，确保伸缩节与雨水管完美融合、牢固、不漏水。</w:t>
      </w: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2.2.3所有建筑垃圾须清运至重庆机场范围外，并依法依规处理。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0.45万</w:t>
      </w:r>
      <w:r>
        <w:rPr>
          <w:rFonts w:hint="eastAsia" w:ascii="仿宋_GB2312" w:eastAsia="仿宋_GB2312"/>
          <w:sz w:val="28"/>
          <w:szCs w:val="28"/>
        </w:rPr>
        <w:t>元（大写:</w:t>
      </w:r>
      <w:r>
        <w:rPr>
          <w:rFonts w:hint="eastAsia" w:ascii="仿宋_GB2312" w:eastAsia="仿宋_GB2312"/>
          <w:sz w:val="28"/>
          <w:szCs w:val="28"/>
          <w:lang w:val="en-US" w:eastAsia="zh-CN"/>
        </w:rPr>
        <w:t>肆仟伍佰元整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1</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28</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24</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10"/>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30</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:00-</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 xml:space="preserve">:30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30</w:t>
      </w:r>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09</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10"/>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317C0617">
      <w:pPr>
        <w:snapToGrid w:val="0"/>
        <w:spacing w:line="360" w:lineRule="auto"/>
        <w:rPr>
          <w:rFonts w:hint="eastAsia" w:ascii="仿宋_GB2312" w:hAnsi="宋体" w:eastAsia="仿宋_GB2312"/>
          <w:sz w:val="28"/>
          <w:szCs w:val="28"/>
        </w:rPr>
      </w:pPr>
    </w:p>
    <w:p w14:paraId="1AB460C4">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bookmarkStart w:id="2" w:name="_GoBack"/>
      <w:bookmarkEnd w:id="2"/>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4</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1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303E00D5"/>
    <w:rsid w:val="304269F9"/>
    <w:rsid w:val="30E45C63"/>
    <w:rsid w:val="31097CFF"/>
    <w:rsid w:val="318D027E"/>
    <w:rsid w:val="31B718EC"/>
    <w:rsid w:val="31C74E8E"/>
    <w:rsid w:val="326F1075"/>
    <w:rsid w:val="3317335F"/>
    <w:rsid w:val="33F31437"/>
    <w:rsid w:val="346843A1"/>
    <w:rsid w:val="355F170B"/>
    <w:rsid w:val="364A14F4"/>
    <w:rsid w:val="36DF1A24"/>
    <w:rsid w:val="390E1A8E"/>
    <w:rsid w:val="39D84473"/>
    <w:rsid w:val="3A140F9B"/>
    <w:rsid w:val="3AE76E8F"/>
    <w:rsid w:val="3B7454DA"/>
    <w:rsid w:val="3BCB39B7"/>
    <w:rsid w:val="3C804994"/>
    <w:rsid w:val="3CEC5442"/>
    <w:rsid w:val="3DCB609C"/>
    <w:rsid w:val="3E101D1E"/>
    <w:rsid w:val="3E314C52"/>
    <w:rsid w:val="3E432362"/>
    <w:rsid w:val="400B2DE2"/>
    <w:rsid w:val="415426A8"/>
    <w:rsid w:val="42EA058A"/>
    <w:rsid w:val="4308603D"/>
    <w:rsid w:val="43C607C1"/>
    <w:rsid w:val="445D290B"/>
    <w:rsid w:val="46332FA5"/>
    <w:rsid w:val="465D5950"/>
    <w:rsid w:val="477404A3"/>
    <w:rsid w:val="480609B0"/>
    <w:rsid w:val="48566B3C"/>
    <w:rsid w:val="48B21D24"/>
    <w:rsid w:val="48CC7324"/>
    <w:rsid w:val="498B3CDD"/>
    <w:rsid w:val="49F06EFA"/>
    <w:rsid w:val="49F46FE7"/>
    <w:rsid w:val="4AA76173"/>
    <w:rsid w:val="4B5D694B"/>
    <w:rsid w:val="4B6A7395"/>
    <w:rsid w:val="4C6F7BDC"/>
    <w:rsid w:val="4CA24874"/>
    <w:rsid w:val="4CD54398"/>
    <w:rsid w:val="4D2B63BA"/>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8312386"/>
    <w:rsid w:val="58F2585E"/>
    <w:rsid w:val="58F46DD8"/>
    <w:rsid w:val="59D42EB5"/>
    <w:rsid w:val="5AAE30DF"/>
    <w:rsid w:val="5B9117E1"/>
    <w:rsid w:val="5BF32BD4"/>
    <w:rsid w:val="5BF615BC"/>
    <w:rsid w:val="5CB376A5"/>
    <w:rsid w:val="5CD94274"/>
    <w:rsid w:val="5D2A65F2"/>
    <w:rsid w:val="5D2D231E"/>
    <w:rsid w:val="5DA75851"/>
    <w:rsid w:val="5DFF3AC4"/>
    <w:rsid w:val="5E577DBE"/>
    <w:rsid w:val="5E9F1AC6"/>
    <w:rsid w:val="5F847C2A"/>
    <w:rsid w:val="5F947D80"/>
    <w:rsid w:val="6006041D"/>
    <w:rsid w:val="60BD4615"/>
    <w:rsid w:val="62F65C4A"/>
    <w:rsid w:val="63300980"/>
    <w:rsid w:val="64352713"/>
    <w:rsid w:val="6495010E"/>
    <w:rsid w:val="64D62429"/>
    <w:rsid w:val="677D0564"/>
    <w:rsid w:val="67DA1534"/>
    <w:rsid w:val="67E65A7C"/>
    <w:rsid w:val="68B83512"/>
    <w:rsid w:val="68BB21E9"/>
    <w:rsid w:val="68C369BF"/>
    <w:rsid w:val="69B93DE9"/>
    <w:rsid w:val="6A287C64"/>
    <w:rsid w:val="6A6E2F54"/>
    <w:rsid w:val="6ABF7608"/>
    <w:rsid w:val="6B453ED0"/>
    <w:rsid w:val="6B5A0BF5"/>
    <w:rsid w:val="6BA910E4"/>
    <w:rsid w:val="6BE75546"/>
    <w:rsid w:val="6C977C55"/>
    <w:rsid w:val="6CD4529E"/>
    <w:rsid w:val="6D682C40"/>
    <w:rsid w:val="6DD742C4"/>
    <w:rsid w:val="6E0B1A73"/>
    <w:rsid w:val="6E2454D0"/>
    <w:rsid w:val="6ECA2CBC"/>
    <w:rsid w:val="6F5C50FC"/>
    <w:rsid w:val="6F60478F"/>
    <w:rsid w:val="6F8B1FE2"/>
    <w:rsid w:val="702C32F4"/>
    <w:rsid w:val="70387630"/>
    <w:rsid w:val="70DE5E26"/>
    <w:rsid w:val="72324E28"/>
    <w:rsid w:val="727F03E4"/>
    <w:rsid w:val="738721C8"/>
    <w:rsid w:val="7433707F"/>
    <w:rsid w:val="75546C21"/>
    <w:rsid w:val="75B5093F"/>
    <w:rsid w:val="77A24F9E"/>
    <w:rsid w:val="77AB5A92"/>
    <w:rsid w:val="77C55665"/>
    <w:rsid w:val="78135ED4"/>
    <w:rsid w:val="78E03EA1"/>
    <w:rsid w:val="78FE4116"/>
    <w:rsid w:val="790C0EE6"/>
    <w:rsid w:val="798A3C0A"/>
    <w:rsid w:val="7A715172"/>
    <w:rsid w:val="7B307D3B"/>
    <w:rsid w:val="7BA2135B"/>
    <w:rsid w:val="7C231216"/>
    <w:rsid w:val="7C695AC3"/>
    <w:rsid w:val="7C7A3E81"/>
    <w:rsid w:val="7C7F1857"/>
    <w:rsid w:val="7E1857A6"/>
    <w:rsid w:val="7E2675E8"/>
    <w:rsid w:val="7E5E1B1E"/>
    <w:rsid w:val="7EFA09D1"/>
    <w:rsid w:val="7F1C287F"/>
    <w:rsid w:val="7FB86DFD"/>
    <w:rsid w:val="AFA7870E"/>
    <w:rsid w:val="BBFFD6F8"/>
    <w:rsid w:val="BE9DDF76"/>
    <w:rsid w:val="BF3F5957"/>
    <w:rsid w:val="E9EB5BBB"/>
    <w:rsid w:val="F7F723EF"/>
    <w:rsid w:val="FD7720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308</Words>
  <Characters>1758</Characters>
  <Lines>14</Lines>
  <Paragraphs>4</Paragraphs>
  <TotalTime>3</TotalTime>
  <ScaleCrop>false</ScaleCrop>
  <LinksUpToDate>false</LinksUpToDate>
  <CharactersWithSpaces>2062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2012-12-14T08:59:00Z</dcterms:created>
  <dc:creator>李凯01</dc:creator>
  <cp:lastModifiedBy>李信</cp:lastModifiedBy>
  <cp:lastPrinted>2024-04-08T09:59:00Z</cp:lastPrinted>
  <dcterms:modified xsi:type="dcterms:W3CDTF">2026-01-26T16:17:55Z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5BC8417B95B742C5A2756B335073F382</vt:lpwstr>
  </property>
</Properties>
</file>