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hAnsi="Times New Roman" w:eastAsia="黑体"/>
          <w:sz w:val="32"/>
          <w:szCs w:val="32"/>
        </w:rPr>
      </w:pPr>
      <w:bookmarkStart w:id="1" w:name="_GoBack"/>
      <w:bookmarkEnd w:id="1"/>
      <w:r>
        <w:rPr>
          <w:rFonts w:hint="eastAsia" w:ascii="黑体" w:hAnsi="黑体" w:eastAsia="黑体" w:cs="黑体"/>
          <w:sz w:val="32"/>
          <w:szCs w:val="32"/>
        </w:rPr>
        <w:t>附件</w:t>
      </w:r>
      <w:r>
        <w:rPr>
          <w:rFonts w:ascii="Times New Roman" w:hAnsi="Times New Roman" w:eastAsia="黑体"/>
          <w:sz w:val="32"/>
          <w:szCs w:val="32"/>
        </w:rPr>
        <w:t>1</w:t>
      </w:r>
    </w:p>
    <w:p>
      <w:pPr>
        <w:spacing w:line="594" w:lineRule="exact"/>
        <w:jc w:val="center"/>
        <w:rPr>
          <w:rFonts w:ascii="Times New Roman" w:hAnsi="Times New Roman" w:eastAsia="黑体"/>
          <w:sz w:val="32"/>
          <w:szCs w:val="32"/>
        </w:rPr>
      </w:pPr>
      <w:r>
        <w:rPr>
          <w:rFonts w:hint="eastAsia" w:ascii="方正小标宋_GBK" w:hAnsi="Times New Roman" w:eastAsia="方正小标宋_GBK"/>
          <w:sz w:val="44"/>
          <w:szCs w:val="44"/>
        </w:rPr>
        <w:t>招聘岗位及基本要求</w:t>
      </w:r>
    </w:p>
    <w:tbl>
      <w:tblPr>
        <w:tblStyle w:val="6"/>
        <w:tblpPr w:leftFromText="180" w:rightFromText="180" w:vertAnchor="text" w:horzAnchor="page" w:tblpXSpec="center" w:tblpY="698"/>
        <w:tblOverlap w:val="never"/>
        <w:tblW w:w="10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2127"/>
        <w:gridCol w:w="852"/>
        <w:gridCol w:w="567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blHeader/>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黑体_GBK"/>
                <w:color w:val="000000"/>
                <w:kern w:val="0"/>
                <w:sz w:val="32"/>
                <w:szCs w:val="32"/>
                <w:lang w:bidi="ar"/>
              </w:rPr>
            </w:pPr>
            <w:r>
              <w:rPr>
                <w:rFonts w:hint="eastAsia" w:ascii="Times New Roman" w:hAnsi="Times New Roman" w:eastAsia="方正黑体_GBK"/>
                <w:color w:val="000000"/>
                <w:kern w:val="0"/>
                <w:sz w:val="32"/>
                <w:szCs w:val="32"/>
                <w:lang w:bidi="ar"/>
              </w:rPr>
              <w:t>序号</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黑体_GBK"/>
                <w:color w:val="000000"/>
                <w:sz w:val="32"/>
                <w:szCs w:val="32"/>
              </w:rPr>
            </w:pPr>
            <w:r>
              <w:rPr>
                <w:rFonts w:ascii="Times New Roman" w:hAnsi="Times New Roman" w:eastAsia="方正黑体_GBK"/>
                <w:color w:val="000000"/>
                <w:kern w:val="0"/>
                <w:sz w:val="32"/>
                <w:szCs w:val="32"/>
                <w:lang w:bidi="ar"/>
              </w:rPr>
              <w:t>招聘岗位</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黑体_GBK"/>
                <w:color w:val="000000"/>
                <w:sz w:val="32"/>
                <w:szCs w:val="32"/>
              </w:rPr>
            </w:pPr>
            <w:r>
              <w:rPr>
                <w:rFonts w:hint="eastAsia" w:ascii="Times New Roman" w:hAnsi="Times New Roman" w:eastAsia="方正黑体_GBK"/>
                <w:color w:val="000000"/>
                <w:kern w:val="0"/>
                <w:sz w:val="32"/>
                <w:szCs w:val="32"/>
                <w:lang w:bidi="ar"/>
              </w:rPr>
              <w:t>招聘人数</w:t>
            </w:r>
          </w:p>
        </w:tc>
        <w:tc>
          <w:tcPr>
            <w:tcW w:w="5670"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黑体_GBK"/>
                <w:color w:val="000000"/>
                <w:sz w:val="32"/>
                <w:szCs w:val="32"/>
              </w:rPr>
            </w:pPr>
            <w:r>
              <w:rPr>
                <w:rFonts w:hint="eastAsia" w:ascii="Times New Roman" w:hAnsi="Times New Roman" w:eastAsia="方正黑体_GBK"/>
                <w:color w:val="000000"/>
                <w:kern w:val="0"/>
                <w:sz w:val="32"/>
                <w:szCs w:val="32"/>
                <w:lang w:bidi="ar"/>
              </w:rPr>
              <w:t>基本</w:t>
            </w:r>
            <w:r>
              <w:rPr>
                <w:rFonts w:ascii="Times New Roman" w:hAnsi="Times New Roman" w:eastAsia="方正黑体_GBK"/>
                <w:color w:val="000000"/>
                <w:kern w:val="0"/>
                <w:sz w:val="32"/>
                <w:szCs w:val="32"/>
                <w:lang w:bidi="ar"/>
              </w:rPr>
              <w:t>要求</w:t>
            </w:r>
          </w:p>
        </w:tc>
        <w:tc>
          <w:tcPr>
            <w:tcW w:w="991" w:type="dxa"/>
            <w:vAlign w:val="center"/>
          </w:tcPr>
          <w:p>
            <w:pPr>
              <w:widowControl/>
              <w:spacing w:line="400" w:lineRule="exact"/>
              <w:jc w:val="center"/>
              <w:textAlignment w:val="center"/>
              <w:rPr>
                <w:rFonts w:ascii="Times New Roman" w:hAnsi="Times New Roman" w:eastAsia="方正黑体_GBK"/>
                <w:color w:val="000000"/>
                <w:kern w:val="0"/>
                <w:sz w:val="32"/>
                <w:szCs w:val="32"/>
                <w:lang w:bidi="ar"/>
              </w:rPr>
            </w:pPr>
            <w:r>
              <w:rPr>
                <w:rFonts w:hint="eastAsia" w:ascii="Times New Roman" w:hAnsi="Times New Roman" w:eastAsia="方正黑体_GBK"/>
                <w:color w:val="000000"/>
                <w:kern w:val="0"/>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场道巡查员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30岁（含）以下，土木工程专业，民航类</w:t>
            </w:r>
            <w:r>
              <w:rPr>
                <w:rFonts w:ascii="Times New Roman" w:hAnsi="Times New Roman" w:eastAsia="方正仿宋_GBK"/>
                <w:kern w:val="0"/>
                <w:sz w:val="24"/>
                <w:lang w:bidi="ar"/>
              </w:rPr>
              <w:t>院校</w:t>
            </w:r>
            <w:r>
              <w:rPr>
                <w:rFonts w:hint="eastAsia" w:ascii="Times New Roman" w:hAnsi="Times New Roman" w:eastAsia="方正仿宋_GBK"/>
                <w:kern w:val="0"/>
                <w:sz w:val="24"/>
                <w:lang w:bidi="ar"/>
              </w:rPr>
              <w:t>、航空</w:t>
            </w:r>
            <w:r>
              <w:rPr>
                <w:rFonts w:ascii="Times New Roman" w:hAnsi="Times New Roman" w:eastAsia="方正仿宋_GBK"/>
                <w:kern w:val="0"/>
                <w:sz w:val="24"/>
                <w:lang w:bidi="ar"/>
              </w:rPr>
              <w:t>航天类院校的交通工程</w:t>
            </w:r>
            <w:r>
              <w:rPr>
                <w:rFonts w:hint="eastAsia" w:ascii="Times New Roman" w:hAnsi="Times New Roman" w:eastAsia="方正仿宋_GBK"/>
                <w:kern w:val="0"/>
                <w:sz w:val="24"/>
                <w:lang w:bidi="ar"/>
              </w:rPr>
              <w:t>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color w:val="000000" w:themeColor="text1"/>
                <w:kern w:val="0"/>
                <w:sz w:val="32"/>
                <w:szCs w:val="32"/>
                <w:lang w:bidi="ar"/>
                <w14:textFill>
                  <w14:solidFill>
                    <w14:schemeClr w14:val="tx1"/>
                  </w14:solidFill>
                </w14:textFill>
              </w:rPr>
            </w:pPr>
            <w:r>
              <w:rPr>
                <w:rFonts w:hint="eastAsia" w:ascii="Times New Roman" w:hAnsi="Times New Roman" w:eastAsia="方正仿宋_GBK"/>
                <w:color w:val="000000" w:themeColor="text1"/>
                <w:kern w:val="0"/>
                <w:sz w:val="32"/>
                <w:szCs w:val="32"/>
                <w:lang w:bidi="ar"/>
                <w14:textFill>
                  <w14:solidFill>
                    <w14:schemeClr w14:val="tx1"/>
                  </w14:solidFill>
                </w14:textFill>
              </w:rPr>
              <w:t>2</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color w:val="000000" w:themeColor="text1"/>
                <w:kern w:val="0"/>
                <w:sz w:val="28"/>
                <w:szCs w:val="28"/>
                <w:lang w:bidi="ar"/>
                <w14:textFill>
                  <w14:solidFill>
                    <w14:schemeClr w14:val="tx1"/>
                  </w14:solidFill>
                </w14:textFill>
              </w:rPr>
            </w:pPr>
            <w:r>
              <w:rPr>
                <w:rFonts w:hint="eastAsia" w:ascii="Times New Roman" w:hAnsi="Times New Roman" w:eastAsia="方正仿宋_GBK"/>
                <w:color w:val="000000" w:themeColor="text1"/>
                <w:kern w:val="0"/>
                <w:sz w:val="28"/>
                <w:szCs w:val="28"/>
                <w:lang w:bidi="ar"/>
                <w14:textFill>
                  <w14:solidFill>
                    <w14:schemeClr w14:val="tx1"/>
                  </w14:solidFill>
                </w14:textFill>
              </w:rPr>
              <w:t>助航灯光技术</w:t>
            </w:r>
          </w:p>
          <w:p>
            <w:pPr>
              <w:widowControl/>
              <w:spacing w:line="400" w:lineRule="exact"/>
              <w:jc w:val="center"/>
              <w:textAlignment w:val="center"/>
              <w:rPr>
                <w:rFonts w:ascii="Times New Roman" w:hAnsi="Times New Roman" w:eastAsia="方正仿宋_GBK"/>
                <w:color w:val="000000" w:themeColor="text1"/>
                <w:kern w:val="0"/>
                <w:sz w:val="28"/>
                <w:szCs w:val="28"/>
                <w:lang w:bidi="ar"/>
                <w14:textFill>
                  <w14:solidFill>
                    <w14:schemeClr w14:val="tx1"/>
                  </w14:solidFill>
                </w14:textFill>
              </w:rPr>
            </w:pPr>
            <w:r>
              <w:rPr>
                <w:rFonts w:hint="eastAsia" w:ascii="Times New Roman" w:hAnsi="Times New Roman" w:eastAsia="方正仿宋_GBK"/>
                <w:color w:val="000000" w:themeColor="text1"/>
                <w:kern w:val="0"/>
                <w:sz w:val="28"/>
                <w:szCs w:val="28"/>
                <w:lang w:bidi="ar"/>
                <w14:textFill>
                  <w14:solidFill>
                    <w14:schemeClr w14:val="tx1"/>
                  </w14:solidFill>
                </w14:textFill>
              </w:rPr>
              <w:t>保障员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sz w:val="32"/>
                <w:szCs w:val="32"/>
              </w:rPr>
            </w:pPr>
            <w:r>
              <w:rPr>
                <w:rFonts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w:t>
            </w:r>
            <w:r>
              <w:rPr>
                <w:rFonts w:ascii="Times New Roman" w:hAnsi="Times New Roman" w:eastAsia="方正仿宋_GBK"/>
                <w:sz w:val="24"/>
              </w:rPr>
              <w:t>计算机</w:t>
            </w:r>
            <w:r>
              <w:rPr>
                <w:rFonts w:hint="eastAsia" w:ascii="Times New Roman" w:hAnsi="Times New Roman" w:eastAsia="方正仿宋_GBK"/>
                <w:sz w:val="24"/>
              </w:rPr>
              <w:t>科学与</w:t>
            </w:r>
            <w:r>
              <w:rPr>
                <w:rFonts w:ascii="Times New Roman" w:hAnsi="Times New Roman" w:eastAsia="方正仿宋_GBK"/>
                <w:sz w:val="24"/>
              </w:rPr>
              <w:t>技术</w:t>
            </w:r>
            <w:r>
              <w:rPr>
                <w:rFonts w:hint="eastAsia" w:ascii="Times New Roman" w:hAnsi="Times New Roman" w:eastAsia="方正仿宋_GBK"/>
                <w:sz w:val="24"/>
              </w:rPr>
              <w:t>、自动化专业；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color w:val="000000" w:themeColor="text1"/>
                <w:kern w:val="0"/>
                <w:sz w:val="32"/>
                <w:szCs w:val="32"/>
                <w:lang w:bidi="ar"/>
                <w14:textFill>
                  <w14:solidFill>
                    <w14:schemeClr w14:val="tx1"/>
                  </w14:solidFill>
                </w14:textFill>
              </w:rPr>
            </w:pPr>
            <w:r>
              <w:rPr>
                <w:rFonts w:hint="eastAsia" w:ascii="Times New Roman" w:hAnsi="Times New Roman" w:eastAsia="方正仿宋_GBK"/>
                <w:color w:val="000000" w:themeColor="text1"/>
                <w:kern w:val="0"/>
                <w:sz w:val="32"/>
                <w:szCs w:val="32"/>
                <w:lang w:bidi="ar"/>
                <w14:textFill>
                  <w14:solidFill>
                    <w14:schemeClr w14:val="tx1"/>
                  </w14:solidFill>
                </w14:textFill>
              </w:rPr>
              <w:t>3</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color w:val="000000" w:themeColor="text1"/>
                <w:kern w:val="0"/>
                <w:sz w:val="28"/>
                <w:szCs w:val="28"/>
                <w:lang w:bidi="ar"/>
                <w14:textFill>
                  <w14:solidFill>
                    <w14:schemeClr w14:val="tx1"/>
                  </w14:solidFill>
                </w14:textFill>
              </w:rPr>
            </w:pPr>
            <w:r>
              <w:rPr>
                <w:rFonts w:hint="eastAsia" w:ascii="Times New Roman" w:hAnsi="Times New Roman" w:eastAsia="方正仿宋_GBK"/>
                <w:color w:val="000000" w:themeColor="text1"/>
                <w:kern w:val="0"/>
                <w:sz w:val="28"/>
                <w:szCs w:val="28"/>
                <w:lang w:bidi="ar"/>
                <w14:textFill>
                  <w14:solidFill>
                    <w14:schemeClr w14:val="tx1"/>
                  </w14:solidFill>
                </w14:textFill>
              </w:rPr>
              <w:t>助航灯光巡检</w:t>
            </w:r>
          </w:p>
          <w:p>
            <w:pPr>
              <w:widowControl/>
              <w:spacing w:line="400" w:lineRule="exact"/>
              <w:jc w:val="center"/>
              <w:textAlignment w:val="center"/>
              <w:rPr>
                <w:rFonts w:ascii="Times New Roman" w:hAnsi="Times New Roman" w:eastAsia="方正仿宋_GBK"/>
                <w:color w:val="000000" w:themeColor="text1"/>
                <w:kern w:val="0"/>
                <w:sz w:val="28"/>
                <w:szCs w:val="28"/>
                <w:lang w:bidi="ar"/>
                <w14:textFill>
                  <w14:solidFill>
                    <w14:schemeClr w14:val="tx1"/>
                  </w14:solidFill>
                </w14:textFill>
              </w:rPr>
            </w:pPr>
            <w:r>
              <w:rPr>
                <w:rFonts w:hint="eastAsia" w:ascii="Times New Roman" w:hAnsi="Times New Roman" w:eastAsia="方正仿宋_GBK"/>
                <w:color w:val="000000" w:themeColor="text1"/>
                <w:kern w:val="0"/>
                <w:sz w:val="28"/>
                <w:szCs w:val="28"/>
                <w:lang w:bidi="ar"/>
                <w14:textFill>
                  <w14:solidFill>
                    <w14:schemeClr w14:val="tx1"/>
                  </w14:solidFill>
                </w14:textFill>
              </w:rPr>
              <w:t>维护员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hint="eastAsia" w:ascii="方正仿宋_GBK" w:hAnsi="方正仿宋_GBK" w:eastAsia="方正仿宋_GBK" w:cs="方正仿宋_GBK"/>
                <w:sz w:val="24"/>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国民教育序列专科（含）以上学历，</w:t>
            </w:r>
            <w:r>
              <w:rPr>
                <w:rFonts w:hint="eastAsia" w:ascii="Times New Roman" w:hAnsi="Times New Roman" w:eastAsia="方正仿宋_GBK"/>
                <w:kern w:val="0"/>
                <w:sz w:val="24"/>
                <w:lang w:bidi="ar"/>
              </w:rPr>
              <w:t>30岁（含）以下，</w:t>
            </w:r>
            <w:r>
              <w:rPr>
                <w:rFonts w:hint="eastAsia" w:ascii="方正仿宋_GBK" w:hAnsi="方正仿宋_GBK" w:eastAsia="方正仿宋_GBK" w:cs="方正仿宋_GBK"/>
                <w:sz w:val="24"/>
              </w:rPr>
              <w:t>机电设备、信息工程专业；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4</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ascii="Times New Roman" w:hAnsi="Times New Roman" w:eastAsia="方正仿宋_GBK"/>
                <w:kern w:val="0"/>
                <w:sz w:val="28"/>
                <w:szCs w:val="28"/>
                <w:lang w:bidi="ar"/>
              </w:rPr>
              <w:t>围界物业</w:t>
            </w:r>
            <w:r>
              <w:rPr>
                <w:rFonts w:hint="eastAsia" w:ascii="Times New Roman" w:hAnsi="Times New Roman" w:eastAsia="方正仿宋_GBK"/>
                <w:kern w:val="0"/>
                <w:sz w:val="28"/>
                <w:szCs w:val="28"/>
                <w:lang w:bidi="ar"/>
              </w:rPr>
              <w:t>管理员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国民教育序列专科（含）以上学历，</w:t>
            </w:r>
            <w:r>
              <w:rPr>
                <w:rFonts w:hint="eastAsia" w:ascii="Times New Roman" w:hAnsi="Times New Roman" w:eastAsia="方正仿宋_GBK"/>
                <w:kern w:val="0"/>
                <w:sz w:val="24"/>
                <w:lang w:bidi="ar"/>
              </w:rPr>
              <w:t>30岁（含）以下，</w:t>
            </w:r>
            <w:r>
              <w:rPr>
                <w:rFonts w:hint="eastAsia" w:ascii="Times New Roman" w:hAnsi="Times New Roman" w:eastAsia="方正仿宋_GBK"/>
                <w:sz w:val="24"/>
              </w:rPr>
              <w:t>建筑学</w:t>
            </w:r>
            <w:r>
              <w:rPr>
                <w:rFonts w:hint="eastAsia" w:ascii="方正仿宋_GBK" w:hAnsi="方正仿宋_GBK" w:eastAsia="方正仿宋_GBK" w:cs="方正仿宋_GBK"/>
                <w:sz w:val="24"/>
              </w:rPr>
              <w:t>、</w:t>
            </w:r>
            <w:r>
              <w:rPr>
                <w:rFonts w:ascii="Times New Roman" w:hAnsi="Times New Roman" w:eastAsia="方正仿宋_GBK"/>
                <w:sz w:val="24"/>
              </w:rPr>
              <w:t>物联网</w:t>
            </w:r>
            <w:r>
              <w:rPr>
                <w:rFonts w:hint="eastAsia" w:ascii="方正仿宋_GBK" w:hAnsi="方正仿宋_GBK" w:eastAsia="方正仿宋_GBK" w:cs="方正仿宋_GBK"/>
                <w:sz w:val="24"/>
              </w:rPr>
              <w:t>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5</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鸟击防范员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w:t>
            </w:r>
            <w:r>
              <w:rPr>
                <w:rFonts w:hint="eastAsia" w:ascii="Times New Roman" w:hAnsi="Times New Roman" w:eastAsia="方正仿宋_GBK"/>
                <w:sz w:val="24"/>
              </w:rPr>
              <w:t>野生动物</w:t>
            </w:r>
            <w:r>
              <w:rPr>
                <w:rFonts w:hint="eastAsia" w:ascii="方正仿宋_GBK" w:hAnsi="方正仿宋_GBK" w:eastAsia="方正仿宋_GBK" w:cs="方正仿宋_GBK"/>
                <w:sz w:val="24"/>
              </w:rPr>
              <w:t>、</w:t>
            </w:r>
            <w:r>
              <w:rPr>
                <w:rFonts w:hint="eastAsia" w:ascii="Times New Roman" w:hAnsi="Times New Roman" w:eastAsia="方正仿宋_GBK"/>
                <w:sz w:val="24"/>
              </w:rPr>
              <w:t>动物</w:t>
            </w:r>
            <w:r>
              <w:rPr>
                <w:rFonts w:ascii="Times New Roman" w:hAnsi="Times New Roman" w:eastAsia="方正仿宋_GBK"/>
                <w:sz w:val="24"/>
              </w:rPr>
              <w:t>科学</w:t>
            </w:r>
            <w:r>
              <w:rPr>
                <w:rFonts w:hint="eastAsia" w:ascii="方正仿宋_GBK" w:hAnsi="方正仿宋_GBK" w:eastAsia="方正仿宋_GBK" w:cs="方正仿宋_GBK"/>
                <w:sz w:val="24"/>
              </w:rPr>
              <w:t>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6</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监管员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30岁（含）以下，民航类</w:t>
            </w:r>
            <w:r>
              <w:rPr>
                <w:rFonts w:ascii="Times New Roman" w:hAnsi="Times New Roman" w:eastAsia="方正仿宋_GBK"/>
                <w:kern w:val="0"/>
                <w:sz w:val="24"/>
                <w:lang w:bidi="ar"/>
              </w:rPr>
              <w:t>院校</w:t>
            </w:r>
            <w:r>
              <w:rPr>
                <w:rFonts w:hint="eastAsia" w:ascii="Times New Roman" w:hAnsi="Times New Roman" w:eastAsia="方正仿宋_GBK"/>
                <w:kern w:val="0"/>
                <w:sz w:val="24"/>
                <w:lang w:bidi="ar"/>
              </w:rPr>
              <w:t>、航空</w:t>
            </w:r>
            <w:r>
              <w:rPr>
                <w:rFonts w:ascii="Times New Roman" w:hAnsi="Times New Roman" w:eastAsia="方正仿宋_GBK"/>
                <w:kern w:val="0"/>
                <w:sz w:val="24"/>
                <w:lang w:bidi="ar"/>
              </w:rPr>
              <w:t>航天类院校的交通工程</w:t>
            </w:r>
            <w:r>
              <w:rPr>
                <w:rFonts w:hint="eastAsia" w:ascii="Times New Roman" w:hAnsi="Times New Roman" w:eastAsia="方正仿宋_GBK"/>
                <w:kern w:val="0"/>
                <w:sz w:val="24"/>
                <w:lang w:bidi="ar"/>
              </w:rPr>
              <w:t>专业，民航类</w:t>
            </w:r>
            <w:r>
              <w:rPr>
                <w:rFonts w:ascii="Times New Roman" w:hAnsi="Times New Roman" w:eastAsia="方正仿宋_GBK"/>
                <w:kern w:val="0"/>
                <w:sz w:val="24"/>
                <w:lang w:bidi="ar"/>
              </w:rPr>
              <w:t>院校</w:t>
            </w:r>
            <w:r>
              <w:rPr>
                <w:rFonts w:hint="eastAsia" w:ascii="Times New Roman" w:hAnsi="Times New Roman" w:eastAsia="方正仿宋_GBK"/>
                <w:kern w:val="0"/>
                <w:sz w:val="24"/>
                <w:lang w:bidi="ar"/>
              </w:rPr>
              <w:t>、航空</w:t>
            </w:r>
            <w:r>
              <w:rPr>
                <w:rFonts w:ascii="Times New Roman" w:hAnsi="Times New Roman" w:eastAsia="方正仿宋_GBK"/>
                <w:kern w:val="0"/>
                <w:sz w:val="24"/>
                <w:lang w:bidi="ar"/>
              </w:rPr>
              <w:t>航天类院校的</w:t>
            </w:r>
            <w:r>
              <w:rPr>
                <w:rFonts w:hint="eastAsia" w:ascii="Times New Roman" w:hAnsi="Times New Roman" w:eastAsia="方正仿宋_GBK"/>
                <w:kern w:val="0"/>
                <w:sz w:val="24"/>
                <w:lang w:bidi="ar"/>
              </w:rPr>
              <w:t>交通管理专业；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7</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导航技术巡查员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30岁（含）以下，民航类</w:t>
            </w:r>
            <w:r>
              <w:rPr>
                <w:rFonts w:ascii="Times New Roman" w:hAnsi="Times New Roman" w:eastAsia="方正仿宋_GBK"/>
                <w:kern w:val="0"/>
                <w:sz w:val="24"/>
                <w:lang w:bidi="ar"/>
              </w:rPr>
              <w:t>院校</w:t>
            </w:r>
            <w:r>
              <w:rPr>
                <w:rFonts w:hint="eastAsia" w:ascii="Times New Roman" w:hAnsi="Times New Roman" w:eastAsia="方正仿宋_GBK"/>
                <w:kern w:val="0"/>
                <w:sz w:val="24"/>
                <w:lang w:bidi="ar"/>
              </w:rPr>
              <w:t>、航空</w:t>
            </w:r>
            <w:r>
              <w:rPr>
                <w:rFonts w:ascii="Times New Roman" w:hAnsi="Times New Roman" w:eastAsia="方正仿宋_GBK"/>
                <w:kern w:val="0"/>
                <w:sz w:val="24"/>
                <w:lang w:bidi="ar"/>
              </w:rPr>
              <w:t>航天类院校的</w:t>
            </w:r>
            <w:r>
              <w:rPr>
                <w:rFonts w:hint="eastAsia" w:ascii="Times New Roman" w:hAnsi="Times New Roman" w:eastAsia="方正仿宋_GBK"/>
                <w:sz w:val="24"/>
              </w:rPr>
              <w:t>交通</w:t>
            </w:r>
            <w:r>
              <w:rPr>
                <w:rFonts w:ascii="Times New Roman" w:hAnsi="Times New Roman" w:eastAsia="方正仿宋_GBK"/>
                <w:sz w:val="24"/>
              </w:rPr>
              <w:t>管理</w:t>
            </w:r>
            <w:r>
              <w:rPr>
                <w:rFonts w:hint="eastAsia" w:ascii="Times New Roman" w:hAnsi="Times New Roman" w:eastAsia="方正仿宋_GBK"/>
                <w:sz w:val="24"/>
              </w:rPr>
              <w:t>专业，</w:t>
            </w:r>
            <w:r>
              <w:rPr>
                <w:rFonts w:hint="eastAsia" w:ascii="Times New Roman" w:hAnsi="Times New Roman" w:eastAsia="方正仿宋_GBK"/>
                <w:kern w:val="0"/>
                <w:sz w:val="24"/>
                <w:lang w:bidi="ar"/>
              </w:rPr>
              <w:t>民航类</w:t>
            </w:r>
            <w:r>
              <w:rPr>
                <w:rFonts w:ascii="Times New Roman" w:hAnsi="Times New Roman" w:eastAsia="方正仿宋_GBK"/>
                <w:kern w:val="0"/>
                <w:sz w:val="24"/>
                <w:lang w:bidi="ar"/>
              </w:rPr>
              <w:t>院校</w:t>
            </w:r>
            <w:r>
              <w:rPr>
                <w:rFonts w:hint="eastAsia" w:ascii="Times New Roman" w:hAnsi="Times New Roman" w:eastAsia="方正仿宋_GBK"/>
                <w:kern w:val="0"/>
                <w:sz w:val="24"/>
                <w:lang w:bidi="ar"/>
              </w:rPr>
              <w:t>、航空</w:t>
            </w:r>
            <w:r>
              <w:rPr>
                <w:rFonts w:ascii="Times New Roman" w:hAnsi="Times New Roman" w:eastAsia="方正仿宋_GBK"/>
                <w:kern w:val="0"/>
                <w:sz w:val="24"/>
                <w:lang w:bidi="ar"/>
              </w:rPr>
              <w:t>航天类院校的</w:t>
            </w:r>
            <w:r>
              <w:rPr>
                <w:rFonts w:hint="eastAsia" w:ascii="Times New Roman" w:hAnsi="Times New Roman" w:eastAsia="方正仿宋_GBK"/>
                <w:sz w:val="24"/>
              </w:rPr>
              <w:t>导航工程专业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8</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监视技术保障</w:t>
            </w:r>
          </w:p>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巡查员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w:t>
            </w:r>
            <w:r>
              <w:rPr>
                <w:rFonts w:ascii="Times New Roman" w:hAnsi="Times New Roman" w:eastAsia="方正仿宋_GBK"/>
                <w:sz w:val="24"/>
              </w:rPr>
              <w:t>通信工程</w:t>
            </w:r>
            <w:r>
              <w:rPr>
                <w:rFonts w:hint="eastAsia" w:ascii="方正仿宋_GBK" w:hAnsi="方正仿宋_GBK" w:eastAsia="方正仿宋_GBK" w:cs="方正仿宋_GBK"/>
                <w:sz w:val="24"/>
              </w:rPr>
              <w:t>、</w:t>
            </w:r>
            <w:r>
              <w:rPr>
                <w:rFonts w:ascii="Times New Roman" w:hAnsi="Times New Roman" w:eastAsia="方正仿宋_GBK"/>
                <w:sz w:val="24"/>
              </w:rPr>
              <w:t>软件工程</w:t>
            </w:r>
            <w:r>
              <w:rPr>
                <w:rFonts w:hint="eastAsia" w:ascii="方正仿宋_GBK" w:hAnsi="方正仿宋_GBK" w:eastAsia="方正仿宋_GBK" w:cs="方正仿宋_GBK"/>
                <w:sz w:val="24"/>
              </w:rPr>
              <w:t>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9</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ascii="Times New Roman" w:hAnsi="Times New Roman" w:eastAsia="方正仿宋_GBK"/>
                <w:kern w:val="0"/>
                <w:sz w:val="28"/>
                <w:szCs w:val="28"/>
                <w:lang w:bidi="ar"/>
              </w:rPr>
              <w:t>廊桥监护操作</w:t>
            </w:r>
            <w:r>
              <w:rPr>
                <w:rFonts w:hint="eastAsia" w:ascii="Times New Roman" w:hAnsi="Times New Roman" w:eastAsia="方正仿宋_GBK"/>
                <w:kern w:val="0"/>
                <w:sz w:val="28"/>
                <w:szCs w:val="28"/>
                <w:lang w:bidi="ar"/>
              </w:rPr>
              <w:t>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7</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1.国民教育序列全日制本科（含）以上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2.身高在175cm（含）以上</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10</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ascii="Times New Roman" w:hAnsi="Times New Roman" w:eastAsia="方正仿宋_GBK"/>
                <w:kern w:val="0"/>
                <w:sz w:val="28"/>
                <w:szCs w:val="28"/>
                <w:lang w:bidi="ar"/>
              </w:rPr>
              <w:t>监护</w:t>
            </w:r>
            <w:r>
              <w:rPr>
                <w:rFonts w:hint="eastAsia" w:ascii="Times New Roman" w:hAnsi="Times New Roman" w:eastAsia="方正仿宋_GBK"/>
                <w:kern w:val="0"/>
                <w:sz w:val="28"/>
                <w:szCs w:val="28"/>
                <w:lang w:bidi="ar"/>
              </w:rPr>
              <w:t>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4</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2.男性身高在170cm（含）以上，女性身高在160cm（含）以上</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sz w:val="32"/>
                <w:szCs w:val="32"/>
              </w:rPr>
            </w:pPr>
            <w:r>
              <w:rPr>
                <w:rFonts w:hint="eastAsia" w:ascii="Times New Roman" w:hAnsi="Times New Roman" w:eastAsia="方正仿宋_GBK"/>
                <w:sz w:val="32"/>
                <w:szCs w:val="32"/>
              </w:rPr>
              <w:t>11</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ascii="Times New Roman" w:hAnsi="Times New Roman" w:eastAsia="方正仿宋_GBK"/>
                <w:sz w:val="28"/>
                <w:szCs w:val="28"/>
              </w:rPr>
              <w:t>消防战斗</w:t>
            </w:r>
            <w:r>
              <w:rPr>
                <w:rFonts w:hint="eastAsia" w:ascii="Times New Roman" w:hAnsi="Times New Roman" w:eastAsia="方正仿宋_GBK"/>
                <w:sz w:val="28"/>
                <w:szCs w:val="28"/>
              </w:rPr>
              <w:t>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sz w:val="32"/>
                <w:szCs w:val="32"/>
              </w:rPr>
              <w:t>22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2.限男性，身高在170cm（含）以上</w:t>
            </w:r>
            <w:r>
              <w:rPr>
                <w:rFonts w:hint="eastAsia" w:ascii="Times New Roman" w:hAnsi="Times New Roman" w:eastAsia="方正仿宋_GBK"/>
                <w:kern w:val="0"/>
                <w:sz w:val="24"/>
                <w:lang w:bidi="ar"/>
              </w:rPr>
              <w:t>，</w:t>
            </w:r>
            <w:r>
              <w:rPr>
                <w:rFonts w:ascii="Times New Roman" w:hAnsi="Times New Roman" w:eastAsia="方正仿宋_GBK"/>
                <w:kern w:val="0"/>
                <w:sz w:val="24"/>
                <w:lang w:bidi="ar"/>
              </w:rPr>
              <w:t>退役士兵身高可放宽至168cm（含）以上</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12</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消防车驾驶员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6</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2.取得机动车</w:t>
            </w:r>
            <w:r>
              <w:rPr>
                <w:rFonts w:hint="eastAsia" w:ascii="Times New Roman" w:hAnsi="Times New Roman" w:eastAsia="方正仿宋_GBK"/>
                <w:kern w:val="0"/>
                <w:sz w:val="24"/>
                <w:lang w:bidi="ar"/>
              </w:rPr>
              <w:t>B2及以上</w:t>
            </w:r>
            <w:r>
              <w:rPr>
                <w:rFonts w:ascii="Times New Roman" w:hAnsi="Times New Roman" w:eastAsia="方正仿宋_GBK"/>
                <w:kern w:val="0"/>
                <w:sz w:val="24"/>
                <w:lang w:bidi="ar"/>
              </w:rPr>
              <w:t>驾照；</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w:t>
            </w:r>
            <w:r>
              <w:rPr>
                <w:rFonts w:hint="eastAsia" w:ascii="Times New Roman" w:hAnsi="Times New Roman" w:eastAsia="方正仿宋_GBK"/>
                <w:kern w:val="0"/>
                <w:sz w:val="24"/>
                <w:lang w:bidi="ar"/>
              </w:rPr>
              <w:t>限男性，</w:t>
            </w:r>
            <w:r>
              <w:rPr>
                <w:rFonts w:ascii="Times New Roman" w:hAnsi="Times New Roman" w:eastAsia="方正仿宋_GBK"/>
                <w:kern w:val="0"/>
                <w:sz w:val="24"/>
                <w:lang w:bidi="ar"/>
              </w:rPr>
              <w:t>身高在170cm（含）以上</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13</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ascii="Times New Roman" w:hAnsi="Times New Roman" w:eastAsia="方正仿宋_GBK"/>
                <w:kern w:val="0"/>
                <w:sz w:val="28"/>
                <w:szCs w:val="28"/>
                <w:lang w:bidi="ar"/>
              </w:rPr>
              <w:t>安全检查</w:t>
            </w:r>
            <w:r>
              <w:rPr>
                <w:rFonts w:hint="eastAsia" w:ascii="Times New Roman" w:hAnsi="Times New Roman" w:eastAsia="方正仿宋_GBK"/>
                <w:kern w:val="0"/>
                <w:sz w:val="28"/>
                <w:szCs w:val="28"/>
                <w:lang w:bidi="ar"/>
              </w:rPr>
              <w:t>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40</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2.男性身高在170cm（含）以上，女性身高在160cm（含）以上</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14</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现场救护</w:t>
            </w:r>
            <w:r>
              <w:rPr>
                <w:rFonts w:ascii="Times New Roman" w:hAnsi="Times New Roman" w:eastAsia="方正仿宋_GBK"/>
                <w:kern w:val="0"/>
                <w:sz w:val="28"/>
                <w:szCs w:val="28"/>
                <w:lang w:bidi="ar"/>
              </w:rPr>
              <w:t>医师</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ascii="Times New Roman" w:hAnsi="Times New Roman" w:eastAsia="方正仿宋_GBK"/>
                <w:sz w:val="32"/>
                <w:szCs w:val="32"/>
              </w:rPr>
              <w:t>3</w:t>
            </w:r>
          </w:p>
        </w:tc>
        <w:tc>
          <w:tcPr>
            <w:tcW w:w="5670" w:type="dxa"/>
            <w:shd w:val="clear" w:color="auto" w:fill="auto"/>
            <w:tcMar>
              <w:top w:w="12" w:type="dxa"/>
              <w:left w:w="12" w:type="dxa"/>
              <w:right w:w="12" w:type="dxa"/>
            </w:tcMar>
            <w:vAlign w:val="center"/>
          </w:tcPr>
          <w:p>
            <w:pPr>
              <w:widowControl/>
              <w:spacing w:line="320" w:lineRule="exac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1.国民教育序列全日制</w:t>
            </w:r>
            <w:r>
              <w:rPr>
                <w:rFonts w:hint="eastAsia" w:ascii="Times New Roman" w:hAnsi="Times New Roman" w:eastAsia="方正仿宋_GBK"/>
                <w:kern w:val="0"/>
                <w:sz w:val="24"/>
                <w:lang w:bidi="ar"/>
              </w:rPr>
              <w:t>硕士研究生</w:t>
            </w:r>
            <w:r>
              <w:rPr>
                <w:rFonts w:ascii="Times New Roman" w:hAnsi="Times New Roman" w:eastAsia="方正仿宋_GBK"/>
                <w:kern w:val="0"/>
                <w:sz w:val="24"/>
                <w:lang w:bidi="ar"/>
              </w:rPr>
              <w:t>（含）以上</w:t>
            </w:r>
            <w:r>
              <w:rPr>
                <w:rFonts w:hint="eastAsia" w:ascii="Times New Roman" w:hAnsi="Times New Roman" w:eastAsia="方正仿宋_GBK"/>
                <w:kern w:val="0"/>
                <w:sz w:val="24"/>
                <w:lang w:bidi="ar"/>
              </w:rPr>
              <w:t>学历</w:t>
            </w:r>
            <w:r>
              <w:rPr>
                <w:rFonts w:ascii="Times New Roman" w:hAnsi="Times New Roman" w:eastAsia="方正仿宋_GBK"/>
                <w:kern w:val="0"/>
                <w:sz w:val="24"/>
                <w:lang w:bidi="ar"/>
              </w:rPr>
              <w:t>，</w:t>
            </w:r>
            <w:r>
              <w:rPr>
                <w:rFonts w:hint="eastAsia" w:ascii="Times New Roman" w:hAnsi="Times New Roman" w:eastAsia="方正仿宋_GBK"/>
                <w:kern w:val="0"/>
                <w:sz w:val="24"/>
                <w:lang w:bidi="ar"/>
              </w:rPr>
              <w:t>35岁（含）以下，</w:t>
            </w:r>
            <w:r>
              <w:rPr>
                <w:rFonts w:ascii="Times New Roman" w:hAnsi="Times New Roman" w:eastAsia="方正仿宋_GBK"/>
                <w:kern w:val="0"/>
                <w:sz w:val="24"/>
                <w:lang w:bidi="ar"/>
              </w:rPr>
              <w:t>临床医学（急诊医学、耳鼻咽喉、眼科、儿科、外科全科医学方向）</w:t>
            </w:r>
            <w:r>
              <w:rPr>
                <w:rFonts w:hint="eastAsia" w:ascii="Times New Roman" w:hAnsi="Times New Roman" w:eastAsia="方正仿宋_GBK"/>
                <w:kern w:val="0"/>
                <w:sz w:val="24"/>
                <w:lang w:bidi="ar"/>
              </w:rPr>
              <w:t>专业</w:t>
            </w:r>
            <w:r>
              <w:rPr>
                <w:rFonts w:ascii="Times New Roman" w:hAnsi="Times New Roman" w:eastAsia="方正仿宋_GBK"/>
                <w:kern w:val="0"/>
                <w:sz w:val="24"/>
                <w:lang w:bidi="ar"/>
              </w:rPr>
              <w:t>；</w:t>
            </w:r>
          </w:p>
          <w:p>
            <w:pPr>
              <w:widowControl/>
              <w:spacing w:line="320" w:lineRule="exac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.取得相应专业的医师资格证和医师执业证；</w:t>
            </w:r>
          </w:p>
          <w:p>
            <w:pPr>
              <w:widowControl/>
              <w:spacing w:line="320" w:lineRule="exac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w:t>
            </w:r>
            <w:r>
              <w:rPr>
                <w:rFonts w:ascii="Times New Roman" w:hAnsi="Times New Roman" w:eastAsia="方正仿宋_GBK"/>
                <w:kern w:val="0"/>
                <w:sz w:val="24"/>
                <w:lang w:bidi="ar"/>
              </w:rPr>
              <w:t>.在二级及以上医院从事临床医学</w:t>
            </w:r>
            <w:r>
              <w:rPr>
                <w:rFonts w:hint="eastAsia" w:ascii="Times New Roman" w:hAnsi="Times New Roman" w:eastAsia="方正仿宋_GBK"/>
                <w:kern w:val="0"/>
                <w:sz w:val="24"/>
                <w:lang w:bidi="ar"/>
              </w:rPr>
              <w:t>工作</w:t>
            </w:r>
            <w:r>
              <w:rPr>
                <w:rFonts w:ascii="Times New Roman" w:hAnsi="Times New Roman" w:eastAsia="方正仿宋_GBK"/>
                <w:kern w:val="0"/>
                <w:sz w:val="24"/>
                <w:lang w:bidi="ar"/>
              </w:rPr>
              <w:t>1年及以上经历</w:t>
            </w:r>
            <w:r>
              <w:rPr>
                <w:rFonts w:hint="eastAsia" w:ascii="Times New Roman" w:hAnsi="Times New Roman" w:eastAsia="方正仿宋_GBK"/>
                <w:kern w:val="0"/>
                <w:sz w:val="24"/>
                <w:lang w:bidi="ar"/>
              </w:rPr>
              <w:t>；</w:t>
            </w:r>
          </w:p>
          <w:p>
            <w:pPr>
              <w:widowControl/>
              <w:spacing w:line="320" w:lineRule="exac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4.该岗位有体能和技能测试要求。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15</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现场救护</w:t>
            </w:r>
            <w:r>
              <w:rPr>
                <w:rFonts w:ascii="Times New Roman" w:hAnsi="Times New Roman" w:eastAsia="方正仿宋_GBK"/>
                <w:kern w:val="0"/>
                <w:sz w:val="28"/>
                <w:szCs w:val="28"/>
                <w:lang w:bidi="ar"/>
              </w:rPr>
              <w:t>护士</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3</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w:t>
            </w:r>
            <w:r>
              <w:rPr>
                <w:rFonts w:ascii="Times New Roman" w:hAnsi="Times New Roman" w:eastAsia="方正仿宋_GBK"/>
                <w:kern w:val="0"/>
                <w:sz w:val="24"/>
                <w:lang w:bidi="ar"/>
              </w:rPr>
              <w:t>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专业为护理学；</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取得护士资格证和护士执业证</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3.该岗位有体能和技能测试要求。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16</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救护车</w:t>
            </w:r>
            <w:r>
              <w:rPr>
                <w:rFonts w:ascii="Times New Roman" w:hAnsi="Times New Roman" w:eastAsia="方正仿宋_GBK"/>
                <w:kern w:val="0"/>
                <w:sz w:val="28"/>
                <w:szCs w:val="28"/>
                <w:lang w:bidi="ar"/>
              </w:rPr>
              <w:t>驾驶</w:t>
            </w:r>
            <w:r>
              <w:rPr>
                <w:rFonts w:hint="eastAsia" w:ascii="Times New Roman" w:hAnsi="Times New Roman" w:eastAsia="方正仿宋_GBK"/>
                <w:kern w:val="0"/>
                <w:sz w:val="28"/>
                <w:szCs w:val="28"/>
                <w:lang w:bidi="ar"/>
              </w:rPr>
              <w:t>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1.国民教育序列专科（含）以上学历，</w:t>
            </w:r>
            <w:r>
              <w:rPr>
                <w:rFonts w:hint="eastAsia" w:ascii="Times New Roman" w:hAnsi="Times New Roman" w:eastAsia="方正仿宋_GBK"/>
                <w:kern w:val="0"/>
                <w:sz w:val="24"/>
                <w:lang w:bidi="ar"/>
              </w:rPr>
              <w:t>30岁（含）以下，</w:t>
            </w:r>
            <w:r>
              <w:rPr>
                <w:rFonts w:ascii="Times New Roman" w:hAnsi="Times New Roman" w:eastAsia="方正仿宋_GBK"/>
                <w:kern w:val="0"/>
                <w:sz w:val="24"/>
                <w:lang w:bidi="ar"/>
              </w:rPr>
              <w:t>专业不限；</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2.取得机动车</w:t>
            </w:r>
            <w:r>
              <w:rPr>
                <w:rFonts w:hint="eastAsia" w:ascii="Times New Roman" w:hAnsi="Times New Roman" w:eastAsia="方正仿宋_GBK"/>
                <w:kern w:val="0"/>
                <w:sz w:val="24"/>
                <w:lang w:bidi="ar"/>
              </w:rPr>
              <w:t>B</w:t>
            </w:r>
            <w:r>
              <w:rPr>
                <w:rFonts w:ascii="Times New Roman" w:hAnsi="Times New Roman" w:eastAsia="方正仿宋_GBK"/>
                <w:kern w:val="0"/>
                <w:sz w:val="24"/>
                <w:lang w:bidi="ar"/>
              </w:rPr>
              <w:t>1</w:t>
            </w:r>
            <w:r>
              <w:rPr>
                <w:rFonts w:hint="eastAsia" w:ascii="Times New Roman" w:hAnsi="Times New Roman" w:eastAsia="方正仿宋_GBK"/>
                <w:kern w:val="0"/>
                <w:sz w:val="24"/>
                <w:lang w:bidi="ar"/>
              </w:rPr>
              <w:t>及以上</w:t>
            </w:r>
            <w:r>
              <w:rPr>
                <w:rFonts w:ascii="Times New Roman" w:hAnsi="Times New Roman" w:eastAsia="方正仿宋_GBK"/>
                <w:kern w:val="0"/>
                <w:sz w:val="24"/>
                <w:lang w:bidi="ar"/>
              </w:rPr>
              <w:t>驾照</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3.从事驾驶工作连续3年及以上</w:t>
            </w:r>
            <w:r>
              <w:rPr>
                <w:rFonts w:hint="eastAsia" w:ascii="Times New Roman" w:hAnsi="Times New Roman" w:eastAsia="方正仿宋_GBK"/>
                <w:kern w:val="0"/>
                <w:sz w:val="24"/>
                <w:lang w:bidi="ar"/>
              </w:rPr>
              <w:t>经历；</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4.该岗位有体能测试要求。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8"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17</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spacing w:val="14"/>
                <w:sz w:val="28"/>
                <w:szCs w:val="28"/>
              </w:rPr>
              <w:t>物业管理员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ascii="Times New Roman" w:hAnsi="Times New Roman" w:eastAsia="方正仿宋_GBK"/>
                <w:spacing w:val="14"/>
                <w:sz w:val="32"/>
                <w:szCs w:val="32"/>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ascii="Times New Roman" w:hAnsi="Times New Roman" w:eastAsia="方正仿宋_GBK"/>
                <w:spacing w:val="1"/>
                <w:sz w:val="24"/>
              </w:rPr>
              <w:t>国民教育序列全日制</w:t>
            </w:r>
            <w:r>
              <w:rPr>
                <w:rFonts w:ascii="Times New Roman" w:hAnsi="Times New Roman" w:eastAsia="方正仿宋_GBK"/>
                <w:spacing w:val="-1"/>
                <w:sz w:val="24"/>
              </w:rPr>
              <w:t>本科(含)以上学历，</w:t>
            </w:r>
            <w:r>
              <w:rPr>
                <w:rFonts w:hint="eastAsia" w:ascii="Times New Roman" w:hAnsi="Times New Roman" w:eastAsia="方正仿宋_GBK"/>
                <w:kern w:val="0"/>
                <w:sz w:val="24"/>
                <w:lang w:bidi="ar"/>
              </w:rPr>
              <w:t>30岁（含）以下，</w:t>
            </w:r>
            <w:r>
              <w:rPr>
                <w:rFonts w:hint="eastAsia" w:ascii="Times New Roman" w:hAnsi="Times New Roman" w:eastAsia="方正仿宋_GBK"/>
                <w:sz w:val="24"/>
              </w:rPr>
              <w:t>物业管理</w:t>
            </w:r>
            <w:r>
              <w:rPr>
                <w:rFonts w:hint="eastAsia" w:ascii="方正仿宋_GBK" w:hAnsi="方正仿宋_GBK" w:eastAsia="方正仿宋_GBK" w:cs="方正仿宋_GBK"/>
                <w:sz w:val="24"/>
              </w:rPr>
              <w:t>、</w:t>
            </w:r>
            <w:r>
              <w:rPr>
                <w:rFonts w:hint="eastAsia" w:eastAsia="方正仿宋_GBK" w:cs="Calibri"/>
                <w:sz w:val="24"/>
                <w:lang w:bidi="ar"/>
              </w:rPr>
              <w:t>物流管理</w:t>
            </w:r>
            <w:r>
              <w:rPr>
                <w:rFonts w:hint="eastAsia" w:ascii="方正仿宋_GBK" w:hAnsi="方正仿宋_GBK" w:eastAsia="方正仿宋_GBK" w:cs="方正仿宋_GBK"/>
                <w:sz w:val="24"/>
              </w:rPr>
              <w:t>专业</w:t>
            </w:r>
            <w:r>
              <w:rPr>
                <w:rFonts w:hint="eastAsia" w:ascii="Times New Roman" w:hAnsi="Times New Roman" w:eastAsia="方正仿宋_GBK"/>
                <w:kern w:val="0"/>
                <w:sz w:val="24"/>
                <w:lang w:bidi="ar"/>
              </w:rPr>
              <w:t>。</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18</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贵宾服务员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31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女性身高在165cm（含）以上，国民教育序列专科（含）以上学历；女性身高在160cm（含）以上，国民教育序列全日制本科（含）以上学历；男性身高在175cm（含）以上，国民教育序列专科（含）以上学历；男性身高在170cm（含）以上，国民教育序列全日制本科（含）以上学历；包含2025年12月31日之前毕业的在校生；专业不限，24周岁（含）以下；</w:t>
            </w:r>
            <w:r>
              <w:rPr>
                <w:rFonts w:ascii="Times New Roman" w:hAnsi="Times New Roman" w:eastAsia="方正仿宋_GBK"/>
                <w:kern w:val="0"/>
                <w:sz w:val="24"/>
                <w:lang w:bidi="ar"/>
              </w:rPr>
              <w:t xml:space="preserve"> </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2.该岗位有技能测试要求。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4"/>
                <w:lang w:bidi="ar"/>
              </w:rPr>
              <w:t>若录用人员未毕业，先签订三方协议，取得毕业证后再签订劳动合同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19</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贵宾车驾驶员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7</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1.国民教育序列专科（含）以上学历，35岁（含）以下，专业不限；</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2.取得A1驾驶证一年（含）以上；</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3.该岗位有技能测试要求。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20</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安全员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1.国民教育序列专科（含）以上学历；30岁（含）以下，专业不限；</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ascii="Times New Roman" w:hAnsi="Times New Roman" w:eastAsia="方正仿宋_GBK"/>
                <w:kern w:val="0"/>
                <w:sz w:val="24"/>
                <w:lang w:bidi="ar"/>
              </w:rPr>
              <w:t>限男性，</w:t>
            </w:r>
            <w:r>
              <w:rPr>
                <w:rFonts w:hint="eastAsia" w:ascii="Times New Roman" w:hAnsi="Times New Roman" w:eastAsia="方正仿宋_GBK"/>
                <w:kern w:val="0"/>
                <w:sz w:val="24"/>
                <w:lang w:bidi="ar"/>
              </w:rPr>
              <w:t>身高在170cm（含）以上；</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3.该岗位有技能测试要求。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21</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系统操作员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5</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1.国民教育序列全日制专科（含）以上学历；30岁（含）以下，有3年以上系统建设和运维经验年龄可放宽至35岁（含）以下；</w:t>
            </w:r>
            <w:r>
              <w:rPr>
                <w:rFonts w:hint="eastAsia" w:ascii="Times New Roman" w:hAnsi="Times New Roman" w:eastAsia="方正仿宋_GBK"/>
                <w:sz w:val="24"/>
              </w:rPr>
              <w:t>计算机类、电子信息类、自动化类、机械类</w:t>
            </w:r>
            <w:r>
              <w:rPr>
                <w:rFonts w:ascii="Times New Roman" w:hAnsi="Times New Roman" w:eastAsia="方正仿宋_GBK"/>
                <w:sz w:val="24"/>
              </w:rPr>
              <w:t>、交通运输类</w:t>
            </w:r>
            <w:r>
              <w:rPr>
                <w:rFonts w:hint="eastAsia" w:ascii="Times New Roman" w:hAnsi="Times New Roman" w:eastAsia="方正仿宋_GBK"/>
                <w:sz w:val="24"/>
              </w:rPr>
              <w:t>、机电设备类专业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2.具备弱电系统类、机电系统类、轨道交通系统类建设、运维经验或相关专业学习经历；</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3.具有数据库、云计算、大数据、网络等领域证书、软考办、人社部或第三方机构颁发证书人员优先。</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82"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22</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运维操作员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1.国民教育序列全日制本科（含）以上学历，30岁（含）以下，有3年以上系统运维和管理经验年龄可放宽至35岁（含）以下，</w:t>
            </w:r>
            <w:r>
              <w:rPr>
                <w:rFonts w:hint="eastAsia" w:ascii="Times New Roman" w:hAnsi="Times New Roman" w:eastAsia="方正仿宋_GBK"/>
                <w:sz w:val="24"/>
              </w:rPr>
              <w:t>计算机类、</w:t>
            </w:r>
            <w:r>
              <w:rPr>
                <w:rFonts w:ascii="Times New Roman" w:hAnsi="Times New Roman" w:eastAsia="方正仿宋_GBK"/>
                <w:sz w:val="24"/>
              </w:rPr>
              <w:t>电子信息类、</w:t>
            </w:r>
            <w:r>
              <w:rPr>
                <w:rFonts w:hint="eastAsia" w:ascii="Times New Roman" w:hAnsi="Times New Roman" w:eastAsia="方正仿宋_GBK"/>
                <w:sz w:val="24"/>
              </w:rPr>
              <w:t>自动化类、电气类、交通运输类专业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2.具备弱电系统、轨道交通系统及机电电气类规划、设计、管理、运维经验；</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3.具有数据库、云计算、大数据、网络等领域证书、软考办、人社部或第三方机构颁发中级证书、中国城市轨道交通协会等组织认定的初级及以上资质证书的人员优先。</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23</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办公系统运维技术员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1.国民教育序列全日制本科（含）以上学历，35岁（含）以下，</w:t>
            </w:r>
            <w:r>
              <w:rPr>
                <w:rFonts w:hint="eastAsia" w:ascii="Times New Roman" w:hAnsi="Times New Roman" w:eastAsia="方正仿宋_GBK"/>
                <w:sz w:val="24"/>
              </w:rPr>
              <w:t>计算机类、电子信息类专业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2.具有项目管理PMP或软考项目管理师资质；</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3.具备5年以上软件开发项目管理经验，有项目开发团队负责人经历的优先；熟悉项目管理理论、信息安全原理以及国产操作系统和数据库操作。</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9"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24</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大数据运维技术员</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1.国民教育序列全日制本科（含）以上学历，35岁（含）以下，</w:t>
            </w:r>
            <w:r>
              <w:rPr>
                <w:rFonts w:hint="eastAsia" w:ascii="Times New Roman" w:hAnsi="Times New Roman" w:eastAsia="方正仿宋_GBK"/>
                <w:sz w:val="24"/>
              </w:rPr>
              <w:t>计算机类、数学类、</w:t>
            </w:r>
            <w:r>
              <w:rPr>
                <w:rFonts w:hint="eastAsia" w:eastAsia="方正仿宋_GBK"/>
                <w:sz w:val="24"/>
              </w:rPr>
              <w:t>电子信息</w:t>
            </w:r>
            <w:r>
              <w:rPr>
                <w:rFonts w:hint="eastAsia" w:ascii="Times New Roman" w:hAnsi="Times New Roman" w:eastAsia="方正仿宋_GBK"/>
                <w:sz w:val="24"/>
              </w:rPr>
              <w:t>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2.熟悉常用系统开发架构，对JAVA、Python等开发语言有一定了解，有相关系统开发经验，oracle 数据库OCM、OCP证书、HCIP-BigData、HCIE-BigData证书持有者优先；</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3.熟悉分布式大数据平台架构、数据治理流程、hadoop、mpp、kafka等工具，能够将客户需求转化为设计需求，并具备良好的文档能力，能够安全高效推动系统运维、业务系统升级改造；</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4.具备大型数据库运维以及3年以上大数据平台运维经验，具备对数据库日常状态指标检查、备份还原、日志收集排查等工作能力。</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77"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25</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云平台运维技术主管</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1.国民教育序列全日制本科（含）以上，35岁（含）以下，</w:t>
            </w:r>
            <w:r>
              <w:rPr>
                <w:rFonts w:hint="eastAsia" w:ascii="Times New Roman" w:hAnsi="Times New Roman" w:eastAsia="方正仿宋_GBK"/>
                <w:sz w:val="24"/>
              </w:rPr>
              <w:t>计算机类、电子信息类专业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2.具有HCIE-Cloud证书；</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3.熟悉云计算体系架构IAAS PAAS SAAS等相关云服务部署、运维；熟悉虚拟化技术KVM、VMWARE、OpenStack技术架构、docker容器架构；熟悉云平台的和传统的相关网络架构；</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4.熟悉IT相关基础设施中的网络、服务器、存储、安全、操作系统、数据库、中间件的部署、配置、运维、故障处理；</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5.具备5年以上云平台运维工作经验，负责机房云平台系统运行环境的资源规划、部署和维护告警监控、故障处理、运行保障等日常运营工作；具备较强的独立工作能力和良好的团队协作能力，有良好的文档能力，能够将客户需求转化为设计需求。</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30"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26</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软件项目主管</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1.国民教育序列全日制本科（含）以上学历，35岁（含）以下，</w:t>
            </w:r>
            <w:r>
              <w:rPr>
                <w:rFonts w:hint="eastAsia" w:ascii="Times New Roman" w:hAnsi="Times New Roman" w:eastAsia="方正仿宋_GBK"/>
                <w:sz w:val="24"/>
              </w:rPr>
              <w:t>计算机类、数学类专业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2.具有PMP证书；</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3.熟悉HTML5、JavaScript、CSS等web前端技术，熟练掌握当前流行的VUE、REACT前端框架，熟悉微信小程序、钉钉小程序开发；熟悉Linux下的常用命令和Shell编程，有数据库建模，SQL性能调优；</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4.精通Java语言，精通JAVA WEB编程，熟悉Spring、MyBatis、Spring Boot、SpringCloud等开源框架；精通Docker、Kubernetes、CICD、Harbor等主流容器技术，具备相关项目的架构设计，上云和私有化部署实施经验；</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5.具备6年以上软件研发工作经验、2年以上项目管理经验；有丰富的微服务及分布式系统的相关开发经验，对dubbo、负载均衡、消息队列、缓存等技术有较深刻的理解和丰富的实战经验；具备良好的沟通和业务理解能力，对新技术有敏锐的洞察能力，善于发现与解决技术问题。</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37"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27</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研发工程师</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1.国民教育序列全日制本科（含）及以上学历，35岁（含）以下，计算机类、数学类、管理科学与工程类专业；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2.熟悉前端研发生态圈，包括模块化、前端编译和构建工具，熟悉Nodejs应用开发；精通HTML、CSS、JavaScript、Ajax等Web前端开发技术，掌握 DOM 结构，有一定的视觉素养；精通Vue等前端开发框架，有实际开发应用经验，能够独立进行相关开发及发布工作；</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具备3年以上软件研发工作经验；熟悉SpringMVC、Springcloud、Springboot、Dubbo、MyBatis等框架，有丰富的项目开发经验，良好的编码和代码注释习惯，注重代码质量、性能、可复用性；对数据可视化方案有一定理解，熟练应用Echarts、D3等可视化前端框架。</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77" w:hRule="atLeas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28</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捷运系统技术主管</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1.国民教育序列全日制本科（含）以上学历，35岁（含）以下，</w:t>
            </w:r>
            <w:r>
              <w:rPr>
                <w:rFonts w:hint="eastAsia" w:ascii="Times New Roman" w:hAnsi="Times New Roman" w:eastAsia="方正仿宋_GBK"/>
                <w:sz w:val="24"/>
              </w:rPr>
              <w:t>计算机类、</w:t>
            </w:r>
            <w:r>
              <w:rPr>
                <w:rFonts w:ascii="Times New Roman" w:hAnsi="Times New Roman" w:eastAsia="方正仿宋_GBK"/>
                <w:sz w:val="24"/>
              </w:rPr>
              <w:t>电子信息类、</w:t>
            </w:r>
            <w:r>
              <w:rPr>
                <w:rFonts w:hint="eastAsia" w:ascii="Times New Roman" w:hAnsi="Times New Roman" w:eastAsia="方正仿宋_GBK"/>
                <w:sz w:val="24"/>
              </w:rPr>
              <w:t>自动化类、电气类、交通运输类专业；</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2.具有计算机类、通信类、信号类、机械类、机电类、电气类、自动化类、轨道车辆（运输）类等领域软考办、人社部或第三方机构颁发的中级及以上证书；</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3.熟悉城市轨道行业的相关法律法规、标准规范；熟悉轨道相关的主要子系统运行，熟练掌握设备原理及故障处置和设备运维相关的专业知识；熟悉运行突发事件处置、应急抢险等流程；</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4.具备6年以上城市轨道相关系统建设或运营维护经验，参加或主持至少2项所涉系统相关的新建或技改项目，包括但不限于设备的安装、调试、试运行等。</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03"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29</w:t>
            </w:r>
          </w:p>
        </w:tc>
        <w:tc>
          <w:tcPr>
            <w:tcW w:w="2127"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工程项目主管</w:t>
            </w:r>
          </w:p>
        </w:tc>
        <w:tc>
          <w:tcPr>
            <w:tcW w:w="852" w:type="dxa"/>
            <w:shd w:val="clear" w:color="auto" w:fill="auto"/>
            <w:tcMar>
              <w:top w:w="12" w:type="dxa"/>
              <w:left w:w="12" w:type="dxa"/>
              <w:right w:w="12" w:type="dxa"/>
            </w:tcMar>
            <w:vAlign w:val="center"/>
          </w:tcPr>
          <w:p>
            <w:pPr>
              <w:widowControl/>
              <w:spacing w:line="400" w:lineRule="exact"/>
              <w:jc w:val="center"/>
              <w:textAlignment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1</w:t>
            </w:r>
          </w:p>
        </w:tc>
        <w:tc>
          <w:tcPr>
            <w:tcW w:w="5670" w:type="dxa"/>
            <w:shd w:val="clear" w:color="auto" w:fill="auto"/>
            <w:tcMar>
              <w:top w:w="12" w:type="dxa"/>
              <w:left w:w="12" w:type="dxa"/>
              <w:right w:w="12" w:type="dxa"/>
            </w:tcMar>
            <w:vAlign w:val="center"/>
          </w:tcPr>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1.国民教育序列全日制本科（含）以上学历，35岁（含）以下，</w:t>
            </w:r>
            <w:r>
              <w:rPr>
                <w:rFonts w:hint="eastAsia" w:ascii="Times New Roman" w:hAnsi="Times New Roman" w:eastAsia="方正仿宋_GBK"/>
                <w:sz w:val="24"/>
              </w:rPr>
              <w:t>管理科学与工程类、计算机类、土木类专业</w:t>
            </w:r>
            <w:r>
              <w:rPr>
                <w:rFonts w:hint="eastAsia" w:ascii="Times New Roman" w:hAnsi="Times New Roman" w:eastAsia="方正仿宋_GBK"/>
                <w:kern w:val="0"/>
                <w:sz w:val="24"/>
                <w:lang w:bidi="ar"/>
              </w:rPr>
              <w:t>；</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2.具有一级注册建造师执业资格；</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3.熟练掌握CAD制图软件，具备独立绘制施工图纸的能力；熟练掌握工程项目管理流程和方法，具备解决实际问题的能力；</w:t>
            </w:r>
          </w:p>
          <w:p>
            <w:pPr>
              <w:widowControl/>
              <w:spacing w:line="32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4.具备5年以上工程施工管理工作经验，熟悉项目管理流程与相关法律法规，熟悉工程项目管理的质量、安全、进度管理等基本知识，熟练编写各种项目流程文档，熟练使用办公软件。</w:t>
            </w:r>
          </w:p>
        </w:tc>
        <w:tc>
          <w:tcPr>
            <w:tcW w:w="991" w:type="dxa"/>
            <w:vAlign w:val="center"/>
          </w:tcPr>
          <w:p>
            <w:pPr>
              <w:widowControl/>
              <w:spacing w:line="320" w:lineRule="exact"/>
              <w:jc w:val="center"/>
              <w:textAlignment w:val="center"/>
              <w:rPr>
                <w:rFonts w:ascii="Times New Roman" w:hAnsi="Times New Roman" w:eastAsia="方正仿宋_GBK"/>
                <w:kern w:val="0"/>
                <w:sz w:val="28"/>
                <w:szCs w:val="28"/>
                <w:lang w:bidi="ar"/>
              </w:rPr>
            </w:pPr>
            <w:r>
              <w:rPr>
                <w:rFonts w:hint="eastAsia" w:ascii="Times New Roman" w:hAnsi="Times New Roman" w:eastAsia="方正仿宋_GBK"/>
                <w:kern w:val="0"/>
                <w:sz w:val="28"/>
                <w:szCs w:val="28"/>
                <w:lang w:bidi="ar"/>
              </w:rPr>
              <w:t>协议工资制</w:t>
            </w:r>
          </w:p>
        </w:tc>
      </w:tr>
    </w:tbl>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spacing w:line="594" w:lineRule="exac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2</w:t>
      </w:r>
    </w:p>
    <w:p>
      <w:pPr>
        <w:jc w:val="center"/>
        <w:rPr>
          <w:rFonts w:hint="eastAsia" w:ascii="方正小标宋_GBK" w:hAnsi="黑体" w:eastAsia="方正小标宋_GBK" w:cs="黑体"/>
          <w:sz w:val="44"/>
          <w:szCs w:val="44"/>
        </w:rPr>
      </w:pPr>
      <w:r>
        <w:rPr>
          <w:rFonts w:hint="eastAsia" w:ascii="方正小标宋_GBK" w:hAnsi="Times New Roman" w:eastAsia="方正小标宋_GBK"/>
          <w:sz w:val="44"/>
          <w:szCs w:val="44"/>
        </w:rPr>
        <w:t>报名通道及咨询电话</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应聘者</w:t>
      </w:r>
      <w:r>
        <w:rPr>
          <w:rFonts w:hint="eastAsia" w:ascii="Times New Roman" w:hAnsi="Times New Roman" w:eastAsia="方正仿宋_GBK"/>
          <w:sz w:val="32"/>
          <w:szCs w:val="32"/>
        </w:rPr>
        <w:t>可</w:t>
      </w:r>
      <w:r>
        <w:rPr>
          <w:rFonts w:ascii="Times New Roman" w:hAnsi="Times New Roman" w:eastAsia="方正仿宋_GBK"/>
          <w:sz w:val="32"/>
          <w:szCs w:val="32"/>
        </w:rPr>
        <w:t>通过扫描</w:t>
      </w:r>
      <w:r>
        <w:rPr>
          <w:rFonts w:hint="eastAsia" w:ascii="Times New Roman" w:hAnsi="Times New Roman" w:eastAsia="方正仿宋_GBK"/>
          <w:sz w:val="32"/>
          <w:szCs w:val="32"/>
        </w:rPr>
        <w:t>对应</w:t>
      </w:r>
      <w:r>
        <w:rPr>
          <w:rFonts w:ascii="Times New Roman" w:hAnsi="Times New Roman" w:eastAsia="方正仿宋_GBK"/>
          <w:sz w:val="32"/>
          <w:szCs w:val="32"/>
        </w:rPr>
        <w:t>二维码</w:t>
      </w:r>
      <w:r>
        <w:rPr>
          <w:rFonts w:hint="eastAsia" w:ascii="Times New Roman" w:hAnsi="Times New Roman" w:eastAsia="方正仿宋_GBK"/>
          <w:sz w:val="32"/>
          <w:szCs w:val="32"/>
        </w:rPr>
        <w:t>（手机端）或</w:t>
      </w:r>
      <w:r>
        <w:rPr>
          <w:rFonts w:ascii="Times New Roman" w:hAnsi="Times New Roman" w:eastAsia="方正仿宋_GBK"/>
          <w:sz w:val="32"/>
          <w:szCs w:val="32"/>
        </w:rPr>
        <w:t>登录</w:t>
      </w:r>
      <w:r>
        <w:rPr>
          <w:rFonts w:hint="eastAsia" w:ascii="Times New Roman" w:hAnsi="Times New Roman" w:eastAsia="方正仿宋_GBK"/>
          <w:sz w:val="32"/>
          <w:szCs w:val="32"/>
        </w:rPr>
        <w:t>对应</w:t>
      </w:r>
      <w:r>
        <w:rPr>
          <w:rFonts w:ascii="Times New Roman" w:hAnsi="Times New Roman" w:eastAsia="方正仿宋_GBK"/>
          <w:sz w:val="32"/>
          <w:szCs w:val="32"/>
        </w:rPr>
        <w:t>网址</w:t>
      </w:r>
      <w:r>
        <w:rPr>
          <w:rFonts w:hint="eastAsia" w:ascii="Times New Roman" w:hAnsi="Times New Roman" w:eastAsia="方正仿宋_GBK"/>
          <w:sz w:val="32"/>
          <w:szCs w:val="32"/>
        </w:rPr>
        <w:t>（电脑端）</w:t>
      </w:r>
      <w:r>
        <w:rPr>
          <w:rFonts w:ascii="Times New Roman" w:hAnsi="Times New Roman" w:eastAsia="方正仿宋_GBK"/>
          <w:sz w:val="32"/>
          <w:szCs w:val="32"/>
        </w:rPr>
        <w:t>进行网上报名，</w:t>
      </w:r>
      <w:r>
        <w:rPr>
          <w:rFonts w:ascii="Times New Roman" w:hAnsi="Times New Roman" w:eastAsia="方正仿宋_GBK"/>
          <w:b/>
          <w:bCs/>
          <w:sz w:val="32"/>
          <w:szCs w:val="32"/>
          <w:u w:val="single"/>
        </w:rPr>
        <w:t>不接受现场报名</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根据招聘岗位分类测试需要：</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drawing>
          <wp:anchor distT="0" distB="0" distL="114300" distR="114300" simplePos="0" relativeHeight="251658240" behindDoc="0" locked="0" layoutInCell="1" allowOverlap="1">
            <wp:simplePos x="0" y="0"/>
            <wp:positionH relativeFrom="column">
              <wp:posOffset>2024380</wp:posOffset>
            </wp:positionH>
            <wp:positionV relativeFrom="paragraph">
              <wp:posOffset>806450</wp:posOffset>
            </wp:positionV>
            <wp:extent cx="1828800" cy="1828800"/>
            <wp:effectExtent l="0" t="0" r="0" b="0"/>
            <wp:wrapTopAndBottom/>
            <wp:docPr id="730931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3129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828800"/>
                    </a:xfrm>
                    <a:prstGeom prst="rect">
                      <a:avLst/>
                    </a:prstGeom>
                    <a:noFill/>
                    <a:ln>
                      <a:noFill/>
                    </a:ln>
                  </pic:spPr>
                </pic:pic>
              </a:graphicData>
            </a:graphic>
          </wp:anchor>
        </w:drawing>
      </w:r>
      <w:r>
        <w:rPr>
          <w:rFonts w:hint="eastAsia" w:ascii="Times New Roman" w:hAnsi="Times New Roman" w:eastAsia="方正仿宋_GBK"/>
          <w:sz w:val="32"/>
          <w:szCs w:val="32"/>
        </w:rPr>
        <w:t>1.序号1-17的招聘岗位</w:t>
      </w:r>
      <w:r>
        <w:rPr>
          <w:rFonts w:ascii="Times New Roman" w:hAnsi="Times New Roman" w:eastAsia="方正仿宋_GBK"/>
          <w:sz w:val="32"/>
          <w:szCs w:val="32"/>
        </w:rPr>
        <w:t>报名二维码</w:t>
      </w:r>
      <w:r>
        <w:rPr>
          <w:rFonts w:hint="eastAsia" w:ascii="Times New Roman" w:hAnsi="Times New Roman" w:eastAsia="方正仿宋_GBK"/>
          <w:sz w:val="32"/>
          <w:szCs w:val="32"/>
        </w:rPr>
        <w:t>及网址</w:t>
      </w:r>
      <w:r>
        <w:rPr>
          <w:rFonts w:ascii="Times New Roman" w:hAnsi="Times New Roman" w:eastAsia="方正仿宋_GBK"/>
          <w:sz w:val="32"/>
          <w:szCs w:val="32"/>
        </w:rPr>
        <w:t>链接如下</w:t>
      </w:r>
      <w:r>
        <w:rPr>
          <w:rFonts w:hint="eastAsia" w:ascii="Times New Roman" w:hAnsi="Times New Roman" w:eastAsia="方正仿宋_GBK"/>
          <w:sz w:val="32"/>
          <w:szCs w:val="32"/>
        </w:rPr>
        <w:t>，招聘咨询电话：023-67153073，联系人：孙老师。</w:t>
      </w:r>
    </w:p>
    <w:p>
      <w:pPr>
        <w:spacing w:line="560" w:lineRule="exact"/>
        <w:ind w:firstLine="640" w:firstLineChars="200"/>
        <w:rPr>
          <w:rFonts w:ascii="Times New Roman" w:hAnsi="Times New Roman" w:eastAsia="方正仿宋_GBK"/>
          <w:sz w:val="32"/>
          <w:szCs w:val="32"/>
        </w:rPr>
      </w:pPr>
      <w:bookmarkStart w:id="0" w:name="OLE_LINK4"/>
      <w:r>
        <w:rPr>
          <w:rFonts w:ascii="Times New Roman" w:hAnsi="Times New Roman" w:eastAsia="方正仿宋_GBK"/>
          <w:sz w:val="32"/>
          <w:szCs w:val="32"/>
        </w:rPr>
        <w:t>https://xiaoyuan.zhaopin.com/company/CC000303644D90000000000</w:t>
      </w:r>
    </w:p>
    <w:bookmarkEnd w:id="0"/>
    <w:p>
      <w:pPr>
        <w:spacing w:line="560" w:lineRule="exact"/>
        <w:ind w:firstLine="420" w:firstLineChars="200"/>
        <w:rPr>
          <w:rFonts w:ascii="Times New Roman" w:hAnsi="Times New Roman" w:eastAsia="方正仿宋_GBK"/>
          <w:sz w:val="32"/>
          <w:szCs w:val="32"/>
        </w:rPr>
      </w:pPr>
      <w:r>
        <w:drawing>
          <wp:anchor distT="0" distB="0" distL="114300" distR="114300" simplePos="0" relativeHeight="251659264" behindDoc="0" locked="0" layoutInCell="1" allowOverlap="1">
            <wp:simplePos x="0" y="0"/>
            <wp:positionH relativeFrom="column">
              <wp:posOffset>1938655</wp:posOffset>
            </wp:positionH>
            <wp:positionV relativeFrom="paragraph">
              <wp:posOffset>774065</wp:posOffset>
            </wp:positionV>
            <wp:extent cx="1914525" cy="1857375"/>
            <wp:effectExtent l="0" t="0" r="9525" b="9525"/>
            <wp:wrapTopAndBottom/>
            <wp:docPr id="9100683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68364"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4525" cy="1857375"/>
                    </a:xfrm>
                    <a:prstGeom prst="rect">
                      <a:avLst/>
                    </a:prstGeom>
                    <a:noFill/>
                    <a:ln>
                      <a:noFill/>
                    </a:ln>
                  </pic:spPr>
                </pic:pic>
              </a:graphicData>
            </a:graphic>
          </wp:anchor>
        </w:drawing>
      </w:r>
      <w:r>
        <w:rPr>
          <w:rFonts w:hint="eastAsia" w:ascii="Times New Roman" w:hAnsi="Times New Roman" w:eastAsia="方正仿宋_GBK"/>
          <w:sz w:val="32"/>
          <w:szCs w:val="32"/>
        </w:rPr>
        <w:t>2.序号18-20的招聘岗位</w:t>
      </w:r>
      <w:r>
        <w:rPr>
          <w:rFonts w:ascii="Times New Roman" w:hAnsi="Times New Roman" w:eastAsia="方正仿宋_GBK"/>
          <w:sz w:val="32"/>
          <w:szCs w:val="32"/>
        </w:rPr>
        <w:t>报名二维码如下</w:t>
      </w:r>
      <w:r>
        <w:rPr>
          <w:rFonts w:hint="eastAsia" w:ascii="Times New Roman" w:hAnsi="Times New Roman" w:eastAsia="方正仿宋_GBK"/>
          <w:sz w:val="32"/>
          <w:szCs w:val="32"/>
        </w:rPr>
        <w:t>，招聘咨询电话：023-67153938，联系人：董老师。</w:t>
      </w:r>
    </w:p>
    <w:p>
      <w:pPr>
        <w:pStyle w:val="2"/>
        <w:rPr>
          <w:rFonts w:hint="eastAsia"/>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drawing>
          <wp:anchor distT="0" distB="0" distL="114300" distR="114300" simplePos="0" relativeHeight="251660288" behindDoc="0" locked="0" layoutInCell="1" allowOverlap="1">
            <wp:simplePos x="0" y="0"/>
            <wp:positionH relativeFrom="column">
              <wp:posOffset>1919605</wp:posOffset>
            </wp:positionH>
            <wp:positionV relativeFrom="paragraph">
              <wp:posOffset>914400</wp:posOffset>
            </wp:positionV>
            <wp:extent cx="1676400" cy="1676400"/>
            <wp:effectExtent l="0" t="0" r="0" b="0"/>
            <wp:wrapTopAndBottom/>
            <wp:docPr id="8292368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36866"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1676400" cy="1676400"/>
                    </a:xfrm>
                    <a:prstGeom prst="rect">
                      <a:avLst/>
                    </a:prstGeom>
                    <a:noFill/>
                    <a:ln>
                      <a:noFill/>
                    </a:ln>
                  </pic:spPr>
                </pic:pic>
              </a:graphicData>
            </a:graphic>
          </wp:anchor>
        </w:drawing>
      </w:r>
      <w:r>
        <w:rPr>
          <w:rFonts w:hint="eastAsia" w:ascii="Times New Roman" w:hAnsi="Times New Roman" w:eastAsia="方正仿宋_GBK"/>
          <w:sz w:val="32"/>
          <w:szCs w:val="32"/>
        </w:rPr>
        <w:t>3. 序号21-29的招聘岗位</w:t>
      </w:r>
      <w:r>
        <w:rPr>
          <w:rFonts w:ascii="Times New Roman" w:hAnsi="Times New Roman" w:eastAsia="方正仿宋_GBK"/>
          <w:sz w:val="32"/>
          <w:szCs w:val="32"/>
        </w:rPr>
        <w:t>报名二维码</w:t>
      </w:r>
      <w:r>
        <w:rPr>
          <w:rFonts w:hint="eastAsia" w:ascii="Times New Roman" w:hAnsi="Times New Roman" w:eastAsia="方正仿宋_GBK"/>
          <w:sz w:val="32"/>
          <w:szCs w:val="32"/>
        </w:rPr>
        <w:t>及网址</w:t>
      </w:r>
      <w:r>
        <w:rPr>
          <w:rFonts w:ascii="Times New Roman" w:hAnsi="Times New Roman" w:eastAsia="方正仿宋_GBK"/>
          <w:sz w:val="32"/>
          <w:szCs w:val="32"/>
        </w:rPr>
        <w:t>链接如下</w:t>
      </w:r>
      <w:r>
        <w:rPr>
          <w:rFonts w:hint="eastAsia" w:ascii="Times New Roman" w:hAnsi="Times New Roman" w:eastAsia="方正仿宋_GBK"/>
          <w:sz w:val="32"/>
          <w:szCs w:val="32"/>
        </w:rPr>
        <w:t>，招聘咨询电话：023-67152126，联系人：林老师。</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黑体"/>
          <w:sz w:val="32"/>
          <w:szCs w:val="32"/>
        </w:rPr>
        <w:t>https://jcxxzp2024.zhaopin.com</w:t>
      </w: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ascii="黑体" w:hAnsi="黑体" w:eastAsia="黑体" w:cs="黑体"/>
          <w:sz w:val="32"/>
          <w:szCs w:val="32"/>
        </w:rPr>
      </w:pPr>
    </w:p>
    <w:p>
      <w:pPr>
        <w:spacing w:line="594" w:lineRule="exact"/>
        <w:rPr>
          <w:rFonts w:ascii="黑体" w:hAnsi="黑体" w:eastAsia="黑体" w:cs="黑体"/>
          <w:sz w:val="32"/>
          <w:szCs w:val="32"/>
        </w:rPr>
      </w:pPr>
    </w:p>
    <w:p>
      <w:pPr>
        <w:spacing w:line="594" w:lineRule="exact"/>
        <w:rPr>
          <w:rFonts w:ascii="黑体" w:hAnsi="黑体" w:eastAsia="黑体" w:cs="黑体"/>
          <w:sz w:val="32"/>
          <w:szCs w:val="32"/>
        </w:rPr>
      </w:pPr>
    </w:p>
    <w:p>
      <w:pPr>
        <w:spacing w:line="594" w:lineRule="exact"/>
        <w:rPr>
          <w:rFonts w:ascii="Times New Roman" w:hAnsi="Times New Roman" w:eastAsia="黑体"/>
          <w:sz w:val="32"/>
          <w:szCs w:val="32"/>
        </w:rPr>
      </w:pPr>
      <w:r>
        <w:rPr>
          <w:rFonts w:hint="eastAsia" w:ascii="黑体" w:hAnsi="黑体" w:eastAsia="黑体" w:cs="黑体"/>
          <w:sz w:val="32"/>
          <w:szCs w:val="32"/>
        </w:rPr>
        <w:t>附件</w:t>
      </w:r>
      <w:r>
        <w:rPr>
          <w:rFonts w:hint="eastAsia" w:ascii="Times New Roman" w:hAnsi="Times New Roman" w:eastAsia="黑体"/>
          <w:sz w:val="32"/>
          <w:szCs w:val="32"/>
        </w:rPr>
        <w:t>3</w:t>
      </w: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已认真阅读并理解本次招聘简章，将按规定诚信应聘并对所提供材料的真实有效性负责。且本人承诺不存在招聘简章中不予录用情形，招聘过程中不出现说情打招呼等违规违纪行为，严格遵守保密要求、不打探泄露试题等信息，严格遵守回避要求、不漏报瞒报机场近亲属任职情况，以及不出现其他影响招聘工作正常开展的行为。本人愿意承担因材料不实及相关违规违纪行为等带来的一切不良后果及责任。</w:t>
      </w:r>
      <w:r>
        <w:rPr>
          <w:rFonts w:ascii="Times New Roman" w:hAnsi="Times New Roman" w:eastAsia="方正仿宋_GBK"/>
          <w:b/>
          <w:bCs/>
          <w:sz w:val="32"/>
          <w:szCs w:val="32"/>
        </w:rPr>
        <w:t xml:space="preserve">                     </w:t>
      </w:r>
    </w:p>
    <w:p>
      <w:pPr>
        <w:pStyle w:val="5"/>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                    </w:t>
      </w:r>
    </w:p>
    <w:p>
      <w:pPr>
        <w:pStyle w:val="5"/>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w:t>
      </w:r>
    </w:p>
    <w:p>
      <w:pPr>
        <w:pStyle w:val="5"/>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pPr>
        <w:pStyle w:val="5"/>
        <w:shd w:val="clear" w:color="auto" w:fill="FFFFFF"/>
        <w:spacing w:before="0" w:beforeAutospacing="0" w:after="0" w:afterAutospacing="0" w:line="560" w:lineRule="exact"/>
        <w:ind w:firstLine="5140" w:firstLineChars="16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承诺人签字：</w:t>
      </w:r>
    </w:p>
    <w:p>
      <w:pPr>
        <w:spacing w:line="560" w:lineRule="exact"/>
        <w:ind w:firstLine="420"/>
        <w:jc w:val="center"/>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年     月    </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日 </w:t>
      </w:r>
    </w:p>
    <w:p>
      <w:pPr>
        <w:spacing w:line="560" w:lineRule="exact"/>
        <w:rPr>
          <w:rFonts w:ascii="Times New Roman" w:hAnsi="Times New Roman" w:eastAsia="方正仿宋_GBK"/>
          <w:b/>
          <w:bCs/>
          <w:sz w:val="32"/>
          <w:szCs w:val="32"/>
        </w:rPr>
      </w:pPr>
    </w:p>
    <w:p>
      <w:pPr>
        <w:spacing w:line="560" w:lineRule="exact"/>
        <w:rPr>
          <w:rFonts w:ascii="Times New Roman" w:hAnsi="Times New Roman" w:eastAsia="方正仿宋_GBK"/>
          <w:b/>
          <w:bCs/>
          <w:sz w:val="32"/>
          <w:szCs w:val="32"/>
        </w:rPr>
      </w:pPr>
    </w:p>
    <w:p>
      <w:pPr>
        <w:spacing w:line="560" w:lineRule="exact"/>
        <w:rPr>
          <w:sz w:val="32"/>
          <w:szCs w:val="32"/>
        </w:rPr>
        <w:sectPr>
          <w:footerReference r:id="rId3" w:type="default"/>
          <w:pgSz w:w="11906" w:h="16838"/>
          <w:pgMar w:top="1440" w:right="1417" w:bottom="1440" w:left="1417" w:header="851" w:footer="992" w:gutter="0"/>
          <w:cols w:space="425" w:num="1"/>
          <w:docGrid w:type="lines" w:linePitch="312" w:charSpace="0"/>
        </w:sectPr>
      </w:pPr>
      <w:r>
        <w:rPr>
          <w:rFonts w:hint="eastAsia" w:ascii="Times New Roman" w:hAnsi="Times New Roman" w:eastAsia="方正仿宋_GBK"/>
          <w:b/>
          <w:bCs/>
          <w:sz w:val="32"/>
          <w:szCs w:val="32"/>
        </w:rPr>
        <w:t xml:space="preserve">备注： </w:t>
      </w:r>
      <w:r>
        <w:rPr>
          <w:rFonts w:hint="eastAsia" w:ascii="方正仿宋_GBK" w:hAnsi="方正仿宋_GBK" w:eastAsia="方正仿宋_GBK" w:cs="方正仿宋_GBK"/>
          <w:b/>
          <w:color w:val="000000"/>
          <w:kern w:val="0"/>
          <w:sz w:val="32"/>
          <w:szCs w:val="32"/>
          <w:lang w:bidi="ar"/>
        </w:rPr>
        <w:t>签字确认必须本人亲自手写签写，扫描后上传。</w:t>
      </w:r>
    </w:p>
    <w:p>
      <w:pPr>
        <w:spacing w:line="44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sz w:val="32"/>
          <w:szCs w:val="32"/>
        </w:rPr>
        <w:t>4</w:t>
      </w:r>
    </w:p>
    <w:p>
      <w:pPr>
        <w:spacing w:line="4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机场近亲属任职情况说明</w:t>
      </w:r>
    </w:p>
    <w:p>
      <w:pPr>
        <w:spacing w:line="440" w:lineRule="exact"/>
        <w:rPr>
          <w:rFonts w:hint="eastAsia" w:ascii="方正仿宋_GBK" w:hAnsi="方正仿宋_GBK" w:eastAsia="方正仿宋_GBK" w:cs="方正仿宋_GBK"/>
          <w:b/>
          <w:bCs/>
          <w:sz w:val="28"/>
          <w:szCs w:val="28"/>
        </w:rPr>
      </w:pP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本人是否有近亲属在重庆机场集团（含下属全资、控股公司）任职：是：□   否：□</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450"/>
        <w:gridCol w:w="1810"/>
        <w:gridCol w:w="990"/>
        <w:gridCol w:w="1580"/>
        <w:gridCol w:w="1640"/>
        <w:gridCol w:w="221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8"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姓名</w:t>
            </w:r>
          </w:p>
        </w:tc>
        <w:tc>
          <w:tcPr>
            <w:tcW w:w="245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身份证号码</w:t>
            </w:r>
          </w:p>
        </w:tc>
        <w:tc>
          <w:tcPr>
            <w:tcW w:w="181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应聘岗位</w:t>
            </w:r>
          </w:p>
        </w:tc>
        <w:tc>
          <w:tcPr>
            <w:tcW w:w="99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158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亲属姓名</w:t>
            </w:r>
          </w:p>
        </w:tc>
        <w:tc>
          <w:tcPr>
            <w:tcW w:w="164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亲属关系</w:t>
            </w:r>
          </w:p>
        </w:tc>
        <w:tc>
          <w:tcPr>
            <w:tcW w:w="2210"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亲属所在单位</w:t>
            </w:r>
          </w:p>
        </w:tc>
        <w:tc>
          <w:tcPr>
            <w:tcW w:w="2226" w:type="dxa"/>
            <w:vAlign w:val="center"/>
          </w:tcPr>
          <w:p>
            <w:p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亲属现任职务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spacing w:line="440" w:lineRule="exact"/>
              <w:jc w:val="center"/>
              <w:rPr>
                <w:rFonts w:hint="eastAsia" w:ascii="方正仿宋_GBK" w:hAnsi="方正仿宋_GBK" w:eastAsia="方正仿宋_GBK" w:cs="方正仿宋_GBK"/>
                <w:b/>
                <w:bCs/>
                <w:sz w:val="28"/>
                <w:szCs w:val="28"/>
              </w:rPr>
            </w:pPr>
          </w:p>
        </w:tc>
        <w:tc>
          <w:tcPr>
            <w:tcW w:w="2450" w:type="dxa"/>
          </w:tcPr>
          <w:p>
            <w:pPr>
              <w:spacing w:line="440" w:lineRule="exact"/>
              <w:jc w:val="center"/>
              <w:rPr>
                <w:rFonts w:hint="eastAsia" w:ascii="方正仿宋_GBK" w:hAnsi="方正仿宋_GBK" w:eastAsia="方正仿宋_GBK" w:cs="方正仿宋_GBK"/>
                <w:b/>
                <w:bCs/>
                <w:sz w:val="28"/>
                <w:szCs w:val="28"/>
              </w:rPr>
            </w:pPr>
          </w:p>
        </w:tc>
        <w:tc>
          <w:tcPr>
            <w:tcW w:w="1810" w:type="dxa"/>
          </w:tcPr>
          <w:p>
            <w:pPr>
              <w:spacing w:line="440" w:lineRule="exact"/>
              <w:jc w:val="center"/>
              <w:rPr>
                <w:rFonts w:hint="eastAsia" w:ascii="方正仿宋_GBK" w:hAnsi="方正仿宋_GBK" w:eastAsia="方正仿宋_GBK" w:cs="方正仿宋_GBK"/>
                <w:b/>
                <w:bCs/>
                <w:sz w:val="28"/>
                <w:szCs w:val="28"/>
              </w:rPr>
            </w:pPr>
          </w:p>
        </w:tc>
        <w:tc>
          <w:tcPr>
            <w:tcW w:w="990" w:type="dxa"/>
          </w:tcPr>
          <w:p>
            <w:pPr>
              <w:spacing w:line="440" w:lineRule="exact"/>
              <w:jc w:val="center"/>
              <w:rPr>
                <w:rFonts w:hint="eastAsia" w:ascii="方正仿宋_GBK" w:hAnsi="方正仿宋_GBK" w:eastAsia="方正仿宋_GBK" w:cs="方正仿宋_GBK"/>
                <w:b/>
                <w:bCs/>
                <w:sz w:val="28"/>
                <w:szCs w:val="28"/>
              </w:rPr>
            </w:pPr>
          </w:p>
        </w:tc>
        <w:tc>
          <w:tcPr>
            <w:tcW w:w="1580" w:type="dxa"/>
          </w:tcPr>
          <w:p>
            <w:pPr>
              <w:spacing w:line="440" w:lineRule="exact"/>
              <w:jc w:val="center"/>
              <w:rPr>
                <w:rFonts w:hint="eastAsia" w:ascii="方正仿宋_GBK" w:hAnsi="方正仿宋_GBK" w:eastAsia="方正仿宋_GBK" w:cs="方正仿宋_GBK"/>
                <w:b/>
                <w:bCs/>
                <w:sz w:val="28"/>
                <w:szCs w:val="28"/>
              </w:rPr>
            </w:pPr>
          </w:p>
        </w:tc>
        <w:tc>
          <w:tcPr>
            <w:tcW w:w="1640" w:type="dxa"/>
          </w:tcPr>
          <w:p>
            <w:pPr>
              <w:spacing w:line="440" w:lineRule="exact"/>
              <w:jc w:val="center"/>
              <w:rPr>
                <w:rFonts w:hint="eastAsia" w:ascii="方正仿宋_GBK" w:hAnsi="方正仿宋_GBK" w:eastAsia="方正仿宋_GBK" w:cs="方正仿宋_GBK"/>
                <w:b/>
                <w:bCs/>
                <w:sz w:val="28"/>
                <w:szCs w:val="28"/>
              </w:rPr>
            </w:pPr>
          </w:p>
        </w:tc>
        <w:tc>
          <w:tcPr>
            <w:tcW w:w="2210" w:type="dxa"/>
          </w:tcPr>
          <w:p>
            <w:pPr>
              <w:spacing w:line="440" w:lineRule="exact"/>
              <w:jc w:val="center"/>
              <w:rPr>
                <w:rFonts w:hint="eastAsia" w:ascii="方正仿宋_GBK" w:hAnsi="方正仿宋_GBK" w:eastAsia="方正仿宋_GBK" w:cs="方正仿宋_GBK"/>
                <w:b/>
                <w:bCs/>
                <w:sz w:val="28"/>
                <w:szCs w:val="28"/>
              </w:rPr>
            </w:pPr>
          </w:p>
        </w:tc>
        <w:tc>
          <w:tcPr>
            <w:tcW w:w="2226" w:type="dxa"/>
          </w:tcPr>
          <w:p>
            <w:pPr>
              <w:spacing w:line="440" w:lineRule="exact"/>
              <w:jc w:val="center"/>
              <w:rPr>
                <w:rFonts w:hint="eastAsia" w:ascii="方正仿宋_GBK" w:hAnsi="方正仿宋_GBK" w:eastAsia="方正仿宋_GBK" w:cs="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spacing w:line="440" w:lineRule="exact"/>
              <w:jc w:val="center"/>
              <w:rPr>
                <w:rFonts w:hint="eastAsia" w:ascii="方正仿宋_GBK" w:hAnsi="方正仿宋_GBK" w:eastAsia="方正仿宋_GBK" w:cs="方正仿宋_GBK"/>
                <w:b/>
                <w:bCs/>
                <w:sz w:val="28"/>
                <w:szCs w:val="28"/>
              </w:rPr>
            </w:pPr>
          </w:p>
        </w:tc>
        <w:tc>
          <w:tcPr>
            <w:tcW w:w="2450" w:type="dxa"/>
          </w:tcPr>
          <w:p>
            <w:pPr>
              <w:spacing w:line="440" w:lineRule="exact"/>
              <w:jc w:val="center"/>
              <w:rPr>
                <w:rFonts w:hint="eastAsia" w:ascii="方正仿宋_GBK" w:hAnsi="方正仿宋_GBK" w:eastAsia="方正仿宋_GBK" w:cs="方正仿宋_GBK"/>
                <w:b/>
                <w:bCs/>
                <w:sz w:val="28"/>
                <w:szCs w:val="28"/>
              </w:rPr>
            </w:pPr>
          </w:p>
        </w:tc>
        <w:tc>
          <w:tcPr>
            <w:tcW w:w="1810" w:type="dxa"/>
          </w:tcPr>
          <w:p>
            <w:pPr>
              <w:spacing w:line="440" w:lineRule="exact"/>
              <w:jc w:val="center"/>
              <w:rPr>
                <w:rFonts w:hint="eastAsia" w:ascii="方正仿宋_GBK" w:hAnsi="方正仿宋_GBK" w:eastAsia="方正仿宋_GBK" w:cs="方正仿宋_GBK"/>
                <w:b/>
                <w:bCs/>
                <w:sz w:val="28"/>
                <w:szCs w:val="28"/>
              </w:rPr>
            </w:pPr>
          </w:p>
        </w:tc>
        <w:tc>
          <w:tcPr>
            <w:tcW w:w="990" w:type="dxa"/>
          </w:tcPr>
          <w:p>
            <w:pPr>
              <w:spacing w:line="440" w:lineRule="exact"/>
              <w:jc w:val="center"/>
              <w:rPr>
                <w:rFonts w:hint="eastAsia" w:ascii="方正仿宋_GBK" w:hAnsi="方正仿宋_GBK" w:eastAsia="方正仿宋_GBK" w:cs="方正仿宋_GBK"/>
                <w:b/>
                <w:bCs/>
                <w:sz w:val="28"/>
                <w:szCs w:val="28"/>
              </w:rPr>
            </w:pPr>
          </w:p>
        </w:tc>
        <w:tc>
          <w:tcPr>
            <w:tcW w:w="1580" w:type="dxa"/>
          </w:tcPr>
          <w:p>
            <w:pPr>
              <w:spacing w:line="440" w:lineRule="exact"/>
              <w:jc w:val="center"/>
              <w:rPr>
                <w:rFonts w:hint="eastAsia" w:ascii="方正仿宋_GBK" w:hAnsi="方正仿宋_GBK" w:eastAsia="方正仿宋_GBK" w:cs="方正仿宋_GBK"/>
                <w:b/>
                <w:bCs/>
                <w:sz w:val="28"/>
                <w:szCs w:val="28"/>
              </w:rPr>
            </w:pPr>
          </w:p>
        </w:tc>
        <w:tc>
          <w:tcPr>
            <w:tcW w:w="1640" w:type="dxa"/>
          </w:tcPr>
          <w:p>
            <w:pPr>
              <w:spacing w:line="440" w:lineRule="exact"/>
              <w:jc w:val="center"/>
              <w:rPr>
                <w:rFonts w:hint="eastAsia" w:ascii="方正仿宋_GBK" w:hAnsi="方正仿宋_GBK" w:eastAsia="方正仿宋_GBK" w:cs="方正仿宋_GBK"/>
                <w:b/>
                <w:bCs/>
                <w:sz w:val="28"/>
                <w:szCs w:val="28"/>
              </w:rPr>
            </w:pPr>
          </w:p>
        </w:tc>
        <w:tc>
          <w:tcPr>
            <w:tcW w:w="2210" w:type="dxa"/>
          </w:tcPr>
          <w:p>
            <w:pPr>
              <w:spacing w:line="440" w:lineRule="exact"/>
              <w:jc w:val="center"/>
              <w:rPr>
                <w:rFonts w:hint="eastAsia" w:ascii="方正仿宋_GBK" w:hAnsi="方正仿宋_GBK" w:eastAsia="方正仿宋_GBK" w:cs="方正仿宋_GBK"/>
                <w:b/>
                <w:bCs/>
                <w:sz w:val="28"/>
                <w:szCs w:val="28"/>
              </w:rPr>
            </w:pPr>
          </w:p>
        </w:tc>
        <w:tc>
          <w:tcPr>
            <w:tcW w:w="2226" w:type="dxa"/>
          </w:tcPr>
          <w:p>
            <w:pPr>
              <w:spacing w:line="440" w:lineRule="exact"/>
              <w:jc w:val="center"/>
              <w:rPr>
                <w:rFonts w:hint="eastAsia" w:ascii="方正仿宋_GBK" w:hAnsi="方正仿宋_GBK" w:eastAsia="方正仿宋_GBK" w:cs="方正仿宋_GBK"/>
                <w:b/>
                <w:bCs/>
                <w:sz w:val="28"/>
                <w:szCs w:val="28"/>
              </w:rPr>
            </w:pPr>
          </w:p>
        </w:tc>
      </w:tr>
    </w:tbl>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本人承诺：已准确理解填报要求，并对填报内容的完整性、真实性和准确性负责。</w:t>
      </w:r>
    </w:p>
    <w:p>
      <w:pPr>
        <w:spacing w:line="440" w:lineRule="exact"/>
        <w:rPr>
          <w:rFonts w:hint="eastAsia" w:ascii="方正仿宋_GBK" w:hAnsi="方正仿宋_GBK" w:eastAsia="方正仿宋_GBK" w:cs="方正仿宋_GBK"/>
          <w:b/>
          <w:bCs/>
          <w:sz w:val="28"/>
          <w:szCs w:val="28"/>
        </w:rPr>
      </w:pP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签字确认：</w:t>
      </w:r>
    </w:p>
    <w:p>
      <w:pPr>
        <w:spacing w:line="440" w:lineRule="exact"/>
        <w:rPr>
          <w:rFonts w:hint="eastAsia" w:ascii="方正仿宋_GBK" w:hAnsi="方正仿宋_GBK" w:eastAsia="方正仿宋_GBK" w:cs="方正仿宋_GBK"/>
          <w:b/>
          <w:bCs/>
          <w:sz w:val="28"/>
          <w:szCs w:val="28"/>
        </w:rPr>
      </w:pP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1.近亲属是指与本人有夫妻关系、直系血亲关系、三代以内旁系血亲以及近姻亲关系的人员。</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三代以内的旁系血亲：包括二代的旁系血亲和三代的旁系血亲，是指与己身同源于父母或者祖父母、外祖父母的旁系血亲。其范围包括兄弟姐妹、伯、叔、姑、舅、姨、堂兄弟姐妹、表兄弟姐妹、侄子女、外甥子女。</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3.近姻亲：主要指配偶的父母、配偶的兄弟姐妹及其配偶、子女的配偶及子女配偶的父母、三代以内旁系血亲的配偶。</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4.如有</w:t>
      </w:r>
      <w:r>
        <w:rPr>
          <w:rFonts w:ascii="方正仿宋_GBK" w:hAnsi="方正仿宋_GBK" w:eastAsia="方正仿宋_GBK" w:cs="方正仿宋_GBK"/>
          <w:b/>
          <w:bCs/>
          <w:sz w:val="28"/>
          <w:szCs w:val="28"/>
        </w:rPr>
        <w:t>近亲属在重庆机场集团</w:t>
      </w:r>
      <w:r>
        <w:rPr>
          <w:rFonts w:hint="eastAsia" w:ascii="方正仿宋_GBK" w:hAnsi="方正仿宋_GBK" w:eastAsia="方正仿宋_GBK" w:cs="方正仿宋_GBK"/>
          <w:b/>
          <w:bCs/>
          <w:sz w:val="28"/>
          <w:szCs w:val="28"/>
        </w:rPr>
        <w:t>（含下属全资、控股公司）</w:t>
      </w:r>
      <w:r>
        <w:rPr>
          <w:rFonts w:ascii="方正仿宋_GBK" w:hAnsi="方正仿宋_GBK" w:eastAsia="方正仿宋_GBK" w:cs="方正仿宋_GBK"/>
          <w:b/>
          <w:bCs/>
          <w:sz w:val="28"/>
          <w:szCs w:val="28"/>
        </w:rPr>
        <w:t>任职的</w:t>
      </w:r>
      <w:r>
        <w:rPr>
          <w:rFonts w:hint="eastAsia" w:ascii="方正仿宋_GBK" w:hAnsi="方正仿宋_GBK" w:eastAsia="方正仿宋_GBK" w:cs="方正仿宋_GBK"/>
          <w:b/>
          <w:bCs/>
          <w:sz w:val="28"/>
          <w:szCs w:val="28"/>
        </w:rPr>
        <w:t>，请在“是”中“√”并填写全部相应信息，</w:t>
      </w:r>
      <w:r>
        <w:rPr>
          <w:rFonts w:ascii="方正仿宋_GBK" w:hAnsi="方正仿宋_GBK" w:eastAsia="方正仿宋_GBK" w:cs="方正仿宋_GBK"/>
          <w:b/>
          <w:bCs/>
          <w:sz w:val="28"/>
          <w:szCs w:val="28"/>
        </w:rPr>
        <w:t>无近亲属在重庆机场集团任职的，无需填写上传此</w:t>
      </w:r>
      <w:r>
        <w:rPr>
          <w:rFonts w:hint="eastAsia" w:ascii="方正仿宋_GBK" w:hAnsi="方正仿宋_GBK" w:eastAsia="方正仿宋_GBK" w:cs="方正仿宋_GBK"/>
          <w:b/>
          <w:bCs/>
          <w:sz w:val="28"/>
          <w:szCs w:val="28"/>
        </w:rPr>
        <w:t>报名材料附件。</w:t>
      </w:r>
    </w:p>
    <w:p>
      <w:pPr>
        <w:spacing w:line="440" w:lineRule="exact"/>
        <w:rPr>
          <w:rFonts w:ascii="Times New Roman" w:hAnsi="Times New Roman" w:eastAsia="方正小标宋_GBK"/>
          <w:sz w:val="28"/>
          <w:szCs w:val="28"/>
        </w:rPr>
      </w:pPr>
      <w:r>
        <w:rPr>
          <w:rFonts w:hint="eastAsia" w:ascii="方正仿宋_GBK" w:hAnsi="方正仿宋_GBK" w:eastAsia="方正仿宋_GBK" w:cs="方正仿宋_GBK"/>
          <w:b/>
          <w:bCs/>
          <w:sz w:val="28"/>
          <w:szCs w:val="28"/>
        </w:rPr>
        <w:t>5.签字确认必须本人亲自手写签写。</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B8326D-7971-4465-9070-0DC5827D16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6557EB-0E55-4848-8D00-45D0621B2680}"/>
  </w:font>
  <w:font w:name="方正小标宋_GBK">
    <w:panose1 w:val="03000509000000000000"/>
    <w:charset w:val="86"/>
    <w:family w:val="script"/>
    <w:pitch w:val="default"/>
    <w:sig w:usb0="00000001" w:usb1="080E0000" w:usb2="00000000" w:usb3="00000000" w:csb0="00040000" w:csb1="00000000"/>
    <w:embedRegular r:id="rId3" w:fontKey="{A267A9D3-8D82-45E6-BAE7-B12B520FBC1F}"/>
  </w:font>
  <w:font w:name="方正仿宋_GBK">
    <w:panose1 w:val="03000509000000000000"/>
    <w:charset w:val="86"/>
    <w:family w:val="script"/>
    <w:pitch w:val="default"/>
    <w:sig w:usb0="00000001" w:usb1="080E0000" w:usb2="00000000" w:usb3="00000000" w:csb0="00040000" w:csb1="00000000"/>
    <w:embedRegular r:id="rId4" w:fontKey="{190A96C0-B222-47BE-9598-B7705D917F7C}"/>
  </w:font>
  <w:font w:name="方正黑体_GBK">
    <w:panose1 w:val="03000509000000000000"/>
    <w:charset w:val="86"/>
    <w:family w:val="script"/>
    <w:pitch w:val="default"/>
    <w:sig w:usb0="00000001" w:usb1="080E0000" w:usb2="00000000" w:usb3="00000000" w:csb0="00040000" w:csb1="00000000"/>
    <w:embedRegular r:id="rId5" w:fontKey="{B0D3FCEB-F262-4250-819E-2FFDE1C343B3}"/>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08816"/>
      <w:docPartObj>
        <w:docPartGallery w:val="autotext"/>
      </w:docPartObj>
    </w:sdtPr>
    <w:sdtEndPr>
      <w:rPr>
        <w:rFonts w:asciiTheme="minorEastAsia" w:hAnsiTheme="minorEastAsia" w:eastAsiaTheme="minorEastAsia"/>
        <w:sz w:val="28"/>
        <w:szCs w:val="28"/>
      </w:rPr>
    </w:sdtEndPr>
    <w:sdtContent>
      <w:p>
        <w:pPr>
          <w:pStyle w:val="3"/>
          <w:jc w:val="center"/>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ODdiMjI5MzBkZjIyMGNhN2RlOTgyY2ZiYzI3OWEifQ=="/>
  </w:docVars>
  <w:rsids>
    <w:rsidRoot w:val="368F3828"/>
    <w:rsid w:val="0001135F"/>
    <w:rsid w:val="00021AF4"/>
    <w:rsid w:val="000261F1"/>
    <w:rsid w:val="00037190"/>
    <w:rsid w:val="00042438"/>
    <w:rsid w:val="000577EC"/>
    <w:rsid w:val="00062DBA"/>
    <w:rsid w:val="00065A8D"/>
    <w:rsid w:val="00082A81"/>
    <w:rsid w:val="000A4370"/>
    <w:rsid w:val="000C59F3"/>
    <w:rsid w:val="000D1701"/>
    <w:rsid w:val="000D4B80"/>
    <w:rsid w:val="00111858"/>
    <w:rsid w:val="001163B8"/>
    <w:rsid w:val="00130691"/>
    <w:rsid w:val="001308D9"/>
    <w:rsid w:val="00144BFF"/>
    <w:rsid w:val="00146F2A"/>
    <w:rsid w:val="00154242"/>
    <w:rsid w:val="001604C8"/>
    <w:rsid w:val="0017610A"/>
    <w:rsid w:val="00185D11"/>
    <w:rsid w:val="00191E68"/>
    <w:rsid w:val="001A68D3"/>
    <w:rsid w:val="001B1CA0"/>
    <w:rsid w:val="001D6A88"/>
    <w:rsid w:val="001D7D02"/>
    <w:rsid w:val="001E1983"/>
    <w:rsid w:val="001E3798"/>
    <w:rsid w:val="001E4AEE"/>
    <w:rsid w:val="001F136D"/>
    <w:rsid w:val="00226354"/>
    <w:rsid w:val="0024593F"/>
    <w:rsid w:val="00265CA8"/>
    <w:rsid w:val="00290E77"/>
    <w:rsid w:val="002933CB"/>
    <w:rsid w:val="00297E84"/>
    <w:rsid w:val="002B2538"/>
    <w:rsid w:val="002B2A8D"/>
    <w:rsid w:val="002C616E"/>
    <w:rsid w:val="002D3FC5"/>
    <w:rsid w:val="002D583E"/>
    <w:rsid w:val="00305181"/>
    <w:rsid w:val="0030764F"/>
    <w:rsid w:val="00331A48"/>
    <w:rsid w:val="00355CE6"/>
    <w:rsid w:val="00364582"/>
    <w:rsid w:val="00391AC6"/>
    <w:rsid w:val="003A47A2"/>
    <w:rsid w:val="003A5EFB"/>
    <w:rsid w:val="003C682E"/>
    <w:rsid w:val="003D2435"/>
    <w:rsid w:val="003D77F4"/>
    <w:rsid w:val="003E7EFA"/>
    <w:rsid w:val="00417911"/>
    <w:rsid w:val="004242BA"/>
    <w:rsid w:val="004359E8"/>
    <w:rsid w:val="00436CF1"/>
    <w:rsid w:val="00441FFD"/>
    <w:rsid w:val="00443541"/>
    <w:rsid w:val="00445194"/>
    <w:rsid w:val="004663D8"/>
    <w:rsid w:val="00511019"/>
    <w:rsid w:val="00511DEC"/>
    <w:rsid w:val="005755B0"/>
    <w:rsid w:val="00577B6B"/>
    <w:rsid w:val="00595A64"/>
    <w:rsid w:val="005A3514"/>
    <w:rsid w:val="005D0A87"/>
    <w:rsid w:val="005F3160"/>
    <w:rsid w:val="00626D70"/>
    <w:rsid w:val="0063717F"/>
    <w:rsid w:val="006400CA"/>
    <w:rsid w:val="00642DE8"/>
    <w:rsid w:val="0066217E"/>
    <w:rsid w:val="0066322B"/>
    <w:rsid w:val="00680D8F"/>
    <w:rsid w:val="00685474"/>
    <w:rsid w:val="006B7AED"/>
    <w:rsid w:val="006D6CD5"/>
    <w:rsid w:val="006E2669"/>
    <w:rsid w:val="006E3F86"/>
    <w:rsid w:val="00700E35"/>
    <w:rsid w:val="00705D11"/>
    <w:rsid w:val="0070788D"/>
    <w:rsid w:val="007276F5"/>
    <w:rsid w:val="007331BE"/>
    <w:rsid w:val="00742354"/>
    <w:rsid w:val="00742BA1"/>
    <w:rsid w:val="00783F4A"/>
    <w:rsid w:val="00794B23"/>
    <w:rsid w:val="007B2902"/>
    <w:rsid w:val="007C1855"/>
    <w:rsid w:val="007D3D7A"/>
    <w:rsid w:val="007F4EF4"/>
    <w:rsid w:val="008002F5"/>
    <w:rsid w:val="008040C1"/>
    <w:rsid w:val="00816386"/>
    <w:rsid w:val="00820471"/>
    <w:rsid w:val="00833923"/>
    <w:rsid w:val="00835781"/>
    <w:rsid w:val="008743EB"/>
    <w:rsid w:val="00874FEA"/>
    <w:rsid w:val="0088089B"/>
    <w:rsid w:val="008B10AA"/>
    <w:rsid w:val="008B4911"/>
    <w:rsid w:val="008B67E1"/>
    <w:rsid w:val="009014E0"/>
    <w:rsid w:val="00907810"/>
    <w:rsid w:val="00915EA1"/>
    <w:rsid w:val="009272C0"/>
    <w:rsid w:val="00933121"/>
    <w:rsid w:val="0094116B"/>
    <w:rsid w:val="009424FF"/>
    <w:rsid w:val="00950DC0"/>
    <w:rsid w:val="00961369"/>
    <w:rsid w:val="00967FED"/>
    <w:rsid w:val="00975DF4"/>
    <w:rsid w:val="009A2D20"/>
    <w:rsid w:val="009B0B26"/>
    <w:rsid w:val="009D237E"/>
    <w:rsid w:val="009F3133"/>
    <w:rsid w:val="00A1235F"/>
    <w:rsid w:val="00A13E91"/>
    <w:rsid w:val="00A37D9E"/>
    <w:rsid w:val="00A57BBC"/>
    <w:rsid w:val="00A711F9"/>
    <w:rsid w:val="00A71222"/>
    <w:rsid w:val="00A76DD2"/>
    <w:rsid w:val="00A816EF"/>
    <w:rsid w:val="00A832E4"/>
    <w:rsid w:val="00A8793B"/>
    <w:rsid w:val="00A91C15"/>
    <w:rsid w:val="00A97B29"/>
    <w:rsid w:val="00AB53A9"/>
    <w:rsid w:val="00AC37FC"/>
    <w:rsid w:val="00AF45CF"/>
    <w:rsid w:val="00B029B8"/>
    <w:rsid w:val="00B116F9"/>
    <w:rsid w:val="00B12D17"/>
    <w:rsid w:val="00B31D52"/>
    <w:rsid w:val="00B33F90"/>
    <w:rsid w:val="00B36F5A"/>
    <w:rsid w:val="00B505C5"/>
    <w:rsid w:val="00B606DD"/>
    <w:rsid w:val="00B64DEB"/>
    <w:rsid w:val="00B77737"/>
    <w:rsid w:val="00B965FE"/>
    <w:rsid w:val="00BC2F64"/>
    <w:rsid w:val="00BC3F28"/>
    <w:rsid w:val="00C2137A"/>
    <w:rsid w:val="00C317E9"/>
    <w:rsid w:val="00C401FA"/>
    <w:rsid w:val="00C47D35"/>
    <w:rsid w:val="00C635F8"/>
    <w:rsid w:val="00C95EB3"/>
    <w:rsid w:val="00CC12B8"/>
    <w:rsid w:val="00CC364A"/>
    <w:rsid w:val="00CD32EB"/>
    <w:rsid w:val="00CF270C"/>
    <w:rsid w:val="00CF65AE"/>
    <w:rsid w:val="00D06CF3"/>
    <w:rsid w:val="00D118ED"/>
    <w:rsid w:val="00D1206C"/>
    <w:rsid w:val="00D303AC"/>
    <w:rsid w:val="00D40CD6"/>
    <w:rsid w:val="00D61514"/>
    <w:rsid w:val="00D705A4"/>
    <w:rsid w:val="00D748A5"/>
    <w:rsid w:val="00D90B06"/>
    <w:rsid w:val="00DA5B01"/>
    <w:rsid w:val="00DC4013"/>
    <w:rsid w:val="00DC78D5"/>
    <w:rsid w:val="00DF5449"/>
    <w:rsid w:val="00E12451"/>
    <w:rsid w:val="00E16EF1"/>
    <w:rsid w:val="00E51016"/>
    <w:rsid w:val="00E629FE"/>
    <w:rsid w:val="00E63C21"/>
    <w:rsid w:val="00E733CB"/>
    <w:rsid w:val="00E83E8D"/>
    <w:rsid w:val="00EC6480"/>
    <w:rsid w:val="00EE3904"/>
    <w:rsid w:val="00F07644"/>
    <w:rsid w:val="00F21438"/>
    <w:rsid w:val="00F34A83"/>
    <w:rsid w:val="00F63033"/>
    <w:rsid w:val="00F80DCF"/>
    <w:rsid w:val="00F93186"/>
    <w:rsid w:val="00FA5FDA"/>
    <w:rsid w:val="00FB5A45"/>
    <w:rsid w:val="00FB754A"/>
    <w:rsid w:val="00FD3AAB"/>
    <w:rsid w:val="00FD792E"/>
    <w:rsid w:val="00FF58D5"/>
    <w:rsid w:val="01B96FAF"/>
    <w:rsid w:val="01D803E5"/>
    <w:rsid w:val="02216EF0"/>
    <w:rsid w:val="03BB3BA4"/>
    <w:rsid w:val="0495080F"/>
    <w:rsid w:val="05345797"/>
    <w:rsid w:val="054E09BE"/>
    <w:rsid w:val="06D63395"/>
    <w:rsid w:val="06DA2AA4"/>
    <w:rsid w:val="06DC6CCA"/>
    <w:rsid w:val="07035F04"/>
    <w:rsid w:val="07504635"/>
    <w:rsid w:val="079363EB"/>
    <w:rsid w:val="0804097E"/>
    <w:rsid w:val="08456F9D"/>
    <w:rsid w:val="09210A17"/>
    <w:rsid w:val="09CF031F"/>
    <w:rsid w:val="09DE547F"/>
    <w:rsid w:val="0A432ABB"/>
    <w:rsid w:val="0AAF07F3"/>
    <w:rsid w:val="0CCA634C"/>
    <w:rsid w:val="0DEA7B81"/>
    <w:rsid w:val="0E084E7A"/>
    <w:rsid w:val="0EE269C4"/>
    <w:rsid w:val="0F704352"/>
    <w:rsid w:val="0FA4771E"/>
    <w:rsid w:val="0FFB1784"/>
    <w:rsid w:val="12274A70"/>
    <w:rsid w:val="12C9790A"/>
    <w:rsid w:val="12EF1A32"/>
    <w:rsid w:val="13201BEB"/>
    <w:rsid w:val="13313DF9"/>
    <w:rsid w:val="149816C3"/>
    <w:rsid w:val="14BB6070"/>
    <w:rsid w:val="14F67CF1"/>
    <w:rsid w:val="151B4D60"/>
    <w:rsid w:val="155362A8"/>
    <w:rsid w:val="16407507"/>
    <w:rsid w:val="164B7FF8"/>
    <w:rsid w:val="16E22A79"/>
    <w:rsid w:val="16EC1E19"/>
    <w:rsid w:val="16FB26B3"/>
    <w:rsid w:val="172D2B29"/>
    <w:rsid w:val="1763479D"/>
    <w:rsid w:val="19371A3D"/>
    <w:rsid w:val="19467ED2"/>
    <w:rsid w:val="19D8595E"/>
    <w:rsid w:val="1A0E4D46"/>
    <w:rsid w:val="1A1773DF"/>
    <w:rsid w:val="1B36520D"/>
    <w:rsid w:val="1B6F0B84"/>
    <w:rsid w:val="1BEA399B"/>
    <w:rsid w:val="1C8F7E16"/>
    <w:rsid w:val="1D1A76AB"/>
    <w:rsid w:val="1EDD3910"/>
    <w:rsid w:val="1FDD2EB6"/>
    <w:rsid w:val="212F795C"/>
    <w:rsid w:val="21496929"/>
    <w:rsid w:val="22405E06"/>
    <w:rsid w:val="22D87104"/>
    <w:rsid w:val="22DB571F"/>
    <w:rsid w:val="22F10EAE"/>
    <w:rsid w:val="23293051"/>
    <w:rsid w:val="244D65B8"/>
    <w:rsid w:val="24D75EB7"/>
    <w:rsid w:val="25C549DE"/>
    <w:rsid w:val="25F02739"/>
    <w:rsid w:val="26B40B71"/>
    <w:rsid w:val="271834CC"/>
    <w:rsid w:val="27C507AC"/>
    <w:rsid w:val="29082112"/>
    <w:rsid w:val="29BA1071"/>
    <w:rsid w:val="2A783C63"/>
    <w:rsid w:val="2A986E9E"/>
    <w:rsid w:val="2C2C2F57"/>
    <w:rsid w:val="2CA50051"/>
    <w:rsid w:val="2CEC44C9"/>
    <w:rsid w:val="2D7B215C"/>
    <w:rsid w:val="2DAA682A"/>
    <w:rsid w:val="2F77273B"/>
    <w:rsid w:val="3079550C"/>
    <w:rsid w:val="30EC7582"/>
    <w:rsid w:val="31300E28"/>
    <w:rsid w:val="327B2096"/>
    <w:rsid w:val="32E77BD8"/>
    <w:rsid w:val="33020657"/>
    <w:rsid w:val="330F7115"/>
    <w:rsid w:val="34A264AC"/>
    <w:rsid w:val="34A94D49"/>
    <w:rsid w:val="358A2628"/>
    <w:rsid w:val="359C2EFC"/>
    <w:rsid w:val="35CF1523"/>
    <w:rsid w:val="360522F9"/>
    <w:rsid w:val="360A1AA8"/>
    <w:rsid w:val="364A2958"/>
    <w:rsid w:val="36541A28"/>
    <w:rsid w:val="368F3828"/>
    <w:rsid w:val="36FA5F58"/>
    <w:rsid w:val="3758557D"/>
    <w:rsid w:val="376A2E7F"/>
    <w:rsid w:val="376B75E3"/>
    <w:rsid w:val="382E4069"/>
    <w:rsid w:val="389C4FF5"/>
    <w:rsid w:val="39085146"/>
    <w:rsid w:val="390A63CE"/>
    <w:rsid w:val="3A9D6D20"/>
    <w:rsid w:val="3AEB19B3"/>
    <w:rsid w:val="3B084B8F"/>
    <w:rsid w:val="3BD01953"/>
    <w:rsid w:val="3CB11983"/>
    <w:rsid w:val="3DA0363B"/>
    <w:rsid w:val="3DAE1E98"/>
    <w:rsid w:val="3DF3342E"/>
    <w:rsid w:val="3E491EE2"/>
    <w:rsid w:val="3E76152E"/>
    <w:rsid w:val="3EAE5A4E"/>
    <w:rsid w:val="3F27536B"/>
    <w:rsid w:val="3FD02BA6"/>
    <w:rsid w:val="401F4E55"/>
    <w:rsid w:val="4134048C"/>
    <w:rsid w:val="42776338"/>
    <w:rsid w:val="42A44BF6"/>
    <w:rsid w:val="42D90426"/>
    <w:rsid w:val="43192030"/>
    <w:rsid w:val="43251387"/>
    <w:rsid w:val="43DC1886"/>
    <w:rsid w:val="43E40670"/>
    <w:rsid w:val="442109A8"/>
    <w:rsid w:val="442573B1"/>
    <w:rsid w:val="44697E14"/>
    <w:rsid w:val="44E65264"/>
    <w:rsid w:val="44E805FE"/>
    <w:rsid w:val="45182E8B"/>
    <w:rsid w:val="453172FD"/>
    <w:rsid w:val="460C19D8"/>
    <w:rsid w:val="46B93206"/>
    <w:rsid w:val="46DB598E"/>
    <w:rsid w:val="470A3735"/>
    <w:rsid w:val="47D74BBD"/>
    <w:rsid w:val="483B6F84"/>
    <w:rsid w:val="48716663"/>
    <w:rsid w:val="49BB7A23"/>
    <w:rsid w:val="4AB0440E"/>
    <w:rsid w:val="4BA6248F"/>
    <w:rsid w:val="4BED6C14"/>
    <w:rsid w:val="4C7B3A2B"/>
    <w:rsid w:val="4DEA6AA2"/>
    <w:rsid w:val="4E14317B"/>
    <w:rsid w:val="4E380E4F"/>
    <w:rsid w:val="4E406095"/>
    <w:rsid w:val="4EC15329"/>
    <w:rsid w:val="4FC72BCA"/>
    <w:rsid w:val="4FE76C3B"/>
    <w:rsid w:val="507720E8"/>
    <w:rsid w:val="50A73E88"/>
    <w:rsid w:val="512C1C96"/>
    <w:rsid w:val="516721B8"/>
    <w:rsid w:val="51A72F31"/>
    <w:rsid w:val="51E63A59"/>
    <w:rsid w:val="51FA77A2"/>
    <w:rsid w:val="521D0EF3"/>
    <w:rsid w:val="528154FB"/>
    <w:rsid w:val="529C79E9"/>
    <w:rsid w:val="52F1599F"/>
    <w:rsid w:val="53367C9B"/>
    <w:rsid w:val="53553256"/>
    <w:rsid w:val="54680721"/>
    <w:rsid w:val="54D92E99"/>
    <w:rsid w:val="54F53270"/>
    <w:rsid w:val="56921A85"/>
    <w:rsid w:val="575C2093"/>
    <w:rsid w:val="57C87729"/>
    <w:rsid w:val="57F0691A"/>
    <w:rsid w:val="58197C95"/>
    <w:rsid w:val="584F79BE"/>
    <w:rsid w:val="591B784E"/>
    <w:rsid w:val="59F26E29"/>
    <w:rsid w:val="5A490FF5"/>
    <w:rsid w:val="5A5654C0"/>
    <w:rsid w:val="5AF26F96"/>
    <w:rsid w:val="5B3A093D"/>
    <w:rsid w:val="5B5F3F35"/>
    <w:rsid w:val="5E1360BA"/>
    <w:rsid w:val="5E437B09"/>
    <w:rsid w:val="5EB86749"/>
    <w:rsid w:val="5F557A69"/>
    <w:rsid w:val="6144307A"/>
    <w:rsid w:val="61E33ADD"/>
    <w:rsid w:val="630F26B0"/>
    <w:rsid w:val="63512CC8"/>
    <w:rsid w:val="63B02B1E"/>
    <w:rsid w:val="641105A1"/>
    <w:rsid w:val="646F1658"/>
    <w:rsid w:val="65892745"/>
    <w:rsid w:val="659F7D1B"/>
    <w:rsid w:val="66063726"/>
    <w:rsid w:val="66D779BD"/>
    <w:rsid w:val="66F5302E"/>
    <w:rsid w:val="67B33AAA"/>
    <w:rsid w:val="682E6559"/>
    <w:rsid w:val="691A28A2"/>
    <w:rsid w:val="69A41DA4"/>
    <w:rsid w:val="6AFA462A"/>
    <w:rsid w:val="6D9F7871"/>
    <w:rsid w:val="700E441B"/>
    <w:rsid w:val="723476AB"/>
    <w:rsid w:val="725B321B"/>
    <w:rsid w:val="76854D0B"/>
    <w:rsid w:val="76B14202"/>
    <w:rsid w:val="772860F2"/>
    <w:rsid w:val="780B56E4"/>
    <w:rsid w:val="78241B81"/>
    <w:rsid w:val="78436C2C"/>
    <w:rsid w:val="79DF6126"/>
    <w:rsid w:val="7A285046"/>
    <w:rsid w:val="7B116B6D"/>
    <w:rsid w:val="7D951CD7"/>
    <w:rsid w:val="7DAC7711"/>
    <w:rsid w:val="7E9C6D4C"/>
    <w:rsid w:val="7E9E246F"/>
    <w:rsid w:val="7EAD3051"/>
    <w:rsid w:val="7F3826FC"/>
    <w:rsid w:val="7F3E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页眉 字符"/>
    <w:basedOn w:val="8"/>
    <w:link w:val="4"/>
    <w:qFormat/>
    <w:uiPriority w:val="0"/>
    <w:rPr>
      <w:rFonts w:ascii="Calibri" w:hAnsi="Calibri"/>
      <w:kern w:val="2"/>
      <w:sz w:val="18"/>
      <w:szCs w:val="18"/>
    </w:rPr>
  </w:style>
  <w:style w:type="character" w:customStyle="1" w:styleId="16">
    <w:name w:val="页脚 字符"/>
    <w:basedOn w:val="8"/>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1214</Words>
  <Characters>6925</Characters>
  <Lines>57</Lines>
  <Paragraphs>16</Paragraphs>
  <TotalTime>502</TotalTime>
  <ScaleCrop>false</ScaleCrop>
  <LinksUpToDate>false</LinksUpToDate>
  <CharactersWithSpaces>8123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2023-12-11T08:33:00Z</dcterms:created>
  <dc:creator>61  〰</dc:creator>
  <cp:lastModifiedBy>赖帆</cp:lastModifiedBy>
  <cp:lastPrinted>2024-12-06T05:43:00Z</cp:lastPrinted>
  <dcterms:modified xsi:type="dcterms:W3CDTF">2024-12-06T11:09:27Z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BC151D3439884D7480D14E37C3CBC776_13</vt:lpwstr>
  </property>
</Properties>
</file>