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CA98F">
      <w:pPr>
        <w:jc w:val="center"/>
        <w:rPr>
          <w:rFonts w:ascii="仿宋_GB2312" w:eastAsia="仿宋_GB2312"/>
          <w:b/>
          <w:color w:val="000000"/>
          <w:sz w:val="52"/>
          <w:szCs w:val="52"/>
        </w:rPr>
      </w:pPr>
    </w:p>
    <w:p w14:paraId="1B1106C6">
      <w:pPr>
        <w:jc w:val="center"/>
        <w:rPr>
          <w:rFonts w:ascii="仿宋_GB2312" w:eastAsia="仿宋_GB2312"/>
          <w:b/>
          <w:color w:val="000000"/>
          <w:sz w:val="52"/>
          <w:szCs w:val="52"/>
        </w:rPr>
      </w:pPr>
    </w:p>
    <w:p w14:paraId="723446C0">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253BE916">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701047D6">
      <w:pPr>
        <w:jc w:val="center"/>
        <w:rPr>
          <w:rFonts w:hint="eastAsia" w:ascii="仿宋_GB2312" w:hAnsi="仿宋" w:eastAsia="仿宋_GB2312"/>
          <w:b/>
          <w:color w:val="000000"/>
          <w:sz w:val="40"/>
          <w:szCs w:val="40"/>
        </w:rPr>
      </w:pPr>
    </w:p>
    <w:p w14:paraId="63338E42">
      <w:pPr>
        <w:jc w:val="center"/>
        <w:rPr>
          <w:rFonts w:hint="eastAsia" w:ascii="仿宋_GB2312" w:hAnsi="仿宋" w:eastAsia="仿宋_GB2312"/>
          <w:b/>
          <w:color w:val="000000"/>
          <w:sz w:val="40"/>
          <w:szCs w:val="40"/>
        </w:rPr>
      </w:pPr>
    </w:p>
    <w:p w14:paraId="6D14C9DF">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南区货运街2楼卫生间给水管改造项目</w:t>
      </w:r>
    </w:p>
    <w:p w14:paraId="31F2F6DB">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14:paraId="6FFF8376">
      <w:pPr>
        <w:widowControl/>
        <w:jc w:val="center"/>
        <w:rPr>
          <w:rFonts w:ascii="仿宋_GB2312" w:eastAsia="仿宋_GB2312"/>
          <w:b/>
          <w:color w:val="000000"/>
          <w:sz w:val="32"/>
        </w:rPr>
      </w:pPr>
    </w:p>
    <w:p w14:paraId="5C43DC96">
      <w:pPr>
        <w:jc w:val="center"/>
        <w:rPr>
          <w:rFonts w:hint="eastAsia" w:ascii="仿宋_GB2312" w:eastAsia="仿宋_GB2312"/>
          <w:b/>
          <w:color w:val="000000"/>
          <w:sz w:val="32"/>
        </w:rPr>
      </w:pPr>
    </w:p>
    <w:p w14:paraId="7DE1BEAA">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-0</w:t>
      </w:r>
      <w:r>
        <w:rPr>
          <w:rFonts w:hint="eastAsia" w:ascii="仿宋_GB2312" w:eastAsia="仿宋_GB2312"/>
          <w:b/>
          <w:color w:val="000000"/>
          <w:sz w:val="32"/>
          <w:lang w:val="en-US" w:eastAsia="zh-CN"/>
        </w:rPr>
        <w:t>30</w:t>
      </w:r>
    </w:p>
    <w:p w14:paraId="175518AB">
      <w:pPr>
        <w:pStyle w:val="11"/>
        <w:rPr>
          <w:rFonts w:hint="default"/>
          <w:lang w:val="en-US"/>
        </w:rPr>
      </w:pPr>
    </w:p>
    <w:p w14:paraId="7C155369">
      <w:pPr>
        <w:jc w:val="center"/>
        <w:rPr>
          <w:rFonts w:ascii="仿宋_GB2312" w:eastAsia="仿宋_GB2312"/>
          <w:b/>
          <w:color w:val="000000"/>
          <w:sz w:val="52"/>
        </w:rPr>
      </w:pPr>
    </w:p>
    <w:p w14:paraId="4744B106">
      <w:pPr>
        <w:rPr>
          <w:rFonts w:ascii="仿宋_GB2312" w:eastAsia="仿宋_GB2312"/>
          <w:b/>
          <w:color w:val="000000"/>
          <w:sz w:val="32"/>
          <w:szCs w:val="32"/>
        </w:rPr>
      </w:pPr>
    </w:p>
    <w:p w14:paraId="0E9494F3">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八</w:t>
      </w:r>
      <w:r>
        <w:rPr>
          <w:rFonts w:hint="eastAsia" w:ascii="仿宋_GB2312" w:eastAsia="仿宋_GB2312"/>
          <w:b/>
          <w:color w:val="000000"/>
          <w:sz w:val="32"/>
          <w:szCs w:val="32"/>
        </w:rPr>
        <w:t>月</w:t>
      </w:r>
    </w:p>
    <w:p w14:paraId="5CC49891">
      <w:pPr>
        <w:rPr>
          <w:rFonts w:ascii="仿宋_GB2312" w:eastAsia="仿宋_GB2312"/>
          <w:b/>
          <w:color w:val="000000"/>
          <w:sz w:val="52"/>
        </w:rPr>
      </w:pPr>
    </w:p>
    <w:p w14:paraId="3A99D10F">
      <w:pPr>
        <w:rPr>
          <w:rFonts w:ascii="仿宋_GB2312" w:eastAsia="仿宋_GB2312"/>
          <w:b/>
          <w:color w:val="000000"/>
          <w:sz w:val="52"/>
          <w:szCs w:val="52"/>
        </w:rPr>
      </w:pPr>
    </w:p>
    <w:p w14:paraId="4F88E416">
      <w:pPr>
        <w:jc w:val="both"/>
        <w:rPr>
          <w:rFonts w:hint="eastAsia" w:ascii="仿宋_GB2312" w:hAnsi="仿宋" w:eastAsia="仿宋_GB2312"/>
          <w:b/>
          <w:color w:val="000000"/>
          <w:sz w:val="40"/>
          <w:szCs w:val="40"/>
        </w:rPr>
      </w:pPr>
    </w:p>
    <w:p w14:paraId="451E40E1">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南区货运街2楼卫生间给水管改造项目</w:t>
      </w:r>
    </w:p>
    <w:p w14:paraId="09393AAB">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14:paraId="6DFABB6F">
      <w:pPr>
        <w:pStyle w:val="11"/>
      </w:pPr>
    </w:p>
    <w:p w14:paraId="24E9F6A7">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14:paraId="26BCAD59">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eastAsia="zh-CN"/>
        </w:rPr>
        <w:t>.</w:t>
      </w:r>
      <w:r>
        <w:rPr>
          <w:rFonts w:hint="eastAsia" w:ascii="仿宋_GB2312" w:hAnsi="宋体" w:eastAsia="仿宋_GB2312" w:cs="宋体"/>
          <w:b/>
          <w:bCs/>
          <w:color w:val="000000"/>
          <w:kern w:val="0"/>
          <w:sz w:val="28"/>
          <w:szCs w:val="28"/>
        </w:rPr>
        <w:t>资</w:t>
      </w:r>
      <w:r>
        <w:rPr>
          <w:rFonts w:hint="eastAsia" w:ascii="仿宋_GB2312" w:hAnsi="宋体" w:eastAsia="仿宋_GB2312" w:cs="宋体"/>
          <w:b/>
          <w:bCs/>
          <w:color w:val="000000"/>
          <w:kern w:val="0"/>
          <w:sz w:val="28"/>
          <w:szCs w:val="28"/>
          <w:lang w:val="en-US" w:eastAsia="zh-CN"/>
        </w:rPr>
        <w:t>格</w:t>
      </w:r>
      <w:r>
        <w:rPr>
          <w:rFonts w:hint="eastAsia" w:ascii="仿宋_GB2312" w:hAnsi="宋体" w:eastAsia="仿宋_GB2312" w:cs="宋体"/>
          <w:b/>
          <w:bCs/>
          <w:color w:val="000000"/>
          <w:kern w:val="0"/>
          <w:sz w:val="28"/>
          <w:szCs w:val="28"/>
        </w:rPr>
        <w:t>要求</w:t>
      </w:r>
    </w:p>
    <w:p w14:paraId="3607A22F">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2C1EB184">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37B984CB">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37D53892">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77DAE9AB">
      <w:pPr>
        <w:widowControl/>
        <w:spacing w:line="360" w:lineRule="auto"/>
        <w:ind w:firstLine="560" w:firstLineChars="200"/>
        <w:jc w:val="left"/>
        <w:rPr>
          <w:rFonts w:hint="default"/>
          <w:lang w:val="en-US" w:eastAsia="zh-CN"/>
        </w:rPr>
      </w:pPr>
      <w:r>
        <w:rPr>
          <w:rFonts w:hint="eastAsia" w:ascii="仿宋_GB2312" w:eastAsia="仿宋_GB2312"/>
          <w:color w:val="000000"/>
          <w:sz w:val="28"/>
          <w:szCs w:val="28"/>
          <w:lang w:val="en-US" w:eastAsia="zh-CN"/>
        </w:rPr>
        <w:t>2.1南区货运街2楼卫生间给水管改造。</w:t>
      </w:r>
    </w:p>
    <w:p w14:paraId="10BE6C6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.1从室外主给水管水表后端沿墙面敷设PPR给水管（DN32）至2楼卫生间，确保2楼卫生间（便槽4个、洗手盆2个、拖帕池1个）供水正常，确保水管与墙面固定牢固，各水管接头连接紧固不漏水；</w:t>
      </w:r>
    </w:p>
    <w:p w14:paraId="34618BC0">
      <w:pPr>
        <w:pStyle w:val="2"/>
        <w:rPr>
          <w:rFonts w:hint="default"/>
          <w:lang w:val="en-US" w:eastAsia="zh-CN"/>
        </w:rPr>
      </w:pPr>
      <w:r>
        <w:rPr>
          <w:rFonts w:hint="eastAsia" w:eastAsia="仿宋_GB2312"/>
          <w:color w:val="000000"/>
          <w:sz w:val="28"/>
          <w:szCs w:val="28"/>
          <w:lang w:val="en-US" w:eastAsia="zh-CN"/>
        </w:rPr>
        <w:t>2.1.2室内给水管需从吊顶上方敷设，确保其横平竖直固定牢固；</w:t>
      </w:r>
    </w:p>
    <w:p w14:paraId="0DC3D09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2.1.3施工前需提前与租赁单位协调，不得影响租赁单位正常办公；</w:t>
      </w:r>
    </w:p>
    <w:p w14:paraId="656CC575">
      <w:pPr>
        <w:pStyle w:val="2"/>
        <w:rPr>
          <w:rFonts w:hint="eastAsia" w:eastAsia="仿宋_GB2312"/>
          <w:color w:val="000000"/>
          <w:sz w:val="28"/>
          <w:szCs w:val="28"/>
          <w:lang w:val="en-US" w:eastAsia="zh-CN"/>
        </w:rPr>
      </w:pPr>
      <w:r>
        <w:rPr>
          <w:rFonts w:hint="eastAsia" w:eastAsia="仿宋_GB2312"/>
          <w:color w:val="000000"/>
          <w:sz w:val="28"/>
          <w:szCs w:val="28"/>
          <w:lang w:val="en-US" w:eastAsia="zh-CN"/>
        </w:rPr>
        <w:t>2.1.4建筑垃圾规范处置。</w:t>
      </w:r>
    </w:p>
    <w:p w14:paraId="0DE46E9D">
      <w:pPr>
        <w:pStyle w:val="2"/>
        <w:rPr>
          <w:rFonts w:hint="eastAsia" w:eastAsia="仿宋_GB2312"/>
          <w:color w:val="000000"/>
          <w:sz w:val="28"/>
          <w:szCs w:val="28"/>
          <w:lang w:val="en-US" w:eastAsia="zh-CN"/>
        </w:rPr>
      </w:pPr>
      <w:r>
        <w:rPr>
          <w:rFonts w:hint="eastAsia" w:eastAsia="仿宋_GB2312"/>
          <w:color w:val="000000"/>
          <w:sz w:val="28"/>
          <w:szCs w:val="28"/>
          <w:lang w:val="en-US" w:eastAsia="zh-CN"/>
        </w:rPr>
        <w:t>2.1.4.1施工过程中产生的建筑垃圾应使用符合《重庆市建筑垃圾运输车辆密闭技术规范》的运输车辆或委托具有相应资质的运输单位进行运输；</w:t>
      </w:r>
    </w:p>
    <w:p w14:paraId="6F096B1B">
      <w:pPr>
        <w:pStyle w:val="2"/>
        <w:rPr>
          <w:rFonts w:hint="eastAsia" w:eastAsia="仿宋_GB2312"/>
          <w:color w:val="000000"/>
          <w:sz w:val="28"/>
          <w:szCs w:val="28"/>
          <w:lang w:val="en-US" w:eastAsia="zh-CN"/>
        </w:rPr>
      </w:pPr>
      <w:r>
        <w:rPr>
          <w:rFonts w:hint="eastAsia" w:eastAsia="仿宋_GB2312"/>
          <w:color w:val="000000"/>
          <w:sz w:val="28"/>
          <w:szCs w:val="28"/>
          <w:lang w:val="en-US" w:eastAsia="zh-CN"/>
        </w:rPr>
        <w:t>2.1.4.2施工单位应及时将运输车辆相关信息报江北机场综合执法支队备案，并加强运输途中监管；</w:t>
      </w:r>
    </w:p>
    <w:p w14:paraId="05CD1AE1">
      <w:pPr>
        <w:pStyle w:val="2"/>
        <w:rPr>
          <w:rFonts w:hint="default" w:eastAsia="仿宋_GB2312"/>
          <w:color w:val="000000"/>
          <w:sz w:val="28"/>
          <w:szCs w:val="28"/>
          <w:lang w:val="en-US" w:eastAsia="zh-CN"/>
        </w:rPr>
      </w:pPr>
      <w:r>
        <w:rPr>
          <w:rFonts w:hint="eastAsia" w:eastAsia="仿宋_GB2312"/>
          <w:color w:val="000000"/>
          <w:sz w:val="28"/>
          <w:szCs w:val="28"/>
          <w:lang w:val="en-US" w:eastAsia="zh-CN"/>
        </w:rPr>
        <w:t>2.1.4.3所有建筑垃圾须清运至重庆机场范围外，依法依规处理。</w:t>
      </w:r>
    </w:p>
    <w:p w14:paraId="48B935D7">
      <w:pPr>
        <w:widowControl/>
        <w:numPr>
          <w:ilvl w:val="0"/>
          <w:numId w:val="0"/>
        </w:numPr>
        <w:spacing w:line="360" w:lineRule="auto"/>
        <w:ind w:firstLine="562" w:firstLineChars="200"/>
        <w:jc w:val="left"/>
        <w:rPr>
          <w:rFonts w:hint="default" w:ascii="方正仿宋_GBK" w:hAnsi="方正仿宋_GBK" w:eastAsia="方正仿宋_GBK" w:cs="方正仿宋_GBK"/>
          <w:b/>
          <w:bCs/>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28CB2D87">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69FE67FF">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0527D299">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w:t>
      </w:r>
      <w:r>
        <w:rPr>
          <w:rFonts w:hint="eastAsia" w:ascii="仿宋_GB2312" w:eastAsia="仿宋_GB2312"/>
          <w:color w:val="000000"/>
          <w:sz w:val="28"/>
          <w:szCs w:val="28"/>
          <w:lang w:eastAsia="zh-CN"/>
        </w:rPr>
        <w:t>（</w:t>
      </w:r>
      <w:r>
        <w:rPr>
          <w:rFonts w:hint="eastAsia" w:ascii="仿宋_GB2312" w:hAnsi="宋体" w:eastAsia="仿宋_GB2312"/>
          <w:sz w:val="28"/>
          <w:szCs w:val="28"/>
        </w:rPr>
        <w:t>包含运输、安装、调试</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垃圾清运、安全文明施工费</w:t>
      </w:r>
      <w:r>
        <w:rPr>
          <w:rFonts w:hint="eastAsia" w:ascii="仿宋_GB2312" w:hAnsi="宋体" w:eastAsia="仿宋_GB2312"/>
          <w:sz w:val="28"/>
          <w:szCs w:val="28"/>
        </w:rPr>
        <w:t>等）</w:t>
      </w:r>
      <w:r>
        <w:rPr>
          <w:rFonts w:hint="eastAsia" w:ascii="仿宋_GB2312" w:eastAsia="仿宋_GB2312"/>
          <w:color w:val="000000"/>
          <w:sz w:val="28"/>
          <w:szCs w:val="28"/>
        </w:rPr>
        <w:t>，不再另行增加费用。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0.3万</w:t>
      </w:r>
      <w:r>
        <w:rPr>
          <w:rFonts w:hint="eastAsia" w:ascii="仿宋_GB2312" w:eastAsia="仿宋_GB2312"/>
          <w:sz w:val="28"/>
          <w:szCs w:val="28"/>
        </w:rPr>
        <w:t>元（大写:</w:t>
      </w:r>
      <w:r>
        <w:rPr>
          <w:rFonts w:hint="eastAsia" w:ascii="仿宋_GB2312" w:eastAsia="仿宋_GB2312"/>
          <w:sz w:val="28"/>
          <w:szCs w:val="28"/>
          <w:lang w:val="en-US" w:eastAsia="zh-CN"/>
        </w:rPr>
        <w:t>叁仟元整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6A33BF58">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05A66BBA">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14:paraId="1B75D5FF">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14:paraId="0DED0EEC">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2F76F758">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仿宋_GB2312" w:eastAsia="仿宋_GB2312"/>
          <w:color w:val="000000"/>
          <w:sz w:val="28"/>
          <w:szCs w:val="28"/>
          <w:lang w:val="en-US" w:eastAsia="zh-CN"/>
        </w:rPr>
        <w:t>3.1</w:t>
      </w:r>
      <w:r>
        <w:rPr>
          <w:rFonts w:hint="eastAsia" w:ascii="方正仿宋_GBK" w:hAnsi="方正仿宋_GBK" w:eastAsia="方正仿宋_GBK" w:cs="方正仿宋_GBK"/>
          <w:bCs/>
          <w:sz w:val="28"/>
          <w:szCs w:val="28"/>
        </w:rPr>
        <w:t>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3950ECB5">
      <w:pPr>
        <w:adjustRightInd w:val="0"/>
        <w:snapToGrid w:val="0"/>
        <w:spacing w:line="360" w:lineRule="auto"/>
        <w:ind w:firstLine="560" w:firstLineChars="200"/>
        <w:rPr>
          <w:rFonts w:ascii="方正仿宋_GBK" w:hAnsi="方正仿宋_GBK" w:eastAsia="方正仿宋_GBK" w:cs="方正仿宋_GBK"/>
        </w:rPr>
      </w:pPr>
      <w:r>
        <w:rPr>
          <w:rFonts w:hint="eastAsia" w:ascii="仿宋_GB2312" w:eastAsia="仿宋_GB2312"/>
          <w:color w:val="000000"/>
          <w:sz w:val="28"/>
          <w:szCs w:val="28"/>
          <w:lang w:val="en-US" w:eastAsia="zh-CN"/>
        </w:rPr>
        <w:t>3.2</w:t>
      </w:r>
      <w:r>
        <w:rPr>
          <w:rFonts w:hint="eastAsia" w:ascii="方正仿宋_GBK" w:hAnsi="方正仿宋_GBK" w:eastAsia="方正仿宋_GBK" w:cs="方正仿宋_GBK"/>
          <w:bCs/>
          <w:sz w:val="28"/>
          <w:szCs w:val="28"/>
        </w:rPr>
        <w:t>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7EF1074F">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4DCCCFDA">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B31780A">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9</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4</w:t>
      </w:r>
      <w:bookmarkStart w:id="2" w:name="_GoBack"/>
      <w:bookmarkEnd w:id="2"/>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val="en-US" w:eastAsia="zh-CN"/>
        </w:rPr>
        <w:t>17:00</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14:paraId="2B3D57CC">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213C97C">
      <w:pPr>
        <w:spacing w:line="360" w:lineRule="auto"/>
        <w:ind w:firstLine="560" w:firstLineChars="200"/>
        <w:rPr>
          <w:rFonts w:ascii="仿宋_GB2312" w:eastAsia="仿宋_GB2312"/>
          <w:sz w:val="28"/>
          <w:szCs w:val="28"/>
        </w:rPr>
      </w:pPr>
      <w:r>
        <w:rPr>
          <w:rFonts w:hint="eastAsia" w:ascii="仿宋_GB2312" w:eastAsia="仿宋_GB2312"/>
          <w:color w:val="000000"/>
          <w:sz w:val="28"/>
          <w:szCs w:val="28"/>
          <w:lang w:val="en-US" w:eastAsia="zh-CN"/>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113C4BE9">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14:paraId="164CFCDD">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2CC0526F">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44075B6">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14:paraId="3F428B87">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天</w:t>
      </w:r>
      <w:r>
        <w:rPr>
          <w:rFonts w:hint="eastAsia" w:ascii="仿宋_GB2312" w:hAnsi="宋体" w:eastAsia="仿宋_GB2312" w:cs="Arial"/>
          <w:bCs/>
          <w:sz w:val="28"/>
          <w:szCs w:val="28"/>
        </w:rPr>
        <w:t>。</w:t>
      </w:r>
    </w:p>
    <w:p w14:paraId="480563A5">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14:paraId="70232104">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6</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14:paraId="0B8C7753">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14:paraId="205B7E9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14:paraId="6207A8A8">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6FEB0D2B">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8BDA071">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14:paraId="3A25DE8D">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14:paraId="28BE5217">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14:paraId="20DE0C3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14:paraId="55EF2D05">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14:paraId="3ECB39D5">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日</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14:paraId="0AFB7949">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14:paraId="7309C936">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14:paraId="67D7D5F5">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14:paraId="5B714AF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16EE90D8">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666C14FF">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5C2824ED">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FA9E61E">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2185E16D">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14:paraId="6D0AFB82">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393C357E">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14:paraId="261716E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44BD1CB2">
      <w:pPr>
        <w:pStyle w:val="11"/>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14:paraId="7A1AAE0E">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14:paraId="74997A3A">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19B03CEF">
      <w:pPr>
        <w:snapToGrid w:val="0"/>
        <w:spacing w:line="360" w:lineRule="auto"/>
        <w:rPr>
          <w:rFonts w:hint="eastAsia" w:ascii="仿宋_GB2312" w:hAnsi="宋体" w:eastAsia="仿宋_GB2312"/>
          <w:sz w:val="28"/>
          <w:szCs w:val="28"/>
        </w:rPr>
      </w:pPr>
    </w:p>
    <w:p w14:paraId="5BB98824">
      <w:pPr>
        <w:snapToGrid w:val="0"/>
        <w:spacing w:line="360" w:lineRule="auto"/>
        <w:rPr>
          <w:rFonts w:hint="eastAsia" w:ascii="仿宋_GB2312" w:hAnsi="宋体" w:eastAsia="仿宋_GB2312"/>
          <w:sz w:val="28"/>
          <w:szCs w:val="28"/>
        </w:rPr>
      </w:pPr>
    </w:p>
    <w:p w14:paraId="44962290">
      <w:pPr>
        <w:snapToGrid w:val="0"/>
        <w:spacing w:line="360" w:lineRule="auto"/>
        <w:rPr>
          <w:rFonts w:hint="eastAsia" w:ascii="仿宋_GB2312" w:hAnsi="宋体" w:eastAsia="仿宋_GB2312"/>
          <w:sz w:val="28"/>
          <w:szCs w:val="28"/>
        </w:rPr>
      </w:pPr>
    </w:p>
    <w:p w14:paraId="03FC54DA">
      <w:pPr>
        <w:snapToGrid w:val="0"/>
        <w:spacing w:line="360" w:lineRule="auto"/>
        <w:rPr>
          <w:rFonts w:hint="eastAsia" w:ascii="仿宋_GB2312" w:hAnsi="宋体" w:eastAsia="仿宋_GB2312"/>
          <w:sz w:val="28"/>
          <w:szCs w:val="28"/>
        </w:rPr>
      </w:pPr>
    </w:p>
    <w:p w14:paraId="1EE4FD35">
      <w:pPr>
        <w:snapToGrid w:val="0"/>
        <w:spacing w:line="360" w:lineRule="auto"/>
        <w:rPr>
          <w:rFonts w:hint="eastAsia" w:ascii="仿宋_GB2312" w:hAnsi="宋体" w:eastAsia="仿宋_GB2312"/>
          <w:sz w:val="28"/>
          <w:szCs w:val="28"/>
        </w:rPr>
      </w:pPr>
    </w:p>
    <w:p w14:paraId="7BD96566">
      <w:pPr>
        <w:snapToGrid w:val="0"/>
        <w:spacing w:line="360" w:lineRule="auto"/>
        <w:rPr>
          <w:rFonts w:hint="eastAsia" w:ascii="仿宋_GB2312" w:hAnsi="宋体" w:eastAsia="仿宋_GB2312"/>
          <w:sz w:val="28"/>
          <w:szCs w:val="28"/>
        </w:rPr>
      </w:pPr>
    </w:p>
    <w:p w14:paraId="7C83FEE7">
      <w:pPr>
        <w:snapToGrid w:val="0"/>
        <w:spacing w:line="360" w:lineRule="auto"/>
        <w:rPr>
          <w:rFonts w:hint="eastAsia" w:ascii="仿宋_GB2312" w:hAnsi="宋体" w:eastAsia="仿宋_GB2312"/>
          <w:sz w:val="28"/>
          <w:szCs w:val="28"/>
        </w:rPr>
      </w:pPr>
    </w:p>
    <w:p w14:paraId="17835750">
      <w:pPr>
        <w:snapToGrid w:val="0"/>
        <w:spacing w:line="360" w:lineRule="auto"/>
        <w:rPr>
          <w:rFonts w:hint="eastAsia" w:ascii="仿宋_GB2312" w:hAnsi="宋体" w:eastAsia="仿宋_GB2312"/>
          <w:sz w:val="28"/>
          <w:szCs w:val="28"/>
        </w:rPr>
      </w:pPr>
    </w:p>
    <w:p w14:paraId="505CC39C">
      <w:pPr>
        <w:snapToGrid w:val="0"/>
        <w:spacing w:line="360" w:lineRule="auto"/>
        <w:rPr>
          <w:rFonts w:hint="eastAsia" w:ascii="仿宋_GB2312" w:hAnsi="宋体" w:eastAsia="仿宋_GB2312"/>
          <w:sz w:val="28"/>
          <w:szCs w:val="28"/>
        </w:rPr>
      </w:pPr>
    </w:p>
    <w:p w14:paraId="04A72DFB">
      <w:pPr>
        <w:snapToGrid w:val="0"/>
        <w:spacing w:line="360" w:lineRule="auto"/>
        <w:rPr>
          <w:rFonts w:hint="eastAsia" w:ascii="仿宋_GB2312" w:hAnsi="宋体" w:eastAsia="仿宋_GB2312"/>
          <w:sz w:val="28"/>
          <w:szCs w:val="28"/>
        </w:rPr>
      </w:pPr>
    </w:p>
    <w:p w14:paraId="52004C92">
      <w:pPr>
        <w:snapToGrid w:val="0"/>
        <w:spacing w:line="360" w:lineRule="auto"/>
        <w:rPr>
          <w:rFonts w:hint="eastAsia" w:ascii="仿宋_GB2312" w:hAnsi="宋体" w:eastAsia="仿宋_GB2312"/>
          <w:sz w:val="28"/>
          <w:szCs w:val="28"/>
        </w:rPr>
      </w:pPr>
    </w:p>
    <w:p w14:paraId="5791FE46">
      <w:pPr>
        <w:snapToGrid w:val="0"/>
        <w:spacing w:line="360" w:lineRule="auto"/>
        <w:rPr>
          <w:rFonts w:hint="eastAsia" w:ascii="仿宋_GB2312" w:hAnsi="宋体" w:eastAsia="仿宋_GB2312"/>
          <w:sz w:val="28"/>
          <w:szCs w:val="28"/>
        </w:rPr>
      </w:pPr>
    </w:p>
    <w:p w14:paraId="14295C4D">
      <w:pPr>
        <w:snapToGrid w:val="0"/>
        <w:spacing w:line="360" w:lineRule="auto"/>
        <w:rPr>
          <w:rFonts w:hint="eastAsia" w:ascii="仿宋_GB2312" w:hAnsi="宋体" w:eastAsia="仿宋_GB2312"/>
          <w:sz w:val="28"/>
          <w:szCs w:val="28"/>
        </w:rPr>
      </w:pPr>
    </w:p>
    <w:p w14:paraId="1DC78FF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06B83F25">
      <w:pPr>
        <w:jc w:val="center"/>
        <w:rPr>
          <w:rFonts w:ascii="宋体" w:hAnsi="宋体"/>
          <w:b/>
          <w:sz w:val="32"/>
          <w:szCs w:val="32"/>
        </w:rPr>
      </w:pPr>
      <w:r>
        <w:rPr>
          <w:rFonts w:hint="eastAsia" w:ascii="宋体" w:hAnsi="宋体"/>
          <w:b/>
          <w:sz w:val="32"/>
          <w:szCs w:val="32"/>
        </w:rPr>
        <w:t>报价函</w:t>
      </w:r>
    </w:p>
    <w:p w14:paraId="1A396936">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2F8E0A53">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6E1915B9">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34DE9F9F">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1D78A48D">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64BB496F">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04B86E41">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4A8D3BC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247391DF">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0ADFE6C4">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55595609">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0FD0A6F4">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317F107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5537FA01">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73322A7E">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0DC247D4">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763A60A3">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4A096017">
      <w:pPr>
        <w:widowControl/>
        <w:jc w:val="left"/>
        <w:rPr>
          <w:rFonts w:ascii="宋体" w:hAnsi="宋体" w:cs="宋体"/>
          <w:szCs w:val="21"/>
        </w:rPr>
      </w:pPr>
    </w:p>
    <w:p w14:paraId="68BA1B5E">
      <w:pPr>
        <w:widowControl/>
        <w:jc w:val="left"/>
        <w:rPr>
          <w:rFonts w:ascii="宋体" w:hAnsi="宋体" w:cs="宋体"/>
          <w:szCs w:val="21"/>
        </w:rPr>
      </w:pPr>
    </w:p>
    <w:p w14:paraId="56391F13">
      <w:pPr>
        <w:widowControl/>
        <w:jc w:val="left"/>
        <w:rPr>
          <w:rFonts w:ascii="宋体" w:hAnsi="宋体" w:cs="宋体"/>
          <w:szCs w:val="21"/>
        </w:rPr>
      </w:pPr>
    </w:p>
    <w:p w14:paraId="3693A1CC">
      <w:pPr>
        <w:widowControl/>
        <w:jc w:val="left"/>
        <w:rPr>
          <w:rFonts w:ascii="宋体" w:hAnsi="宋体" w:cs="宋体"/>
          <w:szCs w:val="21"/>
        </w:rPr>
      </w:pPr>
    </w:p>
    <w:p w14:paraId="34D07055">
      <w:pPr>
        <w:widowControl/>
        <w:jc w:val="left"/>
        <w:rPr>
          <w:rFonts w:ascii="宋体" w:hAnsi="宋体" w:cs="宋体"/>
          <w:szCs w:val="21"/>
        </w:rPr>
      </w:pPr>
    </w:p>
    <w:p w14:paraId="01DF0CB4">
      <w:pPr>
        <w:widowControl/>
        <w:jc w:val="left"/>
        <w:rPr>
          <w:rFonts w:ascii="宋体" w:hAnsi="宋体" w:cs="宋体"/>
          <w:szCs w:val="21"/>
        </w:rPr>
      </w:pPr>
    </w:p>
    <w:p w14:paraId="019FBF0E">
      <w:pPr>
        <w:widowControl/>
        <w:jc w:val="left"/>
        <w:rPr>
          <w:rFonts w:ascii="宋体" w:hAnsi="宋体" w:cs="宋体"/>
          <w:szCs w:val="21"/>
        </w:rPr>
      </w:pPr>
    </w:p>
    <w:p w14:paraId="4FC9CBF6">
      <w:pPr>
        <w:widowControl/>
        <w:jc w:val="left"/>
        <w:rPr>
          <w:rFonts w:ascii="宋体" w:hAnsi="宋体" w:cs="宋体"/>
          <w:szCs w:val="21"/>
        </w:rPr>
      </w:pPr>
    </w:p>
    <w:p w14:paraId="67E52346">
      <w:pPr>
        <w:widowControl/>
        <w:jc w:val="left"/>
        <w:rPr>
          <w:rFonts w:ascii="宋体" w:hAnsi="宋体" w:cs="宋体"/>
          <w:szCs w:val="21"/>
        </w:rPr>
      </w:pPr>
    </w:p>
    <w:p w14:paraId="6B03A8D7">
      <w:pPr>
        <w:widowControl/>
        <w:jc w:val="left"/>
        <w:rPr>
          <w:rFonts w:ascii="宋体" w:hAnsi="宋体" w:cs="宋体"/>
          <w:szCs w:val="21"/>
        </w:rPr>
      </w:pPr>
    </w:p>
    <w:p w14:paraId="08F806DB">
      <w:pPr>
        <w:widowControl/>
        <w:jc w:val="left"/>
        <w:rPr>
          <w:rFonts w:ascii="宋体" w:hAnsi="宋体" w:cs="宋体"/>
          <w:szCs w:val="21"/>
        </w:rPr>
      </w:pPr>
    </w:p>
    <w:p w14:paraId="2D56F4F0">
      <w:pPr>
        <w:widowControl/>
        <w:jc w:val="left"/>
        <w:rPr>
          <w:rFonts w:ascii="宋体" w:hAnsi="宋体" w:cs="宋体"/>
          <w:szCs w:val="21"/>
        </w:rPr>
      </w:pPr>
    </w:p>
    <w:p w14:paraId="46D2221E">
      <w:pPr>
        <w:widowControl/>
        <w:jc w:val="left"/>
        <w:rPr>
          <w:rFonts w:ascii="宋体" w:hAnsi="宋体" w:cs="宋体"/>
          <w:szCs w:val="21"/>
        </w:rPr>
      </w:pPr>
    </w:p>
    <w:p w14:paraId="451AB46C">
      <w:pPr>
        <w:widowControl/>
        <w:jc w:val="left"/>
        <w:rPr>
          <w:rFonts w:ascii="宋体" w:hAnsi="宋体" w:cs="宋体"/>
          <w:szCs w:val="21"/>
        </w:rPr>
      </w:pPr>
    </w:p>
    <w:p w14:paraId="10301D8A">
      <w:pPr>
        <w:widowControl/>
        <w:jc w:val="left"/>
        <w:rPr>
          <w:rFonts w:ascii="宋体" w:hAnsi="宋体" w:cs="宋体"/>
          <w:szCs w:val="21"/>
        </w:rPr>
      </w:pPr>
    </w:p>
    <w:p w14:paraId="2729BB30">
      <w:pPr>
        <w:widowControl/>
        <w:jc w:val="left"/>
        <w:rPr>
          <w:rFonts w:ascii="宋体" w:hAnsi="宋体" w:cs="宋体"/>
          <w:szCs w:val="21"/>
        </w:rPr>
      </w:pPr>
    </w:p>
    <w:p w14:paraId="54401C8B">
      <w:pPr>
        <w:widowControl/>
        <w:jc w:val="left"/>
        <w:rPr>
          <w:rFonts w:ascii="宋体" w:hAnsi="宋体" w:cs="宋体"/>
          <w:szCs w:val="21"/>
        </w:rPr>
      </w:pPr>
    </w:p>
    <w:p w14:paraId="67DBC007">
      <w:pPr>
        <w:widowControl/>
        <w:jc w:val="left"/>
        <w:rPr>
          <w:rFonts w:ascii="宋体" w:hAnsi="宋体" w:cs="宋体"/>
          <w:szCs w:val="21"/>
        </w:rPr>
      </w:pPr>
    </w:p>
    <w:p w14:paraId="50511400">
      <w:pPr>
        <w:widowControl/>
        <w:jc w:val="left"/>
        <w:rPr>
          <w:rFonts w:ascii="宋体" w:hAnsi="宋体" w:cs="宋体"/>
          <w:szCs w:val="21"/>
        </w:rPr>
      </w:pPr>
    </w:p>
    <w:p w14:paraId="60ABB1CF">
      <w:pPr>
        <w:widowControl/>
        <w:jc w:val="left"/>
        <w:rPr>
          <w:rFonts w:ascii="宋体" w:hAnsi="宋体" w:cs="宋体"/>
          <w:szCs w:val="21"/>
        </w:rPr>
      </w:pPr>
    </w:p>
    <w:p w14:paraId="7C8CC23A">
      <w:pPr>
        <w:widowControl/>
        <w:jc w:val="left"/>
        <w:rPr>
          <w:rFonts w:ascii="宋体" w:hAnsi="宋体" w:cs="宋体"/>
          <w:szCs w:val="21"/>
        </w:rPr>
      </w:pPr>
    </w:p>
    <w:p w14:paraId="66F6DCA6">
      <w:pPr>
        <w:widowControl/>
        <w:jc w:val="left"/>
        <w:rPr>
          <w:rFonts w:ascii="宋体" w:hAnsi="宋体" w:cs="宋体"/>
          <w:szCs w:val="21"/>
        </w:rPr>
      </w:pPr>
    </w:p>
    <w:p w14:paraId="1C5BC1BC">
      <w:pPr>
        <w:widowControl/>
        <w:jc w:val="left"/>
        <w:rPr>
          <w:rFonts w:ascii="宋体" w:hAnsi="宋体" w:cs="宋体"/>
          <w:szCs w:val="21"/>
        </w:rPr>
      </w:pPr>
    </w:p>
    <w:p w14:paraId="443D7DE4">
      <w:pPr>
        <w:widowControl/>
        <w:jc w:val="left"/>
        <w:rPr>
          <w:rFonts w:ascii="宋体" w:hAnsi="宋体" w:cs="宋体"/>
          <w:szCs w:val="21"/>
        </w:rPr>
      </w:pPr>
    </w:p>
    <w:p w14:paraId="3B98C356">
      <w:pPr>
        <w:widowControl/>
        <w:jc w:val="left"/>
        <w:rPr>
          <w:rFonts w:ascii="宋体" w:hAnsi="宋体" w:cs="宋体"/>
          <w:szCs w:val="21"/>
        </w:rPr>
      </w:pPr>
    </w:p>
    <w:p w14:paraId="376C1B8C">
      <w:pPr>
        <w:widowControl/>
        <w:jc w:val="left"/>
        <w:rPr>
          <w:rFonts w:ascii="宋体" w:hAnsi="宋体" w:cs="宋体"/>
          <w:szCs w:val="21"/>
        </w:rPr>
      </w:pPr>
    </w:p>
    <w:p w14:paraId="209740D5">
      <w:pPr>
        <w:widowControl/>
        <w:jc w:val="left"/>
        <w:rPr>
          <w:rFonts w:ascii="宋体" w:hAnsi="宋体" w:cs="宋体"/>
          <w:szCs w:val="21"/>
        </w:rPr>
      </w:pPr>
    </w:p>
    <w:p w14:paraId="2F63FE31">
      <w:pPr>
        <w:widowControl/>
        <w:jc w:val="left"/>
        <w:rPr>
          <w:rFonts w:ascii="宋体" w:hAnsi="宋体" w:cs="宋体"/>
          <w:szCs w:val="21"/>
        </w:rPr>
      </w:pPr>
    </w:p>
    <w:p w14:paraId="4784B65F">
      <w:pPr>
        <w:widowControl/>
        <w:jc w:val="left"/>
        <w:rPr>
          <w:rFonts w:ascii="宋体" w:hAnsi="宋体" w:cs="宋体"/>
          <w:szCs w:val="21"/>
        </w:rPr>
      </w:pPr>
    </w:p>
    <w:p w14:paraId="4BFF8F66">
      <w:pPr>
        <w:widowControl/>
        <w:jc w:val="left"/>
        <w:rPr>
          <w:rFonts w:ascii="宋体" w:hAnsi="宋体" w:cs="宋体"/>
          <w:szCs w:val="21"/>
        </w:rPr>
      </w:pPr>
    </w:p>
    <w:p w14:paraId="725BF15F">
      <w:pPr>
        <w:widowControl/>
        <w:jc w:val="left"/>
        <w:rPr>
          <w:rFonts w:ascii="宋体" w:hAnsi="宋体" w:cs="宋体"/>
          <w:szCs w:val="21"/>
        </w:rPr>
      </w:pPr>
    </w:p>
    <w:p w14:paraId="1FC8FB8F">
      <w:pPr>
        <w:rPr>
          <w:rFonts w:hint="eastAsia" w:ascii="宋体" w:hAnsi="宋体"/>
          <w:b/>
          <w:sz w:val="32"/>
          <w:szCs w:val="32"/>
        </w:rPr>
      </w:pPr>
    </w:p>
    <w:p w14:paraId="168C1388">
      <w:pPr>
        <w:rPr>
          <w:rFonts w:hint="eastAsia" w:ascii="宋体" w:hAnsi="宋体"/>
          <w:b w:val="0"/>
          <w:bCs/>
          <w:sz w:val="32"/>
          <w:szCs w:val="32"/>
        </w:rPr>
      </w:pPr>
    </w:p>
    <w:p w14:paraId="380E4A15">
      <w:pPr>
        <w:rPr>
          <w:rFonts w:ascii="宋体" w:hAnsi="宋体"/>
          <w:b w:val="0"/>
          <w:bCs/>
          <w:sz w:val="32"/>
          <w:szCs w:val="32"/>
        </w:rPr>
      </w:pPr>
      <w:r>
        <w:rPr>
          <w:rFonts w:hint="eastAsia" w:ascii="宋体" w:hAnsi="宋体"/>
          <w:b w:val="0"/>
          <w:bCs/>
          <w:sz w:val="32"/>
          <w:szCs w:val="32"/>
        </w:rPr>
        <w:t>附件2：</w:t>
      </w:r>
    </w:p>
    <w:p w14:paraId="1FF810D8">
      <w:pPr>
        <w:jc w:val="center"/>
        <w:rPr>
          <w:rFonts w:ascii="宋体" w:hAnsi="宋体"/>
          <w:b/>
          <w:sz w:val="32"/>
          <w:szCs w:val="32"/>
        </w:rPr>
      </w:pPr>
      <w:r>
        <w:rPr>
          <w:rFonts w:hint="eastAsia" w:ascii="宋体" w:hAnsi="宋体"/>
          <w:b/>
          <w:sz w:val="32"/>
          <w:szCs w:val="32"/>
        </w:rPr>
        <w:t>法定代表人身份证明</w:t>
      </w:r>
    </w:p>
    <w:p w14:paraId="3D4DD363"/>
    <w:p w14:paraId="5F29BD51">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0EA6F6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AD38A8C">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3FA40CDB">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26E8D2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EBC1470">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467A4C7">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1708D770">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5A6E3FF">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64381F93">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A89785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35472C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27191AB2">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325D315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C9DAC3F">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6248DD86">
      <w:pPr>
        <w:autoSpaceDE w:val="0"/>
        <w:autoSpaceDN w:val="0"/>
        <w:adjustRightInd w:val="0"/>
        <w:snapToGrid w:val="0"/>
        <w:spacing w:line="360" w:lineRule="auto"/>
        <w:jc w:val="left"/>
        <w:rPr>
          <w:rFonts w:ascii="仿宋" w:hAnsi="仿宋" w:eastAsia="仿宋"/>
          <w:kern w:val="0"/>
          <w:sz w:val="28"/>
          <w:szCs w:val="28"/>
        </w:rPr>
      </w:pPr>
    </w:p>
    <w:p w14:paraId="0D5B6FDE">
      <w:pPr>
        <w:autoSpaceDE w:val="0"/>
        <w:autoSpaceDN w:val="0"/>
        <w:adjustRightInd w:val="0"/>
        <w:snapToGrid w:val="0"/>
        <w:spacing w:line="360" w:lineRule="auto"/>
        <w:jc w:val="left"/>
        <w:rPr>
          <w:rFonts w:ascii="仿宋" w:hAnsi="仿宋" w:eastAsia="仿宋"/>
          <w:kern w:val="0"/>
          <w:sz w:val="28"/>
          <w:szCs w:val="28"/>
        </w:rPr>
      </w:pPr>
    </w:p>
    <w:p w14:paraId="757E63D0">
      <w:pPr>
        <w:autoSpaceDE w:val="0"/>
        <w:autoSpaceDN w:val="0"/>
        <w:adjustRightInd w:val="0"/>
        <w:snapToGrid w:val="0"/>
        <w:spacing w:line="360" w:lineRule="auto"/>
        <w:jc w:val="left"/>
        <w:rPr>
          <w:rFonts w:ascii="仿宋" w:hAnsi="仿宋" w:eastAsia="仿宋"/>
          <w:kern w:val="0"/>
          <w:sz w:val="28"/>
          <w:szCs w:val="28"/>
        </w:rPr>
      </w:pPr>
    </w:p>
    <w:p w14:paraId="063C5B0B">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79827D0">
      <w:pPr>
        <w:autoSpaceDE w:val="0"/>
        <w:autoSpaceDN w:val="0"/>
        <w:adjustRightInd w:val="0"/>
        <w:snapToGrid w:val="0"/>
        <w:spacing w:line="360" w:lineRule="auto"/>
        <w:jc w:val="left"/>
        <w:rPr>
          <w:rFonts w:ascii="仿宋" w:hAnsi="仿宋" w:eastAsia="仿宋"/>
          <w:kern w:val="0"/>
          <w:sz w:val="28"/>
          <w:szCs w:val="28"/>
        </w:rPr>
      </w:pPr>
    </w:p>
    <w:p w14:paraId="10A0D94A">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1CE92DAE">
      <w:pPr>
        <w:autoSpaceDE w:val="0"/>
        <w:autoSpaceDN w:val="0"/>
        <w:adjustRightInd w:val="0"/>
        <w:snapToGrid w:val="0"/>
        <w:spacing w:line="360" w:lineRule="auto"/>
        <w:jc w:val="left"/>
        <w:rPr>
          <w:rFonts w:ascii="宋体" w:hAnsi="宋体"/>
          <w:kern w:val="0"/>
        </w:rPr>
      </w:pPr>
    </w:p>
    <w:p w14:paraId="55F309F6">
      <w:pPr>
        <w:rPr>
          <w:rFonts w:ascii="仿宋" w:hAnsi="仿宋" w:eastAsia="仿宋"/>
          <w:sz w:val="28"/>
          <w:szCs w:val="28"/>
        </w:rPr>
      </w:pPr>
      <w:r>
        <w:rPr>
          <w:rFonts w:hint="eastAsia" w:ascii="仿宋" w:hAnsi="仿宋" w:eastAsia="仿宋"/>
          <w:kern w:val="0"/>
          <w:sz w:val="28"/>
          <w:szCs w:val="28"/>
        </w:rPr>
        <w:t>附法定代表人身份证复印件</w:t>
      </w:r>
    </w:p>
    <w:p w14:paraId="634C8E26">
      <w:pPr>
        <w:widowControl/>
        <w:jc w:val="left"/>
        <w:rPr>
          <w:rFonts w:ascii="宋体" w:hAnsi="宋体"/>
          <w:b/>
          <w:sz w:val="32"/>
          <w:szCs w:val="32"/>
        </w:rPr>
      </w:pPr>
      <w:r>
        <w:rPr>
          <w:rFonts w:hint="eastAsia" w:ascii="仿宋_GB2312" w:hAnsi="仿宋_GB2312" w:eastAsia="仿宋_GB2312"/>
          <w:sz w:val="28"/>
          <w:szCs w:val="28"/>
        </w:rPr>
        <w:t>附件3：</w:t>
      </w:r>
    </w:p>
    <w:p w14:paraId="04E61143">
      <w:pPr>
        <w:jc w:val="center"/>
        <w:rPr>
          <w:rFonts w:ascii="宋体" w:hAnsi="宋体"/>
          <w:b/>
          <w:sz w:val="32"/>
          <w:szCs w:val="32"/>
        </w:rPr>
      </w:pPr>
      <w:r>
        <w:rPr>
          <w:rFonts w:hint="eastAsia" w:ascii="宋体" w:hAnsi="宋体"/>
          <w:b/>
          <w:sz w:val="32"/>
          <w:szCs w:val="32"/>
        </w:rPr>
        <w:t>法人代表授权书</w:t>
      </w:r>
    </w:p>
    <w:p w14:paraId="18B30044">
      <w:pPr>
        <w:ind w:right="-694"/>
        <w:rPr>
          <w:rFonts w:ascii="仿宋" w:hAnsi="仿宋" w:eastAsia="仿宋"/>
          <w:sz w:val="28"/>
          <w:szCs w:val="28"/>
        </w:rPr>
      </w:pPr>
    </w:p>
    <w:p w14:paraId="38B2849D">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14:paraId="4EBDDD6C">
      <w:pPr>
        <w:spacing w:line="480" w:lineRule="auto"/>
        <w:rPr>
          <w:rFonts w:ascii="仿宋" w:hAnsi="仿宋" w:eastAsia="仿宋"/>
          <w:sz w:val="28"/>
          <w:szCs w:val="28"/>
        </w:rPr>
      </w:pPr>
    </w:p>
    <w:p w14:paraId="6648CA4D">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641FA811">
      <w:pPr>
        <w:spacing w:line="480" w:lineRule="auto"/>
        <w:rPr>
          <w:rFonts w:ascii="仿宋" w:hAnsi="仿宋" w:eastAsia="仿宋"/>
          <w:sz w:val="28"/>
          <w:szCs w:val="28"/>
        </w:rPr>
      </w:pPr>
    </w:p>
    <w:p w14:paraId="620112A6">
      <w:pPr>
        <w:spacing w:line="480" w:lineRule="auto"/>
        <w:rPr>
          <w:rFonts w:ascii="仿宋" w:hAnsi="仿宋" w:eastAsia="仿宋"/>
          <w:sz w:val="28"/>
          <w:szCs w:val="28"/>
        </w:rPr>
      </w:pPr>
      <w:r>
        <w:rPr>
          <w:rFonts w:hint="eastAsia" w:ascii="仿宋" w:hAnsi="仿宋" w:eastAsia="仿宋"/>
          <w:sz w:val="28"/>
          <w:szCs w:val="28"/>
        </w:rPr>
        <w:t>授权人：____________（签章）</w:t>
      </w:r>
    </w:p>
    <w:p w14:paraId="0B37AF22">
      <w:pPr>
        <w:spacing w:line="480" w:lineRule="auto"/>
        <w:rPr>
          <w:rFonts w:ascii="仿宋" w:hAnsi="仿宋" w:eastAsia="仿宋"/>
          <w:sz w:val="28"/>
          <w:szCs w:val="28"/>
        </w:rPr>
      </w:pPr>
    </w:p>
    <w:p w14:paraId="3EB7F6D1">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B102737">
      <w:pPr>
        <w:spacing w:line="480" w:lineRule="auto"/>
        <w:rPr>
          <w:rFonts w:ascii="仿宋" w:hAnsi="仿宋" w:eastAsia="仿宋"/>
          <w:sz w:val="28"/>
          <w:szCs w:val="28"/>
        </w:rPr>
      </w:pPr>
    </w:p>
    <w:p w14:paraId="62D84D63">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14:paraId="0B3FDE3E">
      <w:pPr>
        <w:spacing w:line="480" w:lineRule="auto"/>
      </w:pPr>
    </w:p>
    <w:p w14:paraId="659C688C">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79C93212">
      <w:pPr>
        <w:pStyle w:val="11"/>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554BA">
    <w:pPr>
      <w:pStyle w:val="7"/>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3663663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JmZGYzM2NjNDIxNTUwMjQ3NTliYzY0Yzg0ZDg0YjAifQ=="/>
  </w:docVars>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0B8D"/>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A52B03"/>
    <w:rsid w:val="03C269B9"/>
    <w:rsid w:val="03F8548D"/>
    <w:rsid w:val="05290211"/>
    <w:rsid w:val="05BA179F"/>
    <w:rsid w:val="069E185B"/>
    <w:rsid w:val="06FB3AE8"/>
    <w:rsid w:val="076766B5"/>
    <w:rsid w:val="094F3001"/>
    <w:rsid w:val="099A6A08"/>
    <w:rsid w:val="09C2047E"/>
    <w:rsid w:val="09CF6937"/>
    <w:rsid w:val="0A073777"/>
    <w:rsid w:val="0A7A382D"/>
    <w:rsid w:val="0AE22BF0"/>
    <w:rsid w:val="0B7A1EEA"/>
    <w:rsid w:val="0BD5582F"/>
    <w:rsid w:val="0C8E3E60"/>
    <w:rsid w:val="0D433970"/>
    <w:rsid w:val="0DB86A62"/>
    <w:rsid w:val="0DC760A7"/>
    <w:rsid w:val="0DE06919"/>
    <w:rsid w:val="0F0B33E8"/>
    <w:rsid w:val="0FCF6D99"/>
    <w:rsid w:val="10382BA5"/>
    <w:rsid w:val="112F6D66"/>
    <w:rsid w:val="114C6F03"/>
    <w:rsid w:val="11F307DC"/>
    <w:rsid w:val="12193BE1"/>
    <w:rsid w:val="12256D04"/>
    <w:rsid w:val="12D446AC"/>
    <w:rsid w:val="12F53E94"/>
    <w:rsid w:val="14E76877"/>
    <w:rsid w:val="150F0169"/>
    <w:rsid w:val="154D5805"/>
    <w:rsid w:val="156E1005"/>
    <w:rsid w:val="15A0690C"/>
    <w:rsid w:val="163E130D"/>
    <w:rsid w:val="16D43E12"/>
    <w:rsid w:val="179F759C"/>
    <w:rsid w:val="17EE3456"/>
    <w:rsid w:val="18050F03"/>
    <w:rsid w:val="18F40524"/>
    <w:rsid w:val="1A2247F0"/>
    <w:rsid w:val="1A5D5310"/>
    <w:rsid w:val="1A6150D7"/>
    <w:rsid w:val="1A783642"/>
    <w:rsid w:val="1A827BA2"/>
    <w:rsid w:val="1B7D6E67"/>
    <w:rsid w:val="1BBF3015"/>
    <w:rsid w:val="1BCC7695"/>
    <w:rsid w:val="1C5B6314"/>
    <w:rsid w:val="1C8C755F"/>
    <w:rsid w:val="1E622522"/>
    <w:rsid w:val="1ED8781E"/>
    <w:rsid w:val="1F51106F"/>
    <w:rsid w:val="1FF368CC"/>
    <w:rsid w:val="2077623E"/>
    <w:rsid w:val="20A072F9"/>
    <w:rsid w:val="20BD15B6"/>
    <w:rsid w:val="212A0C78"/>
    <w:rsid w:val="213879C6"/>
    <w:rsid w:val="21B9289A"/>
    <w:rsid w:val="21BA6164"/>
    <w:rsid w:val="21CE745E"/>
    <w:rsid w:val="21F50CF4"/>
    <w:rsid w:val="21F54E33"/>
    <w:rsid w:val="22251D9E"/>
    <w:rsid w:val="23AC69A3"/>
    <w:rsid w:val="254B0C2C"/>
    <w:rsid w:val="25944957"/>
    <w:rsid w:val="260F4E2C"/>
    <w:rsid w:val="27181E8C"/>
    <w:rsid w:val="27AC1AD0"/>
    <w:rsid w:val="27FB020E"/>
    <w:rsid w:val="281B0B35"/>
    <w:rsid w:val="28960322"/>
    <w:rsid w:val="28AE59C9"/>
    <w:rsid w:val="28FE6835"/>
    <w:rsid w:val="29326A7A"/>
    <w:rsid w:val="29646D16"/>
    <w:rsid w:val="29E879CA"/>
    <w:rsid w:val="2A617ADD"/>
    <w:rsid w:val="2B0D40DE"/>
    <w:rsid w:val="2BB52E41"/>
    <w:rsid w:val="2D9A1740"/>
    <w:rsid w:val="2DB914F0"/>
    <w:rsid w:val="2DE74F72"/>
    <w:rsid w:val="2E2F0953"/>
    <w:rsid w:val="2E7D2606"/>
    <w:rsid w:val="2F9F531A"/>
    <w:rsid w:val="303E00D5"/>
    <w:rsid w:val="304269F9"/>
    <w:rsid w:val="30E45C63"/>
    <w:rsid w:val="31097CFF"/>
    <w:rsid w:val="31702DA1"/>
    <w:rsid w:val="318D027E"/>
    <w:rsid w:val="31B718EC"/>
    <w:rsid w:val="31C74E8E"/>
    <w:rsid w:val="326F1075"/>
    <w:rsid w:val="3317335F"/>
    <w:rsid w:val="33F31437"/>
    <w:rsid w:val="346843A1"/>
    <w:rsid w:val="355F1625"/>
    <w:rsid w:val="355F170B"/>
    <w:rsid w:val="36486BE0"/>
    <w:rsid w:val="364A14F4"/>
    <w:rsid w:val="36DF1A24"/>
    <w:rsid w:val="390E1A8E"/>
    <w:rsid w:val="39D84473"/>
    <w:rsid w:val="3A140F9B"/>
    <w:rsid w:val="3AE76E8F"/>
    <w:rsid w:val="3B7454DA"/>
    <w:rsid w:val="3BCB39B7"/>
    <w:rsid w:val="3C804994"/>
    <w:rsid w:val="3CC3722D"/>
    <w:rsid w:val="3CEC5442"/>
    <w:rsid w:val="3DCB609C"/>
    <w:rsid w:val="3E101D1E"/>
    <w:rsid w:val="3E314C52"/>
    <w:rsid w:val="3E432362"/>
    <w:rsid w:val="3E7409E1"/>
    <w:rsid w:val="3EC00503"/>
    <w:rsid w:val="3EFE7728"/>
    <w:rsid w:val="400B2DE2"/>
    <w:rsid w:val="40572841"/>
    <w:rsid w:val="415426A8"/>
    <w:rsid w:val="41F7548F"/>
    <w:rsid w:val="42EA058A"/>
    <w:rsid w:val="4308603D"/>
    <w:rsid w:val="43C607C1"/>
    <w:rsid w:val="445D290B"/>
    <w:rsid w:val="46332FA5"/>
    <w:rsid w:val="465D5950"/>
    <w:rsid w:val="46BD2E34"/>
    <w:rsid w:val="477404A3"/>
    <w:rsid w:val="480609B0"/>
    <w:rsid w:val="48566B3C"/>
    <w:rsid w:val="48B21D24"/>
    <w:rsid w:val="48CC7324"/>
    <w:rsid w:val="490A0316"/>
    <w:rsid w:val="498B3CDD"/>
    <w:rsid w:val="49F06EFA"/>
    <w:rsid w:val="49F46FE7"/>
    <w:rsid w:val="4AA76173"/>
    <w:rsid w:val="4B5D694B"/>
    <w:rsid w:val="4B6A7395"/>
    <w:rsid w:val="4C6F7BDC"/>
    <w:rsid w:val="4CA24874"/>
    <w:rsid w:val="4CD54398"/>
    <w:rsid w:val="4D2B63BA"/>
    <w:rsid w:val="4EFC2A76"/>
    <w:rsid w:val="4F304639"/>
    <w:rsid w:val="4F6C6588"/>
    <w:rsid w:val="503834B1"/>
    <w:rsid w:val="50DB6BB1"/>
    <w:rsid w:val="510F35E8"/>
    <w:rsid w:val="518D3273"/>
    <w:rsid w:val="526715A5"/>
    <w:rsid w:val="52BF4F1E"/>
    <w:rsid w:val="5360664C"/>
    <w:rsid w:val="53C12F86"/>
    <w:rsid w:val="548C7610"/>
    <w:rsid w:val="550C040F"/>
    <w:rsid w:val="560B6B4F"/>
    <w:rsid w:val="56363D8F"/>
    <w:rsid w:val="56811338"/>
    <w:rsid w:val="56AB1D99"/>
    <w:rsid w:val="573E25C6"/>
    <w:rsid w:val="578779FD"/>
    <w:rsid w:val="57AD4B2A"/>
    <w:rsid w:val="57B32171"/>
    <w:rsid w:val="57F263A2"/>
    <w:rsid w:val="58312386"/>
    <w:rsid w:val="58F2585E"/>
    <w:rsid w:val="58F46DD8"/>
    <w:rsid w:val="59D42EB5"/>
    <w:rsid w:val="5AAE30DF"/>
    <w:rsid w:val="5B9117E1"/>
    <w:rsid w:val="5BF32BD4"/>
    <w:rsid w:val="5BF615BC"/>
    <w:rsid w:val="5CB376A5"/>
    <w:rsid w:val="5CD94274"/>
    <w:rsid w:val="5D2A65F2"/>
    <w:rsid w:val="5D2D231E"/>
    <w:rsid w:val="5DA75851"/>
    <w:rsid w:val="5DFF3AC4"/>
    <w:rsid w:val="5E577DBE"/>
    <w:rsid w:val="5E9F1AC6"/>
    <w:rsid w:val="5F847C2A"/>
    <w:rsid w:val="5F947D80"/>
    <w:rsid w:val="6006041D"/>
    <w:rsid w:val="60BD4615"/>
    <w:rsid w:val="62F65C4A"/>
    <w:rsid w:val="63300980"/>
    <w:rsid w:val="64352713"/>
    <w:rsid w:val="6495010E"/>
    <w:rsid w:val="64D62429"/>
    <w:rsid w:val="677D0564"/>
    <w:rsid w:val="67DA1534"/>
    <w:rsid w:val="67E65A7C"/>
    <w:rsid w:val="68B83512"/>
    <w:rsid w:val="68BB21E9"/>
    <w:rsid w:val="68C369BF"/>
    <w:rsid w:val="69B93DE9"/>
    <w:rsid w:val="6A242D5A"/>
    <w:rsid w:val="6A287C64"/>
    <w:rsid w:val="6A6E2F54"/>
    <w:rsid w:val="6ABF7608"/>
    <w:rsid w:val="6B453ED0"/>
    <w:rsid w:val="6B5A0BF5"/>
    <w:rsid w:val="6BA910E4"/>
    <w:rsid w:val="6BE75546"/>
    <w:rsid w:val="6C977C55"/>
    <w:rsid w:val="6CD4529E"/>
    <w:rsid w:val="6D2F037F"/>
    <w:rsid w:val="6D682C40"/>
    <w:rsid w:val="6DD742C4"/>
    <w:rsid w:val="6E0B1A73"/>
    <w:rsid w:val="6E2454D0"/>
    <w:rsid w:val="6ECA2CBC"/>
    <w:rsid w:val="6F5C50FC"/>
    <w:rsid w:val="6F60478F"/>
    <w:rsid w:val="6F8B1FE2"/>
    <w:rsid w:val="702C32F4"/>
    <w:rsid w:val="70387630"/>
    <w:rsid w:val="70DE5E26"/>
    <w:rsid w:val="721F20D1"/>
    <w:rsid w:val="72324E28"/>
    <w:rsid w:val="726F3F66"/>
    <w:rsid w:val="727F03E4"/>
    <w:rsid w:val="738721C8"/>
    <w:rsid w:val="7433707F"/>
    <w:rsid w:val="746F3F21"/>
    <w:rsid w:val="75546C21"/>
    <w:rsid w:val="75B5093F"/>
    <w:rsid w:val="7748373F"/>
    <w:rsid w:val="77A24F9E"/>
    <w:rsid w:val="77AB5A92"/>
    <w:rsid w:val="77C55665"/>
    <w:rsid w:val="78135ED4"/>
    <w:rsid w:val="78E03EA1"/>
    <w:rsid w:val="78FE4116"/>
    <w:rsid w:val="790C0EE6"/>
    <w:rsid w:val="798A3C0A"/>
    <w:rsid w:val="7A715172"/>
    <w:rsid w:val="7B307D3B"/>
    <w:rsid w:val="7B961F8A"/>
    <w:rsid w:val="7BA2135B"/>
    <w:rsid w:val="7C231216"/>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autoRedefine/>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paragraph" w:styleId="4">
    <w:name w:val="Normal Indent"/>
    <w:basedOn w:val="1"/>
    <w:autoRedefine/>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3"/>
    <w:autoRedefine/>
    <w:unhideWhenUsed/>
    <w:qFormat/>
    <w:uiPriority w:val="99"/>
    <w:pPr>
      <w:ind w:left="100" w:leftChars="2500"/>
    </w:pPr>
  </w:style>
  <w:style w:type="paragraph" w:styleId="6">
    <w:name w:val="Balloon Text"/>
    <w:basedOn w:val="1"/>
    <w:link w:val="22"/>
    <w:autoRedefine/>
    <w:unhideWhenUsed/>
    <w:qFormat/>
    <w:uiPriority w:val="99"/>
    <w:rPr>
      <w:sz w:val="18"/>
      <w:szCs w:val="18"/>
    </w:rPr>
  </w:style>
  <w:style w:type="paragraph" w:styleId="7">
    <w:name w:val="footer"/>
    <w:basedOn w:val="1"/>
    <w:link w:val="16"/>
    <w:autoRedefine/>
    <w:qFormat/>
    <w:uiPriority w:val="99"/>
    <w:pPr>
      <w:tabs>
        <w:tab w:val="center" w:pos="4153"/>
        <w:tab w:val="right" w:pos="8306"/>
      </w:tabs>
      <w:snapToGrid w:val="0"/>
      <w:jc w:val="left"/>
    </w:pPr>
    <w:rPr>
      <w:kern w:val="0"/>
      <w:sz w:val="18"/>
      <w:szCs w:val="18"/>
    </w:rPr>
  </w:style>
  <w:style w:type="paragraph" w:styleId="8">
    <w:name w:val="header"/>
    <w:basedOn w:val="1"/>
    <w:link w:val="15"/>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autoRedefine/>
    <w:qFormat/>
    <w:uiPriority w:val="99"/>
    <w:rPr>
      <w:rFonts w:ascii="Calibri" w:hAnsi="Calibri"/>
      <w:b/>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autoRedefine/>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link w:val="8"/>
    <w:semiHidden/>
    <w:qFormat/>
    <w:locked/>
    <w:uiPriority w:val="99"/>
    <w:rPr>
      <w:rFonts w:cs="Times New Roman"/>
      <w:sz w:val="18"/>
      <w:szCs w:val="18"/>
    </w:rPr>
  </w:style>
  <w:style w:type="character" w:customStyle="1" w:styleId="16">
    <w:name w:val="页脚 Char"/>
    <w:link w:val="7"/>
    <w:autoRedefine/>
    <w:qFormat/>
    <w:locked/>
    <w:uiPriority w:val="99"/>
    <w:rPr>
      <w:rFonts w:cs="Times New Roman"/>
      <w:sz w:val="18"/>
      <w:szCs w:val="18"/>
    </w:rPr>
  </w:style>
  <w:style w:type="paragraph" w:customStyle="1" w:styleId="17">
    <w:name w:val="列出段落1"/>
    <w:basedOn w:val="1"/>
    <w:autoRedefine/>
    <w:qFormat/>
    <w:uiPriority w:val="34"/>
    <w:pPr>
      <w:ind w:firstLine="420" w:firstLineChars="200"/>
    </w:pPr>
  </w:style>
  <w:style w:type="character" w:customStyle="1" w:styleId="18">
    <w:name w:val="f14w1"/>
    <w:autoRedefine/>
    <w:qFormat/>
    <w:uiPriority w:val="0"/>
    <w:rPr>
      <w:b/>
      <w:bCs/>
      <w:color w:val="002569"/>
      <w:sz w:val="21"/>
      <w:szCs w:val="21"/>
    </w:rPr>
  </w:style>
  <w:style w:type="paragraph" w:customStyle="1" w:styleId="19">
    <w:name w:val="Char Char Char Char Char Char Char Char Char Char Char1 Char Char Char Char"/>
    <w:basedOn w:val="1"/>
    <w:autoRedefine/>
    <w:qFormat/>
    <w:uiPriority w:val="0"/>
    <w:pPr>
      <w:widowControl/>
      <w:snapToGrid w:val="0"/>
      <w:spacing w:before="120" w:after="160" w:line="360" w:lineRule="auto"/>
      <w:ind w:right="-360"/>
      <w:jc w:val="left"/>
    </w:pPr>
  </w:style>
  <w:style w:type="paragraph" w:customStyle="1" w:styleId="20">
    <w:name w:val="列出段落11"/>
    <w:basedOn w:val="1"/>
    <w:autoRedefine/>
    <w:qFormat/>
    <w:uiPriority w:val="0"/>
    <w:pPr>
      <w:ind w:firstLine="420" w:firstLineChars="200"/>
    </w:pPr>
  </w:style>
  <w:style w:type="paragraph" w:customStyle="1" w:styleId="21">
    <w:name w:val="列出段落2"/>
    <w:basedOn w:val="1"/>
    <w:autoRedefine/>
    <w:qFormat/>
    <w:uiPriority w:val="0"/>
    <w:pPr>
      <w:ind w:firstLine="420" w:firstLineChars="200"/>
    </w:pPr>
    <w:rPr>
      <w:rFonts w:ascii="Calibri" w:hAnsi="Calibri"/>
      <w:szCs w:val="22"/>
    </w:rPr>
  </w:style>
  <w:style w:type="character" w:customStyle="1" w:styleId="22">
    <w:name w:val="批注框文本 Char"/>
    <w:link w:val="6"/>
    <w:autoRedefine/>
    <w:semiHidden/>
    <w:qFormat/>
    <w:uiPriority w:val="99"/>
    <w:rPr>
      <w:rFonts w:ascii="Times New Roman" w:hAnsi="Times New Roman"/>
      <w:kern w:val="2"/>
      <w:sz w:val="18"/>
      <w:szCs w:val="18"/>
    </w:rPr>
  </w:style>
  <w:style w:type="character" w:customStyle="1" w:styleId="23">
    <w:name w:val="日期 Char"/>
    <w:link w:val="5"/>
    <w:semiHidden/>
    <w:qFormat/>
    <w:uiPriority w:val="99"/>
    <w:rPr>
      <w:rFonts w:ascii="Times New Roman" w:hAnsi="Times New Roman"/>
      <w:kern w:val="2"/>
      <w:sz w:val="21"/>
      <w:szCs w:val="24"/>
    </w:rPr>
  </w:style>
  <w:style w:type="paragraph" w:customStyle="1" w:styleId="24">
    <w:name w:val="zjb正文"/>
    <w:basedOn w:val="1"/>
    <w:autoRedefine/>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2563</Words>
  <Characters>2892</Characters>
  <Lines>14</Lines>
  <Paragraphs>4</Paragraphs>
  <TotalTime>48</TotalTime>
  <ScaleCrop>false</ScaleCrop>
  <LinksUpToDate>false</LinksUpToDate>
  <CharactersWithSpaces>3143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2024-04-07T01:59:00Z</cp:lastPrinted>
  <dcterms:modified xsi:type="dcterms:W3CDTF">2024-08-29T08:05:10Z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5BC8417B95B742C5A2756B335073F382</vt:lpwstr>
  </property>
</Properties>
</file>