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color w:val="000000"/>
          <w:sz w:val="52"/>
          <w:szCs w:val="52"/>
        </w:rPr>
      </w:pPr>
    </w:p>
    <w:p>
      <w:pPr>
        <w:jc w:val="center"/>
        <w:rPr>
          <w:rFonts w:hint="eastAsia" w:ascii="仿宋_GB2312" w:hAnsi="仿宋_GB2312" w:eastAsia="仿宋_GB2312" w:cs="仿宋_GB2312"/>
          <w:b/>
          <w:color w:val="000000"/>
          <w:sz w:val="52"/>
          <w:szCs w:val="52"/>
        </w:rPr>
      </w:pPr>
    </w:p>
    <w:p>
      <w:pPr>
        <w:jc w:val="center"/>
        <w:rPr>
          <w:rFonts w:hint="eastAsia" w:ascii="方正仿宋_GBK" w:hAnsi="方正仿宋_GBK" w:eastAsia="方正仿宋_GBK" w:cs="方正仿宋_GBK"/>
          <w:b/>
          <w:color w:val="000000"/>
          <w:sz w:val="52"/>
          <w:szCs w:val="52"/>
        </w:rPr>
      </w:pPr>
      <w:r>
        <w:rPr>
          <w:rFonts w:hint="eastAsia" w:ascii="方正仿宋_GBK" w:hAnsi="方正仿宋_GBK" w:eastAsia="方正仿宋_GBK" w:cs="方正仿宋_GBK"/>
          <w:b/>
          <w:color w:val="000000"/>
          <w:sz w:val="52"/>
          <w:szCs w:val="52"/>
        </w:rPr>
        <w:t>重庆机场集团有限公司</w:t>
      </w:r>
    </w:p>
    <w:p>
      <w:pPr>
        <w:jc w:val="center"/>
        <w:rPr>
          <w:rFonts w:hint="eastAsia" w:ascii="方正仿宋_GBK" w:hAnsi="方正仿宋_GBK" w:eastAsia="方正仿宋_GBK" w:cs="方正仿宋_GBK"/>
          <w:b/>
          <w:color w:val="000000"/>
          <w:sz w:val="52"/>
        </w:rPr>
      </w:pPr>
      <w:r>
        <w:rPr>
          <w:rFonts w:hint="eastAsia" w:ascii="方正仿宋_GBK" w:hAnsi="方正仿宋_GBK" w:eastAsia="方正仿宋_GBK" w:cs="方正仿宋_GBK"/>
          <w:b/>
          <w:color w:val="000000"/>
          <w:sz w:val="52"/>
        </w:rPr>
        <w:t>航空物流园发展分公司</w:t>
      </w:r>
    </w:p>
    <w:p>
      <w:pPr>
        <w:jc w:val="center"/>
        <w:rPr>
          <w:rFonts w:hint="eastAsia" w:ascii="仿宋_GB2312" w:hAnsi="仿宋_GB2312" w:eastAsia="仿宋_GB2312" w:cs="仿宋_GB2312"/>
          <w:b/>
          <w:color w:val="000000"/>
          <w:sz w:val="52"/>
          <w:szCs w:val="52"/>
        </w:rPr>
      </w:pPr>
    </w:p>
    <w:p>
      <w:pPr>
        <w:autoSpaceDE w:val="0"/>
        <w:autoSpaceDN w:val="0"/>
        <w:adjustRightInd w:val="0"/>
        <w:spacing w:line="360" w:lineRule="auto"/>
        <w:jc w:val="center"/>
        <w:rPr>
          <w:rFonts w:hint="eastAsia" w:ascii="方正仿宋_GBK" w:hAnsi="方正仿宋_GBK" w:eastAsia="方正仿宋_GBK" w:cs="方正仿宋_GBK"/>
          <w:b/>
          <w:bCs/>
          <w:color w:val="000000"/>
          <w:sz w:val="44"/>
          <w:szCs w:val="44"/>
        </w:rPr>
      </w:pPr>
      <w:r>
        <w:rPr>
          <w:rFonts w:hint="eastAsia" w:ascii="方正仿宋_GBK" w:hAnsi="方正仿宋_GBK" w:eastAsia="方正仿宋_GBK" w:cs="方正仿宋_GBK"/>
          <w:b/>
          <w:bCs/>
          <w:color w:val="000000"/>
          <w:sz w:val="44"/>
          <w:szCs w:val="44"/>
          <w:lang w:val="en-US" w:eastAsia="zh-CN"/>
        </w:rPr>
        <w:t>物流园区消防设施设备故障维修和增设可燃气体探测器项目零星采购</w:t>
      </w:r>
      <w:r>
        <w:rPr>
          <w:rFonts w:hint="eastAsia" w:ascii="方正仿宋_GBK" w:hAnsi="方正仿宋_GBK" w:eastAsia="方正仿宋_GBK" w:cs="方正仿宋_GBK"/>
          <w:b/>
          <w:bCs/>
          <w:color w:val="000000"/>
          <w:sz w:val="44"/>
          <w:szCs w:val="44"/>
        </w:rPr>
        <w:t>文件</w:t>
      </w:r>
    </w:p>
    <w:p>
      <w:pPr>
        <w:jc w:val="center"/>
        <w:rPr>
          <w:rFonts w:hint="eastAsia" w:ascii="仿宋_GB2312" w:hAnsi="仿宋_GB2312" w:eastAsia="仿宋_GB2312" w:cs="仿宋_GB2312"/>
          <w:b/>
          <w:color w:val="000000"/>
          <w:sz w:val="32"/>
        </w:rPr>
      </w:pPr>
    </w:p>
    <w:p>
      <w:pPr>
        <w:jc w:val="center"/>
        <w:rPr>
          <w:rFonts w:hint="eastAsia" w:ascii="仿宋_GB2312" w:hAnsi="仿宋_GB2312" w:eastAsia="仿宋_GB2312" w:cs="仿宋_GB2312"/>
          <w:b/>
          <w:color w:val="000000"/>
          <w:sz w:val="32"/>
        </w:rPr>
      </w:pPr>
    </w:p>
    <w:p>
      <w:pPr>
        <w:rPr>
          <w:rFonts w:hint="eastAsia" w:ascii="仿宋_GB2312" w:hAnsi="仿宋_GB2312" w:eastAsia="仿宋_GB2312" w:cs="仿宋_GB2312"/>
          <w:b/>
          <w:color w:val="000000"/>
          <w:sz w:val="32"/>
        </w:rPr>
      </w:pPr>
    </w:p>
    <w:p>
      <w:pPr>
        <w:pStyle w:val="2"/>
        <w:rPr>
          <w:rFonts w:hint="eastAsia"/>
        </w:rPr>
      </w:pPr>
    </w:p>
    <w:p>
      <w:pPr>
        <w:autoSpaceDE w:val="0"/>
        <w:autoSpaceDN w:val="0"/>
        <w:adjustRightInd w:val="0"/>
        <w:spacing w:line="360" w:lineRule="auto"/>
        <w:jc w:val="center"/>
        <w:rPr>
          <w:rFonts w:hint="default" w:ascii="方正仿宋_GBK" w:hAnsi="方正仿宋_GBK" w:eastAsia="方正仿宋_GBK" w:cs="方正仿宋_GBK"/>
          <w:b/>
          <w:bCs/>
          <w:sz w:val="36"/>
          <w:szCs w:val="36"/>
          <w:lang w:val="en-US" w:eastAsia="zh-CN"/>
        </w:rPr>
      </w:pPr>
      <w:r>
        <w:rPr>
          <w:rFonts w:hint="eastAsia" w:ascii="方正仿宋_GBK" w:hAnsi="方正仿宋_GBK" w:eastAsia="方正仿宋_GBK" w:cs="方正仿宋_GBK"/>
          <w:b/>
          <w:bCs/>
          <w:sz w:val="36"/>
          <w:szCs w:val="36"/>
          <w:lang w:val="zh-CN"/>
        </w:rPr>
        <w:t>编号</w:t>
      </w:r>
      <w:r>
        <w:rPr>
          <w:rFonts w:hint="eastAsia" w:ascii="方正仿宋_GBK" w:hAnsi="方正仿宋_GBK" w:eastAsia="方正仿宋_GBK" w:cs="方正仿宋_GBK"/>
          <w:b/>
          <w:bCs/>
          <w:sz w:val="36"/>
          <w:szCs w:val="36"/>
          <w:lang w:val="en-US" w:eastAsia="zh-CN"/>
        </w:rPr>
        <w:t>:LX2024-003</w:t>
      </w:r>
    </w:p>
    <w:p>
      <w:pPr>
        <w:pStyle w:val="2"/>
        <w:jc w:val="both"/>
        <w:rPr>
          <w:rFonts w:hint="eastAsia"/>
        </w:rPr>
      </w:pPr>
    </w:p>
    <w:p>
      <w:pPr>
        <w:ind w:firstLine="3052" w:firstLineChars="95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二〇二</w:t>
      </w:r>
      <w:r>
        <w:rPr>
          <w:rFonts w:hint="eastAsia" w:ascii="仿宋_GB2312" w:hAnsi="仿宋_GB2312" w:eastAsia="仿宋_GB2312" w:cs="仿宋_GB2312"/>
          <w:b/>
          <w:color w:val="000000"/>
          <w:sz w:val="32"/>
          <w:szCs w:val="32"/>
          <w:lang w:val="en-US" w:eastAsia="zh-CN"/>
        </w:rPr>
        <w:t>四</w:t>
      </w:r>
      <w:r>
        <w:rPr>
          <w:rFonts w:hint="eastAsia" w:ascii="仿宋_GB2312" w:hAnsi="仿宋_GB2312" w:eastAsia="仿宋_GB2312" w:cs="仿宋_GB2312"/>
          <w:b/>
          <w:color w:val="000000"/>
          <w:sz w:val="32"/>
          <w:szCs w:val="32"/>
        </w:rPr>
        <w:t>年</w:t>
      </w:r>
      <w:r>
        <w:rPr>
          <w:rFonts w:hint="eastAsia" w:ascii="仿宋_GB2312" w:hAnsi="仿宋_GB2312" w:eastAsia="仿宋_GB2312" w:cs="仿宋_GB2312"/>
          <w:b/>
          <w:color w:val="000000"/>
          <w:sz w:val="32"/>
          <w:szCs w:val="32"/>
          <w:lang w:val="en-US" w:eastAsia="zh-CN"/>
        </w:rPr>
        <w:t>二</w:t>
      </w:r>
      <w:r>
        <w:rPr>
          <w:rFonts w:hint="eastAsia" w:ascii="仿宋_GB2312" w:hAnsi="仿宋_GB2312" w:eastAsia="仿宋_GB2312" w:cs="仿宋_GB2312"/>
          <w:b/>
          <w:color w:val="000000"/>
          <w:sz w:val="32"/>
          <w:szCs w:val="32"/>
        </w:rPr>
        <w:t>月</w:t>
      </w:r>
    </w:p>
    <w:p>
      <w:pP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br w:type="page"/>
      </w:r>
    </w:p>
    <w:p>
      <w:pPr>
        <w:autoSpaceDE w:val="0"/>
        <w:autoSpaceDN w:val="0"/>
        <w:adjustRightInd w:val="0"/>
        <w:spacing w:line="360" w:lineRule="auto"/>
        <w:jc w:val="center"/>
        <w:rPr>
          <w:rFonts w:hint="eastAsia" w:ascii="方正仿宋_GBK" w:hAnsi="方正仿宋_GBK" w:eastAsia="方正仿宋_GBK" w:cs="方正仿宋_GBK"/>
          <w:b/>
          <w:bCs/>
          <w:color w:val="000000"/>
          <w:sz w:val="44"/>
          <w:szCs w:val="44"/>
        </w:rPr>
      </w:pPr>
      <w:r>
        <w:rPr>
          <w:rFonts w:hint="eastAsia" w:ascii="方正仿宋_GBK" w:hAnsi="方正仿宋_GBK" w:eastAsia="方正仿宋_GBK" w:cs="方正仿宋_GBK"/>
          <w:b/>
          <w:bCs/>
          <w:color w:val="000000"/>
          <w:sz w:val="44"/>
          <w:szCs w:val="44"/>
          <w:lang w:val="en-US" w:eastAsia="zh-CN"/>
        </w:rPr>
        <w:t>物流园区消防设施设备故障维修和</w:t>
      </w:r>
      <w:bookmarkStart w:id="0" w:name="_GoBack"/>
      <w:bookmarkEnd w:id="0"/>
      <w:r>
        <w:rPr>
          <w:rFonts w:hint="eastAsia" w:ascii="方正仿宋_GBK" w:hAnsi="方正仿宋_GBK" w:eastAsia="方正仿宋_GBK" w:cs="方正仿宋_GBK"/>
          <w:b/>
          <w:bCs/>
          <w:color w:val="000000"/>
          <w:sz w:val="44"/>
          <w:szCs w:val="44"/>
          <w:lang w:val="en-US" w:eastAsia="zh-CN"/>
        </w:rPr>
        <w:t>增设可燃气体探测器项目零星采购</w:t>
      </w:r>
      <w:r>
        <w:rPr>
          <w:rFonts w:hint="eastAsia" w:ascii="方正仿宋_GBK" w:hAnsi="方正仿宋_GBK" w:eastAsia="方正仿宋_GBK" w:cs="方正仿宋_GBK"/>
          <w:b/>
          <w:bCs/>
          <w:color w:val="000000"/>
          <w:sz w:val="44"/>
          <w:szCs w:val="44"/>
        </w:rPr>
        <w:t>文件</w:t>
      </w:r>
    </w:p>
    <w:p>
      <w:pPr>
        <w:widowControl/>
        <w:adjustRightInd w:val="0"/>
        <w:snapToGrid w:val="0"/>
        <w:spacing w:line="594" w:lineRule="exact"/>
        <w:ind w:firstLine="630" w:firstLineChars="196"/>
        <w:jc w:val="left"/>
        <w:rPr>
          <w:rFonts w:hint="eastAsia" w:ascii="方正仿宋_GBK" w:hAnsi="方正仿宋_GBK" w:eastAsia="方正仿宋_GBK" w:cs="方正仿宋_GBK"/>
          <w:bCs/>
          <w:color w:val="000000"/>
          <w:kern w:val="0"/>
          <w:sz w:val="32"/>
          <w:szCs w:val="32"/>
          <w:lang w:eastAsia="zh-CN"/>
        </w:rPr>
      </w:pPr>
      <w:r>
        <w:rPr>
          <w:rFonts w:hint="eastAsia" w:ascii="Times New Roman" w:hAnsi="Times New Roman" w:eastAsia="方正仿宋_GBK" w:cs="Times New Roman"/>
          <w:b/>
          <w:bCs/>
          <w:color w:val="000000"/>
          <w:kern w:val="0"/>
          <w:sz w:val="32"/>
          <w:szCs w:val="32"/>
          <w:lang w:val="en-US" w:eastAsia="zh-CN" w:bidi="ar-SA"/>
        </w:rPr>
        <w:t>一、项目实施内容及要求：</w:t>
      </w:r>
    </w:p>
    <w:p>
      <w:pPr>
        <w:widowControl/>
        <w:adjustRightInd w:val="0"/>
        <w:snapToGrid w:val="0"/>
        <w:spacing w:line="594" w:lineRule="exact"/>
        <w:ind w:firstLine="548" w:firstLineChars="196"/>
        <w:jc w:val="left"/>
        <w:rPr>
          <w:rFonts w:hint="eastAsia" w:ascii="方正仿宋_GBK" w:hAnsi="方正仿宋_GBK" w:eastAsia="方正仿宋_GBK" w:cs="方正仿宋_GBK"/>
          <w:b w:val="0"/>
          <w:bCs w:val="0"/>
          <w:kern w:val="0"/>
          <w:sz w:val="28"/>
          <w:szCs w:val="28"/>
          <w:lang w:eastAsia="zh-CN"/>
        </w:rPr>
      </w:pPr>
      <w:r>
        <w:rPr>
          <w:rFonts w:hint="eastAsia" w:ascii="方正仿宋_GBK" w:hAnsi="方正仿宋_GBK" w:eastAsia="方正仿宋_GBK" w:cs="方正仿宋_GBK"/>
          <w:b w:val="0"/>
          <w:bCs w:val="0"/>
          <w:kern w:val="0"/>
          <w:sz w:val="28"/>
          <w:szCs w:val="28"/>
          <w:lang w:eastAsia="zh-CN"/>
        </w:rPr>
        <w:t>1.资质要求</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公司资质（资格）要求需同时满足：在中华人民共和国依法注册、具有独立法人资格，具有在国家市场监督管理部门登记的营业执照；建设行政主管部门颁发的消防设施工程专业承包</w:t>
      </w:r>
      <w:r>
        <w:rPr>
          <w:rFonts w:hint="eastAsia" w:ascii="Times New Roman" w:hAnsi="Times New Roman" w:eastAsia="方正仿宋_GBK" w:cs="Times New Roman"/>
          <w:b w:val="0"/>
          <w:bCs w:val="0"/>
          <w:kern w:val="0"/>
          <w:sz w:val="28"/>
          <w:szCs w:val="28"/>
          <w:lang w:val="en-US" w:eastAsia="zh-CN"/>
        </w:rPr>
        <w:t>贰</w:t>
      </w:r>
      <w:r>
        <w:rPr>
          <w:rFonts w:hint="eastAsia" w:ascii="Times New Roman" w:hAnsi="Times New Roman" w:eastAsia="方正仿宋_GBK" w:cs="Times New Roman"/>
          <w:b w:val="0"/>
          <w:bCs w:val="0"/>
          <w:kern w:val="0"/>
          <w:sz w:val="28"/>
          <w:szCs w:val="28"/>
          <w:lang w:eastAsia="zh-CN"/>
        </w:rPr>
        <w:t>级资质</w:t>
      </w:r>
      <w:r>
        <w:rPr>
          <w:rFonts w:hint="eastAsia" w:ascii="Times New Roman" w:hAnsi="Times New Roman" w:eastAsia="方正仿宋_GBK" w:cs="Times New Roman"/>
          <w:b w:val="0"/>
          <w:bCs w:val="0"/>
          <w:kern w:val="0"/>
          <w:sz w:val="28"/>
          <w:szCs w:val="28"/>
          <w:lang w:val="en-US" w:eastAsia="zh-CN"/>
        </w:rPr>
        <w:t>以上（含）</w:t>
      </w:r>
      <w:r>
        <w:rPr>
          <w:rFonts w:hint="eastAsia" w:ascii="Times New Roman" w:hAnsi="Times New Roman" w:eastAsia="方正仿宋_GBK" w:cs="Times New Roman"/>
          <w:b w:val="0"/>
          <w:bCs w:val="0"/>
          <w:kern w:val="0"/>
          <w:sz w:val="28"/>
          <w:szCs w:val="28"/>
          <w:lang w:eastAsia="zh-CN"/>
        </w:rPr>
        <w:t>。</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2</w:t>
      </w:r>
      <w:r>
        <w:rPr>
          <w:rFonts w:hint="eastAsia" w:ascii="Times New Roman" w:hAnsi="Times New Roman" w:eastAsia="方正仿宋_GBK" w:cs="Times New Roman"/>
          <w:b w:val="0"/>
          <w:bCs w:val="0"/>
          <w:kern w:val="0"/>
          <w:sz w:val="28"/>
          <w:szCs w:val="28"/>
          <w:lang w:eastAsia="zh-CN"/>
        </w:rPr>
        <w:t>.项目内容及标准</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val="en-US" w:eastAsia="zh-CN"/>
        </w:rPr>
        <w:t>2.1</w:t>
      </w:r>
      <w:r>
        <w:rPr>
          <w:rFonts w:hint="eastAsia" w:ascii="Times New Roman" w:hAnsi="Times New Roman" w:eastAsia="方正仿宋_GBK" w:cs="Times New Roman"/>
          <w:b w:val="0"/>
          <w:bCs w:val="0"/>
          <w:kern w:val="0"/>
          <w:sz w:val="28"/>
          <w:szCs w:val="28"/>
          <w:lang w:eastAsia="zh-CN"/>
        </w:rPr>
        <w:t xml:space="preserve"> 项目名称：</w:t>
      </w:r>
      <w:r>
        <w:rPr>
          <w:rFonts w:hint="eastAsia" w:ascii="Times New Roman" w:hAnsi="Times New Roman" w:eastAsia="方正仿宋_GBK" w:cs="Times New Roman"/>
          <w:b w:val="0"/>
          <w:bCs w:val="0"/>
          <w:kern w:val="0"/>
          <w:sz w:val="28"/>
          <w:szCs w:val="28"/>
          <w:lang w:val="en-US" w:eastAsia="zh-CN"/>
        </w:rPr>
        <w:t>物流园区消防设施设备故障维修和增设可燃气体探测器项目</w:t>
      </w:r>
      <w:r>
        <w:rPr>
          <w:rFonts w:hint="eastAsia" w:ascii="Times New Roman" w:hAnsi="Times New Roman" w:eastAsia="方正仿宋_GBK" w:cs="Times New Roman"/>
          <w:b w:val="0"/>
          <w:bCs w:val="0"/>
          <w:kern w:val="0"/>
          <w:sz w:val="28"/>
          <w:szCs w:val="28"/>
          <w:lang w:eastAsia="zh-CN"/>
        </w:rPr>
        <w:t>；</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val="en-US" w:eastAsia="zh-CN"/>
        </w:rPr>
        <w:t xml:space="preserve">2.2 </w:t>
      </w:r>
      <w:r>
        <w:rPr>
          <w:rFonts w:hint="eastAsia" w:ascii="Times New Roman" w:hAnsi="Times New Roman" w:eastAsia="方正仿宋_GBK" w:cs="Times New Roman"/>
          <w:b w:val="0"/>
          <w:bCs w:val="0"/>
          <w:kern w:val="0"/>
          <w:sz w:val="28"/>
          <w:szCs w:val="28"/>
          <w:lang w:eastAsia="zh-CN"/>
        </w:rPr>
        <w:t>项目地点：重庆江北国际机场物流园区。</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2.3 项目</w:t>
      </w:r>
      <w:r>
        <w:rPr>
          <w:rFonts w:hint="eastAsia" w:ascii="Times New Roman" w:hAnsi="Times New Roman" w:eastAsia="方正仿宋_GBK" w:cs="Times New Roman"/>
          <w:b w:val="0"/>
          <w:bCs w:val="0"/>
          <w:kern w:val="0"/>
          <w:sz w:val="28"/>
          <w:szCs w:val="28"/>
          <w:lang w:eastAsia="zh-CN"/>
        </w:rPr>
        <w:t>内容</w:t>
      </w:r>
      <w:r>
        <w:rPr>
          <w:rFonts w:hint="eastAsia" w:ascii="Times New Roman" w:hAnsi="Times New Roman" w:eastAsia="方正仿宋_GBK" w:cs="Times New Roman"/>
          <w:b w:val="0"/>
          <w:bCs w:val="0"/>
          <w:kern w:val="0"/>
          <w:sz w:val="28"/>
          <w:szCs w:val="28"/>
          <w:lang w:val="en-US" w:eastAsia="zh-CN"/>
        </w:rPr>
        <w:t>及维修要求：附件4</w:t>
      </w:r>
      <w:r>
        <w:rPr>
          <w:rFonts w:hint="default" w:ascii="Times New Roman" w:hAnsi="Times New Roman" w:eastAsia="方正仿宋_GBK" w:cs="Times New Roman"/>
          <w:b w:val="0"/>
          <w:bCs w:val="0"/>
          <w:kern w:val="0"/>
          <w:sz w:val="28"/>
          <w:szCs w:val="28"/>
          <w:lang w:val="en-US" w:eastAsia="zh-CN"/>
        </w:rPr>
        <w:t>《</w:t>
      </w:r>
      <w:r>
        <w:rPr>
          <w:rFonts w:hint="eastAsia" w:ascii="Times New Roman" w:hAnsi="Times New Roman" w:eastAsia="方正仿宋_GBK" w:cs="Times New Roman"/>
          <w:b w:val="0"/>
          <w:bCs w:val="0"/>
          <w:kern w:val="0"/>
          <w:sz w:val="28"/>
          <w:szCs w:val="28"/>
          <w:lang w:val="en-US" w:eastAsia="zh-CN"/>
        </w:rPr>
        <w:t>工程清单和维修方式表</w:t>
      </w:r>
      <w:r>
        <w:rPr>
          <w:rFonts w:hint="default" w:ascii="Times New Roman" w:hAnsi="Times New Roman" w:eastAsia="方正仿宋_GBK" w:cs="Times New Roman"/>
          <w:b w:val="0"/>
          <w:bCs w:val="0"/>
          <w:kern w:val="0"/>
          <w:sz w:val="28"/>
          <w:szCs w:val="28"/>
          <w:lang w:val="en-US" w:eastAsia="zh-CN"/>
        </w:rPr>
        <w:t>》</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default" w:ascii="Times New Roman" w:hAnsi="Times New Roman" w:eastAsia="方正仿宋_GBK" w:cs="Times New Roman"/>
          <w:b w:val="0"/>
          <w:bCs w:val="0"/>
          <w:kern w:val="0"/>
          <w:sz w:val="28"/>
          <w:szCs w:val="28"/>
          <w:lang w:val="en-US" w:eastAsia="zh-CN"/>
        </w:rPr>
        <w:t>2.4符合国家、行业、重庆市地方性的消防技术标准（规范、规程）等，尤其消防产品及其施工。标准、规范、规程等之间有不一致处，以要求高的、严的为准。</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3.报价要求</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val="en-US" w:eastAsia="zh-CN"/>
        </w:rPr>
        <w:t>3.1</w:t>
      </w:r>
      <w:r>
        <w:rPr>
          <w:rFonts w:hint="eastAsia" w:ascii="Times New Roman" w:hAnsi="Times New Roman" w:eastAsia="方正仿宋_GBK" w:cs="Times New Roman"/>
          <w:b w:val="0"/>
          <w:bCs w:val="0"/>
          <w:kern w:val="0"/>
          <w:sz w:val="28"/>
          <w:szCs w:val="28"/>
          <w:lang w:eastAsia="zh-CN"/>
        </w:rPr>
        <w:t>本项目的报价应包括：本项目报价为包干价，不再另行增加费用。本</w:t>
      </w:r>
      <w:r>
        <w:rPr>
          <w:rFonts w:hint="default" w:ascii="Times New Roman" w:hAnsi="Times New Roman" w:eastAsia="方正仿宋_GBK" w:cs="Times New Roman"/>
          <w:b w:val="0"/>
          <w:bCs w:val="0"/>
          <w:kern w:val="0"/>
          <w:sz w:val="28"/>
          <w:szCs w:val="28"/>
          <w:lang w:eastAsia="zh-CN"/>
        </w:rPr>
        <w:t>项目最高限价</w:t>
      </w:r>
      <w:r>
        <w:rPr>
          <w:rFonts w:hint="eastAsia" w:ascii="Times New Roman" w:hAnsi="Times New Roman" w:eastAsia="方正仿宋_GBK" w:cs="Times New Roman"/>
          <w:b w:val="0"/>
          <w:bCs w:val="0"/>
          <w:kern w:val="0"/>
          <w:sz w:val="28"/>
          <w:szCs w:val="28"/>
          <w:lang w:eastAsia="zh-CN"/>
        </w:rPr>
        <w:t>（不含税）</w:t>
      </w:r>
      <w:r>
        <w:rPr>
          <w:rFonts w:hint="default" w:ascii="Times New Roman" w:hAnsi="Times New Roman" w:eastAsia="方正仿宋_GBK" w:cs="Times New Roman"/>
          <w:b w:val="0"/>
          <w:bCs w:val="0"/>
          <w:kern w:val="0"/>
          <w:sz w:val="28"/>
          <w:szCs w:val="28"/>
          <w:lang w:eastAsia="zh-CN"/>
        </w:rPr>
        <w:t>为</w:t>
      </w:r>
      <w:r>
        <w:rPr>
          <w:rFonts w:hint="eastAsia" w:ascii="Times New Roman" w:hAnsi="Times New Roman" w:eastAsia="方正仿宋_GBK" w:cs="Times New Roman"/>
          <w:b w:val="0"/>
          <w:bCs w:val="0"/>
          <w:kern w:val="0"/>
          <w:sz w:val="28"/>
          <w:szCs w:val="28"/>
          <w:lang w:val="en-US" w:eastAsia="zh-CN"/>
        </w:rPr>
        <w:t>43200</w:t>
      </w:r>
      <w:r>
        <w:rPr>
          <w:rFonts w:hint="eastAsia" w:ascii="Times New Roman" w:hAnsi="Times New Roman" w:eastAsia="方正仿宋_GBK" w:cs="Times New Roman"/>
          <w:b w:val="0"/>
          <w:bCs w:val="0"/>
          <w:kern w:val="0"/>
          <w:sz w:val="28"/>
          <w:szCs w:val="28"/>
          <w:lang w:eastAsia="zh-CN"/>
        </w:rPr>
        <w:t>元（大写:</w:t>
      </w:r>
      <w:r>
        <w:rPr>
          <w:rFonts w:hint="eastAsia" w:ascii="Times New Roman" w:hAnsi="Times New Roman" w:eastAsia="方正仿宋_GBK" w:cs="Times New Roman"/>
          <w:b w:val="0"/>
          <w:bCs w:val="0"/>
          <w:kern w:val="0"/>
          <w:sz w:val="28"/>
          <w:szCs w:val="28"/>
          <w:lang w:val="en-US" w:eastAsia="zh-CN"/>
        </w:rPr>
        <w:t xml:space="preserve"> 肆万叁仟贰佰元整</w:t>
      </w:r>
      <w:r>
        <w:rPr>
          <w:rFonts w:hint="eastAsia" w:ascii="Times New Roman" w:hAnsi="Times New Roman" w:eastAsia="方正仿宋_GBK" w:cs="Times New Roman"/>
          <w:b w:val="0"/>
          <w:bCs w:val="0"/>
          <w:kern w:val="0"/>
          <w:sz w:val="28"/>
          <w:szCs w:val="28"/>
          <w:lang w:eastAsia="zh-CN"/>
        </w:rPr>
        <w:t>），报价超过</w:t>
      </w:r>
      <w:r>
        <w:rPr>
          <w:rFonts w:hint="default" w:ascii="Times New Roman" w:hAnsi="Times New Roman" w:eastAsia="方正仿宋_GBK" w:cs="Times New Roman"/>
          <w:b w:val="0"/>
          <w:bCs w:val="0"/>
          <w:kern w:val="0"/>
          <w:sz w:val="28"/>
          <w:szCs w:val="28"/>
          <w:lang w:eastAsia="zh-CN"/>
        </w:rPr>
        <w:t>最高</w:t>
      </w:r>
      <w:r>
        <w:rPr>
          <w:rFonts w:hint="eastAsia" w:ascii="Times New Roman" w:hAnsi="Times New Roman" w:eastAsia="方正仿宋_GBK" w:cs="Times New Roman"/>
          <w:b w:val="0"/>
          <w:bCs w:val="0"/>
          <w:kern w:val="0"/>
          <w:sz w:val="28"/>
          <w:szCs w:val="28"/>
          <w:lang w:eastAsia="zh-CN"/>
        </w:rPr>
        <w:t>限价，将</w:t>
      </w:r>
      <w:r>
        <w:rPr>
          <w:rFonts w:hint="default" w:ascii="Times New Roman" w:hAnsi="Times New Roman" w:eastAsia="方正仿宋_GBK" w:cs="Times New Roman"/>
          <w:b w:val="0"/>
          <w:bCs w:val="0"/>
          <w:kern w:val="0"/>
          <w:sz w:val="28"/>
          <w:szCs w:val="28"/>
          <w:lang w:eastAsia="zh-CN"/>
        </w:rPr>
        <w:t>取消</w:t>
      </w:r>
      <w:r>
        <w:rPr>
          <w:rFonts w:hint="eastAsia" w:ascii="Times New Roman" w:hAnsi="Times New Roman" w:eastAsia="方正仿宋_GBK" w:cs="Times New Roman"/>
          <w:b w:val="0"/>
          <w:bCs w:val="0"/>
          <w:kern w:val="0"/>
          <w:sz w:val="28"/>
          <w:szCs w:val="28"/>
          <w:lang w:eastAsia="zh-CN"/>
        </w:rPr>
        <w:t>零星采购响应</w:t>
      </w:r>
      <w:r>
        <w:rPr>
          <w:rFonts w:hint="default" w:ascii="Times New Roman" w:hAnsi="Times New Roman" w:eastAsia="方正仿宋_GBK" w:cs="Times New Roman"/>
          <w:b w:val="0"/>
          <w:bCs w:val="0"/>
          <w:kern w:val="0"/>
          <w:sz w:val="28"/>
          <w:szCs w:val="28"/>
          <w:lang w:eastAsia="zh-CN"/>
        </w:rPr>
        <w:t>方的零星采购资格</w:t>
      </w:r>
    </w:p>
    <w:p>
      <w:pPr>
        <w:widowControl/>
        <w:numPr>
          <w:ilvl w:val="0"/>
          <w:numId w:val="1"/>
        </w:numPr>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 xml:space="preserve">合格报价供应方： </w:t>
      </w:r>
    </w:p>
    <w:p>
      <w:pPr>
        <w:widowControl/>
        <w:numPr>
          <w:ilvl w:val="0"/>
          <w:numId w:val="0"/>
        </w:numPr>
        <w:adjustRightInd w:val="0"/>
        <w:snapToGrid w:val="0"/>
        <w:spacing w:line="594" w:lineRule="exact"/>
        <w:ind w:firstLine="560" w:firstLineChars="200"/>
        <w:jc w:val="left"/>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报价单位必须具备有效营业执照、</w:t>
      </w:r>
      <w:r>
        <w:rPr>
          <w:rFonts w:hint="default" w:ascii="Times New Roman" w:hAnsi="Times New Roman" w:eastAsia="方正仿宋_GBK" w:cs="Times New Roman"/>
          <w:b w:val="0"/>
          <w:bCs w:val="0"/>
          <w:kern w:val="0"/>
          <w:sz w:val="28"/>
          <w:szCs w:val="28"/>
          <w:lang w:val="en-US" w:eastAsia="zh-CN"/>
        </w:rPr>
        <w:t>资质证书</w:t>
      </w:r>
      <w:r>
        <w:rPr>
          <w:rFonts w:hint="default" w:ascii="Times New Roman" w:hAnsi="Times New Roman" w:eastAsia="方正仿宋_GBK" w:cs="Times New Roman"/>
          <w:b w:val="0"/>
          <w:bCs w:val="0"/>
          <w:kern w:val="0"/>
          <w:sz w:val="28"/>
          <w:szCs w:val="28"/>
          <w:lang w:eastAsia="zh-CN"/>
        </w:rPr>
        <w:t>，且必须开具增值税发票。</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三、成交标准：</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1</w:t>
      </w:r>
      <w:r>
        <w:rPr>
          <w:rFonts w:hint="default" w:ascii="Times New Roman" w:hAnsi="Times New Roman" w:eastAsia="方正仿宋_GBK" w:cs="Times New Roman"/>
          <w:b w:val="0"/>
          <w:bCs w:val="0"/>
          <w:kern w:val="0"/>
          <w:sz w:val="28"/>
          <w:szCs w:val="28"/>
          <w:lang w:val="en-US" w:eastAsia="zh-CN"/>
        </w:rPr>
        <w:t>.</w:t>
      </w:r>
      <w:r>
        <w:rPr>
          <w:rFonts w:hint="default" w:ascii="Times New Roman" w:hAnsi="Times New Roman" w:eastAsia="方正仿宋_GBK" w:cs="Times New Roman"/>
          <w:b w:val="0"/>
          <w:bCs w:val="0"/>
          <w:kern w:val="0"/>
          <w:sz w:val="28"/>
          <w:szCs w:val="28"/>
          <w:lang w:eastAsia="zh-CN"/>
        </w:rPr>
        <w:t>递交</w:t>
      </w:r>
      <w:r>
        <w:rPr>
          <w:rFonts w:hint="eastAsia" w:ascii="Times New Roman" w:hAnsi="Times New Roman" w:eastAsia="方正仿宋_GBK" w:cs="Times New Roman"/>
          <w:b w:val="0"/>
          <w:bCs w:val="0"/>
          <w:kern w:val="0"/>
          <w:sz w:val="28"/>
          <w:szCs w:val="28"/>
          <w:lang w:val="en-US" w:eastAsia="zh-CN"/>
        </w:rPr>
        <w:t>零星采购</w:t>
      </w:r>
      <w:r>
        <w:rPr>
          <w:rFonts w:hint="default" w:ascii="Times New Roman" w:hAnsi="Times New Roman" w:eastAsia="方正仿宋_GBK" w:cs="Times New Roman"/>
          <w:b w:val="0"/>
          <w:bCs w:val="0"/>
          <w:kern w:val="0"/>
          <w:sz w:val="28"/>
          <w:szCs w:val="28"/>
          <w:lang w:eastAsia="zh-CN"/>
        </w:rPr>
        <w:t>文件截止时间送达的</w:t>
      </w:r>
      <w:r>
        <w:rPr>
          <w:rFonts w:hint="eastAsia" w:ascii="Times New Roman" w:hAnsi="Times New Roman" w:eastAsia="方正仿宋_GBK" w:cs="Times New Roman"/>
          <w:b w:val="0"/>
          <w:bCs w:val="0"/>
          <w:kern w:val="0"/>
          <w:sz w:val="28"/>
          <w:szCs w:val="28"/>
          <w:lang w:val="en-US" w:eastAsia="zh-CN"/>
        </w:rPr>
        <w:t>零星采购</w:t>
      </w:r>
      <w:r>
        <w:rPr>
          <w:rFonts w:hint="default" w:ascii="Times New Roman" w:hAnsi="Times New Roman" w:eastAsia="方正仿宋_GBK" w:cs="Times New Roman"/>
          <w:b w:val="0"/>
          <w:bCs w:val="0"/>
          <w:kern w:val="0"/>
          <w:sz w:val="28"/>
          <w:szCs w:val="28"/>
          <w:lang w:eastAsia="zh-CN"/>
        </w:rPr>
        <w:t>响应文件大于或等于两家时，采用有效最低价的原则确定成交供应方，即经采购方按规定组建的评审委员会评审，根据符合采购需求、质量和服务，且报价最低的原则确定成交候选人。</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2</w:t>
      </w:r>
      <w:r>
        <w:rPr>
          <w:rFonts w:hint="default" w:ascii="Times New Roman" w:hAnsi="Times New Roman" w:eastAsia="方正仿宋_GBK" w:cs="Times New Roman"/>
          <w:b w:val="0"/>
          <w:bCs w:val="0"/>
          <w:kern w:val="0"/>
          <w:sz w:val="28"/>
          <w:szCs w:val="28"/>
          <w:lang w:val="en-US" w:eastAsia="zh-CN"/>
        </w:rPr>
        <w:t>.</w:t>
      </w:r>
      <w:r>
        <w:rPr>
          <w:rFonts w:hint="default" w:ascii="Times New Roman" w:hAnsi="Times New Roman" w:eastAsia="方正仿宋_GBK" w:cs="Times New Roman"/>
          <w:b w:val="0"/>
          <w:bCs w:val="0"/>
          <w:kern w:val="0"/>
          <w:sz w:val="28"/>
          <w:szCs w:val="28"/>
          <w:lang w:eastAsia="zh-CN"/>
        </w:rPr>
        <w:t>递交</w:t>
      </w:r>
      <w:r>
        <w:rPr>
          <w:rFonts w:hint="eastAsia" w:ascii="Times New Roman" w:hAnsi="Times New Roman" w:eastAsia="方正仿宋_GBK" w:cs="Times New Roman"/>
          <w:b w:val="0"/>
          <w:bCs w:val="0"/>
          <w:kern w:val="0"/>
          <w:sz w:val="28"/>
          <w:szCs w:val="28"/>
          <w:lang w:val="en-US" w:eastAsia="zh-CN"/>
        </w:rPr>
        <w:t>零星采购</w:t>
      </w:r>
      <w:r>
        <w:rPr>
          <w:rFonts w:hint="default" w:ascii="Times New Roman" w:hAnsi="Times New Roman" w:eastAsia="方正仿宋_GBK" w:cs="Times New Roman"/>
          <w:b w:val="0"/>
          <w:bCs w:val="0"/>
          <w:kern w:val="0"/>
          <w:sz w:val="28"/>
          <w:szCs w:val="28"/>
          <w:lang w:eastAsia="zh-CN"/>
        </w:rPr>
        <w:t>文件截止时间送达的</w:t>
      </w:r>
      <w:r>
        <w:rPr>
          <w:rFonts w:hint="eastAsia" w:ascii="Times New Roman" w:hAnsi="Times New Roman" w:eastAsia="方正仿宋_GBK" w:cs="Times New Roman"/>
          <w:b w:val="0"/>
          <w:bCs w:val="0"/>
          <w:kern w:val="0"/>
          <w:sz w:val="28"/>
          <w:szCs w:val="28"/>
          <w:lang w:val="en-US" w:eastAsia="zh-CN"/>
        </w:rPr>
        <w:t>零星采购</w:t>
      </w:r>
      <w:r>
        <w:rPr>
          <w:rFonts w:hint="default" w:ascii="Times New Roman" w:hAnsi="Times New Roman" w:eastAsia="方正仿宋_GBK" w:cs="Times New Roman"/>
          <w:b w:val="0"/>
          <w:bCs w:val="0"/>
          <w:kern w:val="0"/>
          <w:sz w:val="28"/>
          <w:szCs w:val="28"/>
          <w:lang w:eastAsia="zh-CN"/>
        </w:rPr>
        <w:t>文件少于两家时，按单一来源采购谈判确定成交金额。</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default" w:ascii="Times New Roman" w:hAnsi="Times New Roman" w:eastAsia="方正仿宋_GBK" w:cs="Times New Roman"/>
          <w:b w:val="0"/>
          <w:bCs w:val="0"/>
          <w:kern w:val="0"/>
          <w:sz w:val="28"/>
          <w:szCs w:val="28"/>
          <w:lang w:val="en-US" w:eastAsia="zh-CN"/>
        </w:rPr>
        <w:t>四、</w:t>
      </w:r>
      <w:r>
        <w:rPr>
          <w:rFonts w:hint="eastAsia" w:ascii="Times New Roman" w:hAnsi="Times New Roman" w:eastAsia="方正仿宋_GBK" w:cs="Times New Roman"/>
          <w:b w:val="0"/>
          <w:bCs w:val="0"/>
          <w:kern w:val="0"/>
          <w:sz w:val="28"/>
          <w:szCs w:val="28"/>
          <w:lang w:val="en-US" w:eastAsia="zh-CN"/>
        </w:rPr>
        <w:t>零星采购</w:t>
      </w:r>
      <w:r>
        <w:rPr>
          <w:rFonts w:hint="default" w:ascii="Times New Roman" w:hAnsi="Times New Roman" w:eastAsia="方正仿宋_GBK" w:cs="Times New Roman"/>
          <w:b w:val="0"/>
          <w:bCs w:val="0"/>
          <w:kern w:val="0"/>
          <w:sz w:val="28"/>
          <w:szCs w:val="28"/>
          <w:lang w:val="en-US" w:eastAsia="zh-CN"/>
        </w:rPr>
        <w:t>文件发售的时间、地点：</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eastAsia="zh-CN"/>
        </w:rPr>
      </w:pPr>
      <w:r>
        <w:rPr>
          <w:rFonts w:hint="eastAsia" w:eastAsia="方正仿宋_GBK" w:cs="Times New Roman"/>
          <w:b w:val="0"/>
          <w:bCs w:val="0"/>
          <w:kern w:val="0"/>
          <w:sz w:val="28"/>
          <w:szCs w:val="28"/>
          <w:lang w:val="en-US" w:eastAsia="zh-CN"/>
        </w:rPr>
        <w:t>1.</w:t>
      </w:r>
      <w:r>
        <w:rPr>
          <w:rFonts w:hint="eastAsia" w:ascii="Times New Roman" w:hAnsi="Times New Roman" w:eastAsia="方正仿宋_GBK" w:cs="Times New Roman"/>
          <w:b w:val="0"/>
          <w:bCs w:val="0"/>
          <w:kern w:val="0"/>
          <w:sz w:val="28"/>
          <w:szCs w:val="28"/>
          <w:lang w:eastAsia="zh-CN"/>
        </w:rPr>
        <w:t>零星采购文件及相关资料将通过电子邮件、传真方式进行发售，每份售价为</w:t>
      </w:r>
      <w:r>
        <w:rPr>
          <w:rFonts w:hint="default" w:ascii="Times New Roman" w:hAnsi="Times New Roman" w:eastAsia="方正仿宋_GBK" w:cs="Times New Roman"/>
          <w:b w:val="0"/>
          <w:bCs w:val="0"/>
          <w:kern w:val="0"/>
          <w:sz w:val="28"/>
          <w:szCs w:val="28"/>
          <w:lang w:eastAsia="zh-CN"/>
        </w:rPr>
        <w:t xml:space="preserve"> 00.00</w:t>
      </w:r>
      <w:r>
        <w:rPr>
          <w:rFonts w:hint="eastAsia" w:ascii="Times New Roman" w:hAnsi="Times New Roman" w:eastAsia="方正仿宋_GBK" w:cs="Times New Roman"/>
          <w:b w:val="0"/>
          <w:bCs w:val="0"/>
          <w:kern w:val="0"/>
          <w:sz w:val="28"/>
          <w:szCs w:val="28"/>
          <w:lang w:eastAsia="zh-CN"/>
        </w:rPr>
        <w:t>元。</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eastAsia="方正仿宋_GBK" w:cs="Times New Roman"/>
          <w:b w:val="0"/>
          <w:bCs w:val="0"/>
          <w:kern w:val="0"/>
          <w:sz w:val="28"/>
          <w:szCs w:val="28"/>
          <w:lang w:val="en-US" w:eastAsia="zh-CN"/>
        </w:rPr>
        <w:t>2.</w:t>
      </w:r>
      <w:r>
        <w:rPr>
          <w:rFonts w:hint="eastAsia" w:ascii="Times New Roman" w:hAnsi="Times New Roman" w:eastAsia="方正仿宋_GBK" w:cs="Times New Roman"/>
          <w:b w:val="0"/>
          <w:bCs w:val="0"/>
          <w:kern w:val="0"/>
          <w:sz w:val="28"/>
          <w:szCs w:val="28"/>
          <w:lang w:eastAsia="zh-CN"/>
        </w:rPr>
        <w:t>202</w:t>
      </w:r>
      <w:r>
        <w:rPr>
          <w:rFonts w:hint="eastAsia" w:ascii="Times New Roman" w:hAnsi="Times New Roman" w:eastAsia="方正仿宋_GBK" w:cs="Times New Roman"/>
          <w:b w:val="0"/>
          <w:bCs w:val="0"/>
          <w:kern w:val="0"/>
          <w:sz w:val="28"/>
          <w:szCs w:val="28"/>
          <w:lang w:val="en-US" w:eastAsia="zh-CN"/>
        </w:rPr>
        <w:t>4</w:t>
      </w:r>
      <w:r>
        <w:rPr>
          <w:rFonts w:hint="eastAsia" w:ascii="Times New Roman" w:hAnsi="Times New Roman" w:eastAsia="方正仿宋_GBK" w:cs="Times New Roman"/>
          <w:b w:val="0"/>
          <w:bCs w:val="0"/>
          <w:kern w:val="0"/>
          <w:sz w:val="28"/>
          <w:szCs w:val="28"/>
          <w:lang w:eastAsia="zh-CN"/>
        </w:rPr>
        <w:t>年</w:t>
      </w:r>
      <w:r>
        <w:rPr>
          <w:rFonts w:hint="eastAsia" w:ascii="Times New Roman" w:hAnsi="Times New Roman" w:eastAsia="方正仿宋_GBK" w:cs="Times New Roman"/>
          <w:b w:val="0"/>
          <w:bCs w:val="0"/>
          <w:kern w:val="0"/>
          <w:sz w:val="28"/>
          <w:szCs w:val="28"/>
          <w:lang w:val="en-US" w:eastAsia="zh-CN"/>
        </w:rPr>
        <w:t>2</w:t>
      </w:r>
      <w:r>
        <w:rPr>
          <w:rFonts w:hint="eastAsia" w:ascii="Times New Roman" w:hAnsi="Times New Roman" w:eastAsia="方正仿宋_GBK" w:cs="Times New Roman"/>
          <w:b w:val="0"/>
          <w:bCs w:val="0"/>
          <w:kern w:val="0"/>
          <w:sz w:val="28"/>
          <w:szCs w:val="28"/>
          <w:lang w:eastAsia="zh-CN"/>
        </w:rPr>
        <w:t>月</w:t>
      </w:r>
      <w:r>
        <w:rPr>
          <w:rFonts w:hint="eastAsia" w:ascii="Times New Roman" w:hAnsi="Times New Roman" w:eastAsia="方正仿宋_GBK" w:cs="Times New Roman"/>
          <w:b w:val="0"/>
          <w:bCs w:val="0"/>
          <w:kern w:val="0"/>
          <w:sz w:val="28"/>
          <w:szCs w:val="28"/>
          <w:lang w:val="en-US" w:eastAsia="zh-CN"/>
        </w:rPr>
        <w:t>2</w:t>
      </w:r>
      <w:r>
        <w:rPr>
          <w:rFonts w:hint="eastAsia" w:eastAsia="方正仿宋_GBK" w:cs="Times New Roman"/>
          <w:b w:val="0"/>
          <w:bCs w:val="0"/>
          <w:kern w:val="0"/>
          <w:sz w:val="28"/>
          <w:szCs w:val="28"/>
          <w:lang w:val="en-US" w:eastAsia="zh-CN"/>
        </w:rPr>
        <w:t>9</w:t>
      </w:r>
      <w:r>
        <w:rPr>
          <w:rFonts w:hint="eastAsia" w:ascii="Times New Roman" w:hAnsi="Times New Roman" w:eastAsia="方正仿宋_GBK" w:cs="Times New Roman"/>
          <w:b w:val="0"/>
          <w:bCs w:val="0"/>
          <w:kern w:val="0"/>
          <w:sz w:val="28"/>
          <w:szCs w:val="28"/>
          <w:lang w:eastAsia="zh-CN"/>
        </w:rPr>
        <w:t>日前，采购人可电话（023-6715</w:t>
      </w:r>
      <w:r>
        <w:rPr>
          <w:rFonts w:hint="eastAsia" w:ascii="Times New Roman" w:hAnsi="Times New Roman" w:eastAsia="方正仿宋_GBK" w:cs="Times New Roman"/>
          <w:b w:val="0"/>
          <w:bCs w:val="0"/>
          <w:kern w:val="0"/>
          <w:sz w:val="28"/>
          <w:szCs w:val="28"/>
          <w:lang w:val="en-US" w:eastAsia="zh-CN"/>
        </w:rPr>
        <w:t>5381</w:t>
      </w:r>
      <w:r>
        <w:rPr>
          <w:rFonts w:hint="eastAsia" w:ascii="Times New Roman" w:hAnsi="Times New Roman" w:eastAsia="方正仿宋_GBK" w:cs="Times New Roman"/>
          <w:b w:val="0"/>
          <w:bCs w:val="0"/>
          <w:kern w:val="0"/>
          <w:sz w:val="28"/>
          <w:szCs w:val="28"/>
          <w:lang w:eastAsia="zh-CN"/>
        </w:rPr>
        <w:t>）预约集中踏勘现场时间（无论报价单位是否踏勘，报价一经递交，均视为已踏勘）。</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default" w:ascii="Times New Roman" w:hAnsi="Times New Roman" w:eastAsia="方正仿宋_GBK" w:cs="Times New Roman"/>
          <w:b w:val="0"/>
          <w:bCs w:val="0"/>
          <w:kern w:val="0"/>
          <w:sz w:val="28"/>
          <w:szCs w:val="28"/>
          <w:lang w:val="en-US" w:eastAsia="zh-CN"/>
        </w:rPr>
        <w:t>五、投标保证金及履约保证金：</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default" w:ascii="Times New Roman" w:hAnsi="Times New Roman" w:eastAsia="方正仿宋_GBK" w:cs="Times New Roman"/>
          <w:b w:val="0"/>
          <w:bCs w:val="0"/>
          <w:kern w:val="0"/>
          <w:sz w:val="28"/>
          <w:szCs w:val="28"/>
          <w:lang w:eastAsia="zh-CN"/>
        </w:rPr>
        <w:t>1</w:t>
      </w:r>
      <w:r>
        <w:rPr>
          <w:rFonts w:hint="default" w:ascii="Times New Roman" w:hAnsi="Times New Roman" w:eastAsia="方正仿宋_GBK" w:cs="Times New Roman"/>
          <w:b w:val="0"/>
          <w:bCs w:val="0"/>
          <w:kern w:val="0"/>
          <w:sz w:val="28"/>
          <w:szCs w:val="28"/>
          <w:lang w:val="en-US" w:eastAsia="zh-CN"/>
        </w:rPr>
        <w:t>.</w:t>
      </w:r>
      <w:r>
        <w:rPr>
          <w:rFonts w:hint="eastAsia" w:ascii="Times New Roman" w:hAnsi="Times New Roman" w:eastAsia="方正仿宋_GBK" w:cs="Times New Roman"/>
          <w:b w:val="0"/>
          <w:bCs w:val="0"/>
          <w:kern w:val="0"/>
          <w:sz w:val="28"/>
          <w:szCs w:val="28"/>
          <w:lang w:val="en-US" w:eastAsia="zh-CN"/>
        </w:rPr>
        <w:t>投标</w:t>
      </w:r>
      <w:r>
        <w:rPr>
          <w:rFonts w:hint="default" w:ascii="Times New Roman" w:hAnsi="Times New Roman" w:eastAsia="方正仿宋_GBK" w:cs="Times New Roman"/>
          <w:b w:val="0"/>
          <w:bCs w:val="0"/>
          <w:kern w:val="0"/>
          <w:sz w:val="28"/>
          <w:szCs w:val="28"/>
          <w:lang w:eastAsia="zh-CN"/>
        </w:rPr>
        <w:t>保证金</w:t>
      </w:r>
      <w:r>
        <w:rPr>
          <w:rFonts w:hint="eastAsia" w:ascii="Times New Roman" w:hAnsi="Times New Roman" w:eastAsia="方正仿宋_GBK" w:cs="Times New Roman"/>
          <w:b w:val="0"/>
          <w:bCs w:val="0"/>
          <w:kern w:val="0"/>
          <w:sz w:val="28"/>
          <w:szCs w:val="28"/>
          <w:lang w:eastAsia="zh-CN"/>
        </w:rPr>
        <w:t>：</w:t>
      </w:r>
      <w:r>
        <w:rPr>
          <w:rFonts w:hint="eastAsia" w:ascii="Times New Roman" w:hAnsi="Times New Roman" w:eastAsia="方正仿宋_GBK" w:cs="Times New Roman"/>
          <w:b w:val="0"/>
          <w:bCs w:val="0"/>
          <w:kern w:val="0"/>
          <w:sz w:val="28"/>
          <w:szCs w:val="28"/>
          <w:lang w:val="en-US" w:eastAsia="zh-CN"/>
        </w:rPr>
        <w:t>无</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val="en-US" w:eastAsia="zh-CN"/>
        </w:rPr>
        <w:t>2</w:t>
      </w:r>
      <w:r>
        <w:rPr>
          <w:rFonts w:hint="default" w:ascii="Times New Roman" w:hAnsi="Times New Roman" w:eastAsia="方正仿宋_GBK" w:cs="Times New Roman"/>
          <w:b w:val="0"/>
          <w:bCs w:val="0"/>
          <w:kern w:val="0"/>
          <w:sz w:val="28"/>
          <w:szCs w:val="28"/>
          <w:lang w:val="en-US" w:eastAsia="zh-CN"/>
        </w:rPr>
        <w:t>.</w:t>
      </w:r>
      <w:r>
        <w:rPr>
          <w:rFonts w:hint="default" w:ascii="Times New Roman" w:hAnsi="Times New Roman" w:eastAsia="方正仿宋_GBK" w:cs="Times New Roman"/>
          <w:b w:val="0"/>
          <w:bCs w:val="0"/>
          <w:kern w:val="0"/>
          <w:sz w:val="28"/>
          <w:szCs w:val="28"/>
          <w:lang w:eastAsia="zh-CN"/>
        </w:rPr>
        <w:t>履约保证金</w:t>
      </w:r>
      <w:r>
        <w:rPr>
          <w:rFonts w:hint="eastAsia" w:eastAsia="方正仿宋_GBK" w:cs="Times New Roman"/>
          <w:b w:val="0"/>
          <w:bCs w:val="0"/>
          <w:kern w:val="0"/>
          <w:sz w:val="28"/>
          <w:szCs w:val="28"/>
          <w:lang w:eastAsia="zh-CN"/>
        </w:rPr>
        <w:t>：</w:t>
      </w:r>
      <w:r>
        <w:rPr>
          <w:rFonts w:hint="default" w:ascii="Times New Roman" w:hAnsi="Times New Roman" w:eastAsia="方正仿宋_GBK" w:cs="Times New Roman"/>
          <w:b w:val="0"/>
          <w:bCs w:val="0"/>
          <w:kern w:val="0"/>
          <w:sz w:val="28"/>
          <w:szCs w:val="28"/>
          <w:lang w:eastAsia="zh-CN"/>
        </w:rPr>
        <w:t>履约保证金为合同总价款的</w:t>
      </w:r>
      <w:r>
        <w:rPr>
          <w:rFonts w:hint="default" w:ascii="Times New Roman" w:hAnsi="Times New Roman" w:eastAsia="方正仿宋_GBK" w:cs="Times New Roman"/>
          <w:b w:val="0"/>
          <w:bCs w:val="0"/>
          <w:kern w:val="0"/>
          <w:sz w:val="28"/>
          <w:szCs w:val="28"/>
          <w:lang w:val="en-US" w:eastAsia="zh-CN"/>
        </w:rPr>
        <w:t>8</w:t>
      </w:r>
      <w:r>
        <w:rPr>
          <w:rFonts w:hint="default" w:ascii="Times New Roman" w:hAnsi="Times New Roman" w:eastAsia="方正仿宋_GBK" w:cs="Times New Roman"/>
          <w:b w:val="0"/>
          <w:bCs w:val="0"/>
          <w:kern w:val="0"/>
          <w:sz w:val="28"/>
          <w:szCs w:val="28"/>
          <w:lang w:eastAsia="zh-CN"/>
        </w:rPr>
        <w:t>%，在收到成交通知书10日内足额缴纳。该项目在合同工期内全部完工，待验收合格后</w:t>
      </w:r>
      <w:r>
        <w:rPr>
          <w:rFonts w:hint="eastAsia" w:ascii="Times New Roman" w:hAnsi="Times New Roman" w:eastAsia="方正仿宋_GBK" w:cs="Times New Roman"/>
          <w:b w:val="0"/>
          <w:bCs w:val="0"/>
          <w:kern w:val="0"/>
          <w:sz w:val="28"/>
          <w:szCs w:val="28"/>
          <w:lang w:val="en-US" w:eastAsia="zh-CN"/>
        </w:rPr>
        <w:t>3</w:t>
      </w:r>
      <w:r>
        <w:rPr>
          <w:rFonts w:hint="default" w:ascii="Times New Roman" w:hAnsi="Times New Roman" w:eastAsia="方正仿宋_GBK" w:cs="Times New Roman"/>
          <w:b w:val="0"/>
          <w:bCs w:val="0"/>
          <w:kern w:val="0"/>
          <w:sz w:val="28"/>
          <w:szCs w:val="28"/>
          <w:lang w:eastAsia="zh-CN"/>
        </w:rPr>
        <w:t>0个工作日内一次性无息退还。因承包人原因造成违约，则按合同相应条款扣除违约金后予以退还。</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收款单位：重庆机场集团有限公司航空物流园发展分公司</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开户银行：建设银行重庆渝北机场支行</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银行账号：50001083800050201417</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开户行联行号：105653014033</w:t>
      </w:r>
    </w:p>
    <w:p>
      <w:pPr>
        <w:widowControl/>
        <w:adjustRightInd w:val="0"/>
        <w:snapToGrid w:val="0"/>
        <w:spacing w:line="594" w:lineRule="exact"/>
        <w:ind w:firstLine="560" w:firstLineChars="200"/>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val="en-US" w:eastAsia="zh-CN"/>
        </w:rPr>
        <w:t>六</w:t>
      </w:r>
      <w:r>
        <w:rPr>
          <w:rFonts w:hint="default" w:ascii="Times New Roman" w:hAnsi="Times New Roman" w:eastAsia="方正仿宋_GBK" w:cs="Times New Roman"/>
          <w:b w:val="0"/>
          <w:bCs w:val="0"/>
          <w:kern w:val="0"/>
          <w:sz w:val="28"/>
          <w:szCs w:val="28"/>
          <w:lang w:val="en-US" w:eastAsia="zh-CN"/>
        </w:rPr>
        <w:t>、支付方式：</w:t>
      </w:r>
      <w:r>
        <w:rPr>
          <w:rFonts w:hint="default" w:ascii="Times New Roman" w:hAnsi="Times New Roman" w:eastAsia="方正仿宋_GBK" w:cs="Times New Roman"/>
          <w:b w:val="0"/>
          <w:bCs w:val="0"/>
          <w:kern w:val="0"/>
          <w:sz w:val="28"/>
          <w:szCs w:val="28"/>
          <w:lang w:eastAsia="zh-CN"/>
        </w:rPr>
        <w:t>本项目不付材料款及进度款，供货验收结算完成后，乙方提供增值税发票，甲方通过银行转账或银行承兑汇票的方式支付97％工程价款，剩余3％工程价款作为质保金，质保期满且无质量问题后无息支付。若乙方提供增值税普通发票，甲方实际支付金额为不含税增值税金额；若乙方提供增值税专用发票，甲方实际支付金额=不含税增值税金额+增值税税额。</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七</w:t>
      </w:r>
      <w:r>
        <w:rPr>
          <w:rFonts w:hint="default" w:ascii="Times New Roman" w:hAnsi="Times New Roman" w:eastAsia="方正仿宋_GBK" w:cs="Times New Roman"/>
          <w:b w:val="0"/>
          <w:bCs w:val="0"/>
          <w:kern w:val="0"/>
          <w:sz w:val="28"/>
          <w:szCs w:val="28"/>
          <w:lang w:val="en-US" w:eastAsia="zh-CN"/>
        </w:rPr>
        <w:t>、到货/工期时间：30</w:t>
      </w:r>
      <w:r>
        <w:rPr>
          <w:rFonts w:hint="default" w:ascii="Times New Roman" w:hAnsi="Times New Roman" w:eastAsia="方正仿宋_GBK" w:cs="Times New Roman"/>
          <w:b w:val="0"/>
          <w:bCs w:val="0"/>
          <w:kern w:val="0"/>
          <w:sz w:val="28"/>
          <w:szCs w:val="28"/>
          <w:lang w:eastAsia="zh-CN"/>
        </w:rPr>
        <w:t>个日历</w:t>
      </w:r>
      <w:r>
        <w:rPr>
          <w:rFonts w:hint="default" w:ascii="Times New Roman" w:hAnsi="Times New Roman" w:eastAsia="方正仿宋_GBK" w:cs="Times New Roman"/>
          <w:b w:val="0"/>
          <w:bCs w:val="0"/>
          <w:kern w:val="0"/>
          <w:sz w:val="28"/>
          <w:szCs w:val="28"/>
          <w:lang w:val="en-US" w:eastAsia="zh-CN"/>
        </w:rPr>
        <w:t>天</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八、</w:t>
      </w:r>
      <w:r>
        <w:rPr>
          <w:rFonts w:hint="default" w:ascii="Times New Roman" w:hAnsi="Times New Roman" w:eastAsia="方正仿宋_GBK" w:cs="Times New Roman"/>
          <w:b w:val="0"/>
          <w:bCs w:val="0"/>
          <w:kern w:val="0"/>
          <w:sz w:val="28"/>
          <w:szCs w:val="28"/>
          <w:lang w:val="en-US" w:eastAsia="zh-CN"/>
        </w:rPr>
        <w:t>质保期：24</w:t>
      </w:r>
      <w:r>
        <w:rPr>
          <w:rFonts w:hint="default" w:ascii="Times New Roman" w:hAnsi="Times New Roman" w:eastAsia="方正仿宋_GBK" w:cs="Times New Roman"/>
          <w:b w:val="0"/>
          <w:bCs w:val="0"/>
          <w:kern w:val="0"/>
          <w:sz w:val="28"/>
          <w:szCs w:val="28"/>
          <w:lang w:eastAsia="zh-CN"/>
        </w:rPr>
        <w:t>个月。</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zh-CN" w:eastAsia="zh-CN"/>
        </w:rPr>
      </w:pPr>
      <w:r>
        <w:rPr>
          <w:rFonts w:hint="eastAsia" w:ascii="Times New Roman" w:hAnsi="Times New Roman" w:eastAsia="方正仿宋_GBK" w:cs="Times New Roman"/>
          <w:b w:val="0"/>
          <w:bCs w:val="0"/>
          <w:kern w:val="0"/>
          <w:sz w:val="28"/>
          <w:szCs w:val="28"/>
          <w:lang w:val="en-US" w:eastAsia="zh-CN"/>
        </w:rPr>
        <w:t>九</w:t>
      </w:r>
      <w:r>
        <w:rPr>
          <w:rFonts w:hint="default" w:ascii="Times New Roman" w:hAnsi="Times New Roman" w:eastAsia="方正仿宋_GBK" w:cs="Times New Roman"/>
          <w:b w:val="0"/>
          <w:bCs w:val="0"/>
          <w:kern w:val="0"/>
          <w:sz w:val="28"/>
          <w:szCs w:val="28"/>
          <w:lang w:val="zh-CN" w:eastAsia="zh-CN"/>
        </w:rPr>
        <w:t>、</w:t>
      </w:r>
      <w:r>
        <w:rPr>
          <w:rFonts w:hint="eastAsia" w:ascii="Times New Roman" w:hAnsi="Times New Roman" w:eastAsia="方正仿宋_GBK" w:cs="Times New Roman"/>
          <w:b w:val="0"/>
          <w:bCs w:val="0"/>
          <w:kern w:val="0"/>
          <w:sz w:val="28"/>
          <w:szCs w:val="28"/>
          <w:lang w:eastAsia="zh-CN"/>
        </w:rPr>
        <w:t>报价文件的编制和提交</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zh-CN" w:eastAsia="zh-CN"/>
        </w:rPr>
      </w:pPr>
      <w:r>
        <w:rPr>
          <w:rFonts w:hint="eastAsia" w:ascii="Times New Roman" w:hAnsi="Times New Roman" w:eastAsia="方正仿宋_GBK" w:cs="Times New Roman"/>
          <w:b w:val="0"/>
          <w:bCs w:val="0"/>
          <w:kern w:val="0"/>
          <w:sz w:val="28"/>
          <w:szCs w:val="28"/>
          <w:lang w:val="en-US" w:eastAsia="zh-CN"/>
        </w:rPr>
        <w:t>1</w:t>
      </w:r>
      <w:r>
        <w:rPr>
          <w:rFonts w:hint="eastAsia" w:eastAsia="方正仿宋_GBK" w:cs="Times New Roman"/>
          <w:b w:val="0"/>
          <w:bCs w:val="0"/>
          <w:kern w:val="0"/>
          <w:sz w:val="28"/>
          <w:szCs w:val="28"/>
          <w:lang w:val="en-US" w:eastAsia="zh-CN"/>
        </w:rPr>
        <w:t>.</w:t>
      </w:r>
      <w:r>
        <w:rPr>
          <w:rFonts w:hint="eastAsia" w:ascii="Times New Roman" w:hAnsi="Times New Roman" w:eastAsia="方正仿宋_GBK" w:cs="Times New Roman"/>
          <w:b w:val="0"/>
          <w:bCs w:val="0"/>
          <w:kern w:val="0"/>
          <w:sz w:val="28"/>
          <w:szCs w:val="28"/>
          <w:lang w:val="zh-CN" w:eastAsia="zh-CN"/>
        </w:rPr>
        <w:t>报价人应当按照</w:t>
      </w:r>
      <w:r>
        <w:rPr>
          <w:rFonts w:hint="eastAsia" w:ascii="Times New Roman" w:hAnsi="Times New Roman" w:eastAsia="方正仿宋_GBK" w:cs="Times New Roman"/>
          <w:b w:val="0"/>
          <w:bCs w:val="0"/>
          <w:kern w:val="0"/>
          <w:sz w:val="28"/>
          <w:szCs w:val="28"/>
          <w:lang w:eastAsia="zh-CN"/>
        </w:rPr>
        <w:t>零星采购</w:t>
      </w:r>
      <w:r>
        <w:rPr>
          <w:rFonts w:hint="eastAsia" w:ascii="Times New Roman" w:hAnsi="Times New Roman" w:eastAsia="方正仿宋_GBK" w:cs="Times New Roman"/>
          <w:b w:val="0"/>
          <w:bCs w:val="0"/>
          <w:kern w:val="0"/>
          <w:sz w:val="28"/>
          <w:szCs w:val="28"/>
          <w:lang w:val="zh-CN" w:eastAsia="zh-CN"/>
        </w:rPr>
        <w:t>采购文件的要求编制报价文件，报价文件应当对</w:t>
      </w:r>
      <w:r>
        <w:rPr>
          <w:rFonts w:hint="eastAsia" w:ascii="Times New Roman" w:hAnsi="Times New Roman" w:eastAsia="方正仿宋_GBK" w:cs="Times New Roman"/>
          <w:b w:val="0"/>
          <w:bCs w:val="0"/>
          <w:kern w:val="0"/>
          <w:sz w:val="28"/>
          <w:szCs w:val="28"/>
          <w:lang w:eastAsia="zh-CN"/>
        </w:rPr>
        <w:t>零星采购</w:t>
      </w:r>
      <w:r>
        <w:rPr>
          <w:rFonts w:hint="eastAsia" w:ascii="Times New Roman" w:hAnsi="Times New Roman" w:eastAsia="方正仿宋_GBK" w:cs="Times New Roman"/>
          <w:b w:val="0"/>
          <w:bCs w:val="0"/>
          <w:kern w:val="0"/>
          <w:sz w:val="28"/>
          <w:szCs w:val="28"/>
          <w:lang w:val="zh-CN" w:eastAsia="zh-CN"/>
        </w:rPr>
        <w:t>采购文件提出的要求和条件作出实质性应答。</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zh-CN" w:eastAsia="zh-CN"/>
        </w:rPr>
      </w:pPr>
      <w:r>
        <w:rPr>
          <w:rFonts w:hint="default" w:ascii="Times New Roman" w:hAnsi="Times New Roman" w:eastAsia="方正仿宋_GBK" w:cs="Times New Roman"/>
          <w:b w:val="0"/>
          <w:bCs w:val="0"/>
          <w:kern w:val="0"/>
          <w:sz w:val="28"/>
          <w:szCs w:val="28"/>
          <w:lang w:val="zh-CN" w:eastAsia="zh-CN"/>
        </w:rPr>
        <w:t>2</w:t>
      </w:r>
      <w:r>
        <w:rPr>
          <w:rFonts w:hint="eastAsia" w:eastAsia="方正仿宋_GBK" w:cs="Times New Roman"/>
          <w:b w:val="0"/>
          <w:bCs w:val="0"/>
          <w:kern w:val="0"/>
          <w:sz w:val="28"/>
          <w:szCs w:val="28"/>
          <w:lang w:val="en-US" w:eastAsia="zh-CN"/>
        </w:rPr>
        <w:t>.</w:t>
      </w:r>
      <w:r>
        <w:rPr>
          <w:rFonts w:hint="eastAsia" w:ascii="Times New Roman" w:hAnsi="Times New Roman" w:eastAsia="方正仿宋_GBK" w:cs="Times New Roman"/>
          <w:b w:val="0"/>
          <w:bCs w:val="0"/>
          <w:kern w:val="0"/>
          <w:sz w:val="28"/>
          <w:szCs w:val="28"/>
          <w:lang w:val="zh-CN" w:eastAsia="zh-CN"/>
        </w:rPr>
        <w:t>报价文件应用</w:t>
      </w:r>
      <w:r>
        <w:rPr>
          <w:rFonts w:hint="default" w:ascii="Times New Roman" w:hAnsi="Times New Roman" w:eastAsia="方正仿宋_GBK" w:cs="Times New Roman"/>
          <w:b w:val="0"/>
          <w:bCs w:val="0"/>
          <w:kern w:val="0"/>
          <w:sz w:val="28"/>
          <w:szCs w:val="28"/>
          <w:lang w:val="zh-CN" w:eastAsia="zh-CN"/>
        </w:rPr>
        <w:t>A4</w:t>
      </w:r>
      <w:r>
        <w:rPr>
          <w:rFonts w:hint="eastAsia" w:ascii="Times New Roman" w:hAnsi="Times New Roman" w:eastAsia="方正仿宋_GBK" w:cs="Times New Roman"/>
          <w:b w:val="0"/>
          <w:bCs w:val="0"/>
          <w:kern w:val="0"/>
          <w:sz w:val="28"/>
          <w:szCs w:val="28"/>
          <w:lang w:val="zh-CN" w:eastAsia="zh-CN"/>
        </w:rPr>
        <w:t>规格纸编制，主要由以下几个部分组成：</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val="zh-CN" w:eastAsia="zh-CN"/>
        </w:rPr>
        <w:t>2.1</w:t>
      </w:r>
      <w:r>
        <w:rPr>
          <w:rFonts w:hint="default" w:ascii="Times New Roman" w:hAnsi="Times New Roman" w:eastAsia="方正仿宋_GBK" w:cs="Times New Roman"/>
          <w:b w:val="0"/>
          <w:bCs w:val="0"/>
          <w:kern w:val="0"/>
          <w:sz w:val="28"/>
          <w:szCs w:val="28"/>
          <w:lang w:val="zh-CN" w:eastAsia="zh-CN"/>
        </w:rPr>
        <w:t xml:space="preserve"> </w:t>
      </w:r>
      <w:r>
        <w:rPr>
          <w:rFonts w:hint="eastAsia" w:ascii="Times New Roman" w:hAnsi="Times New Roman" w:eastAsia="方正仿宋_GBK" w:cs="Times New Roman"/>
          <w:b w:val="0"/>
          <w:bCs w:val="0"/>
          <w:kern w:val="0"/>
          <w:sz w:val="28"/>
          <w:szCs w:val="28"/>
          <w:lang w:val="zh-CN" w:eastAsia="zh-CN"/>
        </w:rPr>
        <w:t>加</w:t>
      </w:r>
      <w:r>
        <w:rPr>
          <w:rFonts w:hint="default" w:ascii="Times New Roman" w:hAnsi="Times New Roman" w:eastAsia="方正仿宋_GBK" w:cs="Times New Roman"/>
          <w:b w:val="0"/>
          <w:bCs w:val="0"/>
          <w:kern w:val="0"/>
          <w:sz w:val="28"/>
          <w:szCs w:val="28"/>
          <w:lang w:val="zh-CN" w:eastAsia="zh-CN"/>
        </w:rPr>
        <w:t>盖</w:t>
      </w:r>
      <w:r>
        <w:rPr>
          <w:rFonts w:hint="eastAsia" w:ascii="Times New Roman" w:hAnsi="Times New Roman" w:eastAsia="方正仿宋_GBK" w:cs="Times New Roman"/>
          <w:b w:val="0"/>
          <w:bCs w:val="0"/>
          <w:kern w:val="0"/>
          <w:sz w:val="28"/>
          <w:szCs w:val="28"/>
          <w:lang w:val="zh-CN" w:eastAsia="zh-CN"/>
        </w:rPr>
        <w:t>公司有效印</w:t>
      </w:r>
      <w:r>
        <w:rPr>
          <w:rFonts w:hint="default" w:ascii="Times New Roman" w:hAnsi="Times New Roman" w:eastAsia="方正仿宋_GBK" w:cs="Times New Roman"/>
          <w:b w:val="0"/>
          <w:bCs w:val="0"/>
          <w:kern w:val="0"/>
          <w:sz w:val="28"/>
          <w:szCs w:val="28"/>
          <w:lang w:val="zh-CN" w:eastAsia="zh-CN"/>
        </w:rPr>
        <w:t>章</w:t>
      </w:r>
      <w:r>
        <w:rPr>
          <w:rFonts w:hint="eastAsia" w:ascii="Times New Roman" w:hAnsi="Times New Roman" w:eastAsia="方正仿宋_GBK" w:cs="Times New Roman"/>
          <w:b w:val="0"/>
          <w:bCs w:val="0"/>
          <w:kern w:val="0"/>
          <w:sz w:val="28"/>
          <w:szCs w:val="28"/>
          <w:lang w:val="zh-CN" w:eastAsia="zh-CN"/>
        </w:rPr>
        <w:t>的报价单（以下两部分可合为一表）</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zh-CN" w:eastAsia="zh-CN"/>
        </w:rPr>
      </w:pPr>
      <w:r>
        <w:rPr>
          <w:rFonts w:hint="eastAsia" w:ascii="Times New Roman" w:hAnsi="Times New Roman" w:eastAsia="方正仿宋_GBK" w:cs="Times New Roman"/>
          <w:b w:val="0"/>
          <w:bCs w:val="0"/>
          <w:kern w:val="0"/>
          <w:sz w:val="28"/>
          <w:szCs w:val="28"/>
          <w:lang w:val="zh-CN" w:eastAsia="zh-CN"/>
        </w:rPr>
        <w:t>2.</w:t>
      </w:r>
      <w:r>
        <w:rPr>
          <w:rFonts w:hint="default" w:ascii="Times New Roman" w:hAnsi="Times New Roman" w:eastAsia="方正仿宋_GBK" w:cs="Times New Roman"/>
          <w:b w:val="0"/>
          <w:bCs w:val="0"/>
          <w:kern w:val="0"/>
          <w:sz w:val="28"/>
          <w:szCs w:val="28"/>
          <w:lang w:val="zh-CN" w:eastAsia="zh-CN"/>
        </w:rPr>
        <w:t>2</w:t>
      </w:r>
      <w:r>
        <w:rPr>
          <w:rFonts w:hint="eastAsia" w:ascii="Times New Roman" w:hAnsi="Times New Roman" w:eastAsia="方正仿宋_GBK" w:cs="Times New Roman"/>
          <w:b w:val="0"/>
          <w:bCs w:val="0"/>
          <w:kern w:val="0"/>
          <w:sz w:val="28"/>
          <w:szCs w:val="28"/>
          <w:lang w:val="zh-CN" w:eastAsia="zh-CN"/>
        </w:rPr>
        <w:t xml:space="preserve"> 技术部分。主要包括拟提供项目服务的主要详细的材料清单、以及必须的备件和专用工具清单等。如果提供的项目服务与</w:t>
      </w:r>
      <w:r>
        <w:rPr>
          <w:rFonts w:hint="eastAsia" w:ascii="Times New Roman" w:hAnsi="Times New Roman" w:eastAsia="方正仿宋_GBK" w:cs="Times New Roman"/>
          <w:b w:val="0"/>
          <w:bCs w:val="0"/>
          <w:kern w:val="0"/>
          <w:sz w:val="28"/>
          <w:szCs w:val="28"/>
          <w:lang w:eastAsia="zh-CN"/>
        </w:rPr>
        <w:t>零星采购</w:t>
      </w:r>
      <w:r>
        <w:rPr>
          <w:rFonts w:hint="eastAsia" w:ascii="Times New Roman" w:hAnsi="Times New Roman" w:eastAsia="方正仿宋_GBK" w:cs="Times New Roman"/>
          <w:b w:val="0"/>
          <w:bCs w:val="0"/>
          <w:kern w:val="0"/>
          <w:sz w:val="28"/>
          <w:szCs w:val="28"/>
          <w:lang w:val="zh-CN" w:eastAsia="zh-CN"/>
        </w:rPr>
        <w:t>采购文件要求有偏差，必须详细说明。</w:t>
      </w:r>
      <w:r>
        <w:rPr>
          <w:rFonts w:hint="eastAsia" w:ascii="Times New Roman" w:hAnsi="Times New Roman" w:eastAsia="方正仿宋_GBK" w:cs="Times New Roman"/>
          <w:b w:val="0"/>
          <w:bCs w:val="0"/>
          <w:kern w:val="0"/>
          <w:sz w:val="28"/>
          <w:szCs w:val="28"/>
          <w:lang w:eastAsia="zh-CN"/>
        </w:rPr>
        <w:t>须经采购人许可，才能作为</w:t>
      </w:r>
      <w:r>
        <w:rPr>
          <w:rFonts w:hint="eastAsia" w:ascii="Times New Roman" w:hAnsi="Times New Roman" w:eastAsia="方正仿宋_GBK" w:cs="Times New Roman"/>
          <w:b w:val="0"/>
          <w:bCs w:val="0"/>
          <w:kern w:val="0"/>
          <w:sz w:val="28"/>
          <w:szCs w:val="28"/>
          <w:lang w:val="zh-CN" w:eastAsia="zh-CN"/>
        </w:rPr>
        <w:t>报价人</w:t>
      </w:r>
      <w:r>
        <w:rPr>
          <w:rFonts w:hint="eastAsia" w:ascii="Times New Roman" w:hAnsi="Times New Roman" w:eastAsia="方正仿宋_GBK" w:cs="Times New Roman"/>
          <w:b w:val="0"/>
          <w:bCs w:val="0"/>
          <w:kern w:val="0"/>
          <w:sz w:val="28"/>
          <w:szCs w:val="28"/>
          <w:lang w:eastAsia="zh-CN"/>
        </w:rPr>
        <w:t>实质性响应。</w:t>
      </w:r>
      <w:r>
        <w:rPr>
          <w:rFonts w:hint="default" w:ascii="Times New Roman" w:hAnsi="Times New Roman" w:eastAsia="方正仿宋_GBK" w:cs="Times New Roman"/>
          <w:b w:val="0"/>
          <w:bCs w:val="0"/>
          <w:kern w:val="0"/>
          <w:sz w:val="28"/>
          <w:szCs w:val="28"/>
          <w:lang w:eastAsia="zh-CN"/>
        </w:rPr>
        <w:t>(</w:t>
      </w:r>
      <w:r>
        <w:rPr>
          <w:rFonts w:hint="eastAsia" w:ascii="Times New Roman" w:hAnsi="Times New Roman" w:eastAsia="方正仿宋_GBK" w:cs="Times New Roman"/>
          <w:b w:val="0"/>
          <w:bCs w:val="0"/>
          <w:kern w:val="0"/>
          <w:sz w:val="28"/>
          <w:szCs w:val="28"/>
          <w:lang w:eastAsia="zh-CN"/>
        </w:rPr>
        <w:t>表格自制</w:t>
      </w:r>
      <w:r>
        <w:rPr>
          <w:rFonts w:hint="default" w:ascii="Times New Roman" w:hAnsi="Times New Roman" w:eastAsia="方正仿宋_GBK" w:cs="Times New Roman"/>
          <w:b w:val="0"/>
          <w:bCs w:val="0"/>
          <w:kern w:val="0"/>
          <w:sz w:val="28"/>
          <w:szCs w:val="28"/>
          <w:lang w:eastAsia="zh-CN"/>
        </w:rPr>
        <w:t>)</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zh-CN" w:eastAsia="zh-CN"/>
        </w:rPr>
      </w:pPr>
      <w:r>
        <w:rPr>
          <w:rFonts w:hint="eastAsia" w:ascii="Times New Roman" w:hAnsi="Times New Roman" w:eastAsia="方正仿宋_GBK" w:cs="Times New Roman"/>
          <w:b w:val="0"/>
          <w:bCs w:val="0"/>
          <w:kern w:val="0"/>
          <w:sz w:val="28"/>
          <w:szCs w:val="28"/>
          <w:lang w:val="zh-CN" w:eastAsia="zh-CN"/>
        </w:rPr>
        <w:t>2.</w:t>
      </w:r>
      <w:r>
        <w:rPr>
          <w:rFonts w:hint="default" w:ascii="Times New Roman" w:hAnsi="Times New Roman" w:eastAsia="方正仿宋_GBK" w:cs="Times New Roman"/>
          <w:b w:val="0"/>
          <w:bCs w:val="0"/>
          <w:kern w:val="0"/>
          <w:sz w:val="28"/>
          <w:szCs w:val="28"/>
          <w:lang w:val="zh-CN" w:eastAsia="zh-CN"/>
        </w:rPr>
        <w:t>3</w:t>
      </w:r>
      <w:r>
        <w:rPr>
          <w:rFonts w:hint="eastAsia" w:ascii="Times New Roman" w:hAnsi="Times New Roman" w:eastAsia="方正仿宋_GBK" w:cs="Times New Roman"/>
          <w:b w:val="0"/>
          <w:bCs w:val="0"/>
          <w:kern w:val="0"/>
          <w:sz w:val="28"/>
          <w:szCs w:val="28"/>
          <w:lang w:val="zh-CN" w:eastAsia="zh-CN"/>
        </w:rPr>
        <w:t>报价部分。报价人应按照</w:t>
      </w:r>
      <w:r>
        <w:rPr>
          <w:rFonts w:hint="eastAsia" w:ascii="Times New Roman" w:hAnsi="Times New Roman" w:eastAsia="方正仿宋_GBK" w:cs="Times New Roman"/>
          <w:b w:val="0"/>
          <w:bCs w:val="0"/>
          <w:kern w:val="0"/>
          <w:sz w:val="28"/>
          <w:szCs w:val="28"/>
          <w:lang w:eastAsia="zh-CN"/>
        </w:rPr>
        <w:t>零星采购</w:t>
      </w:r>
      <w:r>
        <w:rPr>
          <w:rFonts w:hint="eastAsia" w:ascii="Times New Roman" w:hAnsi="Times New Roman" w:eastAsia="方正仿宋_GBK" w:cs="Times New Roman"/>
          <w:b w:val="0"/>
          <w:bCs w:val="0"/>
          <w:kern w:val="0"/>
          <w:sz w:val="28"/>
          <w:szCs w:val="28"/>
          <w:lang w:val="zh-CN" w:eastAsia="zh-CN"/>
        </w:rPr>
        <w:t>采购文件要求报出拟提供</w:t>
      </w:r>
      <w:r>
        <w:rPr>
          <w:rFonts w:hint="eastAsia" w:ascii="Times New Roman" w:hAnsi="Times New Roman" w:eastAsia="方正仿宋_GBK" w:cs="Times New Roman"/>
          <w:b w:val="0"/>
          <w:bCs w:val="0"/>
          <w:kern w:val="0"/>
          <w:sz w:val="28"/>
          <w:szCs w:val="28"/>
          <w:lang w:val="en-US" w:eastAsia="zh-CN"/>
        </w:rPr>
        <w:t>型号</w:t>
      </w:r>
      <w:r>
        <w:rPr>
          <w:rFonts w:hint="eastAsia" w:ascii="Times New Roman" w:hAnsi="Times New Roman" w:eastAsia="方正仿宋_GBK" w:cs="Times New Roman"/>
          <w:b w:val="0"/>
          <w:bCs w:val="0"/>
          <w:kern w:val="0"/>
          <w:sz w:val="28"/>
          <w:szCs w:val="28"/>
          <w:lang w:val="zh-CN" w:eastAsia="zh-CN"/>
        </w:rPr>
        <w:t>、单价、总价等详细内容，报价分为含率报价和不含税报价，增值税税率单列。（报价表格式自制）</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2.4本公司营业执照复印件</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zh-CN" w:eastAsia="zh-CN"/>
        </w:rPr>
      </w:pPr>
      <w:r>
        <w:rPr>
          <w:rFonts w:hint="eastAsia" w:ascii="Times New Roman" w:hAnsi="Times New Roman" w:eastAsia="方正仿宋_GBK" w:cs="Times New Roman"/>
          <w:b w:val="0"/>
          <w:bCs w:val="0"/>
          <w:kern w:val="0"/>
          <w:sz w:val="28"/>
          <w:szCs w:val="28"/>
          <w:lang w:val="zh-CN" w:eastAsia="zh-CN"/>
        </w:rPr>
        <w:t>2.5报价文件一式2份，其中正本1份，副本1份</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zh-CN" w:eastAsia="zh-CN"/>
        </w:rPr>
      </w:pPr>
      <w:r>
        <w:rPr>
          <w:rFonts w:hint="eastAsia" w:ascii="Times New Roman" w:hAnsi="Times New Roman" w:eastAsia="方正仿宋_GBK" w:cs="Times New Roman"/>
          <w:b w:val="0"/>
          <w:bCs w:val="0"/>
          <w:kern w:val="0"/>
          <w:sz w:val="28"/>
          <w:szCs w:val="28"/>
          <w:lang w:val="en-US" w:eastAsia="zh-CN"/>
        </w:rPr>
        <w:t>十</w:t>
      </w:r>
      <w:r>
        <w:rPr>
          <w:rFonts w:hint="eastAsia" w:ascii="Times New Roman" w:hAnsi="Times New Roman" w:eastAsia="方正仿宋_GBK" w:cs="Times New Roman"/>
          <w:b w:val="0"/>
          <w:bCs w:val="0"/>
          <w:kern w:val="0"/>
          <w:sz w:val="28"/>
          <w:szCs w:val="28"/>
          <w:lang w:val="zh-CN" w:eastAsia="zh-CN"/>
        </w:rPr>
        <w:t>、</w:t>
      </w:r>
      <w:r>
        <w:rPr>
          <w:rFonts w:hint="eastAsia" w:ascii="Times New Roman" w:hAnsi="Times New Roman" w:eastAsia="方正仿宋_GBK" w:cs="Times New Roman"/>
          <w:b w:val="0"/>
          <w:bCs w:val="0"/>
          <w:kern w:val="0"/>
          <w:sz w:val="28"/>
          <w:szCs w:val="28"/>
          <w:lang w:val="en-US" w:eastAsia="zh-CN"/>
        </w:rPr>
        <w:t>报价文件</w:t>
      </w:r>
      <w:r>
        <w:rPr>
          <w:rFonts w:hint="eastAsia" w:ascii="Times New Roman" w:hAnsi="Times New Roman" w:eastAsia="方正仿宋_GBK" w:cs="Times New Roman"/>
          <w:b w:val="0"/>
          <w:bCs w:val="0"/>
          <w:kern w:val="0"/>
          <w:sz w:val="28"/>
          <w:szCs w:val="28"/>
          <w:lang w:val="zh-CN" w:eastAsia="zh-CN"/>
        </w:rPr>
        <w:t>的递交</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zh-CN" w:eastAsia="zh-CN"/>
        </w:rPr>
      </w:pPr>
      <w:r>
        <w:rPr>
          <w:rFonts w:hint="eastAsia" w:ascii="Times New Roman" w:hAnsi="Times New Roman" w:eastAsia="方正仿宋_GBK" w:cs="Times New Roman"/>
          <w:b w:val="0"/>
          <w:bCs w:val="0"/>
          <w:kern w:val="0"/>
          <w:sz w:val="28"/>
          <w:szCs w:val="28"/>
          <w:lang w:val="zh-CN" w:eastAsia="zh-CN"/>
        </w:rPr>
        <w:t>1</w:t>
      </w:r>
      <w:r>
        <w:rPr>
          <w:rFonts w:hint="eastAsia" w:eastAsia="方正仿宋_GBK" w:cs="Times New Roman"/>
          <w:b w:val="0"/>
          <w:bCs w:val="0"/>
          <w:kern w:val="0"/>
          <w:sz w:val="28"/>
          <w:szCs w:val="28"/>
          <w:lang w:val="en-US" w:eastAsia="zh-CN"/>
        </w:rPr>
        <w:t>.</w:t>
      </w:r>
      <w:r>
        <w:rPr>
          <w:rFonts w:hint="eastAsia" w:ascii="Times New Roman" w:hAnsi="Times New Roman" w:eastAsia="方正仿宋_GBK" w:cs="Times New Roman"/>
          <w:b w:val="0"/>
          <w:bCs w:val="0"/>
          <w:kern w:val="0"/>
          <w:sz w:val="28"/>
          <w:szCs w:val="28"/>
          <w:lang w:val="zh-CN" w:eastAsia="zh-CN"/>
        </w:rPr>
        <w:t>递交时间：</w:t>
      </w:r>
      <w:r>
        <w:rPr>
          <w:rFonts w:hint="eastAsia" w:ascii="Times New Roman" w:hAnsi="Times New Roman" w:eastAsia="方正仿宋_GBK" w:cs="Times New Roman"/>
          <w:b w:val="0"/>
          <w:bCs w:val="0"/>
          <w:kern w:val="0"/>
          <w:sz w:val="28"/>
          <w:szCs w:val="28"/>
          <w:lang w:val="en-US" w:eastAsia="zh-CN"/>
        </w:rPr>
        <w:t>2024</w:t>
      </w:r>
      <w:r>
        <w:rPr>
          <w:rFonts w:hint="eastAsia" w:ascii="Times New Roman" w:hAnsi="Times New Roman" w:eastAsia="方正仿宋_GBK" w:cs="Times New Roman"/>
          <w:b w:val="0"/>
          <w:bCs w:val="0"/>
          <w:kern w:val="0"/>
          <w:sz w:val="28"/>
          <w:szCs w:val="28"/>
          <w:lang w:val="zh-CN" w:eastAsia="zh-CN"/>
        </w:rPr>
        <w:t>年</w:t>
      </w:r>
      <w:r>
        <w:rPr>
          <w:rFonts w:hint="eastAsia" w:ascii="Times New Roman" w:hAnsi="Times New Roman" w:eastAsia="方正仿宋_GBK" w:cs="Times New Roman"/>
          <w:b w:val="0"/>
          <w:bCs w:val="0"/>
          <w:kern w:val="0"/>
          <w:sz w:val="28"/>
          <w:szCs w:val="28"/>
          <w:lang w:val="en-US" w:eastAsia="zh-CN"/>
        </w:rPr>
        <w:t>2</w:t>
      </w:r>
      <w:r>
        <w:rPr>
          <w:rFonts w:hint="eastAsia" w:ascii="Times New Roman" w:hAnsi="Times New Roman" w:eastAsia="方正仿宋_GBK" w:cs="Times New Roman"/>
          <w:b w:val="0"/>
          <w:bCs w:val="0"/>
          <w:kern w:val="0"/>
          <w:sz w:val="28"/>
          <w:szCs w:val="28"/>
          <w:lang w:val="zh-CN" w:eastAsia="zh-CN"/>
        </w:rPr>
        <w:t>月</w:t>
      </w:r>
      <w:r>
        <w:rPr>
          <w:rFonts w:hint="eastAsia" w:ascii="Times New Roman" w:hAnsi="Times New Roman" w:eastAsia="方正仿宋_GBK" w:cs="Times New Roman"/>
          <w:b w:val="0"/>
          <w:bCs w:val="0"/>
          <w:kern w:val="0"/>
          <w:sz w:val="28"/>
          <w:szCs w:val="28"/>
          <w:lang w:val="en-US" w:eastAsia="zh-CN"/>
        </w:rPr>
        <w:t>25</w:t>
      </w:r>
      <w:r>
        <w:rPr>
          <w:rFonts w:hint="eastAsia" w:ascii="Times New Roman" w:hAnsi="Times New Roman" w:eastAsia="方正仿宋_GBK" w:cs="Times New Roman"/>
          <w:b w:val="0"/>
          <w:bCs w:val="0"/>
          <w:kern w:val="0"/>
          <w:sz w:val="28"/>
          <w:szCs w:val="28"/>
          <w:lang w:val="zh-CN" w:eastAsia="zh-CN"/>
        </w:rPr>
        <w:t>日</w:t>
      </w:r>
      <w:r>
        <w:rPr>
          <w:rFonts w:hint="eastAsia" w:ascii="Times New Roman" w:hAnsi="Times New Roman" w:eastAsia="方正仿宋_GBK" w:cs="Times New Roman"/>
          <w:b w:val="0"/>
          <w:bCs w:val="0"/>
          <w:kern w:val="0"/>
          <w:sz w:val="28"/>
          <w:szCs w:val="28"/>
          <w:lang w:val="en-US" w:eastAsia="zh-CN"/>
        </w:rPr>
        <w:t>15</w:t>
      </w:r>
      <w:r>
        <w:rPr>
          <w:rFonts w:hint="eastAsia" w:ascii="Times New Roman" w:hAnsi="Times New Roman" w:eastAsia="方正仿宋_GBK" w:cs="Times New Roman"/>
          <w:b w:val="0"/>
          <w:bCs w:val="0"/>
          <w:kern w:val="0"/>
          <w:sz w:val="28"/>
          <w:szCs w:val="28"/>
          <w:lang w:val="zh-CN" w:eastAsia="zh-CN"/>
        </w:rPr>
        <w:t>:</w:t>
      </w:r>
      <w:r>
        <w:rPr>
          <w:rFonts w:hint="eastAsia" w:ascii="Times New Roman" w:hAnsi="Times New Roman" w:eastAsia="方正仿宋_GBK" w:cs="Times New Roman"/>
          <w:b w:val="0"/>
          <w:bCs w:val="0"/>
          <w:kern w:val="0"/>
          <w:sz w:val="28"/>
          <w:szCs w:val="28"/>
          <w:lang w:val="en-US" w:eastAsia="zh-CN"/>
        </w:rPr>
        <w:t>3</w:t>
      </w:r>
      <w:r>
        <w:rPr>
          <w:rFonts w:hint="eastAsia" w:ascii="Times New Roman" w:hAnsi="Times New Roman" w:eastAsia="方正仿宋_GBK" w:cs="Times New Roman"/>
          <w:b w:val="0"/>
          <w:bCs w:val="0"/>
          <w:kern w:val="0"/>
          <w:sz w:val="28"/>
          <w:szCs w:val="28"/>
          <w:lang w:val="zh-CN" w:eastAsia="zh-CN"/>
        </w:rPr>
        <w:t>0-</w:t>
      </w:r>
      <w:r>
        <w:rPr>
          <w:rFonts w:hint="eastAsia" w:ascii="Times New Roman" w:hAnsi="Times New Roman" w:eastAsia="方正仿宋_GBK" w:cs="Times New Roman"/>
          <w:b w:val="0"/>
          <w:bCs w:val="0"/>
          <w:kern w:val="0"/>
          <w:sz w:val="28"/>
          <w:szCs w:val="28"/>
          <w:lang w:val="en-US" w:eastAsia="zh-CN"/>
        </w:rPr>
        <w:t>16</w:t>
      </w:r>
      <w:r>
        <w:rPr>
          <w:rFonts w:hint="eastAsia" w:ascii="Times New Roman" w:hAnsi="Times New Roman" w:eastAsia="方正仿宋_GBK" w:cs="Times New Roman"/>
          <w:b w:val="0"/>
          <w:bCs w:val="0"/>
          <w:kern w:val="0"/>
          <w:sz w:val="28"/>
          <w:szCs w:val="28"/>
          <w:lang w:val="zh-CN" w:eastAsia="zh-CN"/>
        </w:rPr>
        <w:t>:</w:t>
      </w:r>
      <w:r>
        <w:rPr>
          <w:rFonts w:hint="eastAsia" w:ascii="Times New Roman" w:hAnsi="Times New Roman" w:eastAsia="方正仿宋_GBK" w:cs="Times New Roman"/>
          <w:b w:val="0"/>
          <w:bCs w:val="0"/>
          <w:kern w:val="0"/>
          <w:sz w:val="28"/>
          <w:szCs w:val="28"/>
          <w:lang w:val="en-US" w:eastAsia="zh-CN"/>
        </w:rPr>
        <w:t>0</w:t>
      </w:r>
      <w:r>
        <w:rPr>
          <w:rFonts w:hint="eastAsia" w:ascii="Times New Roman" w:hAnsi="Times New Roman" w:eastAsia="方正仿宋_GBK" w:cs="Times New Roman"/>
          <w:b w:val="0"/>
          <w:bCs w:val="0"/>
          <w:kern w:val="0"/>
          <w:sz w:val="28"/>
          <w:szCs w:val="28"/>
          <w:lang w:val="zh-CN" w:eastAsia="zh-CN"/>
        </w:rPr>
        <w:t xml:space="preserve">0 </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val="zh-CN" w:eastAsia="zh-CN"/>
        </w:rPr>
        <w:t>2</w:t>
      </w:r>
      <w:r>
        <w:rPr>
          <w:rFonts w:hint="eastAsia" w:eastAsia="方正仿宋_GBK" w:cs="Times New Roman"/>
          <w:b w:val="0"/>
          <w:bCs w:val="0"/>
          <w:kern w:val="0"/>
          <w:sz w:val="28"/>
          <w:szCs w:val="28"/>
          <w:lang w:val="en-US" w:eastAsia="zh-CN"/>
        </w:rPr>
        <w:t>.</w:t>
      </w:r>
      <w:r>
        <w:rPr>
          <w:rFonts w:hint="eastAsia" w:ascii="Times New Roman" w:hAnsi="Times New Roman" w:eastAsia="方正仿宋_GBK" w:cs="Times New Roman"/>
          <w:b w:val="0"/>
          <w:bCs w:val="0"/>
          <w:kern w:val="0"/>
          <w:sz w:val="28"/>
          <w:szCs w:val="28"/>
          <w:lang w:val="zh-CN" w:eastAsia="zh-CN"/>
        </w:rPr>
        <w:t>递交地址：</w:t>
      </w:r>
      <w:r>
        <w:rPr>
          <w:rFonts w:hint="eastAsia" w:ascii="Times New Roman" w:hAnsi="Times New Roman" w:eastAsia="方正仿宋_GBK" w:cs="Times New Roman"/>
          <w:b w:val="0"/>
          <w:bCs w:val="0"/>
          <w:kern w:val="0"/>
          <w:sz w:val="28"/>
          <w:szCs w:val="28"/>
          <w:lang w:eastAsia="zh-CN"/>
        </w:rPr>
        <w:t>重庆机场集团有限公司航空物流园发展分公司办公楼A20</w:t>
      </w:r>
      <w:r>
        <w:rPr>
          <w:rFonts w:hint="eastAsia" w:ascii="Times New Roman" w:hAnsi="Times New Roman" w:eastAsia="方正仿宋_GBK" w:cs="Times New Roman"/>
          <w:b w:val="0"/>
          <w:bCs w:val="0"/>
          <w:kern w:val="0"/>
          <w:sz w:val="28"/>
          <w:szCs w:val="28"/>
          <w:lang w:val="en-US" w:eastAsia="zh-CN"/>
        </w:rPr>
        <w:t>4</w:t>
      </w:r>
      <w:r>
        <w:rPr>
          <w:rFonts w:hint="eastAsia" w:ascii="Times New Roman" w:hAnsi="Times New Roman" w:eastAsia="方正仿宋_GBK" w:cs="Times New Roman"/>
          <w:b w:val="0"/>
          <w:bCs w:val="0"/>
          <w:kern w:val="0"/>
          <w:sz w:val="28"/>
          <w:szCs w:val="28"/>
          <w:lang w:eastAsia="zh-CN"/>
        </w:rPr>
        <w:t>室。</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zh-CN" w:eastAsia="zh-CN"/>
        </w:rPr>
      </w:pPr>
      <w:r>
        <w:rPr>
          <w:rFonts w:hint="eastAsia" w:ascii="Times New Roman" w:hAnsi="Times New Roman" w:eastAsia="方正仿宋_GBK" w:cs="Times New Roman"/>
          <w:b w:val="0"/>
          <w:bCs w:val="0"/>
          <w:kern w:val="0"/>
          <w:sz w:val="28"/>
          <w:szCs w:val="28"/>
          <w:lang w:val="zh-CN" w:eastAsia="zh-CN"/>
        </w:rPr>
        <w:t>3</w:t>
      </w:r>
      <w:r>
        <w:rPr>
          <w:rFonts w:hint="eastAsia" w:eastAsia="方正仿宋_GBK" w:cs="Times New Roman"/>
          <w:b w:val="0"/>
          <w:bCs w:val="0"/>
          <w:kern w:val="0"/>
          <w:sz w:val="28"/>
          <w:szCs w:val="28"/>
          <w:lang w:val="en-US" w:eastAsia="zh-CN"/>
        </w:rPr>
        <w:t>.</w:t>
      </w:r>
      <w:r>
        <w:rPr>
          <w:rFonts w:hint="eastAsia" w:ascii="Times New Roman" w:hAnsi="Times New Roman" w:eastAsia="方正仿宋_GBK" w:cs="Times New Roman"/>
          <w:b w:val="0"/>
          <w:bCs w:val="0"/>
          <w:kern w:val="0"/>
          <w:sz w:val="28"/>
          <w:szCs w:val="28"/>
          <w:lang w:val="en-US" w:eastAsia="zh-CN"/>
        </w:rPr>
        <w:t>零星采购时间</w:t>
      </w:r>
      <w:r>
        <w:rPr>
          <w:rFonts w:hint="eastAsia" w:ascii="Times New Roman" w:hAnsi="Times New Roman" w:eastAsia="方正仿宋_GBK" w:cs="Times New Roman"/>
          <w:b w:val="0"/>
          <w:bCs w:val="0"/>
          <w:kern w:val="0"/>
          <w:sz w:val="28"/>
          <w:szCs w:val="28"/>
          <w:lang w:val="zh-CN" w:eastAsia="zh-CN"/>
        </w:rPr>
        <w:t>：</w:t>
      </w:r>
      <w:r>
        <w:rPr>
          <w:rFonts w:hint="eastAsia" w:ascii="Times New Roman" w:hAnsi="Times New Roman" w:eastAsia="方正仿宋_GBK" w:cs="Times New Roman"/>
          <w:b w:val="0"/>
          <w:bCs w:val="0"/>
          <w:kern w:val="0"/>
          <w:sz w:val="28"/>
          <w:szCs w:val="28"/>
          <w:lang w:val="en-US" w:eastAsia="zh-CN"/>
        </w:rPr>
        <w:t>2024</w:t>
      </w:r>
      <w:r>
        <w:rPr>
          <w:rFonts w:hint="eastAsia" w:ascii="Times New Roman" w:hAnsi="Times New Roman" w:eastAsia="方正仿宋_GBK" w:cs="Times New Roman"/>
          <w:b w:val="0"/>
          <w:bCs w:val="0"/>
          <w:kern w:val="0"/>
          <w:sz w:val="28"/>
          <w:szCs w:val="28"/>
          <w:lang w:val="zh-CN" w:eastAsia="zh-CN"/>
        </w:rPr>
        <w:t>年</w:t>
      </w:r>
      <w:r>
        <w:rPr>
          <w:rFonts w:hint="eastAsia" w:ascii="Times New Roman" w:hAnsi="Times New Roman" w:eastAsia="方正仿宋_GBK" w:cs="Times New Roman"/>
          <w:b w:val="0"/>
          <w:bCs w:val="0"/>
          <w:kern w:val="0"/>
          <w:sz w:val="28"/>
          <w:szCs w:val="28"/>
          <w:lang w:val="en-US" w:eastAsia="zh-CN"/>
        </w:rPr>
        <w:t>2</w:t>
      </w:r>
      <w:r>
        <w:rPr>
          <w:rFonts w:hint="eastAsia" w:ascii="Times New Roman" w:hAnsi="Times New Roman" w:eastAsia="方正仿宋_GBK" w:cs="Times New Roman"/>
          <w:b w:val="0"/>
          <w:bCs w:val="0"/>
          <w:kern w:val="0"/>
          <w:sz w:val="28"/>
          <w:szCs w:val="28"/>
          <w:lang w:val="zh-CN" w:eastAsia="zh-CN"/>
        </w:rPr>
        <w:t>月</w:t>
      </w:r>
      <w:r>
        <w:rPr>
          <w:rFonts w:hint="eastAsia" w:ascii="Times New Roman" w:hAnsi="Times New Roman" w:eastAsia="方正仿宋_GBK" w:cs="Times New Roman"/>
          <w:b w:val="0"/>
          <w:bCs w:val="0"/>
          <w:kern w:val="0"/>
          <w:sz w:val="28"/>
          <w:szCs w:val="28"/>
          <w:lang w:val="en-US" w:eastAsia="zh-CN"/>
        </w:rPr>
        <w:t>25</w:t>
      </w:r>
      <w:r>
        <w:rPr>
          <w:rFonts w:hint="eastAsia" w:ascii="Times New Roman" w:hAnsi="Times New Roman" w:eastAsia="方正仿宋_GBK" w:cs="Times New Roman"/>
          <w:b w:val="0"/>
          <w:bCs w:val="0"/>
          <w:kern w:val="0"/>
          <w:sz w:val="28"/>
          <w:szCs w:val="28"/>
          <w:lang w:val="zh-CN" w:eastAsia="zh-CN"/>
        </w:rPr>
        <w:t>日</w:t>
      </w:r>
      <w:r>
        <w:rPr>
          <w:rFonts w:hint="eastAsia" w:ascii="Times New Roman" w:hAnsi="Times New Roman" w:eastAsia="方正仿宋_GBK" w:cs="Times New Roman"/>
          <w:b w:val="0"/>
          <w:bCs w:val="0"/>
          <w:kern w:val="0"/>
          <w:sz w:val="28"/>
          <w:szCs w:val="28"/>
          <w:lang w:val="en-US" w:eastAsia="zh-CN"/>
        </w:rPr>
        <w:t>16</w:t>
      </w:r>
      <w:r>
        <w:rPr>
          <w:rFonts w:hint="eastAsia" w:ascii="Times New Roman" w:hAnsi="Times New Roman" w:eastAsia="方正仿宋_GBK" w:cs="Times New Roman"/>
          <w:b w:val="0"/>
          <w:bCs w:val="0"/>
          <w:kern w:val="0"/>
          <w:sz w:val="28"/>
          <w:szCs w:val="28"/>
          <w:lang w:val="zh-CN" w:eastAsia="zh-CN"/>
        </w:rPr>
        <w:t>:</w:t>
      </w:r>
      <w:r>
        <w:rPr>
          <w:rFonts w:hint="eastAsia" w:ascii="Times New Roman" w:hAnsi="Times New Roman" w:eastAsia="方正仿宋_GBK" w:cs="Times New Roman"/>
          <w:b w:val="0"/>
          <w:bCs w:val="0"/>
          <w:kern w:val="0"/>
          <w:sz w:val="28"/>
          <w:szCs w:val="28"/>
          <w:lang w:val="en-US" w:eastAsia="zh-CN"/>
        </w:rPr>
        <w:t>01</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zh-CN" w:eastAsia="zh-CN"/>
        </w:rPr>
      </w:pPr>
      <w:r>
        <w:rPr>
          <w:rFonts w:hint="eastAsia" w:ascii="Times New Roman" w:hAnsi="Times New Roman" w:eastAsia="方正仿宋_GBK" w:cs="Times New Roman"/>
          <w:b w:val="0"/>
          <w:bCs w:val="0"/>
          <w:kern w:val="0"/>
          <w:sz w:val="28"/>
          <w:szCs w:val="28"/>
          <w:lang w:val="zh-CN" w:eastAsia="zh-CN"/>
        </w:rPr>
        <w:t>4</w:t>
      </w:r>
      <w:r>
        <w:rPr>
          <w:rFonts w:hint="eastAsia" w:eastAsia="方正仿宋_GBK" w:cs="Times New Roman"/>
          <w:b w:val="0"/>
          <w:bCs w:val="0"/>
          <w:kern w:val="0"/>
          <w:sz w:val="28"/>
          <w:szCs w:val="28"/>
          <w:lang w:val="en-US" w:eastAsia="zh-CN"/>
        </w:rPr>
        <w:t>.</w:t>
      </w:r>
      <w:r>
        <w:rPr>
          <w:rFonts w:hint="eastAsia" w:ascii="Times New Roman" w:hAnsi="Times New Roman" w:eastAsia="方正仿宋_GBK" w:cs="Times New Roman"/>
          <w:b w:val="0"/>
          <w:bCs w:val="0"/>
          <w:kern w:val="0"/>
          <w:sz w:val="28"/>
          <w:szCs w:val="28"/>
          <w:lang w:val="en-US" w:eastAsia="zh-CN"/>
        </w:rPr>
        <w:t>零星采购</w:t>
      </w:r>
      <w:r>
        <w:rPr>
          <w:rFonts w:hint="eastAsia" w:ascii="Times New Roman" w:hAnsi="Times New Roman" w:eastAsia="方正仿宋_GBK" w:cs="Times New Roman"/>
          <w:b w:val="0"/>
          <w:bCs w:val="0"/>
          <w:kern w:val="0"/>
          <w:sz w:val="28"/>
          <w:szCs w:val="28"/>
          <w:lang w:val="zh-CN" w:eastAsia="zh-CN"/>
        </w:rPr>
        <w:t>地点：重庆机场物流园区综合楼</w:t>
      </w:r>
      <w:r>
        <w:rPr>
          <w:rFonts w:hint="eastAsia" w:ascii="Times New Roman" w:hAnsi="Times New Roman" w:eastAsia="方正仿宋_GBK" w:cs="Times New Roman"/>
          <w:b w:val="0"/>
          <w:bCs w:val="0"/>
          <w:kern w:val="0"/>
          <w:sz w:val="28"/>
          <w:szCs w:val="28"/>
          <w:lang w:val="en-US" w:eastAsia="zh-CN"/>
        </w:rPr>
        <w:t>A217室</w:t>
      </w:r>
      <w:r>
        <w:rPr>
          <w:rFonts w:hint="eastAsia" w:ascii="Times New Roman" w:hAnsi="Times New Roman" w:eastAsia="方正仿宋_GBK" w:cs="Times New Roman"/>
          <w:b w:val="0"/>
          <w:bCs w:val="0"/>
          <w:kern w:val="0"/>
          <w:sz w:val="28"/>
          <w:szCs w:val="28"/>
          <w:lang w:val="zh-CN" w:eastAsia="zh-CN"/>
        </w:rPr>
        <w:t>。</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val="en-US" w:eastAsia="zh-CN"/>
        </w:rPr>
        <w:t>5</w:t>
      </w:r>
      <w:r>
        <w:rPr>
          <w:rFonts w:hint="eastAsia" w:eastAsia="方正仿宋_GBK" w:cs="Times New Roman"/>
          <w:b w:val="0"/>
          <w:bCs w:val="0"/>
          <w:kern w:val="0"/>
          <w:sz w:val="28"/>
          <w:szCs w:val="28"/>
          <w:lang w:val="en-US" w:eastAsia="zh-CN"/>
        </w:rPr>
        <w:t>.</w:t>
      </w:r>
      <w:r>
        <w:rPr>
          <w:rFonts w:hint="eastAsia" w:ascii="Times New Roman" w:hAnsi="Times New Roman" w:eastAsia="方正仿宋_GBK" w:cs="Times New Roman"/>
          <w:b w:val="0"/>
          <w:bCs w:val="0"/>
          <w:kern w:val="0"/>
          <w:sz w:val="28"/>
          <w:szCs w:val="28"/>
          <w:lang w:eastAsia="zh-CN"/>
        </w:rPr>
        <w:t>封面上须注明“项目名称”；报价清单要求盖章及报价文件外包装上密封处加盖报价服务商</w:t>
      </w:r>
      <w:r>
        <w:rPr>
          <w:rFonts w:hint="eastAsia" w:ascii="Times New Roman" w:hAnsi="Times New Roman" w:eastAsia="方正仿宋_GBK" w:cs="Times New Roman"/>
          <w:b w:val="0"/>
          <w:bCs w:val="0"/>
          <w:kern w:val="0"/>
          <w:sz w:val="28"/>
          <w:szCs w:val="28"/>
          <w:lang w:val="zh-CN" w:eastAsia="zh-CN"/>
        </w:rPr>
        <w:t>有效印</w:t>
      </w:r>
      <w:r>
        <w:rPr>
          <w:rFonts w:hint="eastAsia" w:ascii="Times New Roman" w:hAnsi="Times New Roman" w:eastAsia="方正仿宋_GBK" w:cs="Times New Roman"/>
          <w:b w:val="0"/>
          <w:bCs w:val="0"/>
          <w:kern w:val="0"/>
          <w:sz w:val="28"/>
          <w:szCs w:val="28"/>
          <w:lang w:eastAsia="zh-CN"/>
        </w:rPr>
        <w:t>章。</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6</w:t>
      </w:r>
      <w:r>
        <w:rPr>
          <w:rFonts w:hint="eastAsia" w:eastAsia="方正仿宋_GBK" w:cs="Times New Roman"/>
          <w:b w:val="0"/>
          <w:bCs w:val="0"/>
          <w:kern w:val="0"/>
          <w:sz w:val="28"/>
          <w:szCs w:val="28"/>
          <w:lang w:val="en-US" w:eastAsia="zh-CN"/>
        </w:rPr>
        <w:t>.</w:t>
      </w:r>
      <w:r>
        <w:rPr>
          <w:rFonts w:hint="eastAsia" w:ascii="Times New Roman" w:hAnsi="Times New Roman" w:eastAsia="方正仿宋_GBK" w:cs="Times New Roman"/>
          <w:b w:val="0"/>
          <w:bCs w:val="0"/>
          <w:kern w:val="0"/>
          <w:sz w:val="28"/>
          <w:szCs w:val="28"/>
          <w:lang w:eastAsia="zh-CN"/>
        </w:rPr>
        <w:t>如果报价服务商未按要求密封或未准时递交的报价文件将被拒绝，并将报价文件退还给服务商，自动取消报价资格。</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val="en-US" w:eastAsia="zh-CN"/>
        </w:rPr>
        <w:t>十一、结果通知：</w:t>
      </w:r>
      <w:r>
        <w:rPr>
          <w:rFonts w:hint="eastAsia" w:ascii="Times New Roman" w:hAnsi="Times New Roman" w:eastAsia="方正仿宋_GBK" w:cs="Times New Roman"/>
          <w:b w:val="0"/>
          <w:bCs w:val="0"/>
          <w:kern w:val="0"/>
          <w:sz w:val="28"/>
          <w:szCs w:val="28"/>
          <w:lang w:eastAsia="zh-CN"/>
        </w:rPr>
        <w:t>待结果确定后3个工作日内通知被选中的报价人。对未被选中的报价人不通知、不解释。</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十二、联系方式：</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业  主：重庆机场集团有限公司航空物流园发展分公司</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eastAsia="zh-CN"/>
        </w:rPr>
        <w:t>联系人：</w:t>
      </w:r>
      <w:r>
        <w:rPr>
          <w:rFonts w:hint="eastAsia" w:ascii="Times New Roman" w:hAnsi="Times New Roman" w:eastAsia="方正仿宋_GBK" w:cs="Times New Roman"/>
          <w:b w:val="0"/>
          <w:bCs w:val="0"/>
          <w:kern w:val="0"/>
          <w:sz w:val="28"/>
          <w:szCs w:val="28"/>
          <w:lang w:val="en-US" w:eastAsia="zh-CN"/>
        </w:rPr>
        <w:t>刘德宏</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eastAsia="zh-CN"/>
        </w:rPr>
        <w:t>电  话：023-6715</w:t>
      </w:r>
      <w:r>
        <w:rPr>
          <w:rFonts w:hint="eastAsia" w:ascii="Times New Roman" w:hAnsi="Times New Roman" w:eastAsia="方正仿宋_GBK" w:cs="Times New Roman"/>
          <w:b w:val="0"/>
          <w:bCs w:val="0"/>
          <w:kern w:val="0"/>
          <w:sz w:val="28"/>
          <w:szCs w:val="28"/>
          <w:lang w:val="en-US" w:eastAsia="zh-CN"/>
        </w:rPr>
        <w:t>5381</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邮  箱：</w:t>
      </w:r>
      <w:r>
        <w:rPr>
          <w:rFonts w:hint="eastAsia" w:ascii="Times New Roman" w:hAnsi="Times New Roman" w:eastAsia="方正仿宋_GBK" w:cs="Times New Roman"/>
          <w:b w:val="0"/>
          <w:bCs w:val="0"/>
          <w:kern w:val="0"/>
          <w:sz w:val="28"/>
          <w:szCs w:val="28"/>
          <w:lang w:val="en-US" w:eastAsia="zh-CN"/>
        </w:rPr>
        <w:t>76423608</w:t>
      </w:r>
      <w:r>
        <w:rPr>
          <w:rFonts w:hint="eastAsia" w:ascii="Times New Roman" w:hAnsi="Times New Roman" w:eastAsia="方正仿宋_GBK" w:cs="Times New Roman"/>
          <w:b w:val="0"/>
          <w:bCs w:val="0"/>
          <w:kern w:val="0"/>
          <w:sz w:val="28"/>
          <w:szCs w:val="28"/>
          <w:lang w:eastAsia="zh-CN"/>
        </w:rPr>
        <w:t>@qq.com</w:t>
      </w:r>
    </w:p>
    <w:p>
      <w:pPr>
        <w:widowControl/>
        <w:adjustRightInd w:val="0"/>
        <w:snapToGrid w:val="0"/>
        <w:spacing w:line="594" w:lineRule="exact"/>
        <w:ind w:firstLine="560" w:firstLineChars="200"/>
        <w:jc w:val="left"/>
        <w:rPr>
          <w:rFonts w:hint="default" w:ascii="Times New Roman" w:hAnsi="Times New Roman" w:eastAsia="方正仿宋_GBK" w:cs="Times New Roman"/>
          <w:b w:val="0"/>
          <w:bCs w:val="0"/>
          <w:kern w:val="0"/>
          <w:sz w:val="28"/>
          <w:szCs w:val="28"/>
          <w:lang w:val="en-US" w:eastAsia="zh-CN"/>
        </w:rPr>
      </w:pPr>
      <w:r>
        <w:rPr>
          <w:rFonts w:hint="default" w:ascii="Times New Roman" w:hAnsi="Times New Roman" w:eastAsia="方正仿宋_GBK" w:cs="Times New Roman"/>
          <w:b w:val="0"/>
          <w:bCs w:val="0"/>
          <w:kern w:val="0"/>
          <w:sz w:val="28"/>
          <w:szCs w:val="28"/>
          <w:lang w:val="en-US" w:eastAsia="zh-CN"/>
        </w:rPr>
        <w:t>十</w:t>
      </w:r>
      <w:r>
        <w:rPr>
          <w:rFonts w:hint="eastAsia" w:ascii="Times New Roman" w:hAnsi="Times New Roman" w:eastAsia="方正仿宋_GBK" w:cs="Times New Roman"/>
          <w:b w:val="0"/>
          <w:bCs w:val="0"/>
          <w:kern w:val="0"/>
          <w:sz w:val="28"/>
          <w:szCs w:val="28"/>
          <w:lang w:val="en-US" w:eastAsia="zh-CN"/>
        </w:rPr>
        <w:t>三</w:t>
      </w:r>
      <w:r>
        <w:rPr>
          <w:rFonts w:hint="default" w:ascii="Times New Roman" w:hAnsi="Times New Roman" w:eastAsia="方正仿宋_GBK" w:cs="Times New Roman"/>
          <w:b w:val="0"/>
          <w:bCs w:val="0"/>
          <w:kern w:val="0"/>
          <w:sz w:val="28"/>
          <w:szCs w:val="28"/>
          <w:lang w:val="en-US" w:eastAsia="zh-CN"/>
        </w:rPr>
        <w:t>、监督部门</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 航空物流园区管委会纪律检查小组</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default" w:ascii="Times New Roman" w:hAnsi="Times New Roman" w:eastAsia="方正仿宋_GBK" w:cs="Times New Roman"/>
          <w:b w:val="0"/>
          <w:bCs w:val="0"/>
          <w:kern w:val="0"/>
          <w:sz w:val="28"/>
          <w:szCs w:val="28"/>
          <w:lang w:eastAsia="zh-CN"/>
        </w:rPr>
        <w:t>地址：机场北一路</w:t>
      </w:r>
      <w:r>
        <w:rPr>
          <w:rFonts w:hint="default" w:ascii="Times New Roman" w:hAnsi="Times New Roman" w:eastAsia="方正仿宋_GBK" w:cs="Times New Roman"/>
          <w:b w:val="0"/>
          <w:bCs w:val="0"/>
          <w:kern w:val="0"/>
          <w:sz w:val="28"/>
          <w:szCs w:val="28"/>
          <w:lang w:val="en-US" w:eastAsia="zh-CN"/>
        </w:rPr>
        <w:t>5号重庆机场物流园区综合楼A220</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default" w:ascii="Times New Roman" w:hAnsi="Times New Roman" w:eastAsia="方正仿宋_GBK" w:cs="Times New Roman"/>
          <w:b w:val="0"/>
          <w:bCs w:val="0"/>
          <w:kern w:val="0"/>
          <w:sz w:val="28"/>
          <w:szCs w:val="28"/>
          <w:lang w:eastAsia="zh-CN"/>
        </w:rPr>
        <w:t>电话：023-6715</w:t>
      </w:r>
      <w:r>
        <w:rPr>
          <w:rFonts w:hint="default" w:ascii="Times New Roman" w:hAnsi="Times New Roman" w:eastAsia="方正仿宋_GBK" w:cs="Times New Roman"/>
          <w:b w:val="0"/>
          <w:bCs w:val="0"/>
          <w:kern w:val="0"/>
          <w:sz w:val="28"/>
          <w:szCs w:val="28"/>
          <w:lang w:val="en-US" w:eastAsia="zh-CN"/>
        </w:rPr>
        <w:t>6548</w:t>
      </w:r>
    </w:p>
    <w:p>
      <w:pPr>
        <w:widowControl/>
        <w:adjustRightInd w:val="0"/>
        <w:snapToGrid w:val="0"/>
        <w:spacing w:line="594" w:lineRule="exact"/>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附件：</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1.报价函</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2.法定代表人身份证明</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3.法人代表授权书</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4</w:t>
      </w:r>
      <w:r>
        <w:rPr>
          <w:rFonts w:hint="default" w:ascii="Times New Roman" w:hAnsi="Times New Roman" w:eastAsia="方正仿宋_GBK" w:cs="Times New Roman"/>
          <w:b w:val="0"/>
          <w:bCs w:val="0"/>
          <w:kern w:val="0"/>
          <w:sz w:val="28"/>
          <w:szCs w:val="28"/>
          <w:lang w:val="en-US" w:eastAsia="zh-CN"/>
        </w:rPr>
        <w:t>《</w:t>
      </w:r>
      <w:r>
        <w:rPr>
          <w:rFonts w:hint="eastAsia" w:ascii="Times New Roman" w:hAnsi="Times New Roman" w:eastAsia="方正仿宋_GBK" w:cs="Times New Roman"/>
          <w:b w:val="0"/>
          <w:bCs w:val="0"/>
          <w:kern w:val="0"/>
          <w:sz w:val="28"/>
          <w:szCs w:val="28"/>
          <w:lang w:val="en-US" w:eastAsia="zh-CN"/>
        </w:rPr>
        <w:t>工程清单和维修方式表</w:t>
      </w:r>
      <w:r>
        <w:rPr>
          <w:rFonts w:hint="default" w:ascii="Times New Roman" w:hAnsi="Times New Roman" w:eastAsia="方正仿宋_GBK" w:cs="Times New Roman"/>
          <w:b w:val="0"/>
          <w:bCs w:val="0"/>
          <w:kern w:val="0"/>
          <w:sz w:val="28"/>
          <w:szCs w:val="28"/>
          <w:lang w:val="en-US" w:eastAsia="zh-CN"/>
        </w:rPr>
        <w:t>》</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 xml:space="preserve"> </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p>
    <w:p>
      <w:pPr>
        <w:widowControl/>
        <w:adjustRightInd w:val="0"/>
        <w:snapToGrid w:val="0"/>
        <w:spacing w:line="594" w:lineRule="exact"/>
        <w:jc w:val="left"/>
        <w:rPr>
          <w:rFonts w:hint="eastAsia" w:ascii="Times New Roman" w:hAnsi="Times New Roman" w:eastAsia="方正仿宋_GBK" w:cs="Times New Roman"/>
          <w:b w:val="0"/>
          <w:bCs w:val="0"/>
          <w:kern w:val="0"/>
          <w:sz w:val="28"/>
          <w:szCs w:val="28"/>
          <w:lang w:eastAsia="zh-CN"/>
        </w:rPr>
      </w:pPr>
    </w:p>
    <w:p>
      <w:pPr>
        <w:widowControl/>
        <w:adjustRightInd w:val="0"/>
        <w:snapToGrid w:val="0"/>
        <w:spacing w:line="594" w:lineRule="exact"/>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附件1：</w:t>
      </w:r>
    </w:p>
    <w:p>
      <w:pPr>
        <w:widowControl/>
        <w:adjustRightInd w:val="0"/>
        <w:snapToGrid w:val="0"/>
        <w:spacing w:line="594" w:lineRule="exact"/>
        <w:ind w:firstLine="862" w:firstLineChars="196"/>
        <w:jc w:val="center"/>
        <w:rPr>
          <w:rFonts w:hint="default" w:ascii="Times New Roman" w:hAnsi="Times New Roman" w:eastAsia="方正仿宋_GBK" w:cs="Times New Roman"/>
          <w:b w:val="0"/>
          <w:bCs w:val="0"/>
          <w:kern w:val="0"/>
          <w:sz w:val="44"/>
          <w:szCs w:val="44"/>
          <w:lang w:eastAsia="zh-CN"/>
        </w:rPr>
      </w:pPr>
      <w:r>
        <w:rPr>
          <w:rFonts w:hint="eastAsia" w:ascii="Times New Roman" w:hAnsi="Times New Roman" w:eastAsia="方正仿宋_GBK" w:cs="Times New Roman"/>
          <w:b w:val="0"/>
          <w:bCs w:val="0"/>
          <w:kern w:val="0"/>
          <w:sz w:val="44"/>
          <w:szCs w:val="44"/>
          <w:lang w:eastAsia="zh-CN"/>
        </w:rPr>
        <w:t>报价函</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重庆机场集团有限公司航空物流园发展分公司：</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 xml:space="preserve">1．我方已仔细研究了 </w:t>
      </w:r>
      <w:r>
        <w:rPr>
          <w:rFonts w:hint="eastAsia" w:ascii="Times New Roman" w:hAnsi="Times New Roman" w:eastAsia="方正仿宋_GBK" w:cs="Times New Roman"/>
          <w:b w:val="0"/>
          <w:bCs w:val="0"/>
          <w:kern w:val="0"/>
          <w:sz w:val="28"/>
          <w:szCs w:val="28"/>
          <w:lang w:eastAsia="zh-CN"/>
        </w:rPr>
        <w:tab/>
      </w:r>
      <w:r>
        <w:rPr>
          <w:rFonts w:hint="eastAsia" w:ascii="Times New Roman" w:hAnsi="Times New Roman" w:eastAsia="方正仿宋_GBK" w:cs="Times New Roman"/>
          <w:b w:val="0"/>
          <w:bCs w:val="0"/>
          <w:kern w:val="0"/>
          <w:sz w:val="28"/>
          <w:szCs w:val="28"/>
          <w:lang w:eastAsia="zh-CN"/>
        </w:rPr>
        <w:tab/>
      </w:r>
      <w:r>
        <w:rPr>
          <w:rFonts w:hint="eastAsia" w:ascii="Times New Roman" w:hAnsi="Times New Roman" w:eastAsia="方正仿宋_GBK" w:cs="Times New Roman"/>
          <w:b w:val="0"/>
          <w:bCs w:val="0"/>
          <w:kern w:val="0"/>
          <w:sz w:val="28"/>
          <w:szCs w:val="28"/>
          <w:lang w:eastAsia="zh-CN"/>
        </w:rPr>
        <w:t xml:space="preserve">（项目名称）项目谈判文件的全部内容，愿意以人民币（大写）          </w:t>
      </w:r>
      <w:r>
        <w:rPr>
          <w:rFonts w:hint="eastAsia" w:ascii="Times New Roman" w:hAnsi="Times New Roman" w:eastAsia="方正仿宋_GBK" w:cs="Times New Roman"/>
          <w:b w:val="0"/>
          <w:bCs w:val="0"/>
          <w:kern w:val="0"/>
          <w:sz w:val="28"/>
          <w:szCs w:val="28"/>
          <w:lang w:eastAsia="zh-CN"/>
        </w:rPr>
        <w:tab/>
      </w:r>
      <w:r>
        <w:rPr>
          <w:rFonts w:hint="eastAsia" w:ascii="Times New Roman" w:hAnsi="Times New Roman" w:eastAsia="方正仿宋_GBK" w:cs="Times New Roman"/>
          <w:b w:val="0"/>
          <w:bCs w:val="0"/>
          <w:kern w:val="0"/>
          <w:sz w:val="28"/>
          <w:szCs w:val="28"/>
          <w:lang w:eastAsia="zh-CN"/>
        </w:rPr>
        <w:t xml:space="preserve">元（¥    </w:t>
      </w:r>
      <w:r>
        <w:rPr>
          <w:rFonts w:hint="eastAsia" w:ascii="Times New Roman" w:hAnsi="Times New Roman" w:eastAsia="方正仿宋_GBK" w:cs="Times New Roman"/>
          <w:b w:val="0"/>
          <w:bCs w:val="0"/>
          <w:kern w:val="0"/>
          <w:sz w:val="28"/>
          <w:szCs w:val="28"/>
          <w:lang w:eastAsia="zh-CN"/>
        </w:rPr>
        <w:tab/>
      </w:r>
      <w:r>
        <w:rPr>
          <w:rFonts w:hint="eastAsia" w:ascii="Times New Roman" w:hAnsi="Times New Roman" w:eastAsia="方正仿宋_GBK" w:cs="Times New Roman"/>
          <w:b w:val="0"/>
          <w:bCs w:val="0"/>
          <w:kern w:val="0"/>
          <w:sz w:val="28"/>
          <w:szCs w:val="28"/>
          <w:lang w:eastAsia="zh-CN"/>
        </w:rPr>
        <w:t xml:space="preserve">）含增值税专用发票的总报价，不含增值税专用发票的总报价：            元（￥             ），增值税率      %，工期 </w:t>
      </w:r>
      <w:r>
        <w:rPr>
          <w:rFonts w:hint="eastAsia" w:ascii="Times New Roman" w:hAnsi="Times New Roman" w:eastAsia="方正仿宋_GBK" w:cs="Times New Roman"/>
          <w:b w:val="0"/>
          <w:bCs w:val="0"/>
          <w:kern w:val="0"/>
          <w:sz w:val="28"/>
          <w:szCs w:val="28"/>
          <w:lang w:eastAsia="zh-CN"/>
        </w:rPr>
        <w:tab/>
      </w:r>
      <w:r>
        <w:rPr>
          <w:rFonts w:hint="eastAsia" w:ascii="Times New Roman" w:hAnsi="Times New Roman" w:eastAsia="方正仿宋_GBK" w:cs="Times New Roman"/>
          <w:b w:val="0"/>
          <w:bCs w:val="0"/>
          <w:kern w:val="0"/>
          <w:sz w:val="28"/>
          <w:szCs w:val="28"/>
          <w:lang w:eastAsia="zh-CN"/>
        </w:rPr>
        <w:t>日历天， 按合同约定实施和完成承包项目的全部</w:t>
      </w:r>
      <w:r>
        <w:rPr>
          <w:rFonts w:hint="default" w:ascii="Times New Roman" w:hAnsi="Times New Roman" w:eastAsia="方正仿宋_GBK" w:cs="Times New Roman"/>
          <w:b w:val="0"/>
          <w:bCs w:val="0"/>
          <w:kern w:val="0"/>
          <w:sz w:val="28"/>
          <w:szCs w:val="28"/>
          <w:lang w:eastAsia="zh-CN"/>
        </w:rPr>
        <w:t>工作</w:t>
      </w:r>
      <w:r>
        <w:rPr>
          <w:rFonts w:hint="eastAsia" w:ascii="Times New Roman" w:hAnsi="Times New Roman" w:eastAsia="方正仿宋_GBK" w:cs="Times New Roman"/>
          <w:b w:val="0"/>
          <w:bCs w:val="0"/>
          <w:kern w:val="0"/>
          <w:sz w:val="28"/>
          <w:szCs w:val="28"/>
          <w:lang w:eastAsia="zh-CN"/>
        </w:rPr>
        <w:t>。</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2．我方承诺在谈判有效期内不修改、撤销谈判文件。</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3．如我方成交：</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（1）我方承诺在收到成交通知后，在规定的期限内与你方签订合同。</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（2）随同本报价函递交的报价函附录属于合同文件的组成部分。</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（3）我方承诺在合同约定的期限内完成并移交全部合同项目和成果。</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4．我方在此声明，所递交的谈判文件及有关资料内容完整、真实和准确。</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5．除非达到另外协议并生效，你方的成交通知书和本谈判文件将成为约束双方的合同文件组成部分。</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 xml:space="preserve">谈判人：                     （盖单位公章） </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 xml:space="preserve">法定代表人或其委托代理人：     </w:t>
      </w:r>
      <w:r>
        <w:rPr>
          <w:rFonts w:hint="eastAsia" w:ascii="Times New Roman" w:hAnsi="Times New Roman" w:eastAsia="方正仿宋_GBK" w:cs="Times New Roman"/>
          <w:b w:val="0"/>
          <w:bCs w:val="0"/>
          <w:kern w:val="0"/>
          <w:sz w:val="28"/>
          <w:szCs w:val="28"/>
          <w:lang w:eastAsia="zh-CN"/>
        </w:rPr>
        <w:tab/>
      </w:r>
      <w:r>
        <w:rPr>
          <w:rFonts w:hint="eastAsia" w:ascii="Times New Roman" w:hAnsi="Times New Roman" w:eastAsia="方正仿宋_GBK" w:cs="Times New Roman"/>
          <w:b w:val="0"/>
          <w:bCs w:val="0"/>
          <w:kern w:val="0"/>
          <w:sz w:val="28"/>
          <w:szCs w:val="28"/>
          <w:lang w:eastAsia="zh-CN"/>
        </w:rPr>
        <w:t xml:space="preserve">（签字） </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 xml:space="preserve">地址： </w:t>
      </w:r>
      <w:r>
        <w:rPr>
          <w:rFonts w:hint="eastAsia" w:ascii="Times New Roman" w:hAnsi="Times New Roman" w:eastAsia="方正仿宋_GBK" w:cs="Times New Roman"/>
          <w:b w:val="0"/>
          <w:bCs w:val="0"/>
          <w:kern w:val="0"/>
          <w:sz w:val="28"/>
          <w:szCs w:val="28"/>
          <w:lang w:eastAsia="zh-CN"/>
        </w:rPr>
        <w:tab/>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网址：  　　　　　　　　　　　　　　</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电话： 　　　　　　　　　　　　　　</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传真： 　　　　　　　　　　　　　　</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 xml:space="preserve">邮政编码： 　　　　　  </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 xml:space="preserve"> 年  月  日</w:t>
      </w: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p>
    <w:p>
      <w:pPr>
        <w:widowControl/>
        <w:adjustRightInd w:val="0"/>
        <w:snapToGrid w:val="0"/>
        <w:spacing w:line="594" w:lineRule="exact"/>
        <w:jc w:val="left"/>
        <w:rPr>
          <w:rFonts w:hint="eastAsia" w:ascii="Times New Roman" w:hAnsi="Times New Roman" w:eastAsia="方正仿宋_GBK" w:cs="Times New Roman"/>
          <w:b w:val="0"/>
          <w:bCs w:val="0"/>
          <w:kern w:val="0"/>
          <w:sz w:val="28"/>
          <w:szCs w:val="28"/>
          <w:lang w:eastAsia="zh-CN"/>
        </w:rPr>
      </w:pPr>
    </w:p>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adjustRightInd w:val="0"/>
        <w:snapToGrid w:val="0"/>
        <w:spacing w:line="594" w:lineRule="exact"/>
        <w:jc w:val="left"/>
        <w:rPr>
          <w:rFonts w:hint="default" w:ascii="Times New Roman" w:hAnsi="Times New Roman" w:eastAsia="方正仿宋_GBK" w:cs="Times New Roman"/>
          <w:b w:val="0"/>
          <w:bCs w:val="0"/>
          <w:kern w:val="0"/>
          <w:sz w:val="28"/>
          <w:szCs w:val="28"/>
          <w:lang w:eastAsia="zh-CN"/>
        </w:rPr>
      </w:pPr>
      <w:r>
        <w:rPr>
          <w:rFonts w:hint="eastAsia" w:ascii="Times New Roman" w:hAnsi="Times New Roman" w:eastAsia="方正仿宋_GBK" w:cs="Times New Roman"/>
          <w:b w:val="0"/>
          <w:bCs w:val="0"/>
          <w:kern w:val="0"/>
          <w:sz w:val="28"/>
          <w:szCs w:val="28"/>
          <w:lang w:eastAsia="zh-CN"/>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p>
      <w:pPr>
        <w:widowControl/>
        <w:adjustRightInd w:val="0"/>
        <w:snapToGrid w:val="0"/>
        <w:spacing w:line="594" w:lineRule="exact"/>
        <w:jc w:val="left"/>
        <w:rPr>
          <w:rFonts w:hint="default"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附件4</w:t>
      </w:r>
      <w:r>
        <w:rPr>
          <w:rFonts w:hint="default" w:ascii="Times New Roman" w:hAnsi="Times New Roman" w:eastAsia="方正仿宋_GBK" w:cs="Times New Roman"/>
          <w:b w:val="0"/>
          <w:bCs w:val="0"/>
          <w:kern w:val="0"/>
          <w:sz w:val="28"/>
          <w:szCs w:val="28"/>
          <w:lang w:val="en-US" w:eastAsia="zh-CN"/>
        </w:rPr>
        <w:t>《</w:t>
      </w:r>
      <w:r>
        <w:rPr>
          <w:rFonts w:hint="eastAsia" w:ascii="Times New Roman" w:hAnsi="Times New Roman" w:eastAsia="方正仿宋_GBK" w:cs="Times New Roman"/>
          <w:b w:val="0"/>
          <w:bCs w:val="0"/>
          <w:kern w:val="0"/>
          <w:sz w:val="28"/>
          <w:szCs w:val="28"/>
          <w:lang w:val="en-US" w:eastAsia="zh-CN"/>
        </w:rPr>
        <w:t>工程清单和维修方式表</w:t>
      </w:r>
      <w:r>
        <w:rPr>
          <w:rFonts w:hint="default" w:ascii="Times New Roman" w:hAnsi="Times New Roman" w:eastAsia="方正仿宋_GBK" w:cs="Times New Roman"/>
          <w:b w:val="0"/>
          <w:bCs w:val="0"/>
          <w:kern w:val="0"/>
          <w:sz w:val="28"/>
          <w:szCs w:val="28"/>
          <w:lang w:val="en-US" w:eastAsia="zh-CN"/>
        </w:rPr>
        <w:t>》</w:t>
      </w:r>
    </w:p>
    <w:tbl>
      <w:tblPr>
        <w:tblStyle w:val="13"/>
        <w:tblW w:w="8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2491"/>
        <w:gridCol w:w="2078"/>
        <w:gridCol w:w="2246"/>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8680" w:type="dxa"/>
            <w:gridSpan w:val="5"/>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94" w:lineRule="exact"/>
              <w:ind w:firstLine="548" w:firstLineChars="196"/>
              <w:jc w:val="center"/>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工程清单和维修方式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jc w:val="left"/>
              <w:rPr>
                <w:rFonts w:hint="eastAsia" w:ascii="Times New Roman" w:hAnsi="Times New Roman" w:eastAsia="方正仿宋_GBK" w:cs="Times New Roman"/>
                <w:b w:val="0"/>
                <w:bCs w:val="0"/>
                <w:kern w:val="0"/>
                <w:sz w:val="28"/>
                <w:szCs w:val="28"/>
                <w:lang w:val="en-US" w:eastAsia="zh-CN"/>
              </w:rPr>
            </w:pPr>
            <w:r>
              <w:rPr>
                <w:rFonts w:hint="eastAsia" w:eastAsia="方正仿宋_GBK" w:cs="Times New Roman"/>
                <w:b w:val="0"/>
                <w:bCs w:val="0"/>
                <w:kern w:val="0"/>
                <w:sz w:val="28"/>
                <w:szCs w:val="28"/>
                <w:lang w:val="en-US" w:eastAsia="zh-CN"/>
              </w:rPr>
              <w:t>序</w:t>
            </w:r>
            <w:r>
              <w:rPr>
                <w:rFonts w:hint="eastAsia" w:ascii="Times New Roman" w:hAnsi="Times New Roman" w:eastAsia="方正仿宋_GBK" w:cs="Times New Roman"/>
                <w:b w:val="0"/>
                <w:bCs w:val="0"/>
                <w:kern w:val="0"/>
                <w:sz w:val="28"/>
                <w:szCs w:val="28"/>
                <w:lang w:val="en-US" w:eastAsia="zh-CN"/>
              </w:rPr>
              <w:t>号</w:t>
            </w:r>
          </w:p>
        </w:tc>
        <w:tc>
          <w:tcPr>
            <w:tcW w:w="2491" w:type="dxa"/>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问题描述</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设备品牌、型号</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维修方式</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jc w:val="center"/>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1</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北区8号货代库29号水炮、30号水炮、32号水炮转角板故障导致消防中心集中机视频不清、图像丢失</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科大立安</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更换全新同品牌转角板及调试水炮主机</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4" w:hRule="atLeast"/>
          <w:jc w:val="center"/>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2</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北区8号货代库31号水炮电磁蝶阀密封面O型圈及阀体损坏</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科大立安DN100电磁蝶阀</w:t>
            </w:r>
          </w:p>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更换同品牌蝶阀并完成安装调试</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3" w:hRule="atLeast"/>
          <w:jc w:val="center"/>
        </w:trPr>
        <w:tc>
          <w:tcPr>
            <w:tcW w:w="79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3</w:t>
            </w:r>
          </w:p>
        </w:tc>
        <w:tc>
          <w:tcPr>
            <w:tcW w:w="249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职工五食堂1楼设备间燃气管道接头处增设可燃气体探测器。</w:t>
            </w:r>
          </w:p>
        </w:tc>
        <w:tc>
          <w:tcPr>
            <w:tcW w:w="207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北京迪安波DAP2320</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eastAsia"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增设可燃气体探测器1个，安装并调试可燃气体探测器主机</w:t>
            </w:r>
            <w:r>
              <w:rPr>
                <w:rFonts w:hint="eastAsia" w:eastAsia="方正仿宋_GBK" w:cs="Times New Roman"/>
                <w:b w:val="0"/>
                <w:bCs w:val="0"/>
                <w:kern w:val="0"/>
                <w:sz w:val="28"/>
                <w:szCs w:val="28"/>
                <w:lang w:val="en-US" w:eastAsia="zh-CN"/>
              </w:rPr>
              <w:t>，实现</w:t>
            </w:r>
            <w:r>
              <w:rPr>
                <w:rFonts w:hint="eastAsia" w:ascii="Times New Roman" w:hAnsi="Times New Roman" w:eastAsia="方正仿宋_GBK" w:cs="Times New Roman"/>
                <w:b w:val="0"/>
                <w:bCs w:val="0"/>
                <w:kern w:val="0"/>
                <w:sz w:val="28"/>
                <w:szCs w:val="28"/>
                <w:lang w:val="en-US" w:eastAsia="zh-CN"/>
              </w:rPr>
              <w:t>联动切断燃气阀</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594" w:lineRule="exact"/>
              <w:ind w:firstLine="548" w:firstLineChars="196"/>
              <w:jc w:val="left"/>
              <w:rPr>
                <w:rFonts w:hint="default" w:ascii="Times New Roman" w:hAnsi="Times New Roman" w:eastAsia="方正仿宋_GBK" w:cs="Times New Roman"/>
                <w:b w:val="0"/>
                <w:bCs w:val="0"/>
                <w:kern w:val="0"/>
                <w:sz w:val="28"/>
                <w:szCs w:val="28"/>
                <w:lang w:val="en-US" w:eastAsia="zh-CN"/>
              </w:rPr>
            </w:pPr>
            <w:r>
              <w:rPr>
                <w:rFonts w:hint="eastAsia" w:ascii="Times New Roman" w:hAnsi="Times New Roman" w:eastAsia="方正仿宋_GBK" w:cs="Times New Roman"/>
                <w:b w:val="0"/>
                <w:bCs w:val="0"/>
                <w:kern w:val="0"/>
                <w:sz w:val="28"/>
                <w:szCs w:val="28"/>
                <w:lang w:val="en-US" w:eastAsia="zh-CN"/>
              </w:rPr>
              <w:t>1</w:t>
            </w:r>
          </w:p>
        </w:tc>
      </w:tr>
    </w:tbl>
    <w:p>
      <w:pPr>
        <w:rPr>
          <w:rFonts w:hint="default" w:ascii="仿宋" w:hAnsi="仿宋" w:eastAsia="仿宋" w:cs="Times New Roman"/>
          <w:b w:val="0"/>
          <w:bCs w:val="0"/>
          <w:kern w:val="2"/>
          <w:sz w:val="28"/>
          <w:szCs w:val="28"/>
          <w:lang w:val="en-US" w:eastAsia="zh-CN" w:bidi="ar-SA"/>
        </w:rPr>
      </w:pPr>
    </w:p>
    <w:p>
      <w:pPr>
        <w:rPr>
          <w:rFonts w:hint="default" w:ascii="仿宋" w:hAnsi="仿宋" w:eastAsia="仿宋" w:cs="Times New Roman"/>
          <w:b w:val="0"/>
          <w:bCs w:val="0"/>
          <w:kern w:val="2"/>
          <w:sz w:val="28"/>
          <w:szCs w:val="28"/>
          <w:lang w:val="en-US" w:eastAsia="zh-CN" w:bidi="ar-SA"/>
        </w:rPr>
      </w:pPr>
    </w:p>
    <w:p>
      <w:pPr>
        <w:pStyle w:val="2"/>
        <w:rPr>
          <w:rFonts w:hint="default" w:ascii="Times New Roman" w:hAnsi="Times New Roman" w:cs="Times New Roman"/>
          <w:lang w:val="en-US" w:eastAsia="zh-CN"/>
        </w:rPr>
      </w:pPr>
    </w:p>
    <w:p>
      <w:pPr>
        <w:spacing w:line="600" w:lineRule="exact"/>
        <w:ind w:firstLine="2640" w:firstLineChars="600"/>
        <w:jc w:val="both"/>
        <w:rPr>
          <w:rFonts w:hint="default" w:ascii="Times New Roman" w:hAnsi="Times New Roman" w:eastAsia="方正仿宋_GBK" w:cs="Times New Roman"/>
          <w:color w:val="000000"/>
          <w:sz w:val="44"/>
          <w:szCs w:val="44"/>
        </w:rPr>
      </w:pPr>
    </w:p>
    <w:p>
      <w:pPr>
        <w:spacing w:line="600" w:lineRule="exact"/>
        <w:ind w:firstLine="2640" w:firstLineChars="600"/>
        <w:jc w:val="both"/>
        <w:rPr>
          <w:rFonts w:hint="default" w:ascii="Times New Roman" w:hAnsi="Times New Roman" w:eastAsia="方正仿宋_GBK" w:cs="Times New Roman"/>
          <w:color w:val="000000"/>
          <w:sz w:val="44"/>
          <w:szCs w:val="44"/>
        </w:rPr>
      </w:pPr>
    </w:p>
    <w:p>
      <w:pPr>
        <w:spacing w:line="600" w:lineRule="exact"/>
        <w:ind w:firstLine="2640" w:firstLineChars="600"/>
        <w:jc w:val="both"/>
        <w:rPr>
          <w:rFonts w:hint="default" w:ascii="Times New Roman" w:hAnsi="Times New Roman" w:eastAsia="方正仿宋_GBK" w:cs="Times New Roman"/>
          <w:color w:val="000000"/>
          <w:sz w:val="44"/>
          <w:szCs w:val="44"/>
        </w:rPr>
      </w:pPr>
    </w:p>
    <w:p>
      <w:pPr>
        <w:spacing w:line="600" w:lineRule="exact"/>
        <w:ind w:firstLine="2640" w:firstLineChars="600"/>
        <w:jc w:val="both"/>
        <w:rPr>
          <w:rFonts w:hint="default" w:ascii="Times New Roman" w:hAnsi="Times New Roman" w:eastAsia="方正仿宋_GBK" w:cs="Times New Roman"/>
          <w:color w:val="000000"/>
          <w:sz w:val="44"/>
          <w:szCs w:val="44"/>
        </w:rPr>
      </w:pPr>
    </w:p>
    <w:p>
      <w:pPr>
        <w:spacing w:line="600" w:lineRule="exact"/>
        <w:ind w:firstLine="2640" w:firstLineChars="600"/>
        <w:jc w:val="both"/>
        <w:rPr>
          <w:rFonts w:hint="default" w:ascii="Times New Roman" w:hAnsi="Times New Roman" w:eastAsia="方正仿宋_GBK" w:cs="Times New Roman"/>
          <w:color w:val="000000"/>
          <w:sz w:val="44"/>
          <w:szCs w:val="44"/>
        </w:rPr>
      </w:pPr>
    </w:p>
    <w:p>
      <w:pPr>
        <w:spacing w:line="600" w:lineRule="exact"/>
        <w:ind w:firstLine="2640" w:firstLineChars="600"/>
        <w:jc w:val="both"/>
        <w:rPr>
          <w:rFonts w:hint="default" w:ascii="Times New Roman" w:hAnsi="Times New Roman" w:eastAsia="方正仿宋_GBK" w:cs="Times New Roman"/>
          <w:color w:val="000000"/>
          <w:sz w:val="44"/>
          <w:szCs w:val="44"/>
        </w:rPr>
      </w:pPr>
    </w:p>
    <w:p>
      <w:pPr>
        <w:spacing w:line="600" w:lineRule="exact"/>
        <w:ind w:firstLine="2640" w:firstLineChars="600"/>
        <w:jc w:val="both"/>
        <w:rPr>
          <w:rFonts w:hint="default" w:ascii="Times New Roman" w:hAnsi="Times New Roman" w:eastAsia="方正仿宋_GBK" w:cs="Times New Roman"/>
          <w:color w:val="000000"/>
          <w:sz w:val="44"/>
          <w:szCs w:val="44"/>
        </w:rPr>
      </w:pPr>
    </w:p>
    <w:p>
      <w:pPr>
        <w:spacing w:line="600" w:lineRule="exact"/>
        <w:ind w:firstLine="2640" w:firstLineChars="600"/>
        <w:jc w:val="both"/>
        <w:rPr>
          <w:rFonts w:hint="default" w:ascii="Times New Roman" w:hAnsi="Times New Roman" w:eastAsia="方正仿宋_GBK" w:cs="Times New Roman"/>
          <w:color w:val="000000"/>
          <w:sz w:val="44"/>
          <w:szCs w:val="44"/>
        </w:rPr>
      </w:pPr>
    </w:p>
    <w:p>
      <w:pPr>
        <w:spacing w:line="600" w:lineRule="exact"/>
        <w:ind w:firstLine="2640" w:firstLineChars="600"/>
        <w:jc w:val="both"/>
        <w:rPr>
          <w:rFonts w:hint="default" w:ascii="Times New Roman" w:hAnsi="Times New Roman" w:eastAsia="方正仿宋_GBK" w:cs="Times New Roman"/>
          <w:color w:val="000000"/>
          <w:sz w:val="44"/>
          <w:szCs w:val="44"/>
        </w:rPr>
      </w:pPr>
    </w:p>
    <w:p>
      <w:pPr>
        <w:spacing w:line="600" w:lineRule="exact"/>
        <w:ind w:firstLine="2640" w:firstLineChars="600"/>
        <w:jc w:val="both"/>
        <w:rPr>
          <w:rFonts w:hint="default" w:ascii="Times New Roman" w:hAnsi="Times New Roman" w:eastAsia="方正仿宋_GBK" w:cs="Times New Roman"/>
          <w:color w:val="000000"/>
          <w:sz w:val="44"/>
          <w:szCs w:val="44"/>
        </w:rPr>
      </w:pPr>
    </w:p>
    <w:p>
      <w:pPr>
        <w:spacing w:line="600" w:lineRule="exact"/>
        <w:ind w:firstLine="2640" w:firstLineChars="600"/>
        <w:jc w:val="both"/>
        <w:rPr>
          <w:rFonts w:hint="default" w:ascii="Times New Roman" w:hAnsi="Times New Roman" w:eastAsia="方正仿宋_GBK" w:cs="Times New Roman"/>
          <w:color w:val="000000"/>
          <w:sz w:val="44"/>
          <w:szCs w:val="44"/>
        </w:rPr>
      </w:pPr>
    </w:p>
    <w:p>
      <w:pPr>
        <w:pStyle w:val="2"/>
        <w:rPr>
          <w:rFonts w:hint="eastAsia" w:ascii="方正仿宋_GBK" w:hAnsi="方正仿宋_GBK" w:eastAsia="方正仿宋_GBK" w:cs="方正仿宋_GBK"/>
          <w:sz w:val="28"/>
          <w:szCs w:val="28"/>
          <w:lang w:val="en-US" w:eastAsia="zh-CN"/>
        </w:rPr>
      </w:pPr>
    </w:p>
    <w:sectPr>
      <w:footerReference r:id="rId3" w:type="default"/>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88B2D"/>
    <w:multiLevelType w:val="singleLevel"/>
    <w:tmpl w:val="A2F88B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2NjYTJjMjEzMDdhMmNlOGQxMmQwM2E2YWZmYWIifQ=="/>
  </w:docVars>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3017"/>
    <w:rsid w:val="00784567"/>
    <w:rsid w:val="007872F8"/>
    <w:rsid w:val="00790155"/>
    <w:rsid w:val="00794130"/>
    <w:rsid w:val="007950D5"/>
    <w:rsid w:val="007A120F"/>
    <w:rsid w:val="007A23F4"/>
    <w:rsid w:val="007A25BA"/>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F544F"/>
    <w:rsid w:val="00C062CB"/>
    <w:rsid w:val="00C12245"/>
    <w:rsid w:val="00C25DD0"/>
    <w:rsid w:val="00C3676F"/>
    <w:rsid w:val="00C36C02"/>
    <w:rsid w:val="00C3798E"/>
    <w:rsid w:val="00C4369F"/>
    <w:rsid w:val="00C43B58"/>
    <w:rsid w:val="00C470B4"/>
    <w:rsid w:val="00C52CD2"/>
    <w:rsid w:val="00C636E6"/>
    <w:rsid w:val="00C6512E"/>
    <w:rsid w:val="00C745A1"/>
    <w:rsid w:val="00C7596B"/>
    <w:rsid w:val="00C826C9"/>
    <w:rsid w:val="00C902A8"/>
    <w:rsid w:val="00C90D03"/>
    <w:rsid w:val="00C9189F"/>
    <w:rsid w:val="00C9214E"/>
    <w:rsid w:val="00C93570"/>
    <w:rsid w:val="00CA3647"/>
    <w:rsid w:val="00CA6DC7"/>
    <w:rsid w:val="00CB5CAF"/>
    <w:rsid w:val="00CB5CDD"/>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FCF"/>
    <w:rsid w:val="00DB73DB"/>
    <w:rsid w:val="00DD6002"/>
    <w:rsid w:val="00DF0117"/>
    <w:rsid w:val="00DF26C6"/>
    <w:rsid w:val="00DF2D75"/>
    <w:rsid w:val="00DF531F"/>
    <w:rsid w:val="00DF642B"/>
    <w:rsid w:val="00DF698D"/>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B1BC2"/>
    <w:rsid w:val="00FC2EB5"/>
    <w:rsid w:val="00FC3112"/>
    <w:rsid w:val="00FD4D32"/>
    <w:rsid w:val="00FF17F1"/>
    <w:rsid w:val="00FF1C7D"/>
    <w:rsid w:val="00FF1E57"/>
    <w:rsid w:val="00FF6863"/>
    <w:rsid w:val="010B4867"/>
    <w:rsid w:val="010D5F8F"/>
    <w:rsid w:val="031728E7"/>
    <w:rsid w:val="04406DF7"/>
    <w:rsid w:val="06483FEA"/>
    <w:rsid w:val="07431011"/>
    <w:rsid w:val="07C93780"/>
    <w:rsid w:val="08281D6F"/>
    <w:rsid w:val="0B124B94"/>
    <w:rsid w:val="0B1E24E0"/>
    <w:rsid w:val="0C902AF7"/>
    <w:rsid w:val="0CF1540B"/>
    <w:rsid w:val="0F4D0061"/>
    <w:rsid w:val="0FB8295E"/>
    <w:rsid w:val="124A67EE"/>
    <w:rsid w:val="127A44FA"/>
    <w:rsid w:val="13102D85"/>
    <w:rsid w:val="1346339D"/>
    <w:rsid w:val="141435E3"/>
    <w:rsid w:val="1774708F"/>
    <w:rsid w:val="19493F79"/>
    <w:rsid w:val="1AC602C0"/>
    <w:rsid w:val="1AF902B9"/>
    <w:rsid w:val="1B6F247F"/>
    <w:rsid w:val="1D13427E"/>
    <w:rsid w:val="2006546E"/>
    <w:rsid w:val="201E70A8"/>
    <w:rsid w:val="21005F99"/>
    <w:rsid w:val="21AC0351"/>
    <w:rsid w:val="22EF2BE0"/>
    <w:rsid w:val="236C5AAA"/>
    <w:rsid w:val="23724CE9"/>
    <w:rsid w:val="24CE4931"/>
    <w:rsid w:val="26325D8F"/>
    <w:rsid w:val="27B918CC"/>
    <w:rsid w:val="28587BD5"/>
    <w:rsid w:val="294116D3"/>
    <w:rsid w:val="29711FC0"/>
    <w:rsid w:val="29C90DDD"/>
    <w:rsid w:val="2A127F2D"/>
    <w:rsid w:val="2A6864ED"/>
    <w:rsid w:val="2BC8557B"/>
    <w:rsid w:val="2D8B4D46"/>
    <w:rsid w:val="2D903FF2"/>
    <w:rsid w:val="2DB2609E"/>
    <w:rsid w:val="2E492EAF"/>
    <w:rsid w:val="2EE872C1"/>
    <w:rsid w:val="32CA4518"/>
    <w:rsid w:val="32E059B6"/>
    <w:rsid w:val="341F2CF2"/>
    <w:rsid w:val="34F63F7C"/>
    <w:rsid w:val="36D9700D"/>
    <w:rsid w:val="375C5C83"/>
    <w:rsid w:val="39D50A17"/>
    <w:rsid w:val="3A7D2208"/>
    <w:rsid w:val="3BD048D1"/>
    <w:rsid w:val="3EA96DC9"/>
    <w:rsid w:val="3F810FAD"/>
    <w:rsid w:val="402B418A"/>
    <w:rsid w:val="414E4001"/>
    <w:rsid w:val="447C6F67"/>
    <w:rsid w:val="44837A00"/>
    <w:rsid w:val="44D3568B"/>
    <w:rsid w:val="481357C3"/>
    <w:rsid w:val="49397C63"/>
    <w:rsid w:val="4BF779C6"/>
    <w:rsid w:val="4CB54BF0"/>
    <w:rsid w:val="4E5F4247"/>
    <w:rsid w:val="4F3E3148"/>
    <w:rsid w:val="50785E69"/>
    <w:rsid w:val="5492467A"/>
    <w:rsid w:val="574014BB"/>
    <w:rsid w:val="59575F31"/>
    <w:rsid w:val="5A807798"/>
    <w:rsid w:val="5AEA3954"/>
    <w:rsid w:val="5B014BCC"/>
    <w:rsid w:val="5B1E3CDB"/>
    <w:rsid w:val="5B3C6173"/>
    <w:rsid w:val="5CA22DD2"/>
    <w:rsid w:val="5DA06A60"/>
    <w:rsid w:val="620523CC"/>
    <w:rsid w:val="620D6F70"/>
    <w:rsid w:val="63C219A6"/>
    <w:rsid w:val="65553C89"/>
    <w:rsid w:val="65B4122E"/>
    <w:rsid w:val="66372A8E"/>
    <w:rsid w:val="66A751DA"/>
    <w:rsid w:val="67075991"/>
    <w:rsid w:val="673F709A"/>
    <w:rsid w:val="67570BC7"/>
    <w:rsid w:val="67D81D58"/>
    <w:rsid w:val="69D5581C"/>
    <w:rsid w:val="69DF79C4"/>
    <w:rsid w:val="6BDB065E"/>
    <w:rsid w:val="6BDB76D2"/>
    <w:rsid w:val="6DB42868"/>
    <w:rsid w:val="75B637D6"/>
    <w:rsid w:val="76665774"/>
    <w:rsid w:val="774331D0"/>
    <w:rsid w:val="78FA7EED"/>
    <w:rsid w:val="7BB61392"/>
    <w:rsid w:val="7BF309F0"/>
    <w:rsid w:val="7C6A03AA"/>
    <w:rsid w:val="7D334BEC"/>
    <w:rsid w:val="7E402291"/>
    <w:rsid w:val="7E5163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outlineLvl w:val="0"/>
    </w:pPr>
    <w:rPr>
      <w:b/>
      <w:sz w:val="18"/>
      <w:szCs w:val="20"/>
    </w:rPr>
  </w:style>
  <w:style w:type="paragraph" w:styleId="4">
    <w:name w:val="heading 2"/>
    <w:basedOn w:val="1"/>
    <w:next w:val="1"/>
    <w:autoRedefine/>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5">
    <w:name w:val="heading 3"/>
    <w:basedOn w:val="1"/>
    <w:next w:val="1"/>
    <w:autoRedefine/>
    <w:qFormat/>
    <w:locked/>
    <w:uiPriority w:val="0"/>
    <w:pPr>
      <w:keepNext/>
      <w:keepLines/>
      <w:spacing w:line="360" w:lineRule="auto"/>
      <w:jc w:val="left"/>
      <w:outlineLvl w:val="2"/>
    </w:pPr>
    <w:rPr>
      <w:rFonts w:eastAsia="仿宋"/>
      <w:b/>
      <w:bCs/>
      <w:sz w:val="28"/>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6">
    <w:name w:val="Normal Indent"/>
    <w:basedOn w:val="1"/>
    <w:autoRedefine/>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Date"/>
    <w:basedOn w:val="1"/>
    <w:next w:val="1"/>
    <w:link w:val="26"/>
    <w:autoRedefine/>
    <w:semiHidden/>
    <w:qFormat/>
    <w:uiPriority w:val="99"/>
    <w:pPr>
      <w:ind w:left="100" w:leftChars="2500"/>
    </w:pPr>
  </w:style>
  <w:style w:type="paragraph" w:styleId="8">
    <w:name w:val="Balloon Text"/>
    <w:basedOn w:val="1"/>
    <w:link w:val="25"/>
    <w:autoRedefine/>
    <w:semiHidden/>
    <w:qFormat/>
    <w:uiPriority w:val="99"/>
    <w:rPr>
      <w:sz w:val="18"/>
      <w:szCs w:val="18"/>
    </w:rPr>
  </w:style>
  <w:style w:type="paragraph" w:styleId="9">
    <w:name w:val="footer"/>
    <w:basedOn w:val="1"/>
    <w:link w:val="19"/>
    <w:autoRedefine/>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autoRedefine/>
    <w:qFormat/>
    <w:uiPriority w:val="99"/>
    <w:rPr>
      <w:rFonts w:ascii="Calibri" w:hAnsi="Calibri"/>
      <w:b/>
      <w:szCs w:val="20"/>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autoRedefine/>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paragraph" w:customStyle="1" w:styleId="17">
    <w:name w:val="样式 首行缩进:  2 字符"/>
    <w:basedOn w:val="1"/>
    <w:autoRedefine/>
    <w:qFormat/>
    <w:uiPriority w:val="99"/>
    <w:pPr>
      <w:tabs>
        <w:tab w:val="left" w:pos="8160"/>
      </w:tabs>
      <w:adjustRightInd w:val="0"/>
      <w:snapToGrid w:val="0"/>
      <w:spacing w:line="300" w:lineRule="auto"/>
      <w:ind w:firstLine="200" w:firstLineChars="200"/>
    </w:pPr>
    <w:rPr>
      <w:rFonts w:ascii="仿宋_GB2312" w:eastAsia="华文中宋" w:cs="宋体"/>
      <w:kern w:val="0"/>
    </w:rPr>
  </w:style>
  <w:style w:type="character" w:customStyle="1" w:styleId="18">
    <w:name w:val="页眉 字符"/>
    <w:link w:val="10"/>
    <w:autoRedefine/>
    <w:semiHidden/>
    <w:qFormat/>
    <w:locked/>
    <w:uiPriority w:val="99"/>
    <w:rPr>
      <w:rFonts w:cs="Times New Roman"/>
      <w:sz w:val="18"/>
    </w:rPr>
  </w:style>
  <w:style w:type="character" w:customStyle="1" w:styleId="19">
    <w:name w:val="页脚 字符"/>
    <w:link w:val="9"/>
    <w:autoRedefine/>
    <w:qFormat/>
    <w:locked/>
    <w:uiPriority w:val="99"/>
    <w:rPr>
      <w:rFonts w:cs="Times New Roman"/>
      <w:sz w:val="18"/>
    </w:rPr>
  </w:style>
  <w:style w:type="paragraph" w:styleId="20">
    <w:name w:val="List Paragraph"/>
    <w:basedOn w:val="1"/>
    <w:autoRedefine/>
    <w:qFormat/>
    <w:uiPriority w:val="99"/>
    <w:pPr>
      <w:ind w:firstLine="420" w:firstLineChars="200"/>
    </w:pPr>
  </w:style>
  <w:style w:type="character" w:customStyle="1" w:styleId="21">
    <w:name w:val="f14w1"/>
    <w:autoRedefine/>
    <w:qFormat/>
    <w:uiPriority w:val="99"/>
    <w:rPr>
      <w:b/>
      <w:color w:val="002569"/>
      <w:sz w:val="21"/>
    </w:rPr>
  </w:style>
  <w:style w:type="paragraph" w:customStyle="1" w:styleId="22">
    <w:name w:val="Char Char Char Char Char Char Char Char Char Char Char1 Char Char Char Char"/>
    <w:basedOn w:val="1"/>
    <w:autoRedefine/>
    <w:qFormat/>
    <w:uiPriority w:val="99"/>
    <w:pPr>
      <w:widowControl/>
      <w:snapToGrid w:val="0"/>
      <w:spacing w:before="120" w:after="160" w:line="360" w:lineRule="auto"/>
      <w:ind w:right="-360"/>
      <w:jc w:val="left"/>
    </w:pPr>
  </w:style>
  <w:style w:type="paragraph" w:customStyle="1" w:styleId="23">
    <w:name w:val="列出段落1"/>
    <w:basedOn w:val="1"/>
    <w:autoRedefine/>
    <w:qFormat/>
    <w:uiPriority w:val="99"/>
    <w:pPr>
      <w:ind w:firstLine="420" w:firstLineChars="200"/>
    </w:pPr>
  </w:style>
  <w:style w:type="paragraph" w:customStyle="1" w:styleId="24">
    <w:name w:val="列出段落2"/>
    <w:basedOn w:val="1"/>
    <w:autoRedefine/>
    <w:qFormat/>
    <w:uiPriority w:val="99"/>
    <w:pPr>
      <w:ind w:firstLine="420" w:firstLineChars="200"/>
    </w:pPr>
    <w:rPr>
      <w:rFonts w:ascii="Calibri" w:hAnsi="Calibri"/>
      <w:szCs w:val="22"/>
    </w:rPr>
  </w:style>
  <w:style w:type="character" w:customStyle="1" w:styleId="25">
    <w:name w:val="批注框文本 字符"/>
    <w:link w:val="8"/>
    <w:autoRedefine/>
    <w:semiHidden/>
    <w:qFormat/>
    <w:locked/>
    <w:uiPriority w:val="99"/>
    <w:rPr>
      <w:rFonts w:ascii="Times New Roman" w:hAnsi="Times New Roman" w:cs="Times New Roman"/>
      <w:kern w:val="2"/>
      <w:sz w:val="18"/>
    </w:rPr>
  </w:style>
  <w:style w:type="character" w:customStyle="1" w:styleId="26">
    <w:name w:val="日期 字符"/>
    <w:link w:val="7"/>
    <w:autoRedefine/>
    <w:semiHidden/>
    <w:qFormat/>
    <w:locked/>
    <w:uiPriority w:val="99"/>
    <w:rPr>
      <w:rFonts w:ascii="Times New Roman" w:hAnsi="Times New Roman" w:cs="Times New Roman"/>
      <w:kern w:val="2"/>
      <w:sz w:val="24"/>
    </w:rPr>
  </w:style>
  <w:style w:type="paragraph" w:customStyle="1" w:styleId="27">
    <w:name w:val="内容"/>
    <w:basedOn w:val="1"/>
    <w:autoRedefine/>
    <w:qFormat/>
    <w:uiPriority w:val="99"/>
    <w:pPr>
      <w:spacing w:line="312" w:lineRule="auto"/>
      <w:ind w:firstLine="420" w:firstLineChars="200"/>
    </w:pPr>
    <w:rPr>
      <w:rFonts w:ascii="Arial" w:hAnsi="Arial" w:eastAsia="幼圆"/>
    </w:rPr>
  </w:style>
  <w:style w:type="paragraph" w:customStyle="1" w:styleId="28">
    <w:name w:val="1"/>
    <w:basedOn w:val="29"/>
    <w:link w:val="31"/>
    <w:autoRedefine/>
    <w:qFormat/>
    <w:uiPriority w:val="99"/>
    <w:pPr>
      <w:outlineLvl w:val="0"/>
    </w:pPr>
  </w:style>
  <w:style w:type="paragraph" w:customStyle="1" w:styleId="29">
    <w:name w:val="2"/>
    <w:basedOn w:val="1"/>
    <w:link w:val="32"/>
    <w:autoRedefine/>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30">
    <w:name w:val="0"/>
    <w:basedOn w:val="1"/>
    <w:link w:val="33"/>
    <w:autoRedefine/>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31">
    <w:name w:val="1 Char"/>
    <w:link w:val="28"/>
    <w:autoRedefine/>
    <w:qFormat/>
    <w:locked/>
    <w:uiPriority w:val="99"/>
    <w:rPr>
      <w:rFonts w:ascii="宋体" w:eastAsia="宋体"/>
      <w:b/>
      <w:color w:val="000000"/>
      <w:kern w:val="2"/>
      <w:sz w:val="21"/>
    </w:rPr>
  </w:style>
  <w:style w:type="character" w:customStyle="1" w:styleId="32">
    <w:name w:val="2 Char"/>
    <w:link w:val="29"/>
    <w:autoRedefine/>
    <w:qFormat/>
    <w:locked/>
    <w:uiPriority w:val="99"/>
    <w:rPr>
      <w:rFonts w:ascii="宋体" w:eastAsia="宋体"/>
      <w:b/>
      <w:color w:val="000000"/>
      <w:kern w:val="2"/>
      <w:sz w:val="21"/>
    </w:rPr>
  </w:style>
  <w:style w:type="character" w:customStyle="1" w:styleId="33">
    <w:name w:val="0 Char"/>
    <w:link w:val="30"/>
    <w:autoRedefine/>
    <w:qFormat/>
    <w:locked/>
    <w:uiPriority w:val="99"/>
    <w:rPr>
      <w:rFonts w:ascii="宋体" w:eastAsia="宋体"/>
      <w:color w:val="000000"/>
      <w:kern w:val="2"/>
      <w:sz w:val="21"/>
    </w:rPr>
  </w:style>
  <w:style w:type="paragraph" w:customStyle="1" w:styleId="34">
    <w:name w:val="zjb正文"/>
    <w:basedOn w:val="1"/>
    <w:autoRedefine/>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5">
    <w:name w:val="Body text (2)1"/>
    <w:basedOn w:val="1"/>
    <w:link w:val="36"/>
    <w:autoRedefine/>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6">
    <w:name w:val="Body text (2)_"/>
    <w:link w:val="35"/>
    <w:autoRedefine/>
    <w:qFormat/>
    <w:uiPriority w:val="99"/>
    <w:rPr>
      <w:rFonts w:ascii="MingLiU" w:hAnsi="Calibri" w:eastAsia="MingLiU" w:cs="MingLiU"/>
      <w:sz w:val="30"/>
      <w:szCs w:val="30"/>
    </w:rPr>
  </w:style>
  <w:style w:type="paragraph" w:customStyle="1" w:styleId="37">
    <w:name w:val="Body text|2"/>
    <w:basedOn w:val="1"/>
    <w:autoRedefine/>
    <w:qFormat/>
    <w:uiPriority w:val="0"/>
    <w:pPr>
      <w:widowControl w:val="0"/>
      <w:shd w:val="clear" w:color="auto" w:fill="auto"/>
      <w:spacing w:after="500"/>
      <w:jc w:val="center"/>
    </w:pPr>
    <w:rPr>
      <w:rFonts w:ascii="宋体" w:hAnsi="宋体" w:eastAsia="宋体" w:cs="宋体"/>
      <w:sz w:val="42"/>
      <w:szCs w:val="42"/>
      <w:u w:val="none"/>
      <w:shd w:val="clear" w:color="auto" w:fill="auto"/>
      <w:lang w:val="zh-TW" w:eastAsia="zh-TW" w:bidi="zh-TW"/>
    </w:rPr>
  </w:style>
  <w:style w:type="paragraph" w:customStyle="1" w:styleId="38">
    <w:name w:val="Body text|1"/>
    <w:basedOn w:val="1"/>
    <w:autoRedefine/>
    <w:qFormat/>
    <w:uiPriority w:val="0"/>
    <w:pPr>
      <w:widowControl w:val="0"/>
      <w:shd w:val="clear" w:color="auto" w:fill="auto"/>
      <w:spacing w:line="437"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52</Pages>
  <Words>19527</Words>
  <Characters>20819</Characters>
  <Lines>15</Lines>
  <Paragraphs>4</Paragraphs>
  <TotalTime>3</TotalTime>
  <ScaleCrop>false</ScaleCrop>
  <LinksUpToDate>false</LinksUpToDate>
  <CharactersWithSpaces>21831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2018-06-27T01:25:00Z</dcterms:created>
  <dc:creator>李凯01</dc:creator>
  <cp:lastModifiedBy>null</cp:lastModifiedBy>
  <cp:lastPrinted>2024-01-19T03:47:00Z</cp:lastPrinted>
  <dcterms:modified xsi:type="dcterms:W3CDTF">2024-02-21T02:59:40Z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F731C259D71F48E5A2680838F255543F_13</vt:lpwstr>
  </property>
</Properties>
</file>