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b w:val="0"/>
          <w:bCs w:val="0"/>
          <w:i w:val="0"/>
          <w:iCs w:val="0"/>
          <w:sz w:val="32"/>
          <w:szCs w:val="32"/>
          <w:lang w:val="en-US" w:eastAsia="zh-CN"/>
        </w:rPr>
      </w:pPr>
      <w:r>
        <w:rPr>
          <w:rFonts w:hint="eastAsia" w:ascii="方正仿宋_GBK" w:hAnsi="方正仿宋_GBK" w:eastAsia="方正仿宋_GBK" w:cs="方正仿宋_GBK"/>
          <w:b w:val="0"/>
          <w:bCs w:val="0"/>
          <w:i w:val="0"/>
          <w:iCs w:val="0"/>
          <w:sz w:val="32"/>
          <w:szCs w:val="32"/>
          <w:lang w:val="en-US" w:eastAsia="zh-CN"/>
        </w:rPr>
        <w:t>附件：</w:t>
      </w:r>
    </w:p>
    <w:p>
      <w:pPr>
        <w:jc w:val="center"/>
        <w:rPr>
          <w:rFonts w:hint="eastAsia" w:ascii="方正小标宋_GBK" w:hAnsi="方正小标宋_GBK" w:eastAsia="方正小标宋_GBK" w:cs="方正小标宋_GBK"/>
          <w:b w:val="0"/>
          <w:bCs w:val="0"/>
          <w:i w:val="0"/>
          <w:iCs w:val="0"/>
          <w:sz w:val="36"/>
          <w:szCs w:val="36"/>
          <w:lang w:val="en-US" w:eastAsia="zh-CN"/>
        </w:rPr>
      </w:pPr>
      <w:r>
        <w:rPr>
          <w:rFonts w:hint="eastAsia" w:ascii="方正小标宋_GBK" w:hAnsi="方正小标宋_GBK" w:eastAsia="方正小标宋_GBK" w:cs="方正小标宋_GBK"/>
          <w:b w:val="0"/>
          <w:bCs w:val="0"/>
          <w:i w:val="0"/>
          <w:iCs w:val="0"/>
          <w:sz w:val="36"/>
          <w:szCs w:val="36"/>
          <w:lang w:val="en-US" w:eastAsia="zh-CN"/>
        </w:rPr>
        <w:t>项目要求</w:t>
      </w:r>
    </w:p>
    <w:p>
      <w:pPr>
        <w:keepNext w:val="0"/>
        <w:keepLines w:val="0"/>
        <w:pageBreakBefore w:val="0"/>
        <w:widowControl w:val="0"/>
        <w:kinsoku/>
        <w:wordWrap/>
        <w:overflowPunct/>
        <w:topLinePunct w:val="0"/>
        <w:autoSpaceDE/>
        <w:autoSpaceDN/>
        <w:bidi w:val="0"/>
        <w:adjustRightInd/>
        <w:spacing w:line="480" w:lineRule="exact"/>
        <w:ind w:right="1284"/>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一、资质要求</w:t>
      </w:r>
    </w:p>
    <w:p>
      <w:pPr>
        <w:keepNext w:val="0"/>
        <w:keepLines w:val="0"/>
        <w:pageBreakBefore w:val="0"/>
        <w:widowControl w:val="0"/>
        <w:kinsoku/>
        <w:wordWrap/>
        <w:overflowPunct/>
        <w:topLinePunct w:val="0"/>
        <w:autoSpaceDE/>
        <w:autoSpaceDN/>
        <w:bidi w:val="0"/>
        <w:adjustRightInd/>
        <w:snapToGrid w:val="0"/>
        <w:spacing w:line="480" w:lineRule="exact"/>
        <w:ind w:firstLine="560"/>
        <w:jc w:val="left"/>
        <w:textAlignment w:val="auto"/>
        <w:rPr>
          <w:rFonts w:hint="eastAsia" w:ascii="方正仿宋_GBK" w:hAnsi="方正仿宋_GBK" w:eastAsia="方正仿宋_GBK" w:cs="方正仿宋_GBK"/>
          <w:b w:val="0"/>
          <w:bCs w:val="0"/>
          <w:i w:val="0"/>
          <w:iCs w:val="0"/>
          <w:sz w:val="32"/>
          <w:szCs w:val="32"/>
          <w:lang w:val="en-US" w:eastAsia="zh-CN"/>
        </w:rPr>
      </w:pPr>
      <w:r>
        <w:rPr>
          <w:rFonts w:hint="eastAsia" w:ascii="方正仿宋_GBK" w:hAnsi="方正仿宋_GBK" w:eastAsia="方正仿宋_GBK" w:cs="方正仿宋_GBK"/>
          <w:b w:val="0"/>
          <w:bCs w:val="0"/>
          <w:i w:val="0"/>
          <w:iCs w:val="0"/>
          <w:sz w:val="32"/>
          <w:szCs w:val="32"/>
          <w:lang w:val="en-US" w:eastAsia="zh-CN"/>
        </w:rPr>
        <w:t>1.在中华人民共和国依法注册、具有有效营业执照。</w:t>
      </w:r>
    </w:p>
    <w:p>
      <w:pPr>
        <w:keepNext w:val="0"/>
        <w:keepLines w:val="0"/>
        <w:pageBreakBefore w:val="0"/>
        <w:widowControl w:val="0"/>
        <w:kinsoku/>
        <w:wordWrap/>
        <w:overflowPunct/>
        <w:topLinePunct w:val="0"/>
        <w:autoSpaceDE/>
        <w:autoSpaceDN/>
        <w:bidi w:val="0"/>
        <w:adjustRightInd/>
        <w:snapToGrid w:val="0"/>
        <w:spacing w:line="480" w:lineRule="exact"/>
        <w:ind w:firstLine="560"/>
        <w:jc w:val="left"/>
        <w:textAlignment w:val="auto"/>
        <w:rPr>
          <w:rFonts w:hint="eastAsia" w:ascii="方正仿宋_GBK" w:hAnsi="方正仿宋_GBK" w:eastAsia="方正仿宋_GBK" w:cs="方正仿宋_GBK"/>
          <w:b w:val="0"/>
          <w:bCs w:val="0"/>
          <w:i w:val="0"/>
          <w:iCs w:val="0"/>
          <w:sz w:val="32"/>
          <w:szCs w:val="32"/>
          <w:lang w:val="en-US" w:eastAsia="zh-CN"/>
        </w:rPr>
      </w:pPr>
      <w:r>
        <w:rPr>
          <w:rFonts w:hint="eastAsia" w:ascii="方正仿宋_GBK" w:hAnsi="方正仿宋_GBK" w:eastAsia="方正仿宋_GBK" w:cs="方正仿宋_GBK"/>
          <w:b w:val="0"/>
          <w:bCs w:val="0"/>
          <w:i w:val="0"/>
          <w:iCs w:val="0"/>
          <w:sz w:val="32"/>
          <w:szCs w:val="32"/>
          <w:lang w:val="en-US" w:eastAsia="zh-CN"/>
        </w:rPr>
        <w:t>2.截至报价单递交截止之日，不在重庆机场集团有限公司及重庆江北国际机场有限公司供应商黑名单之内。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480" w:lineRule="exact"/>
        <w:ind w:firstLine="560"/>
        <w:jc w:val="left"/>
        <w:textAlignment w:val="auto"/>
        <w:rPr>
          <w:rFonts w:hint="eastAsia" w:ascii="方正仿宋_GBK" w:hAnsi="方正仿宋_GBK" w:eastAsia="方正仿宋_GBK" w:cs="方正仿宋_GBK"/>
          <w:b w:val="0"/>
          <w:bCs w:val="0"/>
          <w:i w:val="0"/>
          <w:iCs w:val="0"/>
          <w:sz w:val="32"/>
          <w:szCs w:val="32"/>
          <w:lang w:val="en-US" w:eastAsia="zh-CN"/>
        </w:rPr>
      </w:pPr>
      <w:r>
        <w:rPr>
          <w:rFonts w:hint="eastAsia" w:ascii="方正仿宋_GBK" w:hAnsi="方正仿宋_GBK" w:eastAsia="方正仿宋_GBK" w:cs="方正仿宋_GBK"/>
          <w:b w:val="0"/>
          <w:bCs w:val="0"/>
          <w:i w:val="0"/>
          <w:iCs w:val="0"/>
          <w:sz w:val="32"/>
          <w:szCs w:val="32"/>
          <w:lang w:val="en-US" w:eastAsia="zh-CN"/>
        </w:rPr>
        <w:t>3.法定代表人为同一个人的两个及两个以上法人，母公司、全资子公司及其控股公司，以及其他形式有管理关系的响应人，都不得在在本次项目中同时报价。</w:t>
      </w:r>
    </w:p>
    <w:p>
      <w:pPr>
        <w:keepNext w:val="0"/>
        <w:keepLines w:val="0"/>
        <w:pageBreakBefore w:val="0"/>
        <w:widowControl w:val="0"/>
        <w:kinsoku/>
        <w:wordWrap/>
        <w:overflowPunct/>
        <w:topLinePunct w:val="0"/>
        <w:autoSpaceDE/>
        <w:autoSpaceDN/>
        <w:bidi w:val="0"/>
        <w:adjustRightInd/>
        <w:snapToGrid w:val="0"/>
        <w:spacing w:line="480" w:lineRule="exact"/>
        <w:ind w:firstLine="560"/>
        <w:jc w:val="left"/>
        <w:textAlignment w:val="auto"/>
        <w:rPr>
          <w:rFonts w:hint="eastAsia" w:ascii="方正仿宋_GBK" w:hAnsi="方正仿宋_GBK" w:eastAsia="方正仿宋_GBK" w:cs="方正仿宋_GBK"/>
          <w:b w:val="0"/>
          <w:bCs w:val="0"/>
          <w:i w:val="0"/>
          <w:iCs w:val="0"/>
          <w:sz w:val="32"/>
          <w:szCs w:val="32"/>
          <w:lang w:val="en-US" w:eastAsia="zh-CN"/>
        </w:rPr>
      </w:pPr>
      <w:r>
        <w:rPr>
          <w:rFonts w:hint="eastAsia" w:ascii="方正仿宋_GBK" w:hAnsi="方正仿宋_GBK" w:eastAsia="方正仿宋_GBK" w:cs="方正仿宋_GBK"/>
          <w:b w:val="0"/>
          <w:bCs w:val="0"/>
          <w:i w:val="0"/>
          <w:iCs w:val="0"/>
          <w:sz w:val="32"/>
          <w:szCs w:val="32"/>
          <w:lang w:val="en-US" w:eastAsia="zh-CN"/>
        </w:rPr>
        <w:t>4. 本项目不接受联合体报价，不得转包、分包。</w:t>
      </w:r>
    </w:p>
    <w:p>
      <w:pPr>
        <w:keepNext w:val="0"/>
        <w:keepLines w:val="0"/>
        <w:pageBreakBefore w:val="0"/>
        <w:widowControl w:val="0"/>
        <w:kinsoku/>
        <w:wordWrap/>
        <w:overflowPunct/>
        <w:topLinePunct w:val="0"/>
        <w:autoSpaceDE/>
        <w:autoSpaceDN/>
        <w:bidi w:val="0"/>
        <w:adjustRightInd/>
        <w:spacing w:line="480" w:lineRule="exact"/>
        <w:ind w:right="1284"/>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二、活动方案要求</w:t>
      </w:r>
    </w:p>
    <w:p>
      <w:pPr>
        <w:keepNext w:val="0"/>
        <w:keepLines w:val="0"/>
        <w:pageBreakBefore w:val="0"/>
        <w:widowControl w:val="0"/>
        <w:kinsoku/>
        <w:wordWrap/>
        <w:overflowPunct/>
        <w:topLinePunct w:val="0"/>
        <w:autoSpaceDE/>
        <w:autoSpaceDN/>
        <w:bidi w:val="0"/>
        <w:adjustRightInd/>
        <w:spacing w:line="480" w:lineRule="exact"/>
        <w:ind w:right="1284"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b w:val="0"/>
          <w:bCs w:val="0"/>
          <w:sz w:val="32"/>
          <w:szCs w:val="32"/>
        </w:rPr>
        <w:t>活动目的</w:t>
      </w:r>
    </w:p>
    <w:p>
      <w:pPr>
        <w:pStyle w:val="6"/>
        <w:keepNext w:val="0"/>
        <w:keepLines w:val="0"/>
        <w:pageBreakBefore w:val="0"/>
        <w:widowControl w:val="0"/>
        <w:kinsoku/>
        <w:wordWrap/>
        <w:overflowPunct/>
        <w:topLinePunct w:val="0"/>
        <w:autoSpaceDE/>
        <w:autoSpaceDN/>
        <w:bidi w:val="0"/>
        <w:adjustRightInd/>
        <w:spacing w:line="480" w:lineRule="exact"/>
        <w:ind w:left="0" w:leftChars="0" w:firstLine="640" w:firstLineChars="200"/>
        <w:jc w:val="left"/>
        <w:textAlignment w:val="auto"/>
        <w:rPr>
          <w:rFonts w:hint="eastAsia" w:eastAsia="方正仿宋_GBK"/>
          <w:b w:val="0"/>
          <w:bCs w:val="0"/>
          <w:sz w:val="32"/>
          <w:szCs w:val="32"/>
          <w:lang w:val="en-US" w:eastAsia="zh-CN"/>
        </w:rPr>
      </w:pPr>
      <w:r>
        <w:rPr>
          <w:rFonts w:hint="eastAsia" w:eastAsia="方正仿宋_GBK"/>
          <w:b w:val="0"/>
          <w:bCs w:val="0"/>
          <w:sz w:val="32"/>
          <w:szCs w:val="32"/>
          <w:lang w:val="en-US" w:eastAsia="zh-CN"/>
        </w:rPr>
        <w:t>为进一步提振监视通信部员工凝聚力和拼搏精神，增强员工之间的团队协作能力和整体意识，以更好的状态投入工作。</w:t>
      </w:r>
    </w:p>
    <w:p>
      <w:pPr>
        <w:keepNext w:val="0"/>
        <w:keepLines w:val="0"/>
        <w:pageBreakBefore w:val="0"/>
        <w:widowControl w:val="0"/>
        <w:kinsoku/>
        <w:wordWrap/>
        <w:overflowPunct/>
        <w:topLinePunct w:val="0"/>
        <w:autoSpaceDE/>
        <w:autoSpaceDN/>
        <w:bidi w:val="0"/>
        <w:adjustRightInd/>
        <w:spacing w:line="480" w:lineRule="exact"/>
        <w:ind w:right="1284"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（二）活动时间</w:t>
      </w:r>
    </w:p>
    <w:p>
      <w:pPr>
        <w:spacing w:line="560" w:lineRule="exact"/>
        <w:ind w:firstLine="640" w:firstLineChars="200"/>
        <w:jc w:val="left"/>
        <w:rPr>
          <w:rFonts w:eastAsia="方正仿宋_GBK"/>
          <w:b w:val="0"/>
          <w:bCs w:val="0"/>
          <w:sz w:val="32"/>
          <w:szCs w:val="32"/>
        </w:rPr>
      </w:pPr>
      <w:r>
        <w:rPr>
          <w:rFonts w:eastAsia="方正仿宋_GBK"/>
          <w:b w:val="0"/>
          <w:bCs w:val="0"/>
          <w:sz w:val="32"/>
          <w:szCs w:val="32"/>
        </w:rPr>
        <w:t>20</w:t>
      </w:r>
      <w:r>
        <w:rPr>
          <w:rFonts w:hint="eastAsia" w:eastAsia="方正仿宋_GBK"/>
          <w:b w:val="0"/>
          <w:bCs w:val="0"/>
          <w:sz w:val="32"/>
          <w:szCs w:val="32"/>
          <w:lang w:val="en-US" w:eastAsia="zh-CN"/>
        </w:rPr>
        <w:t>23</w:t>
      </w:r>
      <w:r>
        <w:rPr>
          <w:rFonts w:eastAsia="方正仿宋_GBK"/>
          <w:b w:val="0"/>
          <w:bCs w:val="0"/>
          <w:sz w:val="32"/>
          <w:szCs w:val="32"/>
        </w:rPr>
        <w:t>年</w:t>
      </w:r>
      <w:r>
        <w:rPr>
          <w:rFonts w:hint="eastAsia" w:eastAsia="方正仿宋_GBK"/>
          <w:b w:val="0"/>
          <w:bCs w:val="0"/>
          <w:sz w:val="32"/>
          <w:szCs w:val="32"/>
          <w:lang w:val="en-US" w:eastAsia="zh-CN"/>
        </w:rPr>
        <w:t>11</w:t>
      </w:r>
      <w:r>
        <w:rPr>
          <w:rFonts w:eastAsia="方正仿宋_GBK"/>
          <w:b w:val="0"/>
          <w:bCs w:val="0"/>
          <w:sz w:val="32"/>
          <w:szCs w:val="32"/>
        </w:rPr>
        <w:t>月</w:t>
      </w:r>
      <w:r>
        <w:rPr>
          <w:rFonts w:hint="eastAsia" w:eastAsia="方正仿宋_GBK"/>
          <w:b w:val="0"/>
          <w:bCs w:val="0"/>
          <w:sz w:val="32"/>
          <w:szCs w:val="32"/>
          <w:lang w:val="en-US" w:eastAsia="zh-CN"/>
        </w:rPr>
        <w:t>-12月</w:t>
      </w:r>
      <w:r>
        <w:rPr>
          <w:rFonts w:hint="eastAsia" w:eastAsia="方正仿宋_GBK"/>
          <w:b w:val="0"/>
          <w:bCs w:val="0"/>
          <w:sz w:val="32"/>
          <w:szCs w:val="32"/>
          <w:lang w:eastAsia="zh-CN"/>
        </w:rPr>
        <w:t>（具体时间待定）</w:t>
      </w:r>
    </w:p>
    <w:p>
      <w:pPr>
        <w:keepNext w:val="0"/>
        <w:keepLines w:val="0"/>
        <w:pageBreakBefore w:val="0"/>
        <w:widowControl w:val="0"/>
        <w:kinsoku/>
        <w:wordWrap/>
        <w:overflowPunct/>
        <w:topLinePunct w:val="0"/>
        <w:autoSpaceDE/>
        <w:autoSpaceDN/>
        <w:bidi w:val="0"/>
        <w:adjustRightInd/>
        <w:spacing w:line="480" w:lineRule="exact"/>
        <w:ind w:right="1284"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（三）活动地点</w:t>
      </w:r>
    </w:p>
    <w:p>
      <w:pPr>
        <w:spacing w:line="560" w:lineRule="exact"/>
        <w:ind w:firstLine="640" w:firstLineChars="200"/>
        <w:jc w:val="left"/>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由服务供应商确定满足活动项目需求的场地</w:t>
      </w:r>
    </w:p>
    <w:p>
      <w:pPr>
        <w:keepNext w:val="0"/>
        <w:keepLines w:val="0"/>
        <w:pageBreakBefore w:val="0"/>
        <w:widowControl w:val="0"/>
        <w:kinsoku/>
        <w:wordWrap/>
        <w:overflowPunct/>
        <w:topLinePunct w:val="0"/>
        <w:autoSpaceDE/>
        <w:autoSpaceDN/>
        <w:bidi w:val="0"/>
        <w:adjustRightInd/>
        <w:spacing w:line="480" w:lineRule="exact"/>
        <w:ind w:right="1284"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（四）活动人数</w:t>
      </w:r>
    </w:p>
    <w:p>
      <w:pPr>
        <w:spacing w:line="560" w:lineRule="exact"/>
        <w:ind w:firstLine="640" w:firstLineChars="200"/>
        <w:jc w:val="left"/>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24</w:t>
      </w:r>
      <w:r>
        <w:rPr>
          <w:rFonts w:hint="eastAsia" w:ascii="Times New Roman" w:hAnsi="Times New Roman" w:eastAsia="方正仿宋_GBK" w:cs="Times New Roman"/>
          <w:b w:val="0"/>
          <w:bCs w:val="0"/>
          <w:sz w:val="32"/>
          <w:szCs w:val="32"/>
          <w:lang w:val="en-US" w:eastAsia="zh-CN"/>
        </w:rPr>
        <w:t>人，</w:t>
      </w:r>
      <w:r>
        <w:rPr>
          <w:rFonts w:hint="eastAsia" w:eastAsia="方正仿宋_GBK" w:cs="Times New Roman"/>
          <w:b w:val="0"/>
          <w:bCs w:val="0"/>
          <w:sz w:val="32"/>
          <w:szCs w:val="32"/>
          <w:lang w:val="en-US" w:eastAsia="zh-CN"/>
        </w:rPr>
        <w:t>一</w:t>
      </w:r>
      <w:r>
        <w:rPr>
          <w:rFonts w:hint="eastAsia" w:ascii="Times New Roman" w:hAnsi="Times New Roman" w:eastAsia="方正仿宋_GBK" w:cs="Times New Roman"/>
          <w:b w:val="0"/>
          <w:bCs w:val="0"/>
          <w:sz w:val="32"/>
          <w:szCs w:val="32"/>
          <w:lang w:val="en-US" w:eastAsia="zh-CN"/>
        </w:rPr>
        <w:t>次开展</w:t>
      </w:r>
    </w:p>
    <w:p>
      <w:pPr>
        <w:keepNext w:val="0"/>
        <w:keepLines w:val="0"/>
        <w:pageBreakBefore w:val="0"/>
        <w:widowControl w:val="0"/>
        <w:kinsoku/>
        <w:wordWrap/>
        <w:overflowPunct/>
        <w:topLinePunct w:val="0"/>
        <w:autoSpaceDE/>
        <w:autoSpaceDN/>
        <w:bidi w:val="0"/>
        <w:adjustRightInd/>
        <w:spacing w:line="480" w:lineRule="exact"/>
        <w:ind w:right="1284" w:firstLine="640" w:firstLineChars="2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（五）</w:t>
      </w:r>
      <w:r>
        <w:rPr>
          <w:rFonts w:hint="default" w:ascii="方正仿宋_GBK" w:hAnsi="方正仿宋_GBK" w:eastAsia="方正仿宋_GBK" w:cs="方正仿宋_GBK"/>
          <w:b w:val="0"/>
          <w:bCs w:val="0"/>
          <w:sz w:val="32"/>
          <w:szCs w:val="32"/>
          <w:lang w:val="en-US" w:eastAsia="zh-CN"/>
        </w:rPr>
        <w:t>活动安排</w:t>
      </w:r>
    </w:p>
    <w:tbl>
      <w:tblPr>
        <w:tblStyle w:val="4"/>
        <w:tblW w:w="93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814"/>
        <w:gridCol w:w="1878"/>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Times New Roman" w:hAnsi="Times New Roman" w:eastAsia="方正仿宋_GBK" w:cs="Times New Roman"/>
                <w:b/>
                <w:bCs/>
                <w:spacing w:val="0"/>
                <w:sz w:val="32"/>
                <w:szCs w:val="32"/>
                <w:vertAlign w:val="baseline"/>
                <w:lang w:eastAsia="zh-CN"/>
              </w:rPr>
            </w:pPr>
            <w:r>
              <w:rPr>
                <w:rFonts w:hint="eastAsia" w:ascii="Times New Roman" w:hAnsi="Times New Roman" w:eastAsia="方正仿宋_GBK" w:cs="Times New Roman"/>
                <w:b/>
                <w:bCs/>
                <w:spacing w:val="0"/>
                <w:sz w:val="32"/>
                <w:szCs w:val="32"/>
                <w:vertAlign w:val="baseline"/>
                <w:lang w:val="en-US" w:eastAsia="zh-CN"/>
              </w:rPr>
              <w:t>时间</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仿宋_GBK" w:cs="Times New Roman"/>
                <w:b/>
                <w:bCs/>
                <w:spacing w:val="0"/>
                <w:sz w:val="28"/>
                <w:szCs w:val="28"/>
                <w:vertAlign w:val="baseline"/>
                <w:lang w:val="en-US" w:eastAsia="zh-CN"/>
              </w:rPr>
            </w:pPr>
            <w:r>
              <w:rPr>
                <w:rFonts w:hint="eastAsia" w:ascii="Times New Roman" w:hAnsi="Times New Roman" w:eastAsia="方正仿宋_GBK" w:cs="Times New Roman"/>
                <w:b/>
                <w:bCs/>
                <w:spacing w:val="0"/>
                <w:sz w:val="28"/>
                <w:szCs w:val="28"/>
                <w:vertAlign w:val="baseline"/>
                <w:lang w:val="en-US" w:eastAsia="zh-CN"/>
              </w:rPr>
              <w:t>地点</w:t>
            </w:r>
          </w:p>
        </w:tc>
        <w:tc>
          <w:tcPr>
            <w:tcW w:w="1878" w:type="dxa"/>
            <w:noWrap w:val="0"/>
            <w:vAlign w:val="center"/>
          </w:tcPr>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仿宋_GBK" w:cs="Times New Roman"/>
                <w:b/>
                <w:bCs/>
                <w:spacing w:val="0"/>
                <w:sz w:val="28"/>
                <w:szCs w:val="28"/>
                <w:vertAlign w:val="baseline"/>
                <w:lang w:val="en-US" w:eastAsia="zh-CN"/>
              </w:rPr>
            </w:pPr>
            <w:r>
              <w:rPr>
                <w:rFonts w:hint="eastAsia" w:ascii="Times New Roman" w:hAnsi="Times New Roman" w:eastAsia="方正仿宋_GBK" w:cs="Times New Roman"/>
                <w:b/>
                <w:bCs/>
                <w:spacing w:val="0"/>
                <w:sz w:val="28"/>
                <w:szCs w:val="28"/>
                <w:vertAlign w:val="baseline"/>
                <w:lang w:val="en-US" w:eastAsia="zh-CN"/>
              </w:rPr>
              <w:t>项目安排</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仿宋_GBK" w:cs="Times New Roman"/>
                <w:b/>
                <w:bCs/>
                <w:spacing w:val="0"/>
                <w:sz w:val="28"/>
                <w:szCs w:val="28"/>
                <w:vertAlign w:val="baseline"/>
                <w:lang w:val="en-US" w:eastAsia="zh-CN"/>
              </w:rPr>
            </w:pPr>
            <w:r>
              <w:rPr>
                <w:rFonts w:hint="eastAsia" w:ascii="Times New Roman" w:hAnsi="Times New Roman" w:eastAsia="方正仿宋_GBK" w:cs="Times New Roman"/>
                <w:b/>
                <w:bCs/>
                <w:spacing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Times New Roman" w:hAnsi="Times New Roman" w:eastAsia="方正仿宋_GBK" w:cs="Times New Roman"/>
                <w:color w:val="auto"/>
                <w:spacing w:val="0"/>
                <w:sz w:val="28"/>
                <w:szCs w:val="28"/>
                <w:vertAlign w:val="baseline"/>
                <w:lang w:val="en-US" w:eastAsia="zh-CN"/>
              </w:rPr>
            </w:pPr>
            <w:r>
              <w:rPr>
                <w:rFonts w:hint="eastAsia" w:ascii="Times New Roman" w:hAnsi="Times New Roman" w:eastAsia="方正仿宋_GBK" w:cs="Times New Roman"/>
                <w:color w:val="auto"/>
                <w:spacing w:val="0"/>
                <w:sz w:val="28"/>
                <w:szCs w:val="28"/>
                <w:vertAlign w:val="baseline"/>
                <w:lang w:val="en-US" w:eastAsia="zh-CN"/>
              </w:rPr>
              <w:t>9:</w:t>
            </w:r>
            <w:r>
              <w:rPr>
                <w:rFonts w:hint="eastAsia" w:eastAsia="方正仿宋_GBK" w:cs="Times New Roman"/>
                <w:color w:val="auto"/>
                <w:spacing w:val="0"/>
                <w:sz w:val="28"/>
                <w:szCs w:val="28"/>
                <w:vertAlign w:val="baseline"/>
                <w:lang w:val="en-US" w:eastAsia="zh-CN"/>
              </w:rPr>
              <w:t>0</w:t>
            </w:r>
            <w:r>
              <w:rPr>
                <w:rFonts w:hint="eastAsia" w:ascii="Times New Roman" w:hAnsi="Times New Roman" w:eastAsia="方正仿宋_GBK" w:cs="Times New Roman"/>
                <w:color w:val="auto"/>
                <w:spacing w:val="0"/>
                <w:sz w:val="28"/>
                <w:szCs w:val="28"/>
                <w:vertAlign w:val="baseline"/>
                <w:lang w:val="en-US" w:eastAsia="zh-CN"/>
              </w:rPr>
              <w:t>0</w:t>
            </w:r>
            <w:r>
              <w:rPr>
                <w:rFonts w:hint="eastAsia" w:eastAsia="方正仿宋_GBK" w:cs="Times New Roman"/>
                <w:color w:val="auto"/>
                <w:spacing w:val="0"/>
                <w:sz w:val="28"/>
                <w:szCs w:val="28"/>
                <w:vertAlign w:val="baseline"/>
                <w:lang w:val="en-US" w:eastAsia="zh-CN"/>
              </w:rPr>
              <w:t>-10:00</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w w:val="90"/>
                <w:sz w:val="24"/>
                <w:szCs w:val="24"/>
                <w:vertAlign w:val="baseline"/>
                <w:lang w:val="en-US" w:eastAsia="zh-CN"/>
              </w:rPr>
              <w:t>江北机场西塔台</w:t>
            </w:r>
          </w:p>
        </w:tc>
        <w:tc>
          <w:tcPr>
            <w:tcW w:w="18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集中出发</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集合签到，乘车出发前往活动地点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eastAsia" w:ascii="Times New Roman" w:hAnsi="Times New Roman" w:eastAsia="方正仿宋_GBK" w:cs="Times New Roman"/>
                <w:color w:val="auto"/>
                <w:spacing w:val="0"/>
                <w:sz w:val="28"/>
                <w:szCs w:val="28"/>
                <w:vertAlign w:val="baseline"/>
                <w:lang w:val="en-US" w:eastAsia="zh-CN"/>
              </w:rPr>
            </w:pPr>
            <w:r>
              <w:rPr>
                <w:rFonts w:hint="eastAsia" w:ascii="Times New Roman" w:hAnsi="Times New Roman" w:eastAsia="方正仿宋_GBK" w:cs="Times New Roman"/>
                <w:color w:val="auto"/>
                <w:spacing w:val="0"/>
                <w:sz w:val="28"/>
                <w:szCs w:val="28"/>
                <w:vertAlign w:val="baseline"/>
                <w:lang w:val="en-US" w:eastAsia="zh-CN"/>
              </w:rPr>
              <w:t>1</w:t>
            </w:r>
            <w:r>
              <w:rPr>
                <w:rFonts w:hint="eastAsia" w:eastAsia="方正仿宋_GBK" w:cs="Times New Roman"/>
                <w:color w:val="auto"/>
                <w:spacing w:val="0"/>
                <w:sz w:val="28"/>
                <w:szCs w:val="28"/>
                <w:vertAlign w:val="baseline"/>
                <w:lang w:val="en-US" w:eastAsia="zh-CN"/>
              </w:rPr>
              <w:t>0</w:t>
            </w:r>
            <w:r>
              <w:rPr>
                <w:rFonts w:hint="eastAsia" w:ascii="Times New Roman" w:hAnsi="Times New Roman" w:eastAsia="方正仿宋_GBK" w:cs="Times New Roman"/>
                <w:color w:val="auto"/>
                <w:spacing w:val="0"/>
                <w:sz w:val="28"/>
                <w:szCs w:val="28"/>
                <w:vertAlign w:val="baseline"/>
                <w:lang w:val="en-US" w:eastAsia="zh-CN"/>
              </w:rPr>
              <w:t>:</w:t>
            </w:r>
            <w:r>
              <w:rPr>
                <w:rFonts w:hint="eastAsia" w:eastAsia="方正仿宋_GBK" w:cs="Times New Roman"/>
                <w:color w:val="auto"/>
                <w:spacing w:val="0"/>
                <w:sz w:val="28"/>
                <w:szCs w:val="28"/>
                <w:vertAlign w:val="baseline"/>
                <w:lang w:val="en-US" w:eastAsia="zh-CN"/>
              </w:rPr>
              <w:t>00</w:t>
            </w:r>
            <w:r>
              <w:rPr>
                <w:rFonts w:hint="eastAsia" w:ascii="Times New Roman" w:hAnsi="Times New Roman" w:eastAsia="方正仿宋_GBK" w:cs="Times New Roman"/>
                <w:color w:val="auto"/>
                <w:spacing w:val="0"/>
                <w:sz w:val="28"/>
                <w:szCs w:val="28"/>
                <w:vertAlign w:val="baseline"/>
                <w:lang w:val="en-US" w:eastAsia="zh-CN"/>
              </w:rPr>
              <w:t>-1</w:t>
            </w:r>
            <w:r>
              <w:rPr>
                <w:rFonts w:hint="eastAsia" w:eastAsia="方正仿宋_GBK" w:cs="Times New Roman"/>
                <w:color w:val="auto"/>
                <w:spacing w:val="0"/>
                <w:sz w:val="28"/>
                <w:szCs w:val="28"/>
                <w:vertAlign w:val="baseline"/>
                <w:lang w:val="en-US" w:eastAsia="zh-CN"/>
              </w:rPr>
              <w:t>1</w:t>
            </w:r>
            <w:r>
              <w:rPr>
                <w:rFonts w:hint="eastAsia" w:ascii="Times New Roman" w:hAnsi="Times New Roman" w:eastAsia="方正仿宋_GBK" w:cs="Times New Roman"/>
                <w:color w:val="auto"/>
                <w:spacing w:val="0"/>
                <w:sz w:val="28"/>
                <w:szCs w:val="28"/>
                <w:vertAlign w:val="baseline"/>
                <w:lang w:val="en-US" w:eastAsia="zh-CN"/>
              </w:rPr>
              <w:t>:</w:t>
            </w:r>
            <w:r>
              <w:rPr>
                <w:rFonts w:hint="eastAsia" w:eastAsia="方正仿宋_GBK" w:cs="Times New Roman"/>
                <w:color w:val="auto"/>
                <w:spacing w:val="0"/>
                <w:sz w:val="28"/>
                <w:szCs w:val="28"/>
                <w:vertAlign w:val="baseline"/>
                <w:lang w:val="en-US" w:eastAsia="zh-CN"/>
              </w:rPr>
              <w:t>3</w:t>
            </w:r>
            <w:r>
              <w:rPr>
                <w:rFonts w:hint="eastAsia" w:ascii="Times New Roman" w:hAnsi="Times New Roman" w:eastAsia="方正仿宋_GBK" w:cs="Times New Roman"/>
                <w:color w:val="auto"/>
                <w:spacing w:val="0"/>
                <w:sz w:val="28"/>
                <w:szCs w:val="28"/>
                <w:vertAlign w:val="baseline"/>
                <w:lang w:val="en-US" w:eastAsia="zh-CN"/>
              </w:rPr>
              <w:t>0</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拓展训练基地</w:t>
            </w:r>
          </w:p>
        </w:tc>
        <w:tc>
          <w:tcPr>
            <w:tcW w:w="18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团队建设</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班组交流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center"/>
          </w:tcPr>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仿宋_GBK" w:cs="Times New Roman"/>
                <w:color w:val="auto"/>
                <w:spacing w:val="0"/>
                <w:sz w:val="28"/>
                <w:szCs w:val="28"/>
                <w:vertAlign w:val="baseline"/>
                <w:lang w:val="en-US" w:eastAsia="zh-CN"/>
              </w:rPr>
            </w:pPr>
            <w:r>
              <w:rPr>
                <w:rFonts w:hint="eastAsia" w:ascii="Times New Roman" w:hAnsi="Times New Roman" w:eastAsia="方正仿宋_GBK" w:cs="Times New Roman"/>
                <w:color w:val="auto"/>
                <w:spacing w:val="0"/>
                <w:sz w:val="28"/>
                <w:szCs w:val="28"/>
                <w:vertAlign w:val="baseline"/>
                <w:lang w:val="en-US" w:eastAsia="zh-CN"/>
              </w:rPr>
              <w:t>1</w:t>
            </w:r>
            <w:r>
              <w:rPr>
                <w:rFonts w:hint="eastAsia" w:eastAsia="方正仿宋_GBK" w:cs="Times New Roman"/>
                <w:color w:val="auto"/>
                <w:spacing w:val="0"/>
                <w:sz w:val="28"/>
                <w:szCs w:val="28"/>
                <w:vertAlign w:val="baseline"/>
                <w:lang w:val="en-US" w:eastAsia="zh-CN"/>
              </w:rPr>
              <w:t>1</w:t>
            </w:r>
            <w:r>
              <w:rPr>
                <w:rFonts w:hint="eastAsia" w:ascii="Times New Roman" w:hAnsi="Times New Roman" w:eastAsia="方正仿宋_GBK" w:cs="Times New Roman"/>
                <w:color w:val="auto"/>
                <w:spacing w:val="0"/>
                <w:sz w:val="28"/>
                <w:szCs w:val="28"/>
                <w:vertAlign w:val="baseline"/>
                <w:lang w:val="en-US" w:eastAsia="zh-CN"/>
              </w:rPr>
              <w:t>:30-1</w:t>
            </w:r>
            <w:r>
              <w:rPr>
                <w:rFonts w:hint="eastAsia" w:eastAsia="方正仿宋_GBK" w:cs="Times New Roman"/>
                <w:color w:val="auto"/>
                <w:spacing w:val="0"/>
                <w:sz w:val="28"/>
                <w:szCs w:val="28"/>
                <w:vertAlign w:val="baseline"/>
                <w:lang w:val="en-US" w:eastAsia="zh-CN"/>
              </w:rPr>
              <w:t>3:00</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拓展训练基地</w:t>
            </w:r>
          </w:p>
        </w:tc>
        <w:tc>
          <w:tcPr>
            <w:tcW w:w="18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午餐+休息+自由活动</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仿宋_GBK" w:cs="Times New Roman"/>
                <w:color w:val="auto"/>
                <w:spacing w:val="0"/>
                <w:sz w:val="28"/>
                <w:szCs w:val="28"/>
                <w:vertAlign w:val="baseline"/>
                <w:lang w:val="en-US" w:eastAsia="zh-CN"/>
              </w:rPr>
            </w:pPr>
            <w:r>
              <w:rPr>
                <w:rFonts w:hint="eastAsia" w:ascii="Times New Roman" w:hAnsi="Times New Roman" w:eastAsia="方正仿宋_GBK" w:cs="Times New Roman"/>
                <w:color w:val="auto"/>
                <w:spacing w:val="0"/>
                <w:sz w:val="28"/>
                <w:szCs w:val="28"/>
                <w:vertAlign w:val="baseline"/>
                <w:lang w:val="en-US" w:eastAsia="zh-CN"/>
              </w:rPr>
              <w:t>1</w:t>
            </w:r>
            <w:r>
              <w:rPr>
                <w:rFonts w:hint="eastAsia" w:eastAsia="方正仿宋_GBK" w:cs="Times New Roman"/>
                <w:color w:val="auto"/>
                <w:spacing w:val="0"/>
                <w:sz w:val="28"/>
                <w:szCs w:val="28"/>
                <w:vertAlign w:val="baseline"/>
                <w:lang w:val="en-US" w:eastAsia="zh-CN"/>
              </w:rPr>
              <w:t>3</w:t>
            </w:r>
            <w:r>
              <w:rPr>
                <w:rFonts w:hint="eastAsia" w:ascii="Times New Roman" w:hAnsi="Times New Roman" w:eastAsia="方正仿宋_GBK" w:cs="Times New Roman"/>
                <w:color w:val="auto"/>
                <w:spacing w:val="0"/>
                <w:sz w:val="28"/>
                <w:szCs w:val="28"/>
                <w:vertAlign w:val="baseline"/>
                <w:lang w:val="en-US" w:eastAsia="zh-CN"/>
              </w:rPr>
              <w:t>:00-1</w:t>
            </w:r>
            <w:r>
              <w:rPr>
                <w:rFonts w:hint="eastAsia" w:eastAsia="方正仿宋_GBK" w:cs="Times New Roman"/>
                <w:color w:val="auto"/>
                <w:spacing w:val="0"/>
                <w:sz w:val="28"/>
                <w:szCs w:val="28"/>
                <w:vertAlign w:val="baseline"/>
                <w:lang w:val="en-US" w:eastAsia="zh-CN"/>
              </w:rPr>
              <w:t>7</w:t>
            </w:r>
            <w:r>
              <w:rPr>
                <w:rFonts w:hint="eastAsia" w:ascii="Times New Roman" w:hAnsi="Times New Roman" w:eastAsia="方正仿宋_GBK" w:cs="Times New Roman"/>
                <w:color w:val="auto"/>
                <w:spacing w:val="0"/>
                <w:sz w:val="28"/>
                <w:szCs w:val="28"/>
                <w:vertAlign w:val="baseline"/>
                <w:lang w:val="en-US" w:eastAsia="zh-CN"/>
              </w:rPr>
              <w:t>:</w:t>
            </w:r>
            <w:r>
              <w:rPr>
                <w:rFonts w:hint="eastAsia" w:eastAsia="方正仿宋_GBK" w:cs="Times New Roman"/>
                <w:color w:val="auto"/>
                <w:spacing w:val="0"/>
                <w:sz w:val="28"/>
                <w:szCs w:val="28"/>
                <w:vertAlign w:val="baseline"/>
                <w:lang w:val="en-US" w:eastAsia="zh-CN"/>
              </w:rPr>
              <w:t>3</w:t>
            </w:r>
            <w:r>
              <w:rPr>
                <w:rFonts w:hint="eastAsia" w:ascii="Times New Roman" w:hAnsi="Times New Roman" w:eastAsia="方正仿宋_GBK" w:cs="Times New Roman"/>
                <w:color w:val="auto"/>
                <w:spacing w:val="0"/>
                <w:sz w:val="28"/>
                <w:szCs w:val="28"/>
                <w:vertAlign w:val="baseline"/>
                <w:lang w:val="en-US" w:eastAsia="zh-CN"/>
              </w:rPr>
              <w:t>0</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拓展训练基地</w:t>
            </w:r>
          </w:p>
        </w:tc>
        <w:tc>
          <w:tcPr>
            <w:tcW w:w="18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素质拓展活动</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default"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团队素质拓展项目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keepNext w:val="0"/>
              <w:keepLines w:val="0"/>
              <w:pageBreakBefore w:val="0"/>
              <w:widowControl w:val="0"/>
              <w:kinsoku/>
              <w:wordWrap/>
              <w:overflowPunct/>
              <w:topLinePunct w:val="0"/>
              <w:autoSpaceDE/>
              <w:autoSpaceDN/>
              <w:bidi w:val="0"/>
              <w:adjustRightInd/>
              <w:snapToGrid/>
              <w:spacing w:line="572" w:lineRule="exact"/>
              <w:jc w:val="center"/>
              <w:textAlignment w:val="auto"/>
              <w:outlineLvl w:val="9"/>
              <w:rPr>
                <w:rFonts w:hint="default" w:ascii="Times New Roman" w:hAnsi="Times New Roman" w:eastAsia="方正仿宋_GBK" w:cs="Times New Roman"/>
                <w:color w:val="auto"/>
                <w:spacing w:val="0"/>
                <w:sz w:val="28"/>
                <w:szCs w:val="28"/>
                <w:vertAlign w:val="baseline"/>
                <w:lang w:val="en-US" w:eastAsia="zh-CN"/>
              </w:rPr>
            </w:pPr>
            <w:r>
              <w:rPr>
                <w:rFonts w:hint="eastAsia" w:ascii="Times New Roman" w:hAnsi="Times New Roman" w:eastAsia="方正仿宋_GBK" w:cs="Times New Roman"/>
                <w:color w:val="auto"/>
                <w:spacing w:val="0"/>
                <w:sz w:val="28"/>
                <w:szCs w:val="28"/>
                <w:vertAlign w:val="baseline"/>
                <w:lang w:val="en-US" w:eastAsia="zh-CN"/>
              </w:rPr>
              <w:t>1</w:t>
            </w:r>
            <w:r>
              <w:rPr>
                <w:rFonts w:hint="eastAsia" w:eastAsia="方正仿宋_GBK" w:cs="Times New Roman"/>
                <w:color w:val="auto"/>
                <w:spacing w:val="0"/>
                <w:sz w:val="28"/>
                <w:szCs w:val="28"/>
                <w:vertAlign w:val="baseline"/>
                <w:lang w:val="en-US" w:eastAsia="zh-CN"/>
              </w:rPr>
              <w:t>7</w:t>
            </w:r>
            <w:r>
              <w:rPr>
                <w:rFonts w:hint="eastAsia" w:ascii="Times New Roman" w:hAnsi="Times New Roman" w:eastAsia="方正仿宋_GBK" w:cs="Times New Roman"/>
                <w:color w:val="auto"/>
                <w:spacing w:val="0"/>
                <w:sz w:val="28"/>
                <w:szCs w:val="28"/>
                <w:vertAlign w:val="baseline"/>
                <w:lang w:val="en-US" w:eastAsia="zh-CN"/>
              </w:rPr>
              <w:t>:</w:t>
            </w:r>
            <w:r>
              <w:rPr>
                <w:rFonts w:hint="eastAsia" w:eastAsia="方正仿宋_GBK" w:cs="Times New Roman"/>
                <w:color w:val="auto"/>
                <w:spacing w:val="0"/>
                <w:sz w:val="28"/>
                <w:szCs w:val="28"/>
                <w:vertAlign w:val="baseline"/>
                <w:lang w:val="en-US" w:eastAsia="zh-CN"/>
              </w:rPr>
              <w:t>3</w:t>
            </w:r>
            <w:r>
              <w:rPr>
                <w:rFonts w:hint="eastAsia" w:ascii="Times New Roman" w:hAnsi="Times New Roman" w:eastAsia="方正仿宋_GBK" w:cs="Times New Roman"/>
                <w:color w:val="auto"/>
                <w:spacing w:val="0"/>
                <w:sz w:val="28"/>
                <w:szCs w:val="28"/>
                <w:vertAlign w:val="baseline"/>
                <w:lang w:val="en-US" w:eastAsia="zh-CN"/>
              </w:rPr>
              <w:t>0</w:t>
            </w:r>
          </w:p>
        </w:tc>
        <w:tc>
          <w:tcPr>
            <w:tcW w:w="18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w:t>
            </w:r>
          </w:p>
        </w:tc>
        <w:tc>
          <w:tcPr>
            <w:tcW w:w="18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返程</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方正仿宋_GBK" w:hAnsi="方正仿宋_GBK" w:eastAsia="方正仿宋_GBK" w:cs="方正仿宋_GBK"/>
                <w:b w:val="0"/>
                <w:bCs w:val="0"/>
                <w:color w:val="auto"/>
                <w:spacing w:val="0"/>
                <w:sz w:val="24"/>
                <w:szCs w:val="24"/>
                <w:vertAlign w:val="baseline"/>
                <w:lang w:val="en-US" w:eastAsia="zh-CN"/>
              </w:rPr>
            </w:pPr>
            <w:r>
              <w:rPr>
                <w:rFonts w:hint="eastAsia" w:ascii="方正仿宋_GBK" w:hAnsi="方正仿宋_GBK" w:eastAsia="方正仿宋_GBK" w:cs="方正仿宋_GBK"/>
                <w:b w:val="0"/>
                <w:bCs w:val="0"/>
                <w:color w:val="auto"/>
                <w:spacing w:val="0"/>
                <w:sz w:val="24"/>
                <w:szCs w:val="24"/>
                <w:vertAlign w:val="baseline"/>
                <w:lang w:val="en-US" w:eastAsia="zh-CN"/>
              </w:rPr>
              <w:t>乘车返回江北机场西塔台</w:t>
            </w:r>
          </w:p>
        </w:tc>
      </w:tr>
    </w:tbl>
    <w:p>
      <w:pPr>
        <w:ind w:firstLine="640" w:firstLineChars="200"/>
        <w:rPr>
          <w:rFonts w:hint="eastAsia" w:ascii="Times New Roman" w:hAnsi="Times New Roman" w:eastAsia="方正黑体_GBK" w:cs="Times New Roman"/>
          <w:sz w:val="32"/>
          <w:szCs w:val="32"/>
          <w:lang w:eastAsia="zh-CN"/>
        </w:rPr>
      </w:pPr>
      <w:r>
        <w:rPr>
          <w:rFonts w:hint="eastAsia" w:ascii="方正仿宋_GBK" w:hAnsi="方正仿宋_GBK" w:eastAsia="方正仿宋_GBK" w:cs="方正仿宋_GBK"/>
          <w:b w:val="0"/>
          <w:bCs w:val="0"/>
          <w:sz w:val="32"/>
          <w:szCs w:val="32"/>
          <w:lang w:val="en-US" w:eastAsia="zh-CN"/>
        </w:rPr>
        <w:t>（六）</w:t>
      </w:r>
      <w:r>
        <w:rPr>
          <w:rFonts w:hint="default" w:ascii="方正仿宋_GBK" w:hAnsi="方正仿宋_GBK" w:eastAsia="方正仿宋_GBK" w:cs="方正仿宋_GBK"/>
          <w:b w:val="0"/>
          <w:bCs w:val="0"/>
          <w:sz w:val="32"/>
          <w:szCs w:val="32"/>
          <w:lang w:val="en-US" w:eastAsia="zh-CN"/>
        </w:rPr>
        <w:t>、活动</w:t>
      </w:r>
      <w:r>
        <w:rPr>
          <w:rFonts w:hint="eastAsia" w:ascii="方正仿宋_GBK" w:hAnsi="方正仿宋_GBK" w:eastAsia="方正仿宋_GBK" w:cs="方正仿宋_GBK"/>
          <w:b w:val="0"/>
          <w:bCs w:val="0"/>
          <w:sz w:val="32"/>
          <w:szCs w:val="32"/>
          <w:lang w:val="en-US" w:eastAsia="zh-CN"/>
        </w:rPr>
        <w:t>要求</w:t>
      </w:r>
    </w:p>
    <w:tbl>
      <w:tblPr>
        <w:tblStyle w:val="4"/>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538"/>
        <w:gridCol w:w="180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4738" w:type="dxa"/>
            <w:gridSpan w:val="2"/>
            <w:vAlign w:val="center"/>
          </w:tcPr>
          <w:p>
            <w:pPr>
              <w:jc w:val="center"/>
              <w:rPr>
                <w:rFonts w:hint="eastAsia" w:eastAsia="方正仿宋_GBK"/>
                <w:bCs/>
                <w:kern w:val="0"/>
                <w:sz w:val="32"/>
                <w:szCs w:val="32"/>
                <w:lang w:eastAsia="zh-CN"/>
              </w:rPr>
            </w:pPr>
            <w:r>
              <w:rPr>
                <w:rFonts w:hint="eastAsia" w:eastAsia="方正仿宋_GBK"/>
                <w:bCs/>
                <w:kern w:val="0"/>
                <w:sz w:val="32"/>
                <w:szCs w:val="32"/>
                <w:lang w:eastAsia="zh-CN"/>
              </w:rPr>
              <w:t>内容</w:t>
            </w:r>
          </w:p>
        </w:tc>
        <w:tc>
          <w:tcPr>
            <w:tcW w:w="1800" w:type="dxa"/>
            <w:vAlign w:val="center"/>
          </w:tcPr>
          <w:p>
            <w:pPr>
              <w:jc w:val="center"/>
              <w:rPr>
                <w:rFonts w:eastAsia="方正仿宋_GBK"/>
                <w:bCs/>
                <w:kern w:val="0"/>
                <w:sz w:val="32"/>
                <w:szCs w:val="32"/>
              </w:rPr>
            </w:pPr>
            <w:r>
              <w:rPr>
                <w:rFonts w:eastAsia="方正仿宋_GBK"/>
                <w:bCs/>
                <w:kern w:val="0"/>
                <w:sz w:val="32"/>
                <w:szCs w:val="32"/>
              </w:rPr>
              <w:t>数量</w:t>
            </w:r>
            <w:r>
              <w:rPr>
                <w:rFonts w:hint="eastAsia" w:eastAsia="方正仿宋_GBK"/>
                <w:bCs/>
                <w:kern w:val="0"/>
                <w:sz w:val="32"/>
                <w:szCs w:val="32"/>
              </w:rPr>
              <w:t>（人）</w:t>
            </w:r>
          </w:p>
        </w:tc>
        <w:tc>
          <w:tcPr>
            <w:tcW w:w="2767" w:type="dxa"/>
            <w:vAlign w:val="center"/>
          </w:tcPr>
          <w:p>
            <w:pPr>
              <w:jc w:val="center"/>
              <w:rPr>
                <w:rFonts w:eastAsia="方正仿宋_GBK"/>
                <w:bCs/>
                <w:kern w:val="0"/>
                <w:sz w:val="32"/>
                <w:szCs w:val="32"/>
              </w:rPr>
            </w:pPr>
            <w:r>
              <w:rPr>
                <w:rFonts w:eastAsia="方正仿宋_GBK"/>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_GBK"/>
                <w:bCs/>
                <w:kern w:val="0"/>
                <w:sz w:val="32"/>
                <w:szCs w:val="32"/>
              </w:rPr>
            </w:pPr>
            <w:r>
              <w:rPr>
                <w:rFonts w:hint="eastAsia" w:ascii="方正仿宋_GBK" w:hAnsi="方正仿宋_GBK" w:eastAsia="方正仿宋_GBK" w:cs="方正仿宋_GBK"/>
                <w:b w:val="0"/>
                <w:bCs w:val="0"/>
                <w:color w:val="auto"/>
                <w:spacing w:val="0"/>
                <w:sz w:val="24"/>
                <w:szCs w:val="24"/>
                <w:vertAlign w:val="baseline"/>
                <w:lang w:val="en-US" w:eastAsia="zh-CN"/>
              </w:rPr>
              <w:t>团队素质拓展项目</w:t>
            </w:r>
          </w:p>
        </w:tc>
        <w:tc>
          <w:tcPr>
            <w:tcW w:w="35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方正仿宋_GBK"/>
                <w:bCs/>
                <w:kern w:val="0"/>
                <w:sz w:val="32"/>
                <w:szCs w:val="32"/>
                <w:lang w:val="en-US" w:eastAsia="zh-CN"/>
              </w:rPr>
            </w:pPr>
            <w:r>
              <w:rPr>
                <w:rFonts w:hint="eastAsia" w:ascii="方正仿宋_GBK" w:hAnsi="方正仿宋_GBK" w:eastAsia="方正仿宋_GBK" w:cs="方正仿宋_GBK"/>
                <w:b w:val="0"/>
                <w:spacing w:val="0"/>
                <w:kern w:val="2"/>
                <w:sz w:val="24"/>
                <w:szCs w:val="24"/>
                <w:lang w:val="en-US" w:eastAsia="zh-CN" w:bidi="ar"/>
              </w:rPr>
              <w:t>越野车（山地越野、穿越丛林等，时长不低于2小时）、射箭、高空行走、竞技类</w:t>
            </w:r>
            <w:r>
              <w:rPr>
                <w:rFonts w:hint="default" w:ascii="Times New Roman" w:hAnsi="Times New Roman" w:eastAsia="方正仿宋_GBK" w:cs="Times New Roman"/>
                <w:b w:val="0"/>
                <w:spacing w:val="0"/>
                <w:kern w:val="2"/>
                <w:sz w:val="24"/>
                <w:szCs w:val="24"/>
                <w:lang w:val="en-US" w:eastAsia="zh-CN" w:bidi="ar"/>
              </w:rPr>
              <w:t>团体活动</w:t>
            </w:r>
            <w:r>
              <w:rPr>
                <w:rFonts w:hint="eastAsia" w:eastAsia="方正仿宋_GBK" w:cs="Times New Roman"/>
                <w:b w:val="0"/>
                <w:spacing w:val="0"/>
                <w:kern w:val="2"/>
                <w:sz w:val="24"/>
                <w:szCs w:val="24"/>
                <w:lang w:val="en-US" w:eastAsia="zh-CN" w:bidi="ar"/>
              </w:rPr>
              <w:t>（不低于5项）</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方正仿宋_GBK"/>
                <w:bCs/>
                <w:kern w:val="0"/>
                <w:sz w:val="32"/>
                <w:szCs w:val="32"/>
                <w:lang w:val="en-US" w:eastAsia="zh-CN"/>
              </w:rPr>
            </w:pPr>
            <w:r>
              <w:rPr>
                <w:rFonts w:hint="eastAsia" w:eastAsia="方正仿宋_GBK"/>
                <w:bCs/>
                <w:kern w:val="0"/>
                <w:sz w:val="32"/>
                <w:szCs w:val="32"/>
                <w:lang w:val="en-US" w:eastAsia="zh-CN"/>
              </w:rPr>
              <w:t>24</w:t>
            </w:r>
          </w:p>
        </w:tc>
        <w:tc>
          <w:tcPr>
            <w:tcW w:w="27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方正仿宋_GBK"/>
                <w:bCs/>
                <w:kern w:val="0"/>
                <w:sz w:val="28"/>
                <w:szCs w:val="28"/>
                <w:lang w:val="en-US" w:eastAsia="zh-CN"/>
              </w:rPr>
            </w:pPr>
            <w:r>
              <w:rPr>
                <w:rFonts w:hint="eastAsia" w:eastAsia="方正仿宋_GBK"/>
                <w:bCs/>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 w:val="0"/>
                <w:spacing w:val="0"/>
                <w:kern w:val="2"/>
                <w:sz w:val="24"/>
                <w:szCs w:val="24"/>
                <w:lang w:val="en-US" w:eastAsia="zh-CN" w:bidi="ar"/>
              </w:rPr>
            </w:pPr>
            <w:r>
              <w:rPr>
                <w:rFonts w:hint="eastAsia" w:ascii="方正仿宋_GBK" w:hAnsi="方正仿宋_GBK" w:eastAsia="方正仿宋_GBK" w:cs="方正仿宋_GBK"/>
                <w:b w:val="0"/>
                <w:spacing w:val="0"/>
                <w:kern w:val="2"/>
                <w:sz w:val="24"/>
                <w:szCs w:val="24"/>
                <w:lang w:val="en-US" w:eastAsia="zh-CN" w:bidi="ar"/>
              </w:rPr>
              <w:t>保险</w:t>
            </w:r>
          </w:p>
        </w:tc>
        <w:tc>
          <w:tcPr>
            <w:tcW w:w="35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b w:val="0"/>
                <w:spacing w:val="0"/>
                <w:kern w:val="2"/>
                <w:sz w:val="24"/>
                <w:szCs w:val="24"/>
                <w:lang w:val="en-US" w:eastAsia="zh-CN" w:bidi="ar"/>
              </w:rPr>
            </w:pPr>
            <w:r>
              <w:rPr>
                <w:rFonts w:hint="eastAsia" w:ascii="方正仿宋_GBK" w:hAnsi="方正仿宋_GBK" w:eastAsia="方正仿宋_GBK" w:cs="方正仿宋_GBK"/>
                <w:b w:val="0"/>
                <w:spacing w:val="0"/>
                <w:kern w:val="2"/>
                <w:sz w:val="24"/>
                <w:szCs w:val="24"/>
                <w:lang w:val="en-US" w:eastAsia="zh-CN" w:bidi="ar"/>
              </w:rPr>
              <w:t>团队户外活动保险</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Cs/>
                <w:kern w:val="0"/>
                <w:sz w:val="32"/>
                <w:szCs w:val="32"/>
                <w:lang w:val="en-US" w:eastAsia="zh-CN"/>
              </w:rPr>
            </w:pPr>
            <w:r>
              <w:rPr>
                <w:rFonts w:hint="eastAsia" w:eastAsia="方正仿宋_GBK" w:cs="Times New Roman"/>
                <w:bCs/>
                <w:kern w:val="0"/>
                <w:sz w:val="32"/>
                <w:szCs w:val="32"/>
                <w:lang w:val="en-US" w:eastAsia="zh-CN"/>
              </w:rPr>
              <w:t>24</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b w:val="0"/>
                <w:spacing w:val="0"/>
                <w:kern w:val="2"/>
                <w:sz w:val="24"/>
                <w:szCs w:val="24"/>
                <w:lang w:val="en-US" w:eastAsia="zh-CN" w:bidi="ar"/>
              </w:rPr>
            </w:pPr>
            <w:r>
              <w:rPr>
                <w:rFonts w:hint="eastAsia" w:ascii="方正仿宋_GBK" w:hAnsi="方正仿宋_GBK" w:eastAsia="方正仿宋_GBK" w:cs="方正仿宋_GBK"/>
                <w:b w:val="0"/>
                <w:spacing w:val="0"/>
                <w:kern w:val="2"/>
                <w:sz w:val="24"/>
                <w:szCs w:val="24"/>
                <w:lang w:val="en-US" w:eastAsia="zh-CN" w:bidi="ar"/>
              </w:rPr>
              <w:t>保险范围应包含出发至返程的全部活动和交通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spacing w:val="0"/>
                <w:kern w:val="2"/>
                <w:sz w:val="24"/>
                <w:szCs w:val="24"/>
                <w:lang w:val="en-US" w:eastAsia="zh-CN" w:bidi="ar"/>
              </w:rPr>
            </w:pPr>
            <w:r>
              <w:rPr>
                <w:rFonts w:hint="eastAsia" w:ascii="方正仿宋_GBK" w:hAnsi="方正仿宋_GBK" w:eastAsia="方正仿宋_GBK" w:cs="方正仿宋_GBK"/>
                <w:b w:val="0"/>
                <w:spacing w:val="0"/>
                <w:kern w:val="2"/>
                <w:sz w:val="24"/>
                <w:szCs w:val="24"/>
                <w:lang w:val="en-US" w:eastAsia="zh-CN" w:bidi="ar"/>
              </w:rPr>
              <w:t>交通</w:t>
            </w:r>
          </w:p>
        </w:tc>
        <w:tc>
          <w:tcPr>
            <w:tcW w:w="35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b w:val="0"/>
                <w:spacing w:val="0"/>
                <w:kern w:val="2"/>
                <w:sz w:val="24"/>
                <w:szCs w:val="24"/>
                <w:lang w:val="en-US" w:eastAsia="zh-CN" w:bidi="ar"/>
              </w:rPr>
            </w:pPr>
            <w:r>
              <w:rPr>
                <w:rFonts w:hint="eastAsia" w:ascii="方正仿宋_GBK" w:hAnsi="方正仿宋_GBK" w:eastAsia="方正仿宋_GBK" w:cs="方正仿宋_GBK"/>
                <w:b w:val="0"/>
                <w:spacing w:val="0"/>
                <w:kern w:val="2"/>
                <w:sz w:val="24"/>
                <w:szCs w:val="24"/>
                <w:lang w:val="en-US" w:eastAsia="zh-CN" w:bidi="ar"/>
              </w:rPr>
              <w:t>大巴车往返接送</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Cs/>
                <w:kern w:val="0"/>
                <w:sz w:val="32"/>
                <w:szCs w:val="32"/>
                <w:lang w:val="en-US" w:eastAsia="zh-CN"/>
              </w:rPr>
            </w:pPr>
            <w:r>
              <w:rPr>
                <w:rFonts w:hint="eastAsia" w:eastAsia="方正仿宋_GBK" w:cs="Times New Roman"/>
                <w:bCs/>
                <w:kern w:val="0"/>
                <w:sz w:val="32"/>
                <w:szCs w:val="32"/>
                <w:lang w:val="en-US" w:eastAsia="zh-CN"/>
              </w:rPr>
              <w:t>24</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b w:val="0"/>
                <w:spacing w:val="0"/>
                <w:kern w:val="2"/>
                <w:sz w:val="24"/>
                <w:szCs w:val="24"/>
                <w:lang w:val="en-US" w:eastAsia="zh-CN" w:bidi="ar"/>
              </w:rPr>
            </w:pPr>
            <w:r>
              <w:rPr>
                <w:rFonts w:hint="eastAsia" w:ascii="方正仿宋_GBK" w:hAnsi="方正仿宋_GBK" w:eastAsia="方正仿宋_GBK" w:cs="方正仿宋_GBK"/>
                <w:b w:val="0"/>
                <w:spacing w:val="0"/>
                <w:kern w:val="2"/>
                <w:sz w:val="24"/>
                <w:szCs w:val="24"/>
                <w:lang w:val="en-US" w:eastAsia="zh-CN" w:bidi="ar"/>
              </w:rPr>
              <w:t>活动基地至</w:t>
            </w:r>
            <w:r>
              <w:rPr>
                <w:rFonts w:hint="eastAsia" w:ascii="方正仿宋_GBK" w:hAnsi="方正仿宋_GBK" w:eastAsia="方正仿宋_GBK" w:cs="方正仿宋_GBK"/>
                <w:b w:val="0"/>
                <w:bCs w:val="0"/>
                <w:color w:val="auto"/>
                <w:spacing w:val="0"/>
                <w:sz w:val="24"/>
                <w:szCs w:val="24"/>
                <w:vertAlign w:val="baseline"/>
                <w:lang w:val="en-US" w:eastAsia="zh-CN"/>
              </w:rPr>
              <w:t>江北机场西塔台</w:t>
            </w:r>
            <w:r>
              <w:rPr>
                <w:rFonts w:hint="eastAsia" w:ascii="方正仿宋_GBK" w:hAnsi="方正仿宋_GBK" w:eastAsia="方正仿宋_GBK" w:cs="方正仿宋_GBK"/>
                <w:b w:val="0"/>
                <w:spacing w:val="0"/>
                <w:kern w:val="2"/>
                <w:sz w:val="24"/>
                <w:szCs w:val="24"/>
                <w:lang w:val="en-US" w:eastAsia="zh-CN" w:bidi="ar"/>
              </w:rPr>
              <w:t>（渝北区航安路6号）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 w:val="0"/>
                <w:spacing w:val="0"/>
                <w:kern w:val="2"/>
                <w:sz w:val="24"/>
                <w:szCs w:val="24"/>
                <w:lang w:val="en-US" w:eastAsia="zh-CN" w:bidi="ar"/>
              </w:rPr>
            </w:pPr>
            <w:r>
              <w:rPr>
                <w:rFonts w:hint="eastAsia" w:ascii="方正仿宋_GBK" w:hAnsi="方正仿宋_GBK" w:eastAsia="方正仿宋_GBK" w:cs="方正仿宋_GBK"/>
                <w:b w:val="0"/>
                <w:spacing w:val="0"/>
                <w:kern w:val="2"/>
                <w:sz w:val="24"/>
                <w:szCs w:val="24"/>
                <w:lang w:val="en-US" w:eastAsia="zh-CN" w:bidi="ar"/>
              </w:rPr>
              <w:t>餐食</w:t>
            </w:r>
          </w:p>
        </w:tc>
        <w:tc>
          <w:tcPr>
            <w:tcW w:w="35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方正仿宋_GBK" w:hAnsi="方正仿宋_GBK" w:eastAsia="方正仿宋_GBK" w:cs="方正仿宋_GBK"/>
                <w:b w:val="0"/>
                <w:spacing w:val="0"/>
                <w:kern w:val="2"/>
                <w:sz w:val="24"/>
                <w:szCs w:val="24"/>
                <w:lang w:val="en-US" w:eastAsia="zh-CN" w:bidi="ar"/>
              </w:rPr>
            </w:pPr>
            <w:r>
              <w:rPr>
                <w:rFonts w:hint="eastAsia" w:ascii="方正仿宋_GBK" w:hAnsi="方正仿宋_GBK" w:eastAsia="方正仿宋_GBK" w:cs="方正仿宋_GBK"/>
                <w:b w:val="0"/>
                <w:spacing w:val="0"/>
                <w:kern w:val="2"/>
                <w:sz w:val="24"/>
                <w:szCs w:val="24"/>
                <w:lang w:val="en-US" w:eastAsia="zh-CN" w:bidi="ar"/>
              </w:rPr>
              <w:t>午餐</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Cs/>
                <w:kern w:val="0"/>
                <w:sz w:val="32"/>
                <w:szCs w:val="32"/>
                <w:lang w:val="en-US" w:eastAsia="zh-CN"/>
              </w:rPr>
            </w:pPr>
            <w:r>
              <w:rPr>
                <w:rFonts w:hint="eastAsia" w:eastAsia="方正仿宋_GBK" w:cs="Times New Roman"/>
                <w:bCs/>
                <w:kern w:val="0"/>
                <w:sz w:val="32"/>
                <w:szCs w:val="32"/>
                <w:lang w:val="en-US" w:eastAsia="zh-CN"/>
              </w:rPr>
              <w:t>24</w:t>
            </w:r>
          </w:p>
        </w:tc>
        <w:tc>
          <w:tcPr>
            <w:tcW w:w="276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val="0"/>
                <w:spacing w:val="0"/>
                <w:kern w:val="2"/>
                <w:sz w:val="24"/>
                <w:szCs w:val="24"/>
                <w:lang w:val="en-US" w:eastAsia="zh-CN" w:bidi="ar"/>
              </w:rPr>
            </w:pPr>
            <w:r>
              <w:rPr>
                <w:rFonts w:hint="eastAsia" w:ascii="方正仿宋_GBK" w:hAnsi="方正仿宋_GBK" w:eastAsia="方正仿宋_GBK" w:cs="方正仿宋_GBK"/>
                <w:b w:val="0"/>
                <w:spacing w:val="0"/>
                <w:kern w:val="2"/>
                <w:sz w:val="24"/>
                <w:szCs w:val="24"/>
                <w:lang w:val="en-US" w:eastAsia="zh-CN" w:bidi="ar"/>
              </w:rPr>
              <w:t>团队桌餐，12人/桌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930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bCs/>
                <w:kern w:val="0"/>
                <w:sz w:val="15"/>
                <w:szCs w:val="15"/>
                <w:lang w:eastAsia="zh-CN"/>
              </w:rPr>
            </w:pPr>
            <w:r>
              <w:rPr>
                <w:rFonts w:hint="eastAsia" w:eastAsia="方正仿宋_GBK"/>
                <w:bCs/>
                <w:kern w:val="0"/>
                <w:sz w:val="24"/>
                <w:szCs w:val="24"/>
                <w:lang w:val="en-US" w:eastAsia="zh-CN"/>
              </w:rPr>
              <w:t>注：</w:t>
            </w:r>
            <w:r>
              <w:rPr>
                <w:rFonts w:hint="eastAsia" w:eastAsia="方正仿宋_GBK"/>
                <w:bCs/>
                <w:kern w:val="0"/>
                <w:sz w:val="24"/>
                <w:szCs w:val="24"/>
                <w:lang w:val="en-US" w:eastAsia="zh-CN"/>
              </w:rPr>
              <w:br w:type="textWrapping"/>
            </w:r>
            <w:r>
              <w:rPr>
                <w:rFonts w:hint="eastAsia" w:eastAsia="方正仿宋_GBK"/>
                <w:bCs/>
                <w:kern w:val="0"/>
                <w:sz w:val="24"/>
                <w:szCs w:val="24"/>
                <w:lang w:val="en-US" w:eastAsia="zh-CN"/>
              </w:rPr>
              <w:t>1.活动总人数约24人，最终结算以采购人实际参与活动人数为准，实报实销。</w:t>
            </w:r>
            <w:r>
              <w:rPr>
                <w:rFonts w:hint="eastAsia" w:eastAsia="方正仿宋_GBK"/>
                <w:bCs/>
                <w:kern w:val="0"/>
                <w:sz w:val="24"/>
                <w:szCs w:val="24"/>
                <w:lang w:val="en-US" w:eastAsia="zh-CN"/>
              </w:rPr>
              <w:br w:type="textWrapping"/>
            </w:r>
            <w:r>
              <w:rPr>
                <w:rFonts w:hint="eastAsia" w:eastAsia="方正仿宋_GBK"/>
                <w:bCs/>
                <w:kern w:val="0"/>
                <w:sz w:val="24"/>
                <w:szCs w:val="24"/>
                <w:lang w:val="en-US" w:eastAsia="zh-CN"/>
              </w:rPr>
              <w:t>2.活动承办</w:t>
            </w:r>
            <w:r>
              <w:rPr>
                <w:rFonts w:eastAsia="方正仿宋_GBK"/>
                <w:bCs/>
                <w:kern w:val="0"/>
                <w:sz w:val="24"/>
                <w:szCs w:val="24"/>
              </w:rPr>
              <w:t>含</w:t>
            </w:r>
            <w:r>
              <w:rPr>
                <w:rFonts w:hint="eastAsia" w:eastAsia="方正仿宋_GBK"/>
                <w:bCs/>
                <w:kern w:val="0"/>
                <w:sz w:val="24"/>
                <w:szCs w:val="24"/>
                <w:lang w:val="en-US" w:eastAsia="zh-CN"/>
              </w:rPr>
              <w:t>前期策划与后期执行、场地费、横幅、音响、话筒、项目道具、矿泉水、备用医药箱等活动物资。活动项目前需提供教练进行安全知识讲解、热身拉伸。</w:t>
            </w:r>
          </w:p>
        </w:tc>
      </w:tr>
    </w:tbl>
    <w:p>
      <w:pPr>
        <w:keepNext w:val="0"/>
        <w:keepLines w:val="0"/>
        <w:pageBreakBefore w:val="0"/>
        <w:widowControl w:val="0"/>
        <w:kinsoku/>
        <w:wordWrap/>
        <w:overflowPunct/>
        <w:topLinePunct w:val="0"/>
        <w:autoSpaceDE/>
        <w:autoSpaceDN/>
        <w:bidi w:val="0"/>
        <w:adjustRightInd/>
        <w:spacing w:line="480" w:lineRule="exact"/>
        <w:ind w:right="1284"/>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三、其他要求</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560"/>
        <w:jc w:val="left"/>
        <w:textAlignment w:val="auto"/>
        <w:rPr>
          <w:rFonts w:hint="default" w:ascii="方正仿宋_GBK" w:hAnsi="方正仿宋_GBK" w:eastAsia="方正仿宋_GBK" w:cs="方正仿宋_GBK"/>
          <w:b w:val="0"/>
          <w:bCs w:val="0"/>
          <w:i w:val="0"/>
          <w:iCs w:val="0"/>
          <w:color w:val="auto"/>
          <w:sz w:val="32"/>
          <w:szCs w:val="32"/>
          <w:lang w:eastAsia="zh-CN"/>
        </w:rPr>
      </w:pPr>
      <w:r>
        <w:rPr>
          <w:rFonts w:hint="eastAsia" w:ascii="方正仿宋_GBK" w:hAnsi="方正仿宋_GBK" w:eastAsia="方正仿宋_GBK" w:cs="方正仿宋_GBK"/>
          <w:b w:val="0"/>
          <w:bCs w:val="0"/>
          <w:i w:val="0"/>
          <w:iCs w:val="0"/>
          <w:color w:val="auto"/>
          <w:sz w:val="32"/>
          <w:szCs w:val="32"/>
          <w:lang w:val="en-US" w:eastAsia="zh-CN"/>
        </w:rPr>
        <w:t>1.货款支付以转账支付。项目完成后经甲方验收合格且书面确认后，乙方应向甲方开具发票。甲方收到发票20个工作日内一次性支付采购费用。如果乙方提供增值税普通发票，甲方支付金额为订单约定不含增值税金额；如果乙方提供增值税专用发票，甲方实际支付金额=不含增值税金额+增值税税额。如税率发生国家法律调整，订单含税价=当前订单约定的不含税价*（1+调整后的增值税税率）。</w:t>
      </w:r>
    </w:p>
    <w:p>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b w:val="0"/>
          <w:bCs w:val="0"/>
          <w:i w:val="0"/>
          <w:i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B7FD59-01C2-4472-BCFE-AFAE882E2B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829FCE44-F716-421D-BDC0-02F9520A987E}"/>
  </w:font>
  <w:font w:name="方正小标宋_GBK">
    <w:panose1 w:val="03000509000000000000"/>
    <w:charset w:val="86"/>
    <w:family w:val="auto"/>
    <w:pitch w:val="default"/>
    <w:sig w:usb0="00000001" w:usb1="080E0000" w:usb2="00000000" w:usb3="00000000" w:csb0="00040000" w:csb1="00000000"/>
    <w:embedRegular r:id="rId3" w:fontKey="{5AA36DDE-7CC2-4A22-B02C-0D648C0FCFAD}"/>
  </w:font>
  <w:font w:name="方正黑体_GBK">
    <w:panose1 w:val="03000509000000000000"/>
    <w:charset w:val="86"/>
    <w:family w:val="script"/>
    <w:pitch w:val="default"/>
    <w:sig w:usb0="00000000" w:usb1="00000000" w:usb2="00000000" w:usb3="00000000" w:csb0="00000000" w:csb1="00000000"/>
    <w:embedRegular r:id="rId4" w:fontKey="{FEEB1570-AD65-483C-99D5-DFEC34CAD1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M2E3OWIwZWU2ODNiNjgyN2Q5ZmUzYmEyNDMxMmUifQ=="/>
  </w:docVars>
  <w:rsids>
    <w:rsidRoot w:val="00000000"/>
    <w:rsid w:val="14083BCE"/>
    <w:rsid w:val="1B0C6A10"/>
    <w:rsid w:val="26BE02F2"/>
    <w:rsid w:val="2906666B"/>
    <w:rsid w:val="32E07EEB"/>
    <w:rsid w:val="3AB16C8B"/>
    <w:rsid w:val="42462E95"/>
    <w:rsid w:val="43125A50"/>
    <w:rsid w:val="66B56591"/>
    <w:rsid w:val="6B2B74A2"/>
    <w:rsid w:val="72AB6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table" w:styleId="4">
    <w:name w:val="Table Grid"/>
    <w:basedOn w:val="3"/>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2023-02-13T01:22:00Z</dcterms:created>
  <dc:creator>user</dc:creator>
  <cp:lastModifiedBy>飞行区采购</cp:lastModifiedBy>
  <cp:lastPrinted>2023-11-24T06:46:27Z</cp:lastPrinted>
  <dcterms:modified xsi:type="dcterms:W3CDTF">2023-11-24T06:59:59Z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E2006ED1A8D94A57BBCD78D29AEC9AD8_13</vt:lpwstr>
  </property>
</Properties>
</file>