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628C3BC7"/>
    <w:rsid w:val="25263C86"/>
    <w:rsid w:val="4256530B"/>
    <w:rsid w:val="46223908"/>
    <w:rsid w:val="61610AEC"/>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2023-11-14T02:12:52Z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C05BDA2EFA5443FB8B210C09D5DAAB09_13</vt:lpwstr>
  </property>
</Properties>
</file>