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F96E" w14:textId="1F642420" w:rsidR="00222691" w:rsidRDefault="00427EA4">
      <w:pPr>
        <w:jc w:val="center"/>
      </w:pPr>
      <w:r w:rsidRPr="00427EA4">
        <w:rPr>
          <w:rFonts w:ascii="方正小标宋_GBK" w:eastAsia="方正小标宋_GBK" w:hAnsi="方正小标宋_GBK" w:cs="方正小标宋_GBK" w:hint="eastAsia"/>
          <w:sz w:val="44"/>
          <w:szCs w:val="44"/>
        </w:rPr>
        <w:t>党员“政治生日”活动物品采购</w:t>
      </w:r>
      <w:r w:rsidR="007C676E">
        <w:rPr>
          <w:rFonts w:ascii="方正小标宋_GBK" w:eastAsia="方正小标宋_GBK" w:hAnsi="方正小标宋_GBK" w:cs="方正小标宋_GBK" w:hint="eastAsia"/>
          <w:sz w:val="44"/>
          <w:szCs w:val="44"/>
        </w:rPr>
        <w:t>要求</w:t>
      </w:r>
    </w:p>
    <w:p w14:paraId="3E1EC04F" w14:textId="77777777" w:rsidR="00222691" w:rsidRDefault="007C676E">
      <w:pPr>
        <w:spacing w:line="60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一、技术要求</w:t>
      </w:r>
    </w:p>
    <w:p w14:paraId="3CC47E40" w14:textId="48F171A0" w:rsidR="00222691" w:rsidRDefault="00427EA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采购清单</w:t>
      </w:r>
      <w:r w:rsidR="007C676E">
        <w:rPr>
          <w:rFonts w:ascii="Times New Roman" w:eastAsia="方正仿宋_GBK" w:hAnsi="Times New Roman" w:cs="Times New Roman"/>
          <w:sz w:val="32"/>
          <w:szCs w:val="32"/>
        </w:rPr>
        <w:t>规格如下：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889"/>
        <w:gridCol w:w="3199"/>
        <w:gridCol w:w="2898"/>
        <w:gridCol w:w="2796"/>
      </w:tblGrid>
      <w:tr w:rsidR="00332A08" w:rsidRPr="00332A08" w14:paraId="5676F93B" w14:textId="77777777" w:rsidTr="00332A08">
        <w:trPr>
          <w:trHeight w:val="76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FC1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B03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FB25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出版社/款式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81A" w14:textId="5C94B738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图例</w:t>
            </w:r>
          </w:p>
        </w:tc>
      </w:tr>
      <w:tr w:rsidR="00332A08" w:rsidRPr="00332A08" w14:paraId="3E194B28" w14:textId="77777777" w:rsidTr="00332A08">
        <w:trPr>
          <w:trHeight w:val="20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39D5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B59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书籍《马克思主义是如何改变世界》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D4D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中国人民大学出版社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FE4" w14:textId="0516553A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2A08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44D037D6" wp14:editId="02FAD534">
                  <wp:extent cx="1418882" cy="2051437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189" cy="205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A08" w:rsidRPr="00332A08" w14:paraId="1A44E0DF" w14:textId="77777777" w:rsidTr="00332A08">
        <w:trPr>
          <w:trHeight w:val="217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0263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D66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书籍《总体国家安全观学习纲要》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83A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人民出版社、学习出版社联合出版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F6D" w14:textId="2FB30E3D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36071E" wp14:editId="4ABBABEA">
                  <wp:extent cx="1501630" cy="1944872"/>
                  <wp:effectExtent l="0" t="0" r="381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872" cy="195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A08" w:rsidRPr="00332A08" w14:paraId="4234609B" w14:textId="77777777" w:rsidTr="00332A08">
        <w:trPr>
          <w:trHeight w:val="270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8E4C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7CB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政治生日贺卡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CF3" w14:textId="77777777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A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嘉兴南湖红船3D立体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6D3" w14:textId="53148895" w:rsidR="00332A08" w:rsidRPr="00332A08" w:rsidRDefault="00332A08" w:rsidP="00332A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2A08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3ED88188" wp14:editId="5C0984BF">
                  <wp:extent cx="1633407" cy="1256306"/>
                  <wp:effectExtent l="0" t="0" r="508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526" cy="126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0EA67" w14:textId="77777777" w:rsidR="00427EA4" w:rsidRPr="00427EA4" w:rsidRDefault="00427EA4" w:rsidP="00427EA4">
      <w:pPr>
        <w:pStyle w:val="a0"/>
      </w:pPr>
    </w:p>
    <w:p w14:paraId="161254E1" w14:textId="2405302F" w:rsidR="00222691" w:rsidRDefault="007C676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 w:rsidR="00427EA4">
        <w:rPr>
          <w:rFonts w:ascii="方正黑体_GBK" w:eastAsia="方正黑体_GBK" w:hAnsi="方正黑体_GBK" w:cs="方正黑体_GBK" w:hint="eastAsia"/>
          <w:sz w:val="32"/>
          <w:szCs w:val="32"/>
        </w:rPr>
        <w:t>产品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要求</w:t>
      </w:r>
    </w:p>
    <w:p w14:paraId="10ECB71C" w14:textId="7F48D50D" w:rsidR="00427EA4" w:rsidRPr="00427EA4" w:rsidRDefault="00427EA4" w:rsidP="00427EA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（一）</w:t>
      </w:r>
      <w:r w:rsidRPr="00427EA4">
        <w:rPr>
          <w:rFonts w:ascii="方正仿宋_GBK" w:eastAsia="方正仿宋_GBK" w:hAnsi="方正仿宋_GBK" w:cs="方正仿宋_GBK" w:hint="eastAsia"/>
          <w:sz w:val="32"/>
          <w:szCs w:val="32"/>
        </w:rPr>
        <w:t>提供的图书均符合国家有关标准（包括：品种、版权、质量等）；</w:t>
      </w:r>
    </w:p>
    <w:p w14:paraId="64396E95" w14:textId="2D74D8DD" w:rsidR="00427EA4" w:rsidRPr="00427EA4" w:rsidRDefault="00427EA4" w:rsidP="00427EA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</w:t>
      </w:r>
      <w:r w:rsidRPr="00427EA4">
        <w:rPr>
          <w:rFonts w:ascii="方正仿宋_GBK" w:eastAsia="方正仿宋_GBK" w:hAnsi="方正仿宋_GBK" w:cs="方正仿宋_GBK" w:hint="eastAsia"/>
          <w:sz w:val="32"/>
          <w:szCs w:val="32"/>
        </w:rPr>
        <w:t>印刷品外观整洁、无脏污；</w:t>
      </w:r>
    </w:p>
    <w:p w14:paraId="0A5439ED" w14:textId="1B3F37CE" w:rsidR="00427EA4" w:rsidRPr="00427EA4" w:rsidRDefault="00427EA4" w:rsidP="00427EA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</w:t>
      </w:r>
      <w:r w:rsidRPr="00427EA4">
        <w:rPr>
          <w:rFonts w:ascii="方正仿宋_GBK" w:eastAsia="方正仿宋_GBK" w:hAnsi="方正仿宋_GBK" w:cs="方正仿宋_GBK" w:hint="eastAsia"/>
          <w:sz w:val="32"/>
          <w:szCs w:val="32"/>
        </w:rPr>
        <w:t>文字印刷清晰完整，不影响认读；</w:t>
      </w:r>
    </w:p>
    <w:p w14:paraId="584EF85B" w14:textId="0C0C3A1C" w:rsidR="00222691" w:rsidRDefault="00427EA4" w:rsidP="00427EA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</w:t>
      </w:r>
      <w:r w:rsidRPr="00427EA4">
        <w:rPr>
          <w:rFonts w:ascii="方正仿宋_GBK" w:eastAsia="方正仿宋_GBK" w:hAnsi="方正仿宋_GBK" w:cs="方正仿宋_GBK" w:hint="eastAsia"/>
          <w:sz w:val="32"/>
          <w:szCs w:val="32"/>
        </w:rPr>
        <w:t>图像清晰、层次分明、色泽鲜艳饱满。</w:t>
      </w:r>
    </w:p>
    <w:p w14:paraId="689A92DF" w14:textId="77777777" w:rsidR="00222691" w:rsidRDefault="007C676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三、费用包含</w:t>
      </w:r>
    </w:p>
    <w:p w14:paraId="0D0170B9" w14:textId="1AA73926" w:rsidR="00222691" w:rsidRDefault="007C676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本项目报价为充分考虑了各种因素后的综合报价，总价包干</w:t>
      </w:r>
      <w:r w:rsidR="00427EA4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包含</w:t>
      </w:r>
      <w:r w:rsidR="00427EA4">
        <w:rPr>
          <w:rFonts w:ascii="方正仿宋_GBK" w:eastAsia="方正仿宋_GBK" w:hAnsi="方正仿宋_GBK" w:cs="方正仿宋_GBK" w:hint="eastAsia"/>
          <w:sz w:val="32"/>
          <w:szCs w:val="32"/>
        </w:rPr>
        <w:t>商品成本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费、人工费、运费、存储、管理等所需要的一切费用，还包含税费、后续服务工作费等履行合同的所有费用。</w:t>
      </w:r>
    </w:p>
    <w:p w14:paraId="0B4E186A" w14:textId="77777777" w:rsidR="00222691" w:rsidRDefault="007C676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四、工期要求</w:t>
      </w:r>
    </w:p>
    <w:p w14:paraId="4E0B5E9E" w14:textId="77777777" w:rsidR="00222691" w:rsidRDefault="007C676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自下订单/合同15个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日历天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之内完成制作并验收合格交付。</w:t>
      </w:r>
    </w:p>
    <w:p w14:paraId="2539B183" w14:textId="77777777" w:rsidR="00222691" w:rsidRDefault="007C676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五、质保要求</w:t>
      </w:r>
    </w:p>
    <w:p w14:paraId="315BA776" w14:textId="31C0C81A" w:rsidR="00222691" w:rsidRDefault="007C676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（一）质保期为验收合格之日</w:t>
      </w:r>
      <w:r w:rsidR="00F16CF8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F16CF8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F16CF8">
        <w:rPr>
          <w:rFonts w:ascii="方正仿宋_GBK" w:eastAsia="方正仿宋_GBK" w:hAnsi="方正仿宋_GBK" w:cs="方正仿宋_GBK" w:hint="eastAsia"/>
          <w:sz w:val="32"/>
          <w:szCs w:val="32"/>
        </w:rPr>
        <w:t>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24342E8A" w14:textId="7290ED49" w:rsidR="00222691" w:rsidRDefault="007C676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（二）质保期内，甲方如遇</w:t>
      </w:r>
      <w:r w:rsidR="00427EA4">
        <w:rPr>
          <w:rFonts w:ascii="方正仿宋_GBK" w:eastAsia="方正仿宋_GBK" w:hAnsi="方正仿宋_GBK" w:cs="方正仿宋_GBK" w:hint="eastAsia"/>
          <w:sz w:val="32"/>
          <w:szCs w:val="32"/>
        </w:rPr>
        <w:t>书籍、贺卡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质量问题或其他需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由成交方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协助解决的问题时，成交方在采购方提出问题后的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小时内提供电话咨询服务，</w:t>
      </w:r>
      <w:r>
        <w:rPr>
          <w:rFonts w:ascii="方正仿宋_GBK" w:eastAsia="方正仿宋_GBK" w:hAnsi="方正仿宋_GBK" w:cs="方正仿宋_GBK"/>
          <w:sz w:val="32"/>
          <w:szCs w:val="32"/>
        </w:rPr>
        <w:t>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小时内提供现场维护服务。对于验收质量不合格的，成交方应无条件进行免费退换。</w:t>
      </w:r>
    </w:p>
    <w:sectPr w:rsidR="00222691">
      <w:footerReference w:type="default" r:id="rId10"/>
      <w:pgSz w:w="11906" w:h="16838"/>
      <w:pgMar w:top="1701" w:right="1417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FC28" w14:textId="77777777" w:rsidR="00B806DA" w:rsidRDefault="00B806DA">
      <w:r>
        <w:separator/>
      </w:r>
    </w:p>
  </w:endnote>
  <w:endnote w:type="continuationSeparator" w:id="0">
    <w:p w14:paraId="294EABB3" w14:textId="77777777" w:rsidR="00B806DA" w:rsidRDefault="00B8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F7A7" w14:textId="77777777" w:rsidR="00222691" w:rsidRDefault="007C6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FE13D" wp14:editId="7680AA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8BC7A" w14:textId="77777777" w:rsidR="00222691" w:rsidRDefault="007C676E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FE1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128BC7A" w14:textId="77777777" w:rsidR="00222691" w:rsidRDefault="007C676E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35F2" w14:textId="77777777" w:rsidR="00B806DA" w:rsidRDefault="00B806DA">
      <w:r>
        <w:separator/>
      </w:r>
    </w:p>
  </w:footnote>
  <w:footnote w:type="continuationSeparator" w:id="0">
    <w:p w14:paraId="70034D6D" w14:textId="77777777" w:rsidR="00B806DA" w:rsidRDefault="00B8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IxZDRmODFmZDNkODI1NDZlODcwY2E1MjI1NGViOTMifQ=="/>
  </w:docVars>
  <w:rsids>
    <w:rsidRoot w:val="00590A62"/>
    <w:rsid w:val="00222691"/>
    <w:rsid w:val="00332A08"/>
    <w:rsid w:val="00427EA4"/>
    <w:rsid w:val="00456F0A"/>
    <w:rsid w:val="00590A62"/>
    <w:rsid w:val="007C676E"/>
    <w:rsid w:val="0086707F"/>
    <w:rsid w:val="0092686A"/>
    <w:rsid w:val="00B806DA"/>
    <w:rsid w:val="00C227D5"/>
    <w:rsid w:val="00D0662E"/>
    <w:rsid w:val="00D41519"/>
    <w:rsid w:val="00E533FF"/>
    <w:rsid w:val="00E735D1"/>
    <w:rsid w:val="00EE156D"/>
    <w:rsid w:val="00F16CF8"/>
    <w:rsid w:val="00F20F80"/>
    <w:rsid w:val="00F22B4B"/>
    <w:rsid w:val="01337D9A"/>
    <w:rsid w:val="03417137"/>
    <w:rsid w:val="0F5A7DB4"/>
    <w:rsid w:val="2B63547E"/>
    <w:rsid w:val="4ADF5065"/>
    <w:rsid w:val="4F4202EE"/>
    <w:rsid w:val="515679E4"/>
    <w:rsid w:val="5E6C3363"/>
    <w:rsid w:val="5FB10E80"/>
    <w:rsid w:val="6AE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73352"/>
  <w15:docId w15:val="{C82D4C57-5A65-4053-A60E-E305E571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幼圆" w:eastAsia="幼圆"/>
      <w:b/>
      <w:sz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Lynn</cp:lastModifiedBy>
  <cp:revision>7</cp:revision>
  <dcterms:created xsi:type="dcterms:W3CDTF">2014-10-29T12:08:00Z</dcterms:created>
  <dcterms:modified xsi:type="dcterms:W3CDTF">2023-11-06T14:04:00Z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05122D722C604344B2CE6BB0FE79DA5D_13</vt:lpwstr>
  </property>
</Properties>
</file>