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公共区管理部采购询价单</w:t>
      </w:r>
    </w:p>
    <w:p>
      <w:pPr>
        <w:rPr>
          <w:rFonts w:hint="eastAsia" w:ascii="宋体" w:hAnsi="宋体" w:eastAsia="宋体"/>
          <w:sz w:val="24"/>
          <w:szCs w:val="20"/>
        </w:rPr>
      </w:pPr>
    </w:p>
    <w:p>
      <w:pPr>
        <w:spacing w:line="38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询价员（签字）：                                       日期：                 </w:t>
      </w:r>
    </w:p>
    <w:tbl>
      <w:tblPr>
        <w:tblStyle w:val="2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09"/>
        <w:gridCol w:w="1214"/>
        <w:gridCol w:w="346"/>
        <w:gridCol w:w="1236"/>
        <w:gridCol w:w="822"/>
        <w:gridCol w:w="245"/>
        <w:gridCol w:w="599"/>
        <w:gridCol w:w="1053"/>
        <w:gridCol w:w="583"/>
        <w:gridCol w:w="68"/>
        <w:gridCol w:w="219"/>
        <w:gridCol w:w="1202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供应商名称</w:t>
            </w: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供应商代表</w:t>
            </w:r>
          </w:p>
        </w:tc>
        <w:tc>
          <w:tcPr>
            <w:tcW w:w="2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</w:t>
            </w:r>
            <w:r>
              <w:rPr>
                <w:rFonts w:hint="eastAsia" w:ascii="宋体" w:hAnsi="宋体"/>
                <w:lang w:eastAsia="zh-CN"/>
              </w:rPr>
              <w:t>维修</w:t>
            </w:r>
            <w:r>
              <w:rPr>
                <w:rFonts w:hint="eastAsia" w:ascii="宋体" w:hAnsi="宋体"/>
              </w:rPr>
              <w:t>物资明细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名    称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型号规格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品牌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单价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金额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镀锌钢管DN150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米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8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</w:rPr>
              <w:t>西区水泵房稳压泵管网改造项目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定制DN300法兰盘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DN200法兰盘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螺丝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颗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红丹防锈漆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项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平焊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项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施工费用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项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辅材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项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8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36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合      计      金      额（元）</w:t>
            </w: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含税价（税率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2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不含税价</w:t>
            </w:r>
          </w:p>
        </w:tc>
        <w:tc>
          <w:tcPr>
            <w:tcW w:w="2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91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宋体" w:hAnsi="宋体"/>
              </w:rPr>
            </w:pPr>
          </w:p>
          <w:p>
            <w:pPr>
              <w:spacing w:line="380" w:lineRule="exact"/>
              <w:ind w:firstLine="5170" w:firstLineChars="23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负责人（签字）：</w:t>
            </w:r>
          </w:p>
          <w:p>
            <w:pPr>
              <w:widowControl w:val="0"/>
              <w:spacing w:line="380" w:lineRule="exact"/>
              <w:ind w:firstLine="5170" w:firstLineChars="2350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86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outlineLvl w:val="9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项目最高不含税限价0.6943万元；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outlineLvl w:val="9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具有消防设施维修资质；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outlineLvl w:val="9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物品供货期为15个日历日；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outlineLvl w:val="9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付款方式为一次性付款，收到增值税发票20日内支付项目费用100%；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outlineLvl w:val="9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kern w:val="24"/>
                <w:sz w:val="24"/>
                <w:lang w:val="en-US" w:eastAsia="zh-CN"/>
              </w:rPr>
              <w:t>质保期</w:t>
            </w: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一</w:t>
            </w:r>
            <w:r>
              <w:rPr>
                <w:rFonts w:hint="default" w:ascii="宋体" w:hAnsi="宋体"/>
                <w:kern w:val="24"/>
                <w:sz w:val="24"/>
                <w:lang w:val="en-US" w:eastAsia="zh-CN"/>
              </w:rPr>
              <w:t>年.本报价包含货物、材料制造费、运输费及保险费、安装调试和 完成该项目上面提供材料的直接费、间接费等一切费用。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A31821"/>
    <w:multiLevelType w:val="singleLevel"/>
    <w:tmpl w:val="55A3182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OTRmOTBlN2ZmYzM3YzUyMjI1NTE5NzVjNGMxNTUifQ=="/>
  </w:docVars>
  <w:rsids>
    <w:rsidRoot w:val="00D31D50"/>
    <w:rsid w:val="000E6387"/>
    <w:rsid w:val="00323B43"/>
    <w:rsid w:val="003D37D8"/>
    <w:rsid w:val="00426133"/>
    <w:rsid w:val="004358AB"/>
    <w:rsid w:val="008B7726"/>
    <w:rsid w:val="009A7AE3"/>
    <w:rsid w:val="00D31D50"/>
    <w:rsid w:val="00E44F68"/>
    <w:rsid w:val="04E6423C"/>
    <w:rsid w:val="11C01BFD"/>
    <w:rsid w:val="20EC0EDE"/>
    <w:rsid w:val="23E820CE"/>
    <w:rsid w:val="25435701"/>
    <w:rsid w:val="283019EF"/>
    <w:rsid w:val="296F6315"/>
    <w:rsid w:val="2BEE3BF0"/>
    <w:rsid w:val="311F54CB"/>
    <w:rsid w:val="3376044D"/>
    <w:rsid w:val="34BF4F93"/>
    <w:rsid w:val="37866056"/>
    <w:rsid w:val="4077457A"/>
    <w:rsid w:val="47FA0808"/>
    <w:rsid w:val="51CD04E6"/>
    <w:rsid w:val="53C43FE9"/>
    <w:rsid w:val="55D24327"/>
    <w:rsid w:val="58E450A4"/>
    <w:rsid w:val="5A452CD7"/>
    <w:rsid w:val="5BB36064"/>
    <w:rsid w:val="5E2F7B22"/>
    <w:rsid w:val="62BE3877"/>
    <w:rsid w:val="65500627"/>
    <w:rsid w:val="6C0B7A09"/>
    <w:rsid w:val="6D3E66BC"/>
    <w:rsid w:val="6DA40A11"/>
    <w:rsid w:val="6DC43479"/>
    <w:rsid w:val="723E2DD6"/>
    <w:rsid w:val="7291501B"/>
    <w:rsid w:val="739F4AF0"/>
    <w:rsid w:val="74BD3FE0"/>
    <w:rsid w:val="7AAB43C7"/>
    <w:rsid w:val="7B67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421</Words>
  <Characters>475</Characters>
  <Lines>2</Lines>
  <Paragraphs>1</Paragraphs>
  <TotalTime>9</TotalTime>
  <ScaleCrop>false</ScaleCrop>
  <LinksUpToDate>false</LinksUpToDate>
  <CharactersWithSpaces>564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逍遥</cp:lastModifiedBy>
  <cp:lastPrinted>2023-05-29T02:04:00Z</cp:lastPrinted>
  <dcterms:modified xsi:type="dcterms:W3CDTF">2023-10-19T06:27:58Z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3207B54E85AB4756A49AE2FB8B90BC00_13</vt:lpwstr>
  </property>
</Properties>
</file>