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物流园区建（构）筑物防雷检测整改项目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 xml:space="preserve">45 </w:t>
      </w:r>
    </w:p>
    <w:p>
      <w:pPr>
        <w:pStyle w:val="2"/>
        <w:rPr>
          <w:rFonts w:hint="default"/>
          <w:lang w:val="en-US"/>
        </w:rPr>
      </w:pPr>
    </w:p>
    <w:p>
      <w:pPr>
        <w:jc w:val="center"/>
        <w:rPr>
          <w:rFonts w:ascii="仿宋_GB2312" w:eastAsia="仿宋_GB2312"/>
          <w:b/>
          <w:color w:val="000000"/>
          <w:sz w:val="52"/>
        </w:rPr>
      </w:pP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十</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物流园区建（构）筑物防雷检测整改项目</w:t>
      </w: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pPr>
        <w:pStyle w:val="2"/>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w:t>
      </w:r>
      <w:r>
        <w:rPr>
          <w:rFonts w:hint="eastAsia" w:ascii="仿宋_GB2312" w:eastAsia="仿宋_GB2312"/>
          <w:sz w:val="28"/>
          <w:szCs w:val="28"/>
        </w:rPr>
        <w:t>建筑装饰装修工程专业</w:t>
      </w:r>
      <w:r>
        <w:rPr>
          <w:rFonts w:hint="eastAsia" w:ascii="仿宋_GB2312" w:eastAsia="仿宋_GB2312"/>
          <w:sz w:val="28"/>
          <w:szCs w:val="28"/>
          <w:lang w:val="en-US" w:eastAsia="zh-CN"/>
        </w:rPr>
        <w:t>或房屋建筑和市政基础设施项目工程总承包相关经营范围</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widowControl/>
        <w:spacing w:line="360" w:lineRule="auto"/>
        <w:ind w:firstLine="56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2.1北区3号货站消防水泵房爬梯防雷整改1处。</w:t>
      </w:r>
    </w:p>
    <w:p>
      <w:pPr>
        <w:widowControl/>
        <w:spacing w:line="360" w:lineRule="auto"/>
        <w:ind w:firstLine="56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2.1.1用角磨机对爬梯和接闪带抛光除锈，保证焊接点光滑平顺；</w:t>
      </w:r>
    </w:p>
    <w:p>
      <w:pPr>
        <w:widowControl/>
        <w:spacing w:line="360" w:lineRule="auto"/>
        <w:ind w:firstLine="560"/>
        <w:jc w:val="left"/>
        <w:rPr>
          <w:rFonts w:hint="default" w:ascii="仿宋_GB2312" w:hAnsi="Times New Roman" w:eastAsia="仿宋_GB2312" w:cs="Times New Roman"/>
          <w:b w:val="0"/>
          <w:bCs w:val="0"/>
          <w:color w:val="000000"/>
          <w:kern w:val="2"/>
          <w:sz w:val="28"/>
          <w:szCs w:val="28"/>
          <w:lang w:val="en-US" w:eastAsia="zh-CN" w:bidi="ar-SA"/>
        </w:rPr>
      </w:pPr>
      <w:r>
        <w:rPr>
          <w:rFonts w:hint="eastAsia" w:ascii="仿宋_GB2312" w:hAnsi="Times New Roman" w:eastAsia="仿宋_GB2312" w:cs="Times New Roman"/>
          <w:b w:val="0"/>
          <w:bCs w:val="0"/>
          <w:color w:val="000000"/>
          <w:kern w:val="2"/>
          <w:sz w:val="28"/>
          <w:szCs w:val="28"/>
          <w:lang w:val="en-US" w:eastAsia="zh-CN" w:bidi="ar-SA"/>
        </w:rPr>
        <w:t>2.1.2用镀锌扁铁</w:t>
      </w:r>
      <w:r>
        <w:rPr>
          <w:rFonts w:hint="eastAsia" w:ascii="仿宋_GB2312" w:eastAsia="仿宋_GB2312" w:cs="Times New Roman"/>
          <w:b w:val="0"/>
          <w:bCs w:val="0"/>
          <w:color w:val="000000"/>
          <w:kern w:val="2"/>
          <w:sz w:val="28"/>
          <w:szCs w:val="28"/>
          <w:lang w:val="en-US" w:eastAsia="zh-CN" w:bidi="ar-SA"/>
        </w:rPr>
        <w:t>（长约500mm*宽约50mm*厚约3mm） 对爬梯和</w:t>
      </w:r>
      <w:r>
        <w:rPr>
          <w:rFonts w:hint="eastAsia" w:ascii="仿宋_GB2312" w:hAnsi="Times New Roman" w:eastAsia="仿宋_GB2312" w:cs="Times New Roman"/>
          <w:b w:val="0"/>
          <w:bCs w:val="0"/>
          <w:color w:val="000000"/>
          <w:kern w:val="2"/>
          <w:sz w:val="28"/>
          <w:szCs w:val="28"/>
          <w:lang w:val="en-US" w:eastAsia="zh-CN" w:bidi="ar-SA"/>
        </w:rPr>
        <w:t>接闪带</w:t>
      </w:r>
      <w:r>
        <w:rPr>
          <w:rFonts w:hint="eastAsia" w:ascii="仿宋_GB2312" w:eastAsia="仿宋_GB2312" w:cs="Times New Roman"/>
          <w:b w:val="0"/>
          <w:bCs w:val="0"/>
          <w:color w:val="000000"/>
          <w:kern w:val="2"/>
          <w:sz w:val="28"/>
          <w:szCs w:val="28"/>
          <w:lang w:val="en-US" w:eastAsia="zh-CN" w:bidi="ar-SA"/>
        </w:rPr>
        <w:t>进行焊接，确保焊接牢固及爬梯接地电阻达标（Ω≤10）。</w:t>
      </w:r>
    </w:p>
    <w:p>
      <w:pPr>
        <w:widowControl/>
        <w:spacing w:line="360" w:lineRule="auto"/>
        <w:ind w:firstLine="560"/>
        <w:jc w:val="left"/>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2.2北区3号货站危险品库爬梯防雷整改2处；</w:t>
      </w:r>
    </w:p>
    <w:p>
      <w:pPr>
        <w:widowControl/>
        <w:spacing w:line="360" w:lineRule="auto"/>
        <w:ind w:firstLine="56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2.2.1用角磨机对爬梯和接闪带抛光除锈，保证焊接点光滑平顺；</w:t>
      </w:r>
    </w:p>
    <w:p>
      <w:pPr>
        <w:widowControl/>
        <w:spacing w:line="360" w:lineRule="auto"/>
        <w:ind w:firstLine="560"/>
        <w:jc w:val="left"/>
        <w:rPr>
          <w:rFonts w:hint="default" w:ascii="仿宋_GB2312" w:hAnsi="Times New Roman" w:eastAsia="仿宋_GB2312" w:cs="Times New Roman"/>
          <w:b w:val="0"/>
          <w:bCs w:val="0"/>
          <w:color w:val="000000"/>
          <w:kern w:val="2"/>
          <w:sz w:val="28"/>
          <w:szCs w:val="28"/>
          <w:lang w:val="en-US" w:eastAsia="zh-CN" w:bidi="ar-SA"/>
        </w:rPr>
      </w:pPr>
      <w:r>
        <w:rPr>
          <w:rFonts w:hint="eastAsia" w:ascii="仿宋_GB2312" w:hAnsi="Times New Roman" w:eastAsia="仿宋_GB2312" w:cs="Times New Roman"/>
          <w:b w:val="0"/>
          <w:bCs w:val="0"/>
          <w:color w:val="000000"/>
          <w:kern w:val="2"/>
          <w:sz w:val="28"/>
          <w:szCs w:val="28"/>
          <w:lang w:val="en-US" w:eastAsia="zh-CN" w:bidi="ar-SA"/>
        </w:rPr>
        <w:t>2.</w:t>
      </w:r>
      <w:r>
        <w:rPr>
          <w:rFonts w:hint="eastAsia" w:ascii="仿宋_GB2312" w:eastAsia="仿宋_GB2312" w:cs="Times New Roman"/>
          <w:b w:val="0"/>
          <w:bCs w:val="0"/>
          <w:color w:val="000000"/>
          <w:kern w:val="2"/>
          <w:sz w:val="28"/>
          <w:szCs w:val="28"/>
          <w:lang w:val="en-US" w:eastAsia="zh-CN" w:bidi="ar-SA"/>
        </w:rPr>
        <w:t>2</w:t>
      </w:r>
      <w:r>
        <w:rPr>
          <w:rFonts w:hint="eastAsia" w:ascii="仿宋_GB2312" w:hAnsi="Times New Roman" w:eastAsia="仿宋_GB2312" w:cs="Times New Roman"/>
          <w:b w:val="0"/>
          <w:bCs w:val="0"/>
          <w:color w:val="000000"/>
          <w:kern w:val="2"/>
          <w:sz w:val="28"/>
          <w:szCs w:val="28"/>
          <w:lang w:val="en-US" w:eastAsia="zh-CN" w:bidi="ar-SA"/>
        </w:rPr>
        <w:t>.2用镀锌扁铁</w:t>
      </w:r>
      <w:r>
        <w:rPr>
          <w:rFonts w:hint="eastAsia" w:ascii="仿宋_GB2312" w:eastAsia="仿宋_GB2312" w:cs="Times New Roman"/>
          <w:b w:val="0"/>
          <w:bCs w:val="0"/>
          <w:color w:val="000000"/>
          <w:kern w:val="2"/>
          <w:sz w:val="28"/>
          <w:szCs w:val="28"/>
          <w:lang w:val="en-US" w:eastAsia="zh-CN" w:bidi="ar-SA"/>
        </w:rPr>
        <w:t>（长约15000mm*宽约50mm*厚约3mm）对爬梯和</w:t>
      </w:r>
      <w:r>
        <w:rPr>
          <w:rFonts w:hint="eastAsia" w:ascii="仿宋_GB2312" w:hAnsi="Times New Roman" w:eastAsia="仿宋_GB2312" w:cs="Times New Roman"/>
          <w:b w:val="0"/>
          <w:bCs w:val="0"/>
          <w:color w:val="000000"/>
          <w:kern w:val="2"/>
          <w:sz w:val="28"/>
          <w:szCs w:val="28"/>
          <w:lang w:val="en-US" w:eastAsia="zh-CN" w:bidi="ar-SA"/>
        </w:rPr>
        <w:t>接闪带</w:t>
      </w:r>
      <w:r>
        <w:rPr>
          <w:rFonts w:hint="eastAsia" w:ascii="仿宋_GB2312" w:eastAsia="仿宋_GB2312" w:cs="Times New Roman"/>
          <w:b w:val="0"/>
          <w:bCs w:val="0"/>
          <w:color w:val="000000"/>
          <w:kern w:val="2"/>
          <w:sz w:val="28"/>
          <w:szCs w:val="28"/>
          <w:lang w:val="en-US" w:eastAsia="zh-CN" w:bidi="ar-SA"/>
        </w:rPr>
        <w:t>进行焊接，确保焊接牢固及爬梯接地电阻达标（Ω≤10）。</w:t>
      </w:r>
    </w:p>
    <w:p>
      <w:pPr>
        <w:pStyle w:val="2"/>
        <w:rPr>
          <w:rFonts w:hint="eastAsia"/>
          <w:lang w:val="en-US" w:eastAsia="zh-CN"/>
        </w:rPr>
      </w:pPr>
    </w:p>
    <w:p>
      <w:pPr>
        <w:widowControl/>
        <w:spacing w:line="360" w:lineRule="auto"/>
        <w:ind w:left="559" w:leftChars="266" w:firstLine="0" w:firstLineChars="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2.3南区货代库爬梯防雷整改2处；</w:t>
      </w:r>
      <w:r>
        <w:rPr>
          <w:rFonts w:hint="eastAsia" w:ascii="方正仿宋_GBK" w:hAnsi="方正仿宋_GBK" w:eastAsia="方正仿宋_GBK" w:cs="方正仿宋_GBK"/>
          <w:b w:val="0"/>
          <w:bCs w:val="0"/>
          <w:kern w:val="2"/>
          <w:sz w:val="28"/>
          <w:szCs w:val="28"/>
          <w:highlight w:val="none"/>
          <w:lang w:val="en-US" w:eastAsia="zh-CN" w:bidi="ar-SA"/>
        </w:rPr>
        <w:br w:type="textWrapping"/>
      </w:r>
      <w:r>
        <w:rPr>
          <w:rFonts w:hint="eastAsia" w:ascii="仿宋_GB2312" w:eastAsia="仿宋_GB2312"/>
          <w:color w:val="000000"/>
          <w:sz w:val="28"/>
          <w:szCs w:val="28"/>
          <w:lang w:val="en-US" w:eastAsia="zh-CN"/>
        </w:rPr>
        <w:t>2.3.1用角磨机对爬梯和接闪带抛光除锈，保证焊接点光滑平顺；</w:t>
      </w:r>
    </w:p>
    <w:p>
      <w:pPr>
        <w:widowControl/>
        <w:spacing w:line="360" w:lineRule="auto"/>
        <w:ind w:firstLine="560"/>
        <w:jc w:val="left"/>
        <w:rPr>
          <w:rFonts w:hint="default"/>
          <w:lang w:val="en-US" w:eastAsia="zh-CN"/>
        </w:rPr>
      </w:pPr>
      <w:r>
        <w:rPr>
          <w:rFonts w:hint="eastAsia" w:ascii="仿宋_GB2312" w:hAnsi="Times New Roman" w:eastAsia="仿宋_GB2312" w:cs="Times New Roman"/>
          <w:b w:val="0"/>
          <w:bCs w:val="0"/>
          <w:color w:val="000000"/>
          <w:kern w:val="2"/>
          <w:sz w:val="28"/>
          <w:szCs w:val="28"/>
          <w:lang w:val="en-US" w:eastAsia="zh-CN" w:bidi="ar-SA"/>
        </w:rPr>
        <w:t>2.</w:t>
      </w:r>
      <w:r>
        <w:rPr>
          <w:rFonts w:hint="eastAsia" w:ascii="仿宋_GB2312" w:eastAsia="仿宋_GB2312" w:cs="Times New Roman"/>
          <w:b w:val="0"/>
          <w:bCs w:val="0"/>
          <w:color w:val="000000"/>
          <w:kern w:val="2"/>
          <w:sz w:val="28"/>
          <w:szCs w:val="28"/>
          <w:lang w:val="en-US" w:eastAsia="zh-CN" w:bidi="ar-SA"/>
        </w:rPr>
        <w:t>3</w:t>
      </w:r>
      <w:r>
        <w:rPr>
          <w:rFonts w:hint="eastAsia" w:ascii="仿宋_GB2312" w:hAnsi="Times New Roman" w:eastAsia="仿宋_GB2312" w:cs="Times New Roman"/>
          <w:b w:val="0"/>
          <w:bCs w:val="0"/>
          <w:color w:val="000000"/>
          <w:kern w:val="2"/>
          <w:sz w:val="28"/>
          <w:szCs w:val="28"/>
          <w:lang w:val="en-US" w:eastAsia="zh-CN" w:bidi="ar-SA"/>
        </w:rPr>
        <w:t>.2用镀锌扁铁</w:t>
      </w:r>
      <w:r>
        <w:rPr>
          <w:rFonts w:hint="eastAsia" w:ascii="仿宋_GB2312" w:eastAsia="仿宋_GB2312" w:cs="Times New Roman"/>
          <w:b w:val="0"/>
          <w:bCs w:val="0"/>
          <w:color w:val="000000"/>
          <w:kern w:val="2"/>
          <w:sz w:val="28"/>
          <w:szCs w:val="28"/>
          <w:lang w:val="en-US" w:eastAsia="zh-CN" w:bidi="ar-SA"/>
        </w:rPr>
        <w:t>（长约10000mm*宽约50mm*厚约3mm）对爬梯和</w:t>
      </w:r>
      <w:r>
        <w:rPr>
          <w:rFonts w:hint="eastAsia" w:ascii="仿宋_GB2312" w:hAnsi="Times New Roman" w:eastAsia="仿宋_GB2312" w:cs="Times New Roman"/>
          <w:b w:val="0"/>
          <w:bCs w:val="0"/>
          <w:color w:val="000000"/>
          <w:kern w:val="2"/>
          <w:sz w:val="28"/>
          <w:szCs w:val="28"/>
          <w:lang w:val="en-US" w:eastAsia="zh-CN" w:bidi="ar-SA"/>
        </w:rPr>
        <w:t>接闪带</w:t>
      </w:r>
      <w:r>
        <w:rPr>
          <w:rFonts w:hint="eastAsia" w:ascii="仿宋_GB2312" w:eastAsia="仿宋_GB2312" w:cs="Times New Roman"/>
          <w:b w:val="0"/>
          <w:bCs w:val="0"/>
          <w:color w:val="000000"/>
          <w:kern w:val="2"/>
          <w:sz w:val="28"/>
          <w:szCs w:val="28"/>
          <w:lang w:val="en-US" w:eastAsia="zh-CN" w:bidi="ar-SA"/>
        </w:rPr>
        <w:t>进行焊接，确保焊接牢固及爬梯接地电阻达标（Ω≤10）。</w:t>
      </w:r>
    </w:p>
    <w:p>
      <w:pPr>
        <w:widowControl/>
        <w:numPr>
          <w:ilvl w:val="0"/>
          <w:numId w:val="3"/>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施工安全：</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3.1在项目实施时，须提前办理隔离区人员通行证件及工具、耗材等限制物品审批手续。</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0.3万</w:t>
      </w:r>
      <w:r>
        <w:rPr>
          <w:rFonts w:hint="eastAsia" w:ascii="仿宋_GB2312" w:eastAsia="仿宋_GB2312"/>
          <w:sz w:val="28"/>
          <w:szCs w:val="28"/>
        </w:rPr>
        <w:t>元（大写:</w:t>
      </w:r>
      <w:r>
        <w:rPr>
          <w:rFonts w:hint="eastAsia" w:ascii="仿宋_GB2312" w:eastAsia="仿宋_GB2312"/>
          <w:sz w:val="28"/>
          <w:szCs w:val="28"/>
          <w:lang w:val="en-US" w:eastAsia="zh-CN"/>
        </w:rPr>
        <w:t xml:space="preserve"> 叁仟元整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10</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13</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adjustRightInd w:val="0"/>
        <w:snapToGrid w:val="0"/>
        <w:spacing w:line="360" w:lineRule="auto"/>
        <w:ind w:firstLine="560" w:firstLineChars="200"/>
        <w:rPr>
          <w:rFonts w:hint="default" w:eastAsia="仿宋_GB2312"/>
          <w:highlight w:val="none"/>
          <w:lang w:val="en-US" w:eastAsia="zh-CN"/>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无。</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91009"/>
      <w:bookmarkStart w:id="1" w:name="_Toc210240648"/>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10</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13</w:t>
      </w:r>
      <w:r>
        <w:rPr>
          <w:rFonts w:hint="eastAsia" w:ascii="仿宋_GB2312" w:hAnsi="Times New Roman" w:eastAsia="仿宋_GB2312" w:cs="Times New Roman"/>
          <w:color w:val="000000"/>
          <w:sz w:val="28"/>
          <w:szCs w:val="28"/>
          <w:lang w:val="zh-CN"/>
        </w:rPr>
        <w:t>日</w:t>
      </w:r>
      <w:r>
        <w:rPr>
          <w:rFonts w:hint="eastAsia" w:ascii="仿宋_GB2312" w:eastAsia="仿宋_GB2312" w:cs="Times New Roman"/>
          <w:color w:val="000000"/>
          <w:sz w:val="28"/>
          <w:szCs w:val="28"/>
          <w:lang w:val="en-US" w:eastAsia="zh-CN"/>
        </w:rPr>
        <w:t>9</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0-</w:t>
      </w:r>
      <w:r>
        <w:rPr>
          <w:rFonts w:hint="eastAsia" w:ascii="仿宋_GB2312"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0</w:t>
      </w:r>
      <w:r>
        <w:rPr>
          <w:rFonts w:hint="eastAsia" w:ascii="仿宋_GB2312" w:hAnsi="Times New Roman" w:eastAsia="仿宋_GB2312" w:cs="Times New Roman"/>
          <w:color w:val="000000"/>
          <w:sz w:val="28"/>
          <w:szCs w:val="28"/>
          <w:lang w:val="zh-CN"/>
        </w:rPr>
        <w:t xml:space="preserve">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13</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10</w:t>
      </w:r>
      <w:bookmarkStart w:id="2" w:name="_GoBack"/>
      <w:bookmarkEnd w:id="2"/>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01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p>
    <w:p>
      <w:pPr>
        <w:rPr>
          <w:rFonts w:hint="eastAsia" w:ascii="宋体" w:hAnsi="宋体"/>
          <w:b/>
          <w:sz w:val="32"/>
          <w:szCs w:val="32"/>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E330064A"/>
    <w:multiLevelType w:val="singleLevel"/>
    <w:tmpl w:val="E330064A"/>
    <w:lvl w:ilvl="0" w:tentative="0">
      <w:start w:val="4"/>
      <w:numFmt w:val="chineseCounting"/>
      <w:suff w:val="nothing"/>
      <w:lvlText w:val="%1、"/>
      <w:lvlJc w:val="left"/>
      <w:rPr>
        <w:rFonts w:hint="eastAsia"/>
      </w:rPr>
    </w:lvl>
  </w:abstractNum>
  <w:abstractNum w:abstractNumId="2">
    <w:nsid w:val="59FBB81A"/>
    <w:multiLevelType w:val="singleLevel"/>
    <w:tmpl w:val="59FBB81A"/>
    <w:lvl w:ilvl="0" w:tentative="0">
      <w:start w:val="1"/>
      <w:numFmt w:val="chineseCounting"/>
      <w:suff w:val="nothing"/>
      <w:lvlText w:val="%1、"/>
      <w:lvlJc w:val="left"/>
    </w:lvl>
  </w:abstractNum>
  <w:abstractNum w:abstractNumId="3">
    <w:nsid w:val="6DBAA9CD"/>
    <w:multiLevelType w:val="multilevel"/>
    <w:tmpl w:val="6DBAA9CD"/>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CD739C"/>
    <w:rsid w:val="03A542BD"/>
    <w:rsid w:val="03C269B9"/>
    <w:rsid w:val="03CA7149"/>
    <w:rsid w:val="05114E2A"/>
    <w:rsid w:val="05290211"/>
    <w:rsid w:val="06FB3AE8"/>
    <w:rsid w:val="076E380E"/>
    <w:rsid w:val="081E0977"/>
    <w:rsid w:val="084C733B"/>
    <w:rsid w:val="08830107"/>
    <w:rsid w:val="08A3551C"/>
    <w:rsid w:val="094F3001"/>
    <w:rsid w:val="09C2047E"/>
    <w:rsid w:val="09CF6937"/>
    <w:rsid w:val="0AE22BF0"/>
    <w:rsid w:val="0B7A1EEA"/>
    <w:rsid w:val="0BD5582F"/>
    <w:rsid w:val="0DB86A62"/>
    <w:rsid w:val="0F0B33E8"/>
    <w:rsid w:val="10382BA5"/>
    <w:rsid w:val="11143410"/>
    <w:rsid w:val="112F6D66"/>
    <w:rsid w:val="114C6F03"/>
    <w:rsid w:val="11F307DC"/>
    <w:rsid w:val="12193BE1"/>
    <w:rsid w:val="12256D04"/>
    <w:rsid w:val="12D446AC"/>
    <w:rsid w:val="12F53E94"/>
    <w:rsid w:val="156E1005"/>
    <w:rsid w:val="15A0690C"/>
    <w:rsid w:val="163E130D"/>
    <w:rsid w:val="177924A5"/>
    <w:rsid w:val="179F759C"/>
    <w:rsid w:val="18242D00"/>
    <w:rsid w:val="18F40524"/>
    <w:rsid w:val="1A2247F0"/>
    <w:rsid w:val="1A5D5310"/>
    <w:rsid w:val="1A827BA2"/>
    <w:rsid w:val="1B7D6E67"/>
    <w:rsid w:val="1B7F1E29"/>
    <w:rsid w:val="1BBF3015"/>
    <w:rsid w:val="1C5B6314"/>
    <w:rsid w:val="1CF35989"/>
    <w:rsid w:val="1D4F54FD"/>
    <w:rsid w:val="1D8B6A06"/>
    <w:rsid w:val="1E012258"/>
    <w:rsid w:val="1E622522"/>
    <w:rsid w:val="1F51106F"/>
    <w:rsid w:val="1F7D4C37"/>
    <w:rsid w:val="1FF368CC"/>
    <w:rsid w:val="2077623E"/>
    <w:rsid w:val="20BD15B6"/>
    <w:rsid w:val="21B9289A"/>
    <w:rsid w:val="21CE745E"/>
    <w:rsid w:val="21F54E33"/>
    <w:rsid w:val="22251D9E"/>
    <w:rsid w:val="23362FB7"/>
    <w:rsid w:val="24962DAF"/>
    <w:rsid w:val="25130BAE"/>
    <w:rsid w:val="254B0C2C"/>
    <w:rsid w:val="256F6ADD"/>
    <w:rsid w:val="25944957"/>
    <w:rsid w:val="260F4E2C"/>
    <w:rsid w:val="27AC1AD0"/>
    <w:rsid w:val="27FB020E"/>
    <w:rsid w:val="281B0B35"/>
    <w:rsid w:val="283E5476"/>
    <w:rsid w:val="28AE59C9"/>
    <w:rsid w:val="29326A7A"/>
    <w:rsid w:val="29E879CA"/>
    <w:rsid w:val="2A617ADD"/>
    <w:rsid w:val="2ACE1FD7"/>
    <w:rsid w:val="2B0D40DE"/>
    <w:rsid w:val="2B853AA7"/>
    <w:rsid w:val="2B9751CC"/>
    <w:rsid w:val="2BB52E41"/>
    <w:rsid w:val="2DB914F0"/>
    <w:rsid w:val="2DE74F72"/>
    <w:rsid w:val="2E2F0953"/>
    <w:rsid w:val="2E7D2606"/>
    <w:rsid w:val="2FC9275E"/>
    <w:rsid w:val="304269F9"/>
    <w:rsid w:val="30E45C63"/>
    <w:rsid w:val="31097CFF"/>
    <w:rsid w:val="31820213"/>
    <w:rsid w:val="318D027E"/>
    <w:rsid w:val="31B718EC"/>
    <w:rsid w:val="31C74E8E"/>
    <w:rsid w:val="3317335F"/>
    <w:rsid w:val="33F31437"/>
    <w:rsid w:val="34A54157"/>
    <w:rsid w:val="355F170B"/>
    <w:rsid w:val="364A14F4"/>
    <w:rsid w:val="36DF1A24"/>
    <w:rsid w:val="38F67EE5"/>
    <w:rsid w:val="390E1A8E"/>
    <w:rsid w:val="393D4A5E"/>
    <w:rsid w:val="39832503"/>
    <w:rsid w:val="3A140F9B"/>
    <w:rsid w:val="3AE76E8F"/>
    <w:rsid w:val="3B497EAA"/>
    <w:rsid w:val="3B7454DA"/>
    <w:rsid w:val="3BCB39B7"/>
    <w:rsid w:val="3C804994"/>
    <w:rsid w:val="3CEC5442"/>
    <w:rsid w:val="3E101D1E"/>
    <w:rsid w:val="3E432362"/>
    <w:rsid w:val="400B2DE2"/>
    <w:rsid w:val="415426A8"/>
    <w:rsid w:val="42E13849"/>
    <w:rsid w:val="42EA058A"/>
    <w:rsid w:val="42F74C6A"/>
    <w:rsid w:val="46332FA5"/>
    <w:rsid w:val="465D5950"/>
    <w:rsid w:val="477404A3"/>
    <w:rsid w:val="478D4BE3"/>
    <w:rsid w:val="480609B0"/>
    <w:rsid w:val="4880276F"/>
    <w:rsid w:val="48B21D24"/>
    <w:rsid w:val="48CC7324"/>
    <w:rsid w:val="49F06EFA"/>
    <w:rsid w:val="49F46FE7"/>
    <w:rsid w:val="4AA76173"/>
    <w:rsid w:val="4B5D694B"/>
    <w:rsid w:val="4C362EBA"/>
    <w:rsid w:val="4C6F7BDC"/>
    <w:rsid w:val="4CA24874"/>
    <w:rsid w:val="4CD54398"/>
    <w:rsid w:val="4D2B63BA"/>
    <w:rsid w:val="4E8D3356"/>
    <w:rsid w:val="4F304639"/>
    <w:rsid w:val="4F3D1563"/>
    <w:rsid w:val="4F9B2135"/>
    <w:rsid w:val="50DB6BB1"/>
    <w:rsid w:val="518D3273"/>
    <w:rsid w:val="526715A5"/>
    <w:rsid w:val="5360664C"/>
    <w:rsid w:val="53C12F86"/>
    <w:rsid w:val="548C7610"/>
    <w:rsid w:val="550C040F"/>
    <w:rsid w:val="557D6628"/>
    <w:rsid w:val="55CC6953"/>
    <w:rsid w:val="56811338"/>
    <w:rsid w:val="56AB1D99"/>
    <w:rsid w:val="57177CB8"/>
    <w:rsid w:val="573E25C6"/>
    <w:rsid w:val="57AD4B2A"/>
    <w:rsid w:val="57B06FD7"/>
    <w:rsid w:val="57B32171"/>
    <w:rsid w:val="58312386"/>
    <w:rsid w:val="58804CE6"/>
    <w:rsid w:val="58F2585E"/>
    <w:rsid w:val="58F46DD8"/>
    <w:rsid w:val="59D42EB5"/>
    <w:rsid w:val="5B9117E1"/>
    <w:rsid w:val="5BF32BD4"/>
    <w:rsid w:val="5BF615BC"/>
    <w:rsid w:val="5CD94274"/>
    <w:rsid w:val="5D2A65F2"/>
    <w:rsid w:val="5D2D231E"/>
    <w:rsid w:val="5DA75851"/>
    <w:rsid w:val="5DFF3AC4"/>
    <w:rsid w:val="5E0314BA"/>
    <w:rsid w:val="5E577DBE"/>
    <w:rsid w:val="5E9F1AC6"/>
    <w:rsid w:val="5F947D80"/>
    <w:rsid w:val="5F9750B7"/>
    <w:rsid w:val="6006041D"/>
    <w:rsid w:val="60BD4615"/>
    <w:rsid w:val="61B573F5"/>
    <w:rsid w:val="61C952A1"/>
    <w:rsid w:val="62A530E7"/>
    <w:rsid w:val="62F65C4A"/>
    <w:rsid w:val="63300980"/>
    <w:rsid w:val="64352713"/>
    <w:rsid w:val="64551176"/>
    <w:rsid w:val="6495010E"/>
    <w:rsid w:val="677D0564"/>
    <w:rsid w:val="67B53825"/>
    <w:rsid w:val="67DA1534"/>
    <w:rsid w:val="67E65A7C"/>
    <w:rsid w:val="67F24784"/>
    <w:rsid w:val="68B83512"/>
    <w:rsid w:val="68BB21E9"/>
    <w:rsid w:val="68C369BF"/>
    <w:rsid w:val="6A287C64"/>
    <w:rsid w:val="6A6E2F54"/>
    <w:rsid w:val="6ABF7608"/>
    <w:rsid w:val="6B5A0BF5"/>
    <w:rsid w:val="6BA910E4"/>
    <w:rsid w:val="6BE75546"/>
    <w:rsid w:val="6BF14D77"/>
    <w:rsid w:val="6C405BB1"/>
    <w:rsid w:val="6C977C55"/>
    <w:rsid w:val="6CD4529E"/>
    <w:rsid w:val="6DC667F0"/>
    <w:rsid w:val="6DD012E1"/>
    <w:rsid w:val="6E0B1A73"/>
    <w:rsid w:val="6E2454D0"/>
    <w:rsid w:val="6ECA2CBC"/>
    <w:rsid w:val="6F5C50FC"/>
    <w:rsid w:val="6F8B1FE2"/>
    <w:rsid w:val="702C32F4"/>
    <w:rsid w:val="70387630"/>
    <w:rsid w:val="70DE5E26"/>
    <w:rsid w:val="72122479"/>
    <w:rsid w:val="727F03E4"/>
    <w:rsid w:val="72B92086"/>
    <w:rsid w:val="738721C8"/>
    <w:rsid w:val="7433707F"/>
    <w:rsid w:val="7523723A"/>
    <w:rsid w:val="76B30158"/>
    <w:rsid w:val="77A24F9E"/>
    <w:rsid w:val="77AB5A92"/>
    <w:rsid w:val="77C55665"/>
    <w:rsid w:val="78135ED4"/>
    <w:rsid w:val="78E03EA1"/>
    <w:rsid w:val="78FE4116"/>
    <w:rsid w:val="790C0EE6"/>
    <w:rsid w:val="79217A26"/>
    <w:rsid w:val="79557A24"/>
    <w:rsid w:val="798A3C0A"/>
    <w:rsid w:val="7A715172"/>
    <w:rsid w:val="7A7926C4"/>
    <w:rsid w:val="7B745A10"/>
    <w:rsid w:val="7BA2135B"/>
    <w:rsid w:val="7C231216"/>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character" w:customStyle="1" w:styleId="22">
    <w:name w:val="日期 Char"/>
    <w:link w:val="4"/>
    <w:semiHidden/>
    <w:qFormat/>
    <w:uiPriority w:val="99"/>
    <w:rPr>
      <w:rFonts w:ascii="Times New Roman" w:hAnsi="Times New Roman"/>
      <w:kern w:val="2"/>
      <w:sz w:val="21"/>
      <w:szCs w:val="24"/>
    </w:rPr>
  </w:style>
  <w:style w:type="paragraph" w:customStyle="1" w:styleId="2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2</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2023-07-25T01:03:00Z</cp:lastPrinted>
  <dcterms:modified xsi:type="dcterms:W3CDTF">2023-10-10T01:45:27Z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