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定制可移动桥载空调平板车项目要求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整车主要由拖把总成、机架总成、前轮总成、后轮总成、挂钩总成、围栏总成组成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桥载空调尺寸：长405cm、宽241cm、高148cm，桥载空调自重3.2吨，后护栏长120cm、宽241cm，高60cm。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454025</wp:posOffset>
                </wp:positionV>
                <wp:extent cx="837565" cy="273050"/>
                <wp:effectExtent l="0" t="0" r="635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94380" y="2626995"/>
                          <a:ext cx="83756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桥载空调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4pt;margin-top:35.75pt;height:21.5pt;width:65.95pt;z-index:251659264;mso-width-relative:page;mso-height-relative:page;" fillcolor="#FFFFFF [3201]" filled="t" stroked="f" coordsize="21600,21600" o:gfxdata="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eaQZ/WAAAACgEAAA8AAAAAAAAAAQAgAAAAIgAAAGRy&#10;cy9kb3ducmV2LnhtbFBLAQIUABQAAAAIAIdO4kBFr5ZlQAIAAEw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桥载空调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791460" cy="1797685"/>
            <wp:effectExtent l="0" t="0" r="8890" b="12065"/>
            <wp:docPr id="1" name="图片 1" descr="16776366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63662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图1平板车外形（参考）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平板车定制要求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平板拖车</w:t>
      </w:r>
      <w:r>
        <w:rPr>
          <w:rFonts w:hint="eastAsia" w:ascii="仿宋" w:hAnsi="仿宋" w:eastAsia="仿宋" w:cs="仿宋"/>
          <w:sz w:val="32"/>
          <w:szCs w:val="32"/>
        </w:rPr>
        <w:t>框架采用8#号槽钢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车体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经除锈喷漆处理，结构稳定，</w:t>
      </w:r>
      <w:r>
        <w:rPr>
          <w:rFonts w:hint="eastAsia" w:ascii="仿宋" w:hAnsi="仿宋" w:eastAsia="仿宋" w:cs="仿宋"/>
          <w:sz w:val="32"/>
          <w:szCs w:val="32"/>
        </w:rPr>
        <w:t>表面美观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平板车高57cm，其它整车尺寸设计合理，符合甲方运行要求，且整车能够承受设备重量，工作运行稳定；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围栏：三面围栏，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均可使用插销进行打开和固定，具体</w:t>
      </w:r>
      <w:r>
        <w:rPr>
          <w:rFonts w:hint="eastAsia" w:ascii="仿宋" w:hAnsi="仿宋" w:eastAsia="仿宋" w:cs="仿宋"/>
          <w:sz w:val="32"/>
          <w:szCs w:val="32"/>
        </w:rPr>
        <w:t>围栏按照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</w:rPr>
        <w:t>需求制作；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工作面板：面板采用不锈钢钢板制作；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转向：拖车前桥具有360°转向功能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使车转向自如；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刹车：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拖把脱离牵引车即刹车，</w:t>
      </w:r>
      <w:r>
        <w:rPr>
          <w:rFonts w:hint="eastAsia" w:ascii="仿宋" w:hAnsi="仿宋" w:eastAsia="仿宋" w:cs="仿宋"/>
          <w:sz w:val="32"/>
          <w:szCs w:val="32"/>
        </w:rPr>
        <w:t>可调式刹车装置，刹车选用钢板带圆钢条制作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拖把：采用优质矩管和加强筋板焊接而成，保证拖车转向时无卡死现象；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挂钩：采用弹簧式带安全锁紧功能，三重保护设计，弹簧加力、卡槽卡位、挂钩自重；使车辆在牵引时不会发生脱钩现象；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轮胎：采用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优质</w:t>
      </w:r>
      <w:r>
        <w:rPr>
          <w:rFonts w:hint="eastAsia" w:ascii="仿宋" w:hAnsi="仿宋" w:eastAsia="仿宋" w:cs="仿宋"/>
          <w:sz w:val="32"/>
          <w:szCs w:val="32"/>
        </w:rPr>
        <w:t>实芯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橡胶</w:t>
      </w:r>
      <w:r>
        <w:rPr>
          <w:rFonts w:hint="eastAsia" w:ascii="仿宋" w:hAnsi="仿宋" w:eastAsia="仿宋" w:cs="仿宋"/>
          <w:sz w:val="32"/>
          <w:szCs w:val="32"/>
        </w:rPr>
        <w:t>轮胎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经久耐用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均采用8#槽钢及钢板</w:t>
      </w:r>
      <w:r>
        <w:rPr>
          <w:rFonts w:hint="eastAsia" w:ascii="仿宋" w:hAnsi="仿宋" w:eastAsia="仿宋" w:cs="仿宋"/>
          <w:sz w:val="32"/>
          <w:szCs w:val="32"/>
        </w:rPr>
        <w:t>焊接而成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结构稳固；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支撑：设置</w:t>
      </w:r>
      <w:r>
        <w:rPr>
          <w:rFonts w:hint="eastAsia" w:ascii="仿宋" w:hAnsi="仿宋" w:eastAsia="仿宋" w:cs="仿宋"/>
          <w:sz w:val="32"/>
          <w:szCs w:val="32"/>
        </w:rPr>
        <w:t>手动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液压</w:t>
      </w:r>
      <w:r>
        <w:rPr>
          <w:rFonts w:hint="eastAsia" w:ascii="仿宋" w:hAnsi="仿宋" w:eastAsia="仿宋" w:cs="仿宋"/>
          <w:sz w:val="32"/>
          <w:szCs w:val="32"/>
        </w:rPr>
        <w:t>撑脚，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手动液压支撑脚安装合理，简单易操作，桥载空调运行时，手动液压撑脚能够将拖车撑离地面，稳定可靠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拖车杠：根据甲方的要求定做两个拖车杠，并进行安装，结构稳固；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颜色：</w:t>
      </w:r>
      <w:r>
        <w:rPr>
          <w:rFonts w:hint="eastAsia" w:ascii="仿宋" w:hAnsi="仿宋" w:eastAsia="仿宋" w:cs="仿宋"/>
          <w:sz w:val="32"/>
          <w:szCs w:val="32"/>
        </w:rPr>
        <w:t>拖车整体颜色及喷涂要求（如喷涂编号号段、logo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>等）按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</w:rPr>
        <w:t>要求喷涂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桥载空调固定：查看机坪桥载空调现场，设计平板拖车桥载空调固定装置，方便桥载空调拆除和安装；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线缆卷筒：定制手摇线缆卷筒，线缆卷筒筒径为60cm，根据甲方的要求固定平板车上。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室外电源箱：定制户外电源配电箱，宽50cm、高100cm、厚20cm，带手把锁，不锈钢材质。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根据桥载空调整体结构和配置要求，提供定制方案，方案要求包括以下几方面：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（1）平板车立体图形及尺寸标注；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（2）平板车主要结构材质配置；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（3）平板车轮胎尺寸；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（4）手动液压支撑图片及型号；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负责将甲方所指定机坪桥载空调防撞栏拆除和修复；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2.负责利用叉车、吊车等设备将甲方所指定机坪桥载空调安装在平板车上，并移出机坪；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3.按照甲方公司机坪施工相关管理规定，负责办理相关机坪施工手续，并承担相应费用。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4.上述相关尺寸可根据实际情况微调。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DA9B82"/>
    <w:multiLevelType w:val="singleLevel"/>
    <w:tmpl w:val="E7DA9B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45D366"/>
    <w:multiLevelType w:val="singleLevel"/>
    <w:tmpl w:val="1B45D36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DD0363F"/>
    <w:multiLevelType w:val="singleLevel"/>
    <w:tmpl w:val="1DD036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y3bJTWCDFFbed1+kdh6J8E1/5Qg=" w:salt="3MF9nG3Km3G8+MgimNoMZ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252404554523946NX"/>
    <w:docVar w:name="aztPrintName" w:val="000000ESAOAPRINT"/>
    <w:docVar w:name="aztPrintType" w:val="2"/>
  </w:docVars>
  <w:rsids>
    <w:rsidRoot w:val="54444CDD"/>
    <w:rsid w:val="06B26D32"/>
    <w:rsid w:val="076B1838"/>
    <w:rsid w:val="0A31482E"/>
    <w:rsid w:val="0D582DB9"/>
    <w:rsid w:val="0DCD336D"/>
    <w:rsid w:val="0FF958EA"/>
    <w:rsid w:val="142D25D1"/>
    <w:rsid w:val="17FF73C3"/>
    <w:rsid w:val="186D50D8"/>
    <w:rsid w:val="22C21DD5"/>
    <w:rsid w:val="24A20DD4"/>
    <w:rsid w:val="250661F6"/>
    <w:rsid w:val="26E72B86"/>
    <w:rsid w:val="27FB713E"/>
    <w:rsid w:val="28CB4D89"/>
    <w:rsid w:val="29F318E3"/>
    <w:rsid w:val="2F527EFE"/>
    <w:rsid w:val="330E43BC"/>
    <w:rsid w:val="35DA1C92"/>
    <w:rsid w:val="36180340"/>
    <w:rsid w:val="3B0512D5"/>
    <w:rsid w:val="3DB55284"/>
    <w:rsid w:val="3F9E3C1D"/>
    <w:rsid w:val="40FA5B2C"/>
    <w:rsid w:val="43B74FE2"/>
    <w:rsid w:val="45F663DC"/>
    <w:rsid w:val="4AB179BA"/>
    <w:rsid w:val="50FD615B"/>
    <w:rsid w:val="51DB5993"/>
    <w:rsid w:val="54444CDD"/>
    <w:rsid w:val="54670DB5"/>
    <w:rsid w:val="55F67516"/>
    <w:rsid w:val="56DD5C78"/>
    <w:rsid w:val="57B50600"/>
    <w:rsid w:val="592B24F4"/>
    <w:rsid w:val="593F3D8F"/>
    <w:rsid w:val="5EAC5E51"/>
    <w:rsid w:val="65812590"/>
    <w:rsid w:val="679604CA"/>
    <w:rsid w:val="68917808"/>
    <w:rsid w:val="690870A4"/>
    <w:rsid w:val="6B751414"/>
    <w:rsid w:val="6DC47766"/>
    <w:rsid w:val="6DDC40B3"/>
    <w:rsid w:val="6E9C3CAE"/>
    <w:rsid w:val="703D5A09"/>
    <w:rsid w:val="70D02C60"/>
    <w:rsid w:val="71911275"/>
    <w:rsid w:val="72E838C7"/>
    <w:rsid w:val="73BA0CB3"/>
    <w:rsid w:val="76A13F7E"/>
    <w:rsid w:val="770B762E"/>
    <w:rsid w:val="7A4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2023-02-13T01:21:00Z</dcterms:created>
  <dc:creator>yujiangong</dc:creator>
  <cp:lastModifiedBy>余松蔚</cp:lastModifiedBy>
  <cp:lastPrinted>2023-03-09T02:43:00Z</cp:lastPrinted>
  <dcterms:modified xsi:type="dcterms:W3CDTF">2023-04-11T06:28:14Z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BC86017D346B431CB42A6049D4F67BA8</vt:lpwstr>
  </property>
</Properties>
</file>