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 xml:space="preserve">                                       报价明细表</w:t>
      </w:r>
    </w:p>
    <w:tbl>
      <w:tblPr>
        <w:tblStyle w:val="7"/>
        <w:tblpPr w:leftFromText="180" w:rightFromText="180" w:vertAnchor="text" w:horzAnchor="page" w:tblpX="1087" w:tblpY="1228"/>
        <w:tblOverlap w:val="never"/>
        <w:tblW w:w="14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3327"/>
        <w:gridCol w:w="4798"/>
        <w:gridCol w:w="812"/>
        <w:gridCol w:w="1058"/>
        <w:gridCol w:w="1466"/>
        <w:gridCol w:w="2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含增值税单价（元）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含增值税金额小计（元）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筒灯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音浮 IF-ICS02070 4200K 50W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电笔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0" w:hanging="218" w:hangingChars="78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世达62501  145mm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LED日光灯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音浮T8IF-ITU08018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3M 黑色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3M 红色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3M 蓝色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花洒喷头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TOTO TBW01018B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饮水机水位器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贺众高中低一套(UR-313AS-3)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汉高百得 中性硅胶 透明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工业内窥镜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嘉柏兰 5米硬线 1200P高清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头灯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神火 HL76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LED灯条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音浮 24V 1米/根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灯座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音浮 T5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神火TG1-D充电式60W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反光条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3M贴车身15米50张/卷 30.7*5cm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3MVHB 透明 宽1cm长5M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3MVHB 透明 宽2cm长5M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加长拖把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喜润家 老式木杆 长2米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拖把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喜润家 木杆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塑料水桶方桶加厚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厚120型 710*500*375mm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手推车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新越昌晖 60*90cm 钢板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饮水机热缸保险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贺众(UR-313AS-3)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减压阀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埃美柯 dn50 PN16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音浮嵌入式面板灯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300mm*300mm 20W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音浮嵌入式面板灯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600mm*600mm  38W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软连接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DN50 橡胶材质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501775" cy="2002155"/>
                  <wp:effectExtent l="0" t="0" r="3175" b="17145"/>
                  <wp:docPr id="3" name="图片 3" descr="润连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润连接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75" cy="200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蹲位电磁阀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TOTO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应急蘑菇灯灯罩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直径26mm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509395" cy="2012950"/>
                  <wp:effectExtent l="0" t="0" r="14605" b="6350"/>
                  <wp:docPr id="1" name="图片 1" descr="吸顶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吸顶灯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面板灯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音浮 300*1200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继电器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德力西 10A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509395" cy="2012950"/>
                  <wp:effectExtent l="0" t="0" r="14605" b="6350"/>
                  <wp:docPr id="2" name="图片 2" descr="继电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继电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0.9m 健彩ZW30S 19W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北京四通 40W 1.2M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彩色触摸屏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爱瑟菲 ASF.TS.CL7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可编程智能面板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爱瑟菲 ASF.IP.7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排污泵浮球阀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福财福满堂 硅胶线浮球5米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10A插头（三孔）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公牛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16A插头（三孔）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公牛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淋浴花洒软管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潜水艇DG150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饮水机面板小按钮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贺众(UR-313AS-3)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阀控密封式铅酸蓄电池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科华 12V38Ah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UPS不间断电源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山特 TG-BOX850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UPS不间断电源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山特 K1000-Pro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铝合金油箱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200L长78宽62高50三个口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蓄电池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TROJAN    TE 35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黄油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洛生 通用锂基润滑脂1号 15KG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蒸馏水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屈臣氏 4.5L/桶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清洁剂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WD40 100ml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油毡布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熔喷布:1*2米*5毫米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美孚黑霸王 15W-40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机油滤芯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HH150-32430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柴油滤芯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1G659-11220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LED高顶灯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深圳尚为SZSW7460  4200K 60W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不锈钢包胶管码吊码夹子紧固件排水管固定抱箍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固万基 160mm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不锈钢包胶管码吊码夹子紧固件排水管固定抱箍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固万基 200mm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驱动电源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明纬LRS-200-24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疏通机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北京大力GQ-75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日光灯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欧司朗T8---36W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LED螺口节能灯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飞利浦23w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整流器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3AAA T5 28W一拖二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感应小便器电源模块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TOTO EMFT16AR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镇流器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3AAA T8  36WX1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感应龙头电源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仕龙   DC6V 300mA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感应小便器电源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仕龙  DC6V 600mA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波纹排水管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 白色 1米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美的 全白 6500K  16W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淋浴软管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精铜接头 2米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304不锈钢酒提子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一斤装提子加漏斗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球墨铸铁承插管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DN100  卡扣链接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球墨铸铁承插管卡扣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DN100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伟星 DN32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PVC排水管直角弯头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伟星 DN32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PVC排水管变径接头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伟星 DN40变DN32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警示胶带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黄黑相间 4.8cm*33M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不含增值税合计（元）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含增值税合计（元）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eastAsia" w:ascii="仿宋_GB2312" w:hAnsi="华文中宋" w:eastAsia="仿宋_GB2312" w:cs="Times New Roman"/>
          <w:sz w:val="32"/>
          <w:szCs w:val="32"/>
          <w:highlight w:val="none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ZmExZTYxZDA0NTM2OGQxZjI1NWQ5ODE4ZmQyZjEifQ=="/>
  </w:docVars>
  <w:rsids>
    <w:rsidRoot w:val="006E65D5"/>
    <w:rsid w:val="00042F83"/>
    <w:rsid w:val="00135889"/>
    <w:rsid w:val="00145E47"/>
    <w:rsid w:val="00193140"/>
    <w:rsid w:val="00194275"/>
    <w:rsid w:val="001B7045"/>
    <w:rsid w:val="001C2A01"/>
    <w:rsid w:val="001C4582"/>
    <w:rsid w:val="001F1640"/>
    <w:rsid w:val="00214BAB"/>
    <w:rsid w:val="002C39C1"/>
    <w:rsid w:val="002C3DBA"/>
    <w:rsid w:val="002C5619"/>
    <w:rsid w:val="003372EC"/>
    <w:rsid w:val="003F7CA6"/>
    <w:rsid w:val="00486B16"/>
    <w:rsid w:val="004A6FEF"/>
    <w:rsid w:val="00531339"/>
    <w:rsid w:val="00631C0F"/>
    <w:rsid w:val="006E65D5"/>
    <w:rsid w:val="006F3518"/>
    <w:rsid w:val="007F033F"/>
    <w:rsid w:val="007F7C7F"/>
    <w:rsid w:val="0082546C"/>
    <w:rsid w:val="0096326D"/>
    <w:rsid w:val="009B1220"/>
    <w:rsid w:val="009C465D"/>
    <w:rsid w:val="00AA0ADF"/>
    <w:rsid w:val="00AC2DDB"/>
    <w:rsid w:val="00AD5826"/>
    <w:rsid w:val="00AF4E9A"/>
    <w:rsid w:val="00B20DAE"/>
    <w:rsid w:val="00B4137C"/>
    <w:rsid w:val="00B802E4"/>
    <w:rsid w:val="00BD1CDC"/>
    <w:rsid w:val="00CF271B"/>
    <w:rsid w:val="00D20A5A"/>
    <w:rsid w:val="00D85D4A"/>
    <w:rsid w:val="00E25492"/>
    <w:rsid w:val="00E3730F"/>
    <w:rsid w:val="00E6251F"/>
    <w:rsid w:val="00F437A9"/>
    <w:rsid w:val="00F72685"/>
    <w:rsid w:val="02442132"/>
    <w:rsid w:val="03D27412"/>
    <w:rsid w:val="074340FD"/>
    <w:rsid w:val="0B797D94"/>
    <w:rsid w:val="0CD46EEE"/>
    <w:rsid w:val="128D7B3B"/>
    <w:rsid w:val="140838EB"/>
    <w:rsid w:val="187577DD"/>
    <w:rsid w:val="2B0D5896"/>
    <w:rsid w:val="2CAD2738"/>
    <w:rsid w:val="36F30A5D"/>
    <w:rsid w:val="3C873C63"/>
    <w:rsid w:val="3F985346"/>
    <w:rsid w:val="45D21703"/>
    <w:rsid w:val="4699462F"/>
    <w:rsid w:val="4DC743BD"/>
    <w:rsid w:val="528D489A"/>
    <w:rsid w:val="52E1319F"/>
    <w:rsid w:val="55CF6798"/>
    <w:rsid w:val="5CA14EFF"/>
    <w:rsid w:val="63747D23"/>
    <w:rsid w:val="65F90794"/>
    <w:rsid w:val="6E8B148D"/>
    <w:rsid w:val="706D31BE"/>
    <w:rsid w:val="73AA7074"/>
    <w:rsid w:val="7B026C54"/>
    <w:rsid w:val="7D8A28EE"/>
    <w:rsid w:val="7DB0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hAnsi="幼圆" w:eastAsia="仿宋"/>
      <w:sz w:val="32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957</Words>
  <Characters>1322</Characters>
  <Lines>4</Lines>
  <Paragraphs>1</Paragraphs>
  <TotalTime>38</TotalTime>
  <ScaleCrop>false</ScaleCrop>
  <LinksUpToDate>false</LinksUpToDate>
  <CharactersWithSpaces>1404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2018-08-28T01:30:00Z</dcterms:created>
  <dc:creator>dong Sam</dc:creator>
  <cp:lastModifiedBy>夏杰</cp:lastModifiedBy>
  <cp:lastPrinted>2022-12-19T07:58:00Z</cp:lastPrinted>
  <dcterms:modified xsi:type="dcterms:W3CDTF">2022-12-19T08:22:42Z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9A74FF6DBCDE4943B9A4FFDA1B80A62A</vt:lpwstr>
  </property>
</Properties>
</file>