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015"/>
          <w:tab w:val="center" w:pos="4890"/>
        </w:tabs>
        <w:kinsoku/>
        <w:wordWrap/>
        <w:overflowPunct/>
        <w:topLinePunct w:val="0"/>
        <w:bidi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修缮建筑防水项目需求表</w:t>
      </w:r>
    </w:p>
    <w:p>
      <w:pPr>
        <w:keepNext w:val="0"/>
        <w:keepLines w:val="0"/>
        <w:pageBreakBefore w:val="0"/>
        <w:tabs>
          <w:tab w:val="left" w:pos="8248"/>
        </w:tabs>
        <w:kinsoku/>
        <w:wordWrap/>
        <w:overflowPunct/>
        <w:topLinePunct w:val="0"/>
        <w:bidi w:val="0"/>
        <w:spacing w:line="440" w:lineRule="exact"/>
        <w:ind w:firstLine="643" w:firstLineChars="200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3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机场祥凤路2号原机场宾馆屋面防水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部位及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工程量需求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1.厨房屋面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2.北三楼屋面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3.北楼阳台屋面</w:t>
      </w:r>
    </w:p>
    <w:tbl>
      <w:tblPr>
        <w:tblStyle w:val="10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084"/>
        <w:gridCol w:w="891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拆除旧消防水管、除渣、清洁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拆除旧防水层至结构层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正常使用的管线保护及恢复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拆除旧防水层至结构层除渣、清洁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基层找平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基层坚固，不得有空鼓、松动、起砂和脱皮现象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节点防水层施工包含但不限于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边、角、缝、墙根等部位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结构层整施防水涂料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防水卷材从最低标高向上整施至屋面外檐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防水卷材搭接不低于10公分、搭接缝顺流水方向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防水卷材满足国标GB18242、SBSII型级以上，效果符合国标一般建筑II级标准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项目其他未列明须符合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国标一般建筑II级标准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北三楼对应内墙漏水处墙皮铲除、除渣，建筑内墙漏水处施防水、腻子层、刷漆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施工标准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1.《屋面工程技术规范》GB50345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-2019。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2.重庆市《建筑防水工程技术规范》。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JGJT532011房屋渗漏修缮技术规程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1.施工方案（包含但不限于造价、品牌、施工措施等）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2.施工图纸。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本次项目以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《屋面工程质量验收规范》GB 50207-2012为依据，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甲方组织验收委员会评定质量等级为准，工程质量标准达到合格。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、售后服务承诺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质保期:项目经验收合格之日起质量保修期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，项目质保金为工程款的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5%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Style w:val="11"/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在质量保证期届满且无问题后3</w:t>
      </w:r>
      <w:r>
        <w:rPr>
          <w:rStyle w:val="11"/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>0</w:t>
      </w:r>
      <w:r>
        <w:rPr>
          <w:rStyle w:val="11"/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个工作日内不计息退还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。质保期内出现质量问题,48小时内到场进行免费维修排除故障。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1.含税限价49000元。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2.成交需签订合同，结算需提供增值税专用发票。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个自然日。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4.报价为包干价，包含税费、材料费、人工费及措施费等所有费用。材料进场须提供产品合格证、同批次材料须与合格证表示数量一致，进场后进行见证验收方可实施。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5.实际施工面积与预计施工面积大小±3%以内，成交价格不作调整。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6.满足需求的前提下低价成交。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ind w:firstLine="1600" w:firstLineChars="5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采购人：重庆机场空港服务有限责任公司</w:t>
      </w:r>
    </w:p>
    <w:p>
      <w:pPr>
        <w:pStyle w:val="2"/>
        <w:ind w:firstLine="1600" w:firstLineChars="5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联系人：周老师；联系电话：023-67152738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响应方信息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本项目含税报价：        元；      税率：     % 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如有意参与报价，请于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11:3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0之前将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本项目需求表（修缮建筑防水项目需求表）、响应资料、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响应方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建筑防水承包资质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营业执照复印件（鲜章）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回传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cqakgfw@163.com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邮箱或直接送至机场东二路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19号重庆机场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集团办公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6009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，过期视为自动放弃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2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ZTdhYThlZjU5NWExNmZlZjBlNWEwZjFhMDZhYTYifQ=="/>
  </w:docVars>
  <w:rsids>
    <w:rsidRoot w:val="3FB91664"/>
    <w:rsid w:val="00417EF4"/>
    <w:rsid w:val="007756C4"/>
    <w:rsid w:val="00DB1750"/>
    <w:rsid w:val="015E4AD6"/>
    <w:rsid w:val="01EA64E2"/>
    <w:rsid w:val="02535CBD"/>
    <w:rsid w:val="03B92498"/>
    <w:rsid w:val="040A2CF3"/>
    <w:rsid w:val="04207E21"/>
    <w:rsid w:val="04504BAA"/>
    <w:rsid w:val="05873B46"/>
    <w:rsid w:val="05AF5900"/>
    <w:rsid w:val="06976AC0"/>
    <w:rsid w:val="07F6477D"/>
    <w:rsid w:val="0828199A"/>
    <w:rsid w:val="08404F2B"/>
    <w:rsid w:val="0A62423E"/>
    <w:rsid w:val="0AAE3C9B"/>
    <w:rsid w:val="0AFB47B3"/>
    <w:rsid w:val="0BB92788"/>
    <w:rsid w:val="0BD51E39"/>
    <w:rsid w:val="0C2B15D0"/>
    <w:rsid w:val="0C9910B8"/>
    <w:rsid w:val="0CC36F59"/>
    <w:rsid w:val="0CE73BD2"/>
    <w:rsid w:val="0D067678"/>
    <w:rsid w:val="0DF46919"/>
    <w:rsid w:val="0EAF24CD"/>
    <w:rsid w:val="0F1D11E2"/>
    <w:rsid w:val="0FC15D89"/>
    <w:rsid w:val="11CC34D7"/>
    <w:rsid w:val="11DC110B"/>
    <w:rsid w:val="11EB5F12"/>
    <w:rsid w:val="12075296"/>
    <w:rsid w:val="1372076A"/>
    <w:rsid w:val="138C54D3"/>
    <w:rsid w:val="155F3466"/>
    <w:rsid w:val="1623718B"/>
    <w:rsid w:val="16430468"/>
    <w:rsid w:val="166444E5"/>
    <w:rsid w:val="16C45831"/>
    <w:rsid w:val="17D05A39"/>
    <w:rsid w:val="17E70F2A"/>
    <w:rsid w:val="18627970"/>
    <w:rsid w:val="187C4693"/>
    <w:rsid w:val="19BE215E"/>
    <w:rsid w:val="19EF2318"/>
    <w:rsid w:val="1A424B3D"/>
    <w:rsid w:val="1A974E89"/>
    <w:rsid w:val="1AC00BF0"/>
    <w:rsid w:val="1B00729E"/>
    <w:rsid w:val="1C766B37"/>
    <w:rsid w:val="1CB940E0"/>
    <w:rsid w:val="1DA578BD"/>
    <w:rsid w:val="1E072D32"/>
    <w:rsid w:val="1E0D5462"/>
    <w:rsid w:val="1E2E707A"/>
    <w:rsid w:val="1F413615"/>
    <w:rsid w:val="1F45601F"/>
    <w:rsid w:val="1FA05E1F"/>
    <w:rsid w:val="204A73D9"/>
    <w:rsid w:val="212E3725"/>
    <w:rsid w:val="21AF0D0A"/>
    <w:rsid w:val="21BA76AF"/>
    <w:rsid w:val="21D776DF"/>
    <w:rsid w:val="222F3BF9"/>
    <w:rsid w:val="22883309"/>
    <w:rsid w:val="22F1207D"/>
    <w:rsid w:val="23D62AD8"/>
    <w:rsid w:val="24621419"/>
    <w:rsid w:val="246819E7"/>
    <w:rsid w:val="259F5F50"/>
    <w:rsid w:val="26B40B71"/>
    <w:rsid w:val="274A3283"/>
    <w:rsid w:val="279446E6"/>
    <w:rsid w:val="283F38E3"/>
    <w:rsid w:val="288527C5"/>
    <w:rsid w:val="292E4C0A"/>
    <w:rsid w:val="29380167"/>
    <w:rsid w:val="29E7367C"/>
    <w:rsid w:val="2AFC1CB4"/>
    <w:rsid w:val="2C4402A1"/>
    <w:rsid w:val="2E42140E"/>
    <w:rsid w:val="2E5F13C2"/>
    <w:rsid w:val="2ED578D6"/>
    <w:rsid w:val="30323F87"/>
    <w:rsid w:val="30A6777C"/>
    <w:rsid w:val="310F3573"/>
    <w:rsid w:val="315C7E3B"/>
    <w:rsid w:val="324E6F5A"/>
    <w:rsid w:val="334F66DF"/>
    <w:rsid w:val="342E1F62"/>
    <w:rsid w:val="343658C3"/>
    <w:rsid w:val="35CF0328"/>
    <w:rsid w:val="35E854B9"/>
    <w:rsid w:val="366D28DC"/>
    <w:rsid w:val="369817C2"/>
    <w:rsid w:val="36C02C02"/>
    <w:rsid w:val="36D22BB8"/>
    <w:rsid w:val="37425D25"/>
    <w:rsid w:val="37D97B8D"/>
    <w:rsid w:val="38397128"/>
    <w:rsid w:val="384854C5"/>
    <w:rsid w:val="3ACF3D1A"/>
    <w:rsid w:val="3ADD1FEC"/>
    <w:rsid w:val="3C6C643D"/>
    <w:rsid w:val="3DBB413B"/>
    <w:rsid w:val="3E5720B6"/>
    <w:rsid w:val="3E9C21BE"/>
    <w:rsid w:val="3EC82FB3"/>
    <w:rsid w:val="3F0275C9"/>
    <w:rsid w:val="3F4C5993"/>
    <w:rsid w:val="3FB91664"/>
    <w:rsid w:val="4004001B"/>
    <w:rsid w:val="40CB28E7"/>
    <w:rsid w:val="40DD675D"/>
    <w:rsid w:val="432F62A6"/>
    <w:rsid w:val="437E649A"/>
    <w:rsid w:val="447F2366"/>
    <w:rsid w:val="44B262D0"/>
    <w:rsid w:val="45806396"/>
    <w:rsid w:val="46717A8D"/>
    <w:rsid w:val="46A936CA"/>
    <w:rsid w:val="473176DF"/>
    <w:rsid w:val="47D93B3C"/>
    <w:rsid w:val="47F67996"/>
    <w:rsid w:val="47F75F68"/>
    <w:rsid w:val="48967C7F"/>
    <w:rsid w:val="48C742DC"/>
    <w:rsid w:val="4A0429ED"/>
    <w:rsid w:val="4A4640A6"/>
    <w:rsid w:val="4A5B4CDC"/>
    <w:rsid w:val="4A911ED5"/>
    <w:rsid w:val="4AC87829"/>
    <w:rsid w:val="4B0E4224"/>
    <w:rsid w:val="4B5F07FC"/>
    <w:rsid w:val="4BA803F5"/>
    <w:rsid w:val="4BD10B85"/>
    <w:rsid w:val="4CCB4A91"/>
    <w:rsid w:val="4D302D05"/>
    <w:rsid w:val="4D8449C0"/>
    <w:rsid w:val="4DA075C7"/>
    <w:rsid w:val="4E4A5793"/>
    <w:rsid w:val="4E6F6FA8"/>
    <w:rsid w:val="4F530677"/>
    <w:rsid w:val="4FC926E8"/>
    <w:rsid w:val="50E865FA"/>
    <w:rsid w:val="514066FE"/>
    <w:rsid w:val="51A939A4"/>
    <w:rsid w:val="51B86C95"/>
    <w:rsid w:val="53390A5F"/>
    <w:rsid w:val="5358085C"/>
    <w:rsid w:val="53760DD8"/>
    <w:rsid w:val="54591FD8"/>
    <w:rsid w:val="55480A9A"/>
    <w:rsid w:val="55E04ACA"/>
    <w:rsid w:val="56182735"/>
    <w:rsid w:val="56535401"/>
    <w:rsid w:val="572A43B4"/>
    <w:rsid w:val="57D3560A"/>
    <w:rsid w:val="588F1D42"/>
    <w:rsid w:val="5894005B"/>
    <w:rsid w:val="5A1A070F"/>
    <w:rsid w:val="5A783688"/>
    <w:rsid w:val="5ACC616B"/>
    <w:rsid w:val="5B150ED7"/>
    <w:rsid w:val="5B7756EE"/>
    <w:rsid w:val="5B9B5880"/>
    <w:rsid w:val="5C3A03CF"/>
    <w:rsid w:val="5C3C5569"/>
    <w:rsid w:val="5D904324"/>
    <w:rsid w:val="5E14191A"/>
    <w:rsid w:val="5E4E4370"/>
    <w:rsid w:val="5F806D69"/>
    <w:rsid w:val="5FA6034F"/>
    <w:rsid w:val="5FD650D9"/>
    <w:rsid w:val="60BA0556"/>
    <w:rsid w:val="60F816B5"/>
    <w:rsid w:val="61007F33"/>
    <w:rsid w:val="61820BB1"/>
    <w:rsid w:val="61ED61B4"/>
    <w:rsid w:val="64C9520C"/>
    <w:rsid w:val="651D2E62"/>
    <w:rsid w:val="65BD6DB5"/>
    <w:rsid w:val="65CD0D2C"/>
    <w:rsid w:val="65D57BE0"/>
    <w:rsid w:val="66AC6B93"/>
    <w:rsid w:val="66C63858"/>
    <w:rsid w:val="66ED1A86"/>
    <w:rsid w:val="67243A73"/>
    <w:rsid w:val="67931B01"/>
    <w:rsid w:val="681F15E7"/>
    <w:rsid w:val="68B63CF9"/>
    <w:rsid w:val="693469CC"/>
    <w:rsid w:val="6986411A"/>
    <w:rsid w:val="699B2EEF"/>
    <w:rsid w:val="69FA5E67"/>
    <w:rsid w:val="6A7D172B"/>
    <w:rsid w:val="6AA656A7"/>
    <w:rsid w:val="6B1D005F"/>
    <w:rsid w:val="6B5607A6"/>
    <w:rsid w:val="6BC352E3"/>
    <w:rsid w:val="6BDD77EF"/>
    <w:rsid w:val="6CC62BE4"/>
    <w:rsid w:val="6E9A19C7"/>
    <w:rsid w:val="6EEA7580"/>
    <w:rsid w:val="6F3A11B5"/>
    <w:rsid w:val="6F457B85"/>
    <w:rsid w:val="71DB5255"/>
    <w:rsid w:val="7229684A"/>
    <w:rsid w:val="722E2B52"/>
    <w:rsid w:val="72A15B1A"/>
    <w:rsid w:val="73196ACC"/>
    <w:rsid w:val="733817AF"/>
    <w:rsid w:val="735A1725"/>
    <w:rsid w:val="757C1E26"/>
    <w:rsid w:val="75B25848"/>
    <w:rsid w:val="76366479"/>
    <w:rsid w:val="76F0487A"/>
    <w:rsid w:val="770245AD"/>
    <w:rsid w:val="771542E1"/>
    <w:rsid w:val="77AB69F3"/>
    <w:rsid w:val="78375AB4"/>
    <w:rsid w:val="783764D9"/>
    <w:rsid w:val="7915041F"/>
    <w:rsid w:val="79690914"/>
    <w:rsid w:val="79A50294"/>
    <w:rsid w:val="79D77999"/>
    <w:rsid w:val="7B0A3BDA"/>
    <w:rsid w:val="7B2A20CA"/>
    <w:rsid w:val="7B354F51"/>
    <w:rsid w:val="7BE80B10"/>
    <w:rsid w:val="7C480A5D"/>
    <w:rsid w:val="7CDC31AB"/>
    <w:rsid w:val="7E293716"/>
    <w:rsid w:val="7E6C21A0"/>
    <w:rsid w:val="7E8458A8"/>
    <w:rsid w:val="7EA1645A"/>
    <w:rsid w:val="7F1134C5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qFormat/>
    <w:uiPriority w:val="59"/>
    <w:rPr>
      <w:rFonts w:ascii="Calibri" w:hAnsi="Calibri" w:eastAsia="宋体" w:cs="宋体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(2)_"/>
    <w:link w:val="12"/>
    <w:qFormat/>
    <w:uiPriority w:val="99"/>
    <w:rPr>
      <w:rFonts w:ascii="MingLiU" w:hAnsi="Calibri" w:eastAsia="MingLiU" w:cs="MingLiU"/>
      <w:kern w:val="2"/>
      <w:sz w:val="30"/>
      <w:szCs w:val="30"/>
      <w:lang w:val="en-US" w:eastAsia="zh-CN" w:bidi="ar-SA"/>
    </w:rPr>
  </w:style>
  <w:style w:type="paragraph" w:customStyle="1" w:styleId="12">
    <w:name w:val="Body text (2)1"/>
    <w:link w:val="11"/>
    <w:qFormat/>
    <w:uiPriority w:val="99"/>
    <w:pPr>
      <w:widowControl w:val="0"/>
      <w:shd w:val="clear" w:color="auto" w:fill="FFFFFF"/>
      <w:spacing w:before="1020" w:line="619" w:lineRule="exact"/>
      <w:jc w:val="left"/>
    </w:pPr>
    <w:rPr>
      <w:rFonts w:ascii="MingLiU" w:hAnsi="Calibri" w:eastAsia="MingLiU" w:cs="MingLiU"/>
      <w:kern w:val="2"/>
      <w:sz w:val="30"/>
      <w:szCs w:val="30"/>
      <w:lang w:val="en-US" w:eastAsia="zh-CN" w:bidi="ar-SA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3</Pages>
  <Words>972</Words>
  <Characters>1128</Characters>
  <Lines>0</Lines>
  <Paragraphs>0</Paragraphs>
  <TotalTime>32</TotalTime>
  <ScaleCrop>false</ScaleCrop>
  <LinksUpToDate>false</LinksUpToDate>
  <CharactersWithSpaces>1188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cp:lastPrinted>2021-09-29T07:47:00Z</cp:lastPrinted>
  <dcterms:modified xsi:type="dcterms:W3CDTF">2022-09-27T06:55:27Z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3F296BA2CBBF4394A4B342EC834E7FDD</vt:lpwstr>
  </property>
</Properties>
</file>