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更换物流园区自然炸裂玻璃和大风受损道闸杆零星采购文件</w:t>
      </w:r>
    </w:p>
    <w:p>
      <w:pPr>
        <w:widowControl/>
        <w:jc w:val="center"/>
        <w:rPr>
          <w:rFonts w:ascii="仿宋_GB2312" w:eastAsia="仿宋_GB2312"/>
          <w:b/>
          <w:color w:val="000000"/>
          <w:sz w:val="32"/>
        </w:rPr>
      </w:pPr>
    </w:p>
    <w:p>
      <w:pPr>
        <w:jc w:val="center"/>
        <w:rPr>
          <w:rFonts w:ascii="仿宋_GB2312" w:eastAsia="仿宋_GB2312"/>
          <w:b/>
          <w:color w:val="000000"/>
          <w:sz w:val="52"/>
        </w:rPr>
      </w:pPr>
      <w:r>
        <w:rPr>
          <w:rFonts w:hint="eastAsia" w:ascii="仿宋_GB2312" w:eastAsia="仿宋_GB2312"/>
          <w:b/>
          <w:color w:val="000000"/>
          <w:sz w:val="32"/>
        </w:rPr>
        <w:t>编号：LX2022-034</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二〇二二年八月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ascii="仿宋_GB2312" w:hAnsi="仿宋" w:eastAsia="仿宋_GB2312"/>
          <w:b/>
          <w:color w:val="000000"/>
          <w:sz w:val="40"/>
          <w:szCs w:val="40"/>
        </w:rPr>
      </w:pPr>
      <w:r>
        <w:rPr>
          <w:rFonts w:hint="eastAsia" w:ascii="仿宋_GB2312" w:hAnsi="仿宋" w:eastAsia="仿宋_GB2312"/>
          <w:b/>
          <w:color w:val="000000"/>
          <w:sz w:val="40"/>
          <w:szCs w:val="40"/>
        </w:rPr>
        <w:t>更换物流园区自然炸裂玻璃和大风受损道闸杆零星采购文件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spacing w:line="360" w:lineRule="auto"/>
        <w:jc w:val="left"/>
        <w:rPr>
          <w:rFonts w:ascii="仿宋_GB2312" w:eastAsia="仿宋_GB2312"/>
          <w:color w:val="000000"/>
          <w:sz w:val="28"/>
          <w:szCs w:val="28"/>
        </w:rPr>
      </w:pPr>
      <w:r>
        <w:rPr>
          <w:rFonts w:hint="eastAsia" w:ascii="仿宋_GB2312" w:hAnsi="宋体" w:eastAsia="仿宋_GB2312" w:cs="宋体"/>
          <w:b/>
          <w:bCs/>
          <w:color w:val="000000"/>
          <w:kern w:val="0"/>
          <w:sz w:val="28"/>
          <w:szCs w:val="28"/>
        </w:rPr>
        <w:t>2.项目内容及要求</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2.1物流园综合楼大厅背后梯砍旁炸裂玻璃更换</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2.1.1更换玻璃规格：8*8夹胶玻璃一块（1600mm*1200mm）</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2.1.2对原炸裂玻璃拆除，周围玻璃碎渣、玻璃胶等清理干净。</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2.1.3安装外部金属卡扣将玻璃定位。玻璃安装到位后，须及时采用耐候玻璃胶予以密封、保证玻璃幕墙的水密性。</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2.2北区8号货代库房顶炸裂玻璃更换</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2.2.1更换玻璃规格：8*8夹胶玻璃一块（1200mm*1200mm）</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2.2.2对原炸裂玻璃拆除，周围玻璃碎渣、玻璃胶等清理干净。</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2.2.3安装外部金属卡扣将玻璃定位。玻璃安装到位后，须及时采用耐候玻璃胶予以密封、保证玻璃幕墙的水密性。</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2.3 国际1号货站1119房间玻璃更换</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2.3.1更换玻璃规格：塑钢边框钢化玻璃一块（1200mm*800mm）</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2.4 北区5-8号货代库道闸杆更换</w:t>
      </w:r>
    </w:p>
    <w:p>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rPr>
        <w:t>2.4.1 更换道闸杆规格：5000mm*80mm</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保证能正常使用。</w:t>
      </w:r>
    </w:p>
    <w:p>
      <w:pPr>
        <w:widowControl/>
        <w:numPr>
          <w:ilvl w:val="0"/>
          <w:numId w:val="2"/>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施工及防疫安全：</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3.1施工涉及高空作业，须做好相应防坠措施。</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3.3施工人员应按要求完成应接疫苗，按规定核酸检测频次（7天</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次核酸检测，每次间隔</w:t>
      </w:r>
      <w:r>
        <w:rPr>
          <w:rFonts w:hint="eastAsia" w:ascii="仿宋_GB2312" w:eastAsia="仿宋_GB2312"/>
          <w:color w:val="000000"/>
          <w:sz w:val="28"/>
          <w:szCs w:val="28"/>
          <w:lang w:val="en-US" w:eastAsia="zh-CN"/>
        </w:rPr>
        <w:t>24</w:t>
      </w:r>
      <w:bookmarkStart w:id="2" w:name="_GoBack"/>
      <w:bookmarkEnd w:id="2"/>
      <w:r>
        <w:rPr>
          <w:rFonts w:hint="eastAsia" w:ascii="仿宋_GB2312" w:eastAsia="仿宋_GB2312"/>
          <w:color w:val="000000"/>
          <w:sz w:val="28"/>
          <w:szCs w:val="28"/>
        </w:rPr>
        <w:t>小时）做好检测工作。做好个人防护，遵守园区内部疫情防控相关规定。</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0.55元（大写:伍仟伍佰圆整），报价超过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零星采购文件发售的时间、地点：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5.1报价保证金：无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2022</w:t>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lang w:val="en-US" w:eastAsia="zh-CN"/>
        </w:rPr>
        <w:t>8</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18</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18</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联系人：张旭</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箱：25315521@qq.com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94F3001"/>
    <w:rsid w:val="09C2047E"/>
    <w:rsid w:val="09CF6937"/>
    <w:rsid w:val="0AE22BF0"/>
    <w:rsid w:val="0B7A1EEA"/>
    <w:rsid w:val="0BD5582F"/>
    <w:rsid w:val="0F0B33E8"/>
    <w:rsid w:val="10382BA5"/>
    <w:rsid w:val="114C6F03"/>
    <w:rsid w:val="11F307DC"/>
    <w:rsid w:val="12256D04"/>
    <w:rsid w:val="12D446AC"/>
    <w:rsid w:val="12F53E94"/>
    <w:rsid w:val="15A0690C"/>
    <w:rsid w:val="163E130D"/>
    <w:rsid w:val="18F40524"/>
    <w:rsid w:val="1A2247F0"/>
    <w:rsid w:val="1A5D5310"/>
    <w:rsid w:val="1A827BA2"/>
    <w:rsid w:val="1B7D6E67"/>
    <w:rsid w:val="1C5B6314"/>
    <w:rsid w:val="1E622522"/>
    <w:rsid w:val="1F51106F"/>
    <w:rsid w:val="1FF368CC"/>
    <w:rsid w:val="20BD15B6"/>
    <w:rsid w:val="21CE745E"/>
    <w:rsid w:val="22251D9E"/>
    <w:rsid w:val="254B0C2C"/>
    <w:rsid w:val="260F4E2C"/>
    <w:rsid w:val="27AC1AD0"/>
    <w:rsid w:val="28AE59C9"/>
    <w:rsid w:val="29326A7A"/>
    <w:rsid w:val="2A617ADD"/>
    <w:rsid w:val="2BB52E41"/>
    <w:rsid w:val="2DE74F72"/>
    <w:rsid w:val="2E2F0953"/>
    <w:rsid w:val="2E7D2606"/>
    <w:rsid w:val="304269F9"/>
    <w:rsid w:val="30E45C63"/>
    <w:rsid w:val="31097CFF"/>
    <w:rsid w:val="318D027E"/>
    <w:rsid w:val="31B718EC"/>
    <w:rsid w:val="3317335F"/>
    <w:rsid w:val="364A14F4"/>
    <w:rsid w:val="36DF1A24"/>
    <w:rsid w:val="390E1A8E"/>
    <w:rsid w:val="3A140F9B"/>
    <w:rsid w:val="3AE76E8F"/>
    <w:rsid w:val="3BCB39B7"/>
    <w:rsid w:val="3C804994"/>
    <w:rsid w:val="3CEC5442"/>
    <w:rsid w:val="3E101D1E"/>
    <w:rsid w:val="415426A8"/>
    <w:rsid w:val="46332FA5"/>
    <w:rsid w:val="465D5950"/>
    <w:rsid w:val="477404A3"/>
    <w:rsid w:val="48B21D24"/>
    <w:rsid w:val="48CC7324"/>
    <w:rsid w:val="49F06EFA"/>
    <w:rsid w:val="4AA76173"/>
    <w:rsid w:val="4B5D694B"/>
    <w:rsid w:val="4C6F7BDC"/>
    <w:rsid w:val="4CD54398"/>
    <w:rsid w:val="4F304639"/>
    <w:rsid w:val="50DB6BB1"/>
    <w:rsid w:val="518D3273"/>
    <w:rsid w:val="5360664C"/>
    <w:rsid w:val="53C12F86"/>
    <w:rsid w:val="56811338"/>
    <w:rsid w:val="573E25C6"/>
    <w:rsid w:val="57AD4B2A"/>
    <w:rsid w:val="57B32171"/>
    <w:rsid w:val="58312386"/>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77D0564"/>
    <w:rsid w:val="67DA1534"/>
    <w:rsid w:val="68B83512"/>
    <w:rsid w:val="68BB21E9"/>
    <w:rsid w:val="68C369BF"/>
    <w:rsid w:val="6A287C64"/>
    <w:rsid w:val="6A6E2F54"/>
    <w:rsid w:val="6ABF7608"/>
    <w:rsid w:val="6B5A0BF5"/>
    <w:rsid w:val="6BA910E4"/>
    <w:rsid w:val="6C977C55"/>
    <w:rsid w:val="6CD4529E"/>
    <w:rsid w:val="6E0B1A73"/>
    <w:rsid w:val="6E2454D0"/>
    <w:rsid w:val="6F5C50FC"/>
    <w:rsid w:val="6F8B1FE2"/>
    <w:rsid w:val="702C32F4"/>
    <w:rsid w:val="70387630"/>
    <w:rsid w:val="70DE5E26"/>
    <w:rsid w:val="727F03E4"/>
    <w:rsid w:val="738721C8"/>
    <w:rsid w:val="7433707F"/>
    <w:rsid w:val="77A24F9E"/>
    <w:rsid w:val="77C55665"/>
    <w:rsid w:val="78135ED4"/>
    <w:rsid w:val="78E03EA1"/>
    <w:rsid w:val="78FE4116"/>
    <w:rsid w:val="790C0EE6"/>
    <w:rsid w:val="798A3C0A"/>
    <w:rsid w:val="7BA2135B"/>
    <w:rsid w:val="7C231216"/>
    <w:rsid w:val="7C695AC3"/>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link w:val="7"/>
    <w:semiHidden/>
    <w:qFormat/>
    <w:locked/>
    <w:uiPriority w:val="99"/>
    <w:rPr>
      <w:rFonts w:cs="Times New Roman"/>
      <w:sz w:val="18"/>
      <w:szCs w:val="18"/>
    </w:rPr>
  </w:style>
  <w:style w:type="character" w:customStyle="1" w:styleId="14">
    <w:name w:val="页脚 Char"/>
    <w:link w:val="6"/>
    <w:qFormat/>
    <w:locked/>
    <w:uiPriority w:val="99"/>
    <w:rPr>
      <w:rFonts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f14w1"/>
    <w:qFormat/>
    <w:uiPriority w:val="0"/>
    <w:rPr>
      <w:b/>
      <w:bCs/>
      <w:color w:val="002569"/>
      <w:sz w:val="21"/>
      <w:szCs w:val="21"/>
    </w:rPr>
  </w:style>
  <w:style w:type="paragraph" w:customStyle="1" w:styleId="17">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8">
    <w:name w:val="列出段落11"/>
    <w:basedOn w:val="1"/>
    <w:qFormat/>
    <w:uiPriority w:val="0"/>
    <w:pPr>
      <w:ind w:firstLine="420" w:firstLineChars="200"/>
    </w:pPr>
  </w:style>
  <w:style w:type="paragraph" w:customStyle="1" w:styleId="19">
    <w:name w:val="列出段落2"/>
    <w:basedOn w:val="1"/>
    <w:qFormat/>
    <w:uiPriority w:val="0"/>
    <w:pPr>
      <w:ind w:firstLine="420" w:firstLineChars="200"/>
    </w:pPr>
    <w:rPr>
      <w:rFonts w:ascii="Calibri" w:hAnsi="Calibri"/>
      <w:szCs w:val="22"/>
    </w:rPr>
  </w:style>
  <w:style w:type="character" w:customStyle="1" w:styleId="20">
    <w:name w:val="批注框文本 Char"/>
    <w:link w:val="5"/>
    <w:semiHidden/>
    <w:qFormat/>
    <w:uiPriority w:val="99"/>
    <w:rPr>
      <w:rFonts w:ascii="Times New Roman" w:hAnsi="Times New Roman"/>
      <w:kern w:val="2"/>
      <w:sz w:val="18"/>
      <w:szCs w:val="18"/>
    </w:rPr>
  </w:style>
  <w:style w:type="character" w:customStyle="1" w:styleId="21">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53</TotalTime>
  <ScaleCrop>false</ScaleCrop>
  <LinksUpToDate>false</LinksUpToDate>
  <CharactersWithSpaces>2062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Administrator</cp:lastModifiedBy>
  <cp:lastPrinted>2022-08-12T03:54:00Z</cp:lastPrinted>
  <dcterms:modified xsi:type="dcterms:W3CDTF">2022-08-15T07:33:11Z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5BC8417B95B742C5A2756B335073F382</vt:lpwstr>
  </property>
</Properties>
</file>