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6DF20" w14:textId="77777777" w:rsidR="00EF4E27" w:rsidRDefault="00000000">
      <w:pPr>
        <w:jc w:val="center"/>
        <w:rPr>
          <w:rFonts w:eastAsia="仿宋_GB2312"/>
          <w:b/>
          <w:color w:val="000000"/>
          <w:sz w:val="52"/>
          <w:szCs w:val="52"/>
        </w:rPr>
      </w:pPr>
      <w:r>
        <w:rPr>
          <w:rFonts w:eastAsia="仿宋_GB2312" w:hint="eastAsia"/>
          <w:b/>
          <w:color w:val="000000"/>
          <w:sz w:val="52"/>
          <w:szCs w:val="52"/>
        </w:rPr>
        <w:t xml:space="preserve"> </w:t>
      </w:r>
    </w:p>
    <w:p w14:paraId="325AB607" w14:textId="77777777" w:rsidR="00EF4E27" w:rsidRDefault="00EF4E27">
      <w:pPr>
        <w:jc w:val="center"/>
        <w:rPr>
          <w:rFonts w:eastAsia="仿宋_GB2312"/>
          <w:b/>
          <w:color w:val="000000"/>
          <w:sz w:val="52"/>
          <w:szCs w:val="52"/>
        </w:rPr>
      </w:pPr>
    </w:p>
    <w:p w14:paraId="5D05F77E" w14:textId="77777777" w:rsidR="00EF4E27" w:rsidRDefault="00000000">
      <w:pPr>
        <w:jc w:val="center"/>
        <w:rPr>
          <w:rFonts w:eastAsia="方正小标宋_GBK"/>
          <w:color w:val="000000"/>
          <w:sz w:val="52"/>
          <w:szCs w:val="52"/>
        </w:rPr>
      </w:pPr>
      <w:r>
        <w:rPr>
          <w:rFonts w:eastAsia="方正小标宋_GBK"/>
          <w:color w:val="000000"/>
          <w:sz w:val="52"/>
          <w:szCs w:val="52"/>
        </w:rPr>
        <w:t>重庆江北国际机场有限公司</w:t>
      </w:r>
      <w:r>
        <w:rPr>
          <w:rFonts w:eastAsia="方正小标宋_GBK" w:hint="eastAsia"/>
          <w:color w:val="000000"/>
          <w:sz w:val="52"/>
          <w:szCs w:val="52"/>
        </w:rPr>
        <w:t xml:space="preserve"> </w:t>
      </w:r>
    </w:p>
    <w:p w14:paraId="48F48B84" w14:textId="77777777" w:rsidR="00EF4E27" w:rsidRDefault="00000000">
      <w:pPr>
        <w:tabs>
          <w:tab w:val="left" w:pos="7914"/>
        </w:tabs>
        <w:jc w:val="left"/>
        <w:rPr>
          <w:rFonts w:eastAsia="仿宋"/>
          <w:b/>
          <w:color w:val="000000"/>
          <w:sz w:val="52"/>
          <w:szCs w:val="52"/>
        </w:rPr>
      </w:pPr>
      <w:r>
        <w:rPr>
          <w:rFonts w:eastAsia="仿宋" w:hint="eastAsia"/>
          <w:b/>
          <w:color w:val="000000"/>
          <w:sz w:val="52"/>
          <w:szCs w:val="52"/>
        </w:rPr>
        <w:tab/>
      </w:r>
    </w:p>
    <w:p w14:paraId="6899329F" w14:textId="77777777" w:rsidR="00EF4E27" w:rsidRDefault="00000000">
      <w:pPr>
        <w:jc w:val="center"/>
        <w:rPr>
          <w:rFonts w:eastAsia="方正仿宋_GBK"/>
          <w:b/>
          <w:sz w:val="44"/>
          <w:szCs w:val="44"/>
          <w:u w:val="single"/>
        </w:rPr>
      </w:pPr>
      <w:r>
        <w:rPr>
          <w:rFonts w:eastAsia="方正小标宋_GBK"/>
          <w:sz w:val="44"/>
          <w:szCs w:val="44"/>
        </w:rPr>
        <w:t xml:space="preserve"> </w:t>
      </w:r>
      <w:r>
        <w:rPr>
          <w:rFonts w:eastAsia="方正仿宋_GBK"/>
          <w:b/>
          <w:sz w:val="44"/>
          <w:szCs w:val="44"/>
          <w:u w:val="single"/>
        </w:rPr>
        <w:t xml:space="preserve"> </w:t>
      </w:r>
      <w:r>
        <w:rPr>
          <w:rFonts w:eastAsia="方正仿宋_GBK" w:hint="eastAsia"/>
          <w:b/>
          <w:sz w:val="44"/>
          <w:szCs w:val="44"/>
          <w:u w:val="single"/>
        </w:rPr>
        <w:t>消防器材采购项目</w:t>
      </w:r>
    </w:p>
    <w:p w14:paraId="5837FEA3" w14:textId="77777777" w:rsidR="00EF4E27" w:rsidRDefault="00000000">
      <w:pPr>
        <w:jc w:val="center"/>
        <w:rPr>
          <w:rFonts w:eastAsia="方正小标宋_GBK"/>
          <w:b/>
          <w:color w:val="000000"/>
          <w:sz w:val="32"/>
        </w:rPr>
      </w:pPr>
      <w:r>
        <w:rPr>
          <w:rFonts w:eastAsia="方正小标宋_GBK"/>
          <w:sz w:val="44"/>
          <w:szCs w:val="44"/>
        </w:rPr>
        <w:t>比选文件</w:t>
      </w:r>
    </w:p>
    <w:p w14:paraId="77309D3C" w14:textId="77777777" w:rsidR="00EF4E27" w:rsidRDefault="00EF4E27">
      <w:pPr>
        <w:jc w:val="center"/>
        <w:rPr>
          <w:rFonts w:eastAsia="方正小标宋_GBK"/>
          <w:b/>
          <w:color w:val="000000"/>
          <w:sz w:val="32"/>
        </w:rPr>
      </w:pPr>
    </w:p>
    <w:p w14:paraId="1F0D07D3" w14:textId="77777777" w:rsidR="00EF4E27" w:rsidRDefault="00000000">
      <w:pPr>
        <w:jc w:val="center"/>
        <w:rPr>
          <w:rFonts w:eastAsia="方正小标宋_GBK"/>
          <w:color w:val="000000"/>
          <w:sz w:val="32"/>
          <w:u w:val="single"/>
        </w:rPr>
      </w:pPr>
      <w:r>
        <w:rPr>
          <w:rFonts w:eastAsia="方正小标宋_GBK"/>
          <w:color w:val="000000"/>
          <w:sz w:val="32"/>
        </w:rPr>
        <w:t>编号：</w:t>
      </w:r>
      <w:r>
        <w:rPr>
          <w:rFonts w:eastAsia="方正小标宋_GBK" w:hint="eastAsia"/>
          <w:color w:val="000000"/>
          <w:sz w:val="32"/>
        </w:rPr>
        <w:t>低耗</w:t>
      </w:r>
      <w:r>
        <w:rPr>
          <w:rFonts w:eastAsia="方正小标宋_GBK" w:hint="eastAsia"/>
          <w:color w:val="000000"/>
          <w:sz w:val="32"/>
        </w:rPr>
        <w:t>2022-014</w:t>
      </w:r>
    </w:p>
    <w:p w14:paraId="51F1FB66" w14:textId="77777777" w:rsidR="00EF4E27" w:rsidRDefault="00EF4E27">
      <w:pPr>
        <w:jc w:val="center"/>
        <w:rPr>
          <w:rFonts w:eastAsia="方正小标宋_GBK"/>
          <w:b/>
          <w:color w:val="000000"/>
          <w:sz w:val="32"/>
        </w:rPr>
      </w:pPr>
    </w:p>
    <w:p w14:paraId="4B465869" w14:textId="77777777" w:rsidR="00EF4E27" w:rsidRDefault="00EF4E27">
      <w:pPr>
        <w:rPr>
          <w:rFonts w:eastAsia="方正小标宋_GBK"/>
          <w:b/>
          <w:color w:val="000000"/>
          <w:sz w:val="52"/>
        </w:rPr>
      </w:pPr>
    </w:p>
    <w:p w14:paraId="64BAA49C" w14:textId="77777777" w:rsidR="00EF4E27" w:rsidRDefault="00EF4E27">
      <w:pPr>
        <w:jc w:val="center"/>
        <w:rPr>
          <w:rFonts w:eastAsia="方正小标宋_GBK"/>
          <w:b/>
          <w:color w:val="000000"/>
          <w:sz w:val="52"/>
        </w:rPr>
      </w:pPr>
    </w:p>
    <w:p w14:paraId="6749E729" w14:textId="77777777" w:rsidR="00EF4E27" w:rsidRDefault="00EF4E27">
      <w:pPr>
        <w:jc w:val="center"/>
        <w:rPr>
          <w:rFonts w:eastAsia="方正小标宋_GBK"/>
          <w:b/>
          <w:color w:val="000000"/>
          <w:sz w:val="52"/>
        </w:rPr>
      </w:pPr>
    </w:p>
    <w:p w14:paraId="1935FEB7" w14:textId="77777777" w:rsidR="00EF4E27" w:rsidRDefault="00000000">
      <w:pPr>
        <w:jc w:val="center"/>
        <w:rPr>
          <w:rFonts w:eastAsia="方正小标宋_GBK"/>
          <w:color w:val="000000"/>
          <w:sz w:val="32"/>
          <w:szCs w:val="32"/>
        </w:rPr>
      </w:pPr>
      <w:r>
        <w:rPr>
          <w:rFonts w:eastAsia="方正小标宋_GBK"/>
          <w:color w:val="000000"/>
          <w:sz w:val="32"/>
          <w:szCs w:val="32"/>
        </w:rPr>
        <w:t>重庆江北国际机场有限公司</w:t>
      </w:r>
    </w:p>
    <w:p w14:paraId="47797EC2" w14:textId="77777777" w:rsidR="00EF4E27" w:rsidRDefault="00000000">
      <w:pPr>
        <w:jc w:val="center"/>
        <w:rPr>
          <w:rFonts w:eastAsia="方正小标宋_GBK"/>
          <w:color w:val="000000"/>
          <w:sz w:val="32"/>
          <w:szCs w:val="32"/>
        </w:rPr>
      </w:pPr>
      <w:r>
        <w:rPr>
          <w:rFonts w:eastAsia="方正小标宋_GBK" w:hint="eastAsia"/>
          <w:color w:val="000000"/>
          <w:sz w:val="32"/>
          <w:szCs w:val="32"/>
        </w:rPr>
        <w:t>建设项目部</w:t>
      </w:r>
      <w:r>
        <w:rPr>
          <w:rFonts w:eastAsia="方正小标宋_GBK"/>
          <w:color w:val="000000"/>
          <w:sz w:val="32"/>
          <w:szCs w:val="32"/>
        </w:rPr>
        <w:t>（代章）</w:t>
      </w:r>
    </w:p>
    <w:p w14:paraId="1B00AEDF" w14:textId="77777777" w:rsidR="00EF4E27" w:rsidRDefault="00EF4E27">
      <w:pPr>
        <w:rPr>
          <w:rFonts w:eastAsia="方正小标宋_GBK"/>
          <w:b/>
          <w:color w:val="000000"/>
          <w:sz w:val="32"/>
          <w:szCs w:val="32"/>
        </w:rPr>
      </w:pPr>
    </w:p>
    <w:p w14:paraId="0441650D" w14:textId="77777777" w:rsidR="00EF4E27" w:rsidRDefault="00000000">
      <w:pPr>
        <w:jc w:val="center"/>
        <w:rPr>
          <w:rFonts w:eastAsia="方正小标宋_GBK"/>
          <w:color w:val="000000"/>
          <w:sz w:val="32"/>
          <w:szCs w:val="32"/>
        </w:rPr>
      </w:pPr>
      <w:r>
        <w:rPr>
          <w:rFonts w:eastAsia="方正小标宋_GBK"/>
          <w:color w:val="000000"/>
          <w:sz w:val="32"/>
          <w:szCs w:val="32"/>
        </w:rPr>
        <w:t>二〇二二年</w:t>
      </w:r>
      <w:r>
        <w:rPr>
          <w:rFonts w:eastAsia="方正小标宋_GBK" w:hint="eastAsia"/>
          <w:color w:val="000000"/>
          <w:sz w:val="32"/>
          <w:szCs w:val="32"/>
        </w:rPr>
        <w:t>七</w:t>
      </w:r>
      <w:r>
        <w:rPr>
          <w:rFonts w:eastAsia="方正小标宋_GBK"/>
          <w:color w:val="000000"/>
          <w:sz w:val="32"/>
          <w:szCs w:val="32"/>
        </w:rPr>
        <w:t>月</w:t>
      </w:r>
    </w:p>
    <w:p w14:paraId="5BCE5480" w14:textId="77777777" w:rsidR="00EF4E27" w:rsidRDefault="00EF4E27">
      <w:pPr>
        <w:ind w:firstLineChars="900" w:firstLine="2880"/>
        <w:rPr>
          <w:rFonts w:eastAsia="方正小标宋简体"/>
          <w:color w:val="000000"/>
          <w:sz w:val="32"/>
          <w:szCs w:val="32"/>
        </w:rPr>
      </w:pPr>
    </w:p>
    <w:p w14:paraId="158C95DC" w14:textId="77777777" w:rsidR="00EF4E27" w:rsidRDefault="00000000">
      <w:pPr>
        <w:adjustRightInd w:val="0"/>
        <w:snapToGrid w:val="0"/>
        <w:spacing w:line="360" w:lineRule="auto"/>
        <w:jc w:val="center"/>
        <w:rPr>
          <w:rFonts w:eastAsia="仿宋"/>
          <w:b/>
          <w:bCs/>
          <w:color w:val="000000"/>
          <w:sz w:val="44"/>
          <w:szCs w:val="44"/>
        </w:rPr>
      </w:pPr>
      <w:r>
        <w:rPr>
          <w:rFonts w:eastAsia="仿宋"/>
          <w:b/>
          <w:bCs/>
          <w:color w:val="000000"/>
          <w:sz w:val="44"/>
          <w:szCs w:val="44"/>
        </w:rPr>
        <w:br w:type="column"/>
      </w:r>
      <w:r>
        <w:rPr>
          <w:rFonts w:eastAsia="仿宋"/>
          <w:b/>
          <w:bCs/>
          <w:color w:val="000000"/>
          <w:sz w:val="44"/>
          <w:szCs w:val="44"/>
        </w:rPr>
        <w:lastRenderedPageBreak/>
        <w:t>目</w:t>
      </w:r>
      <w:r>
        <w:rPr>
          <w:rFonts w:eastAsia="仿宋"/>
          <w:b/>
          <w:bCs/>
          <w:color w:val="000000"/>
          <w:sz w:val="44"/>
          <w:szCs w:val="44"/>
        </w:rPr>
        <w:t xml:space="preserve">     </w:t>
      </w:r>
      <w:r>
        <w:rPr>
          <w:rFonts w:eastAsia="仿宋"/>
          <w:b/>
          <w:bCs/>
          <w:color w:val="000000"/>
          <w:sz w:val="44"/>
          <w:szCs w:val="44"/>
        </w:rPr>
        <w:t>录</w:t>
      </w:r>
    </w:p>
    <w:p w14:paraId="4D5DC6DA" w14:textId="77777777" w:rsidR="00EF4E27" w:rsidRDefault="00EF4E27">
      <w:pPr>
        <w:spacing w:line="360" w:lineRule="auto"/>
        <w:rPr>
          <w:rFonts w:eastAsia="仿宋"/>
          <w:b/>
          <w:bCs/>
          <w:sz w:val="32"/>
        </w:rPr>
      </w:pPr>
    </w:p>
    <w:p w14:paraId="21A2804C" w14:textId="77777777" w:rsidR="00EF4E27" w:rsidRDefault="00000000">
      <w:pPr>
        <w:spacing w:line="360" w:lineRule="auto"/>
        <w:rPr>
          <w:rFonts w:eastAsia="仿宋"/>
          <w:b/>
          <w:bCs/>
          <w:sz w:val="32"/>
        </w:rPr>
      </w:pPr>
      <w:r>
        <w:rPr>
          <w:rFonts w:eastAsia="仿宋"/>
          <w:b/>
          <w:bCs/>
          <w:sz w:val="32"/>
        </w:rPr>
        <w:t>第一章</w:t>
      </w:r>
      <w:r>
        <w:rPr>
          <w:rFonts w:eastAsia="仿宋"/>
          <w:b/>
          <w:bCs/>
          <w:sz w:val="32"/>
        </w:rPr>
        <w:t xml:space="preserve">  </w:t>
      </w:r>
      <w:r>
        <w:rPr>
          <w:rFonts w:eastAsia="仿宋"/>
          <w:b/>
          <w:bCs/>
          <w:sz w:val="32"/>
        </w:rPr>
        <w:t>比选要求（有效最低价法）</w:t>
      </w:r>
    </w:p>
    <w:p w14:paraId="7220BB0C" w14:textId="77777777" w:rsidR="00EF4E27" w:rsidRDefault="00000000">
      <w:pPr>
        <w:spacing w:line="360" w:lineRule="auto"/>
        <w:rPr>
          <w:rFonts w:eastAsia="仿宋"/>
          <w:b/>
          <w:bCs/>
          <w:sz w:val="32"/>
        </w:rPr>
      </w:pPr>
      <w:r>
        <w:rPr>
          <w:rFonts w:eastAsia="仿宋"/>
          <w:b/>
          <w:bCs/>
          <w:sz w:val="32"/>
        </w:rPr>
        <w:t>第二章</w:t>
      </w:r>
      <w:r>
        <w:rPr>
          <w:rFonts w:eastAsia="仿宋"/>
          <w:b/>
          <w:bCs/>
          <w:sz w:val="32"/>
        </w:rPr>
        <w:t xml:space="preserve">  </w:t>
      </w:r>
      <w:r>
        <w:rPr>
          <w:rFonts w:eastAsia="仿宋"/>
          <w:b/>
          <w:bCs/>
          <w:sz w:val="32"/>
        </w:rPr>
        <w:t>比选要求附件</w:t>
      </w:r>
      <w:r>
        <w:rPr>
          <w:rFonts w:eastAsia="仿宋"/>
          <w:b/>
          <w:bCs/>
          <w:sz w:val="32"/>
        </w:rPr>
        <w:t xml:space="preserve"> </w:t>
      </w:r>
    </w:p>
    <w:p w14:paraId="6CB4BA96" w14:textId="77777777" w:rsidR="00EF4E27" w:rsidRDefault="00000000">
      <w:pPr>
        <w:spacing w:line="360" w:lineRule="auto"/>
        <w:rPr>
          <w:rFonts w:eastAsia="仿宋"/>
          <w:b/>
          <w:bCs/>
          <w:sz w:val="32"/>
        </w:rPr>
      </w:pPr>
      <w:r>
        <w:rPr>
          <w:rFonts w:eastAsia="仿宋"/>
          <w:b/>
          <w:bCs/>
          <w:sz w:val="32"/>
        </w:rPr>
        <w:t>第三章</w:t>
      </w:r>
      <w:r>
        <w:rPr>
          <w:rFonts w:eastAsia="仿宋"/>
          <w:b/>
          <w:bCs/>
          <w:sz w:val="32"/>
        </w:rPr>
        <w:t xml:space="preserve">  </w:t>
      </w:r>
      <w:r>
        <w:rPr>
          <w:rFonts w:eastAsia="仿宋"/>
          <w:b/>
          <w:bCs/>
          <w:sz w:val="32"/>
        </w:rPr>
        <w:t>合同书格式</w:t>
      </w:r>
    </w:p>
    <w:p w14:paraId="6C66F6D0" w14:textId="77777777" w:rsidR="00EF4E27" w:rsidRDefault="00EF4E27">
      <w:pPr>
        <w:spacing w:line="360" w:lineRule="auto"/>
        <w:rPr>
          <w:rFonts w:eastAsia="仿宋"/>
          <w:b/>
          <w:bCs/>
          <w:sz w:val="32"/>
        </w:rPr>
      </w:pPr>
    </w:p>
    <w:p w14:paraId="4517802D" w14:textId="77777777" w:rsidR="00EF4E27" w:rsidRDefault="00EF4E27">
      <w:pPr>
        <w:ind w:firstLineChars="900" w:firstLine="2880"/>
        <w:rPr>
          <w:rFonts w:eastAsia="方正小标宋简体"/>
          <w:color w:val="000000"/>
          <w:sz w:val="32"/>
          <w:szCs w:val="32"/>
        </w:rPr>
      </w:pPr>
    </w:p>
    <w:p w14:paraId="319D0681" w14:textId="77777777" w:rsidR="00EF4E27" w:rsidRDefault="00EF4E27">
      <w:pPr>
        <w:ind w:firstLineChars="900" w:firstLine="2880"/>
        <w:rPr>
          <w:rFonts w:eastAsia="方正小标宋简体"/>
          <w:color w:val="000000"/>
          <w:sz w:val="32"/>
          <w:szCs w:val="32"/>
        </w:rPr>
      </w:pPr>
    </w:p>
    <w:p w14:paraId="700F59A1" w14:textId="77777777" w:rsidR="00EF4E27" w:rsidRDefault="00EF4E27">
      <w:pPr>
        <w:ind w:firstLineChars="900" w:firstLine="2880"/>
        <w:rPr>
          <w:rFonts w:eastAsia="方正小标宋简体"/>
          <w:color w:val="000000"/>
          <w:sz w:val="32"/>
          <w:szCs w:val="32"/>
        </w:rPr>
      </w:pPr>
    </w:p>
    <w:p w14:paraId="17EE5C5E" w14:textId="77777777" w:rsidR="00EF4E27" w:rsidRDefault="00EF4E27">
      <w:pPr>
        <w:ind w:firstLineChars="900" w:firstLine="2880"/>
        <w:rPr>
          <w:rFonts w:eastAsia="方正小标宋简体"/>
          <w:color w:val="000000"/>
          <w:sz w:val="32"/>
          <w:szCs w:val="32"/>
        </w:rPr>
      </w:pPr>
    </w:p>
    <w:p w14:paraId="2E5A44C3" w14:textId="77777777" w:rsidR="00EF4E27" w:rsidRDefault="00EF4E27">
      <w:pPr>
        <w:ind w:firstLineChars="900" w:firstLine="2880"/>
        <w:rPr>
          <w:rFonts w:eastAsia="方正小标宋简体"/>
          <w:color w:val="000000"/>
          <w:sz w:val="32"/>
          <w:szCs w:val="32"/>
        </w:rPr>
      </w:pPr>
    </w:p>
    <w:p w14:paraId="580CB2AC" w14:textId="77777777" w:rsidR="00EF4E27" w:rsidRDefault="00EF4E27">
      <w:pPr>
        <w:ind w:firstLineChars="900" w:firstLine="2880"/>
        <w:rPr>
          <w:rFonts w:eastAsia="方正小标宋简体"/>
          <w:color w:val="000000"/>
          <w:sz w:val="32"/>
          <w:szCs w:val="32"/>
        </w:rPr>
      </w:pPr>
    </w:p>
    <w:p w14:paraId="7A2F5569" w14:textId="77777777" w:rsidR="00EF4E27" w:rsidRDefault="00EF4E27">
      <w:pPr>
        <w:ind w:firstLineChars="900" w:firstLine="2880"/>
        <w:rPr>
          <w:rFonts w:eastAsia="方正小标宋简体"/>
          <w:color w:val="000000"/>
          <w:sz w:val="32"/>
          <w:szCs w:val="32"/>
        </w:rPr>
      </w:pPr>
    </w:p>
    <w:p w14:paraId="04EC90B0" w14:textId="77777777" w:rsidR="00EF4E27" w:rsidRDefault="00EF4E27">
      <w:pPr>
        <w:ind w:firstLineChars="900" w:firstLine="2880"/>
        <w:rPr>
          <w:rFonts w:eastAsia="方正小标宋简体"/>
          <w:color w:val="000000"/>
          <w:sz w:val="32"/>
          <w:szCs w:val="32"/>
        </w:rPr>
      </w:pPr>
    </w:p>
    <w:p w14:paraId="02776704" w14:textId="77777777" w:rsidR="00EF4E27" w:rsidRDefault="00EF4E27">
      <w:pPr>
        <w:ind w:firstLineChars="900" w:firstLine="2880"/>
        <w:rPr>
          <w:rFonts w:eastAsia="方正小标宋简体"/>
          <w:color w:val="000000"/>
          <w:sz w:val="32"/>
          <w:szCs w:val="32"/>
        </w:rPr>
      </w:pPr>
    </w:p>
    <w:p w14:paraId="39B7A4F9" w14:textId="77777777" w:rsidR="00EF4E27" w:rsidRDefault="00EF4E27">
      <w:pPr>
        <w:ind w:firstLineChars="900" w:firstLine="2880"/>
        <w:rPr>
          <w:rFonts w:eastAsia="方正小标宋简体"/>
          <w:color w:val="000000"/>
          <w:sz w:val="32"/>
          <w:szCs w:val="32"/>
        </w:rPr>
      </w:pPr>
    </w:p>
    <w:p w14:paraId="5540B7DB" w14:textId="77777777" w:rsidR="00EF4E27" w:rsidRDefault="00EF4E27">
      <w:pPr>
        <w:ind w:firstLineChars="900" w:firstLine="2880"/>
        <w:rPr>
          <w:rFonts w:eastAsia="方正小标宋简体"/>
          <w:color w:val="000000"/>
          <w:sz w:val="32"/>
          <w:szCs w:val="32"/>
        </w:rPr>
      </w:pPr>
    </w:p>
    <w:p w14:paraId="2EDA1D68" w14:textId="77777777" w:rsidR="00EF4E27" w:rsidRDefault="00EF4E27">
      <w:pPr>
        <w:ind w:firstLineChars="900" w:firstLine="2880"/>
        <w:rPr>
          <w:rFonts w:eastAsia="方正小标宋简体"/>
          <w:color w:val="000000"/>
          <w:sz w:val="32"/>
          <w:szCs w:val="32"/>
        </w:rPr>
      </w:pPr>
    </w:p>
    <w:p w14:paraId="00A6F840" w14:textId="77777777" w:rsidR="00EF4E27" w:rsidRDefault="00EF4E27">
      <w:pPr>
        <w:ind w:firstLineChars="900" w:firstLine="2880"/>
        <w:rPr>
          <w:rFonts w:eastAsia="方正小标宋简体"/>
          <w:color w:val="000000"/>
          <w:sz w:val="32"/>
          <w:szCs w:val="32"/>
        </w:rPr>
      </w:pPr>
    </w:p>
    <w:p w14:paraId="208E5E15" w14:textId="77777777" w:rsidR="00EF4E27" w:rsidRDefault="00EF4E27">
      <w:pPr>
        <w:pStyle w:val="TOC1"/>
        <w:rPr>
          <w:rFonts w:ascii="Times New Roman" w:hAnsi="Times New Roman"/>
        </w:rPr>
      </w:pPr>
    </w:p>
    <w:p w14:paraId="10BC1344" w14:textId="77777777" w:rsidR="00EF4E27" w:rsidRDefault="00EF4E27">
      <w:pPr>
        <w:rPr>
          <w:rFonts w:eastAsia="方正小标宋简体"/>
          <w:color w:val="000000"/>
          <w:sz w:val="32"/>
          <w:szCs w:val="32"/>
        </w:rPr>
      </w:pPr>
    </w:p>
    <w:p w14:paraId="1A3BC932" w14:textId="77777777" w:rsidR="00EF4E27" w:rsidRDefault="00EF4E27">
      <w:pPr>
        <w:spacing w:line="600" w:lineRule="exact"/>
        <w:jc w:val="center"/>
        <w:rPr>
          <w:rFonts w:eastAsia="方正小标宋_GBK"/>
          <w:color w:val="000000"/>
          <w:sz w:val="44"/>
          <w:szCs w:val="44"/>
        </w:rPr>
      </w:pPr>
    </w:p>
    <w:p w14:paraId="02A248D0" w14:textId="77777777" w:rsidR="00EF4E27" w:rsidRDefault="00EF4E27">
      <w:pPr>
        <w:spacing w:line="600" w:lineRule="exact"/>
        <w:jc w:val="center"/>
        <w:rPr>
          <w:rFonts w:eastAsia="方正小标宋_GBK"/>
          <w:color w:val="000000"/>
          <w:sz w:val="44"/>
          <w:szCs w:val="44"/>
        </w:rPr>
      </w:pPr>
    </w:p>
    <w:p w14:paraId="26D013E4" w14:textId="77777777" w:rsidR="00EF4E27" w:rsidRDefault="00000000">
      <w:pPr>
        <w:spacing w:line="560" w:lineRule="exact"/>
        <w:jc w:val="center"/>
        <w:rPr>
          <w:rFonts w:eastAsia="方正小标宋_GBK"/>
          <w:color w:val="000000"/>
          <w:sz w:val="44"/>
          <w:szCs w:val="44"/>
        </w:rPr>
      </w:pPr>
      <w:r>
        <w:rPr>
          <w:rFonts w:eastAsia="方正小标宋_GBK"/>
          <w:color w:val="000000"/>
          <w:sz w:val="44"/>
          <w:szCs w:val="44"/>
        </w:rPr>
        <w:t>第一章</w:t>
      </w:r>
      <w:r>
        <w:rPr>
          <w:rFonts w:eastAsia="方正小标宋_GBK"/>
          <w:color w:val="000000"/>
          <w:sz w:val="44"/>
          <w:szCs w:val="44"/>
        </w:rPr>
        <w:t xml:space="preserve">  </w:t>
      </w:r>
      <w:r>
        <w:rPr>
          <w:rFonts w:eastAsia="方正小标宋_GBK"/>
          <w:color w:val="000000"/>
          <w:sz w:val="44"/>
          <w:szCs w:val="44"/>
        </w:rPr>
        <w:t>比选文件</w:t>
      </w:r>
    </w:p>
    <w:p w14:paraId="1797D621" w14:textId="77777777" w:rsidR="00EF4E27" w:rsidRDefault="00EF4E27">
      <w:pPr>
        <w:spacing w:line="560" w:lineRule="exact"/>
        <w:rPr>
          <w:rFonts w:eastAsia="方正小标宋简体"/>
          <w:color w:val="C00000"/>
          <w:sz w:val="44"/>
          <w:szCs w:val="44"/>
        </w:rPr>
      </w:pPr>
    </w:p>
    <w:p w14:paraId="36FE7CFA" w14:textId="77777777" w:rsidR="00EF4E27" w:rsidRDefault="00000000">
      <w:pPr>
        <w:widowControl/>
        <w:spacing w:line="560" w:lineRule="exact"/>
        <w:ind w:firstLineChars="200" w:firstLine="560"/>
        <w:jc w:val="left"/>
        <w:rPr>
          <w:rFonts w:eastAsia="仿宋"/>
          <w:sz w:val="28"/>
          <w:szCs w:val="28"/>
        </w:rPr>
      </w:pPr>
      <w:r>
        <w:rPr>
          <w:rFonts w:eastAsia="仿宋"/>
          <w:sz w:val="28"/>
          <w:szCs w:val="28"/>
        </w:rPr>
        <w:t>重庆江北国际机场有限公司决定于近期对</w:t>
      </w:r>
      <w:r>
        <w:rPr>
          <w:rFonts w:eastAsia="方正仿宋_GBK" w:hint="eastAsia"/>
          <w:sz w:val="28"/>
          <w:szCs w:val="28"/>
          <w:u w:val="single"/>
        </w:rPr>
        <w:t>消防器材采购项目</w:t>
      </w:r>
      <w:r>
        <w:rPr>
          <w:rFonts w:eastAsia="仿宋"/>
          <w:sz w:val="28"/>
          <w:szCs w:val="28"/>
        </w:rPr>
        <w:t>实施采购，邀请符合相应条件的供应商就本项目进行比选。</w:t>
      </w:r>
    </w:p>
    <w:p w14:paraId="5C0D61DE" w14:textId="77777777" w:rsidR="00EF4E27" w:rsidRDefault="00000000">
      <w:pPr>
        <w:widowControl/>
        <w:spacing w:line="560" w:lineRule="exact"/>
        <w:ind w:firstLineChars="200" w:firstLine="562"/>
        <w:jc w:val="left"/>
        <w:rPr>
          <w:rFonts w:eastAsia="仿宋"/>
          <w:b/>
          <w:bCs/>
          <w:color w:val="000000"/>
          <w:kern w:val="0"/>
          <w:sz w:val="28"/>
          <w:szCs w:val="28"/>
        </w:rPr>
      </w:pPr>
      <w:r>
        <w:rPr>
          <w:rFonts w:eastAsia="仿宋"/>
          <w:b/>
          <w:bCs/>
          <w:color w:val="000000"/>
          <w:kern w:val="0"/>
          <w:sz w:val="28"/>
          <w:szCs w:val="28"/>
        </w:rPr>
        <w:t>一、项目内容</w:t>
      </w:r>
    </w:p>
    <w:p w14:paraId="0870581F" w14:textId="77777777" w:rsidR="00EF4E27" w:rsidRDefault="00000000">
      <w:pPr>
        <w:widowControl/>
        <w:spacing w:line="560" w:lineRule="exact"/>
        <w:ind w:firstLineChars="200" w:firstLine="560"/>
        <w:jc w:val="left"/>
        <w:rPr>
          <w:rFonts w:eastAsia="仿宋"/>
          <w:color w:val="000000"/>
          <w:kern w:val="0"/>
          <w:sz w:val="28"/>
          <w:szCs w:val="28"/>
        </w:rPr>
      </w:pPr>
      <w:r>
        <w:rPr>
          <w:rFonts w:eastAsia="仿宋"/>
          <w:sz w:val="28"/>
          <w:szCs w:val="28"/>
        </w:rPr>
        <w:t>1.1</w:t>
      </w:r>
      <w:r>
        <w:rPr>
          <w:rFonts w:eastAsia="仿宋"/>
          <w:sz w:val="28"/>
          <w:szCs w:val="28"/>
        </w:rPr>
        <w:t>项目名称：</w:t>
      </w:r>
      <w:r>
        <w:rPr>
          <w:rFonts w:eastAsia="仿宋" w:hint="eastAsia"/>
          <w:sz w:val="28"/>
          <w:szCs w:val="28"/>
        </w:rPr>
        <w:t>消防器材采购项目</w:t>
      </w:r>
    </w:p>
    <w:p w14:paraId="58F141E7" w14:textId="77777777" w:rsidR="00EF4E27" w:rsidRDefault="00000000">
      <w:pPr>
        <w:widowControl/>
        <w:spacing w:line="560" w:lineRule="exact"/>
        <w:ind w:firstLineChars="200" w:firstLine="560"/>
        <w:jc w:val="left"/>
        <w:rPr>
          <w:rFonts w:eastAsia="仿宋"/>
          <w:sz w:val="28"/>
          <w:szCs w:val="28"/>
        </w:rPr>
      </w:pPr>
      <w:r>
        <w:rPr>
          <w:rFonts w:eastAsia="仿宋"/>
          <w:color w:val="000000"/>
          <w:kern w:val="0"/>
          <w:sz w:val="28"/>
          <w:szCs w:val="28"/>
        </w:rPr>
        <w:t>1.2</w:t>
      </w:r>
      <w:r>
        <w:rPr>
          <w:rFonts w:eastAsia="仿宋"/>
          <w:color w:val="000000"/>
          <w:kern w:val="0"/>
          <w:sz w:val="28"/>
          <w:szCs w:val="28"/>
        </w:rPr>
        <w:t>项目概述：</w:t>
      </w:r>
      <w:r>
        <w:rPr>
          <w:rFonts w:eastAsia="仿宋" w:hint="eastAsia"/>
          <w:sz w:val="28"/>
          <w:szCs w:val="28"/>
        </w:rPr>
        <w:t>应有</w:t>
      </w:r>
      <w:proofErr w:type="gramStart"/>
      <w:r>
        <w:rPr>
          <w:rFonts w:eastAsia="仿宋" w:hint="eastAsia"/>
          <w:sz w:val="28"/>
          <w:szCs w:val="28"/>
        </w:rPr>
        <w:t>关要求</w:t>
      </w:r>
      <w:proofErr w:type="gramEnd"/>
      <w:r>
        <w:rPr>
          <w:rFonts w:eastAsia="仿宋" w:hint="eastAsia"/>
          <w:sz w:val="28"/>
          <w:szCs w:val="28"/>
        </w:rPr>
        <w:t>和实际需要，我司拟集中采购一批灭火器、灭火器箱、自救呼吸器等消防器材。具体内容见附件（</w:t>
      </w:r>
      <w:r>
        <w:rPr>
          <w:rFonts w:eastAsia="仿宋" w:hint="eastAsia"/>
          <w:sz w:val="28"/>
          <w:szCs w:val="28"/>
        </w:rPr>
        <w:t>4</w:t>
      </w:r>
      <w:r>
        <w:rPr>
          <w:rFonts w:eastAsia="仿宋" w:hint="eastAsia"/>
          <w:sz w:val="28"/>
          <w:szCs w:val="28"/>
        </w:rPr>
        <w:t>）。</w:t>
      </w:r>
    </w:p>
    <w:p w14:paraId="3A7A0DF0" w14:textId="77777777" w:rsidR="00EF4E27" w:rsidRDefault="00000000">
      <w:pPr>
        <w:widowControl/>
        <w:spacing w:line="560" w:lineRule="exact"/>
        <w:ind w:firstLineChars="200" w:firstLine="562"/>
        <w:jc w:val="left"/>
        <w:rPr>
          <w:rFonts w:eastAsia="仿宋"/>
          <w:b/>
          <w:bCs/>
          <w:color w:val="000000"/>
          <w:kern w:val="0"/>
          <w:sz w:val="28"/>
          <w:szCs w:val="28"/>
        </w:rPr>
      </w:pPr>
      <w:r>
        <w:rPr>
          <w:rFonts w:eastAsia="仿宋"/>
          <w:b/>
          <w:bCs/>
          <w:color w:val="000000"/>
          <w:kern w:val="0"/>
          <w:sz w:val="28"/>
          <w:szCs w:val="28"/>
        </w:rPr>
        <w:t>二、项目要求</w:t>
      </w:r>
    </w:p>
    <w:p w14:paraId="777593EA" w14:textId="77777777" w:rsidR="00EF4E27" w:rsidRDefault="00000000">
      <w:pPr>
        <w:widowControl/>
        <w:spacing w:line="560" w:lineRule="exact"/>
        <w:ind w:firstLineChars="200" w:firstLine="560"/>
        <w:jc w:val="left"/>
        <w:rPr>
          <w:rFonts w:eastAsia="仿宋"/>
          <w:sz w:val="28"/>
          <w:szCs w:val="28"/>
          <w:u w:val="single"/>
        </w:rPr>
      </w:pPr>
      <w:r>
        <w:rPr>
          <w:rFonts w:eastAsia="仿宋"/>
          <w:sz w:val="28"/>
          <w:szCs w:val="28"/>
        </w:rPr>
        <w:t>2.1</w:t>
      </w:r>
      <w:r>
        <w:rPr>
          <w:rFonts w:eastAsia="仿宋"/>
          <w:sz w:val="28"/>
          <w:szCs w:val="28"/>
          <w:u w:val="single"/>
        </w:rPr>
        <w:t xml:space="preserve"> </w:t>
      </w:r>
      <w:r>
        <w:rPr>
          <w:rFonts w:eastAsia="仿宋" w:hint="eastAsia"/>
          <w:sz w:val="28"/>
          <w:szCs w:val="28"/>
          <w:u w:val="single"/>
        </w:rPr>
        <w:t>相关器材、产品应符合国家、行业相关质量检验标准、准入要求</w:t>
      </w:r>
      <w:r>
        <w:rPr>
          <w:rFonts w:eastAsia="仿宋"/>
          <w:sz w:val="28"/>
          <w:szCs w:val="28"/>
          <w:u w:val="single"/>
        </w:rPr>
        <w:t>；</w:t>
      </w:r>
    </w:p>
    <w:p w14:paraId="74B86F24" w14:textId="77777777" w:rsidR="00EF4E27" w:rsidRDefault="00000000">
      <w:pPr>
        <w:widowControl/>
        <w:spacing w:line="560" w:lineRule="exact"/>
        <w:ind w:firstLineChars="200" w:firstLine="560"/>
        <w:jc w:val="left"/>
        <w:rPr>
          <w:rFonts w:eastAsia="仿宋"/>
          <w:sz w:val="28"/>
          <w:szCs w:val="28"/>
        </w:rPr>
      </w:pPr>
      <w:r>
        <w:rPr>
          <w:rFonts w:eastAsia="仿宋"/>
          <w:sz w:val="28"/>
          <w:szCs w:val="28"/>
        </w:rPr>
        <w:t xml:space="preserve">2.2 </w:t>
      </w:r>
      <w:r>
        <w:rPr>
          <w:rFonts w:eastAsia="仿宋" w:hint="eastAsia"/>
          <w:sz w:val="28"/>
          <w:szCs w:val="28"/>
        </w:rPr>
        <w:t>成交方提供的</w:t>
      </w:r>
      <w:r>
        <w:rPr>
          <w:rFonts w:eastAsia="仿宋"/>
          <w:sz w:val="28"/>
          <w:szCs w:val="28"/>
          <w:u w:val="single"/>
        </w:rPr>
        <w:t>过滤式消防自救呼</w:t>
      </w:r>
      <w:r>
        <w:rPr>
          <w:rFonts w:eastAsia="仿宋" w:hint="eastAsia"/>
          <w:sz w:val="28"/>
          <w:szCs w:val="28"/>
          <w:u w:val="single"/>
        </w:rPr>
        <w:t>吸器</w:t>
      </w:r>
      <w:r>
        <w:rPr>
          <w:rFonts w:eastAsia="仿宋"/>
          <w:sz w:val="28"/>
          <w:szCs w:val="28"/>
          <w:u w:val="single"/>
        </w:rPr>
        <w:t>、</w:t>
      </w:r>
      <w:r>
        <w:rPr>
          <w:rFonts w:eastAsia="仿宋" w:hint="eastAsia"/>
          <w:sz w:val="28"/>
          <w:szCs w:val="28"/>
          <w:u w:val="single"/>
        </w:rPr>
        <w:t>灭火器均应是在</w:t>
      </w:r>
      <w:r>
        <w:rPr>
          <w:rFonts w:eastAsia="仿宋" w:hint="eastAsia"/>
          <w:sz w:val="28"/>
          <w:szCs w:val="28"/>
          <w:u w:val="single"/>
        </w:rPr>
        <w:t>2022</w:t>
      </w:r>
      <w:r>
        <w:rPr>
          <w:rFonts w:eastAsia="仿宋" w:hint="eastAsia"/>
          <w:sz w:val="28"/>
          <w:szCs w:val="28"/>
          <w:u w:val="single"/>
        </w:rPr>
        <w:t>年</w:t>
      </w:r>
      <w:r>
        <w:rPr>
          <w:rFonts w:eastAsia="仿宋" w:hint="eastAsia"/>
          <w:sz w:val="28"/>
          <w:szCs w:val="28"/>
          <w:u w:val="single"/>
        </w:rPr>
        <w:t>3</w:t>
      </w:r>
      <w:r>
        <w:rPr>
          <w:rFonts w:eastAsia="仿宋" w:hint="eastAsia"/>
          <w:sz w:val="28"/>
          <w:szCs w:val="28"/>
          <w:u w:val="single"/>
        </w:rPr>
        <w:t>月以后生产的；</w:t>
      </w:r>
    </w:p>
    <w:p w14:paraId="628CB116" w14:textId="77777777" w:rsidR="00EF4E27" w:rsidRDefault="00000000">
      <w:pPr>
        <w:widowControl/>
        <w:spacing w:line="560" w:lineRule="exact"/>
        <w:ind w:firstLineChars="200" w:firstLine="560"/>
        <w:jc w:val="left"/>
        <w:rPr>
          <w:rFonts w:eastAsia="仿宋"/>
          <w:sz w:val="28"/>
          <w:szCs w:val="28"/>
        </w:rPr>
      </w:pPr>
      <w:r>
        <w:rPr>
          <w:rFonts w:eastAsia="仿宋" w:hint="eastAsia"/>
          <w:sz w:val="28"/>
          <w:szCs w:val="28"/>
        </w:rPr>
        <w:t xml:space="preserve">2.3 </w:t>
      </w:r>
      <w:r>
        <w:rPr>
          <w:rFonts w:eastAsia="仿宋" w:hint="eastAsia"/>
          <w:sz w:val="28"/>
          <w:szCs w:val="28"/>
          <w:u w:val="single"/>
        </w:rPr>
        <w:t>过滤式消防自救呼吸器、灭火器须取得合格的《检验报告》（型式检验）、《中国国家强制性产品认证证书》和出厂检验合格证明文件；</w:t>
      </w:r>
      <w:proofErr w:type="gramStart"/>
      <w:r>
        <w:rPr>
          <w:rFonts w:eastAsia="仿宋" w:hint="eastAsia"/>
          <w:sz w:val="28"/>
          <w:szCs w:val="28"/>
          <w:u w:val="single"/>
        </w:rPr>
        <w:t>灭火器箱须取得</w:t>
      </w:r>
      <w:proofErr w:type="gramEnd"/>
      <w:r>
        <w:rPr>
          <w:rFonts w:eastAsia="仿宋" w:hint="eastAsia"/>
          <w:sz w:val="28"/>
          <w:szCs w:val="28"/>
          <w:u w:val="single"/>
        </w:rPr>
        <w:t>《检验报告》</w:t>
      </w:r>
      <w:r>
        <w:rPr>
          <w:rFonts w:eastAsia="仿宋" w:hint="eastAsia"/>
          <w:sz w:val="28"/>
          <w:szCs w:val="28"/>
          <w:u w:val="single"/>
        </w:rPr>
        <w:t>(</w:t>
      </w:r>
      <w:r>
        <w:rPr>
          <w:rFonts w:eastAsia="仿宋" w:hint="eastAsia"/>
          <w:sz w:val="28"/>
          <w:szCs w:val="28"/>
          <w:u w:val="single"/>
        </w:rPr>
        <w:t>型式检验</w:t>
      </w:r>
      <w:r>
        <w:rPr>
          <w:rFonts w:eastAsia="仿宋" w:hint="eastAsia"/>
          <w:sz w:val="28"/>
          <w:szCs w:val="28"/>
          <w:u w:val="single"/>
        </w:rPr>
        <w:t>)</w:t>
      </w:r>
      <w:r>
        <w:rPr>
          <w:rFonts w:eastAsia="仿宋" w:hint="eastAsia"/>
          <w:sz w:val="28"/>
          <w:szCs w:val="28"/>
          <w:u w:val="single"/>
        </w:rPr>
        <w:t>、出厂检验合格证明文件。</w:t>
      </w:r>
    </w:p>
    <w:p w14:paraId="4A728051" w14:textId="77777777" w:rsidR="00EF4E27" w:rsidRDefault="00000000">
      <w:pPr>
        <w:widowControl/>
        <w:spacing w:line="560" w:lineRule="exact"/>
        <w:ind w:firstLineChars="200" w:firstLine="560"/>
        <w:jc w:val="left"/>
        <w:rPr>
          <w:rFonts w:eastAsia="方正仿宋_GBK"/>
          <w:sz w:val="28"/>
          <w:szCs w:val="28"/>
        </w:rPr>
      </w:pPr>
      <w:r>
        <w:rPr>
          <w:rFonts w:eastAsia="仿宋"/>
          <w:sz w:val="28"/>
          <w:szCs w:val="28"/>
        </w:rPr>
        <w:t>2.</w:t>
      </w:r>
      <w:r>
        <w:rPr>
          <w:rFonts w:eastAsia="仿宋" w:hint="eastAsia"/>
          <w:sz w:val="28"/>
          <w:szCs w:val="28"/>
        </w:rPr>
        <w:t>4</w:t>
      </w:r>
      <w:r>
        <w:rPr>
          <w:rFonts w:eastAsia="仿宋"/>
          <w:sz w:val="28"/>
          <w:szCs w:val="28"/>
        </w:rPr>
        <w:t xml:space="preserve"> </w:t>
      </w:r>
      <w:r>
        <w:rPr>
          <w:rFonts w:eastAsia="方正仿宋_GBK"/>
          <w:sz w:val="28"/>
          <w:szCs w:val="28"/>
        </w:rPr>
        <w:t>技术要求：</w:t>
      </w:r>
    </w:p>
    <w:p w14:paraId="25B18FC6" w14:textId="77777777" w:rsidR="00EF4E27" w:rsidRDefault="00000000">
      <w:pPr>
        <w:widowControl/>
        <w:spacing w:line="560" w:lineRule="exact"/>
        <w:ind w:firstLineChars="200" w:firstLine="560"/>
        <w:jc w:val="left"/>
        <w:rPr>
          <w:rFonts w:eastAsia="方正仿宋_GBK"/>
          <w:sz w:val="28"/>
          <w:szCs w:val="28"/>
        </w:rPr>
      </w:pPr>
      <w:r>
        <w:rPr>
          <w:rFonts w:eastAsia="仿宋"/>
          <w:sz w:val="28"/>
          <w:szCs w:val="28"/>
        </w:rPr>
        <w:t>响应人应保证该项目提供的货物是符合国家标准、全新、未使用过的。响应人应保证所提供的货物经正常运转和保养在其使用寿命期内应具有满意的性能，提供的设备必须满足甲方正常使用。具体</w:t>
      </w:r>
      <w:r>
        <w:rPr>
          <w:rFonts w:eastAsia="仿宋" w:hint="eastAsia"/>
          <w:sz w:val="28"/>
          <w:szCs w:val="28"/>
        </w:rPr>
        <w:t>要求</w:t>
      </w:r>
      <w:r>
        <w:rPr>
          <w:rFonts w:eastAsia="仿宋"/>
          <w:sz w:val="28"/>
          <w:szCs w:val="28"/>
        </w:rPr>
        <w:t>包括但不限于以下：</w:t>
      </w:r>
      <w:r>
        <w:rPr>
          <w:rFonts w:eastAsia="仿宋"/>
          <w:sz w:val="28"/>
          <w:szCs w:val="28"/>
        </w:rPr>
        <w:tab/>
      </w:r>
    </w:p>
    <w:p w14:paraId="27E56B6F" w14:textId="77777777" w:rsidR="00EF4E27" w:rsidRDefault="00000000">
      <w:pPr>
        <w:widowControl/>
        <w:spacing w:line="560" w:lineRule="exact"/>
        <w:ind w:firstLineChars="200" w:firstLine="562"/>
        <w:jc w:val="left"/>
        <w:rPr>
          <w:rFonts w:eastAsia="仿宋"/>
          <w:sz w:val="28"/>
          <w:szCs w:val="28"/>
        </w:rPr>
      </w:pPr>
      <w:r>
        <w:rPr>
          <w:rFonts w:eastAsia="仿宋"/>
          <w:b/>
          <w:bCs/>
          <w:sz w:val="28"/>
          <w:szCs w:val="28"/>
        </w:rPr>
        <w:t>2.</w:t>
      </w:r>
      <w:r>
        <w:rPr>
          <w:rFonts w:eastAsia="仿宋" w:hint="eastAsia"/>
          <w:b/>
          <w:bCs/>
          <w:sz w:val="28"/>
          <w:szCs w:val="28"/>
        </w:rPr>
        <w:t>4</w:t>
      </w:r>
      <w:r>
        <w:rPr>
          <w:rFonts w:eastAsia="仿宋"/>
          <w:b/>
          <w:bCs/>
          <w:sz w:val="28"/>
          <w:szCs w:val="28"/>
        </w:rPr>
        <w:t>.</w:t>
      </w:r>
      <w:r>
        <w:rPr>
          <w:rFonts w:eastAsia="仿宋" w:hint="eastAsia"/>
          <w:b/>
          <w:bCs/>
          <w:sz w:val="28"/>
          <w:szCs w:val="28"/>
        </w:rPr>
        <w:t>1</w:t>
      </w:r>
      <w:r>
        <w:rPr>
          <w:rFonts w:eastAsia="仿宋" w:hint="eastAsia"/>
          <w:b/>
          <w:bCs/>
          <w:sz w:val="28"/>
          <w:szCs w:val="28"/>
        </w:rPr>
        <w:t>货物</w:t>
      </w:r>
      <w:r>
        <w:rPr>
          <w:rFonts w:eastAsia="仿宋"/>
          <w:b/>
          <w:bCs/>
          <w:sz w:val="28"/>
          <w:szCs w:val="28"/>
        </w:rPr>
        <w:t>要求符合以下标准：</w:t>
      </w:r>
    </w:p>
    <w:p w14:paraId="27574643" w14:textId="77777777" w:rsidR="00EF4E27" w:rsidRDefault="00000000">
      <w:pPr>
        <w:widowControl/>
        <w:spacing w:line="560" w:lineRule="exact"/>
        <w:ind w:firstLineChars="200" w:firstLine="560"/>
        <w:jc w:val="left"/>
        <w:rPr>
          <w:rFonts w:eastAsia="仿宋"/>
          <w:sz w:val="28"/>
          <w:szCs w:val="28"/>
          <w:u w:val="single"/>
        </w:rPr>
      </w:pPr>
      <w:r>
        <w:rPr>
          <w:rFonts w:eastAsia="仿宋" w:hint="eastAsia"/>
          <w:sz w:val="28"/>
          <w:szCs w:val="28"/>
          <w:u w:val="single"/>
        </w:rPr>
        <w:lastRenderedPageBreak/>
        <w:t>（</w:t>
      </w:r>
      <w:r>
        <w:rPr>
          <w:rFonts w:eastAsia="仿宋" w:hint="eastAsia"/>
          <w:sz w:val="28"/>
          <w:szCs w:val="28"/>
          <w:u w:val="single"/>
        </w:rPr>
        <w:t>1</w:t>
      </w:r>
      <w:r>
        <w:rPr>
          <w:rFonts w:eastAsia="仿宋" w:hint="eastAsia"/>
          <w:sz w:val="28"/>
          <w:szCs w:val="28"/>
          <w:u w:val="single"/>
        </w:rPr>
        <w:t>）</w:t>
      </w:r>
      <w:r>
        <w:rPr>
          <w:rFonts w:eastAsia="仿宋" w:hint="eastAsia"/>
          <w:sz w:val="28"/>
          <w:szCs w:val="28"/>
          <w:u w:val="single"/>
        </w:rPr>
        <w:t>GB8109-2005</w:t>
      </w:r>
      <w:r>
        <w:rPr>
          <w:rFonts w:eastAsia="仿宋" w:hint="eastAsia"/>
          <w:sz w:val="28"/>
          <w:szCs w:val="28"/>
          <w:u w:val="single"/>
        </w:rPr>
        <w:t>《推车式灭火器》</w:t>
      </w:r>
    </w:p>
    <w:p w14:paraId="5A2F3003" w14:textId="77777777" w:rsidR="00EF4E27" w:rsidRDefault="00000000">
      <w:pPr>
        <w:widowControl/>
        <w:spacing w:line="560" w:lineRule="exact"/>
        <w:ind w:firstLineChars="200" w:firstLine="560"/>
        <w:jc w:val="left"/>
        <w:rPr>
          <w:rFonts w:eastAsia="仿宋"/>
          <w:sz w:val="28"/>
          <w:szCs w:val="28"/>
          <w:u w:val="single"/>
        </w:rPr>
      </w:pPr>
      <w:r>
        <w:rPr>
          <w:rFonts w:eastAsia="仿宋" w:hint="eastAsia"/>
          <w:sz w:val="28"/>
          <w:szCs w:val="28"/>
          <w:u w:val="single"/>
        </w:rPr>
        <w:t>（</w:t>
      </w:r>
      <w:r>
        <w:rPr>
          <w:rFonts w:eastAsia="仿宋" w:hint="eastAsia"/>
          <w:sz w:val="28"/>
          <w:szCs w:val="28"/>
          <w:u w:val="single"/>
        </w:rPr>
        <w:t>2</w:t>
      </w:r>
      <w:r>
        <w:rPr>
          <w:rFonts w:eastAsia="仿宋" w:hint="eastAsia"/>
          <w:sz w:val="28"/>
          <w:szCs w:val="28"/>
          <w:u w:val="single"/>
        </w:rPr>
        <w:t>）</w:t>
      </w:r>
      <w:r>
        <w:rPr>
          <w:rFonts w:eastAsia="仿宋" w:hint="eastAsia"/>
          <w:sz w:val="28"/>
          <w:szCs w:val="28"/>
          <w:u w:val="single"/>
        </w:rPr>
        <w:t>GB4351.1-2005</w:t>
      </w:r>
      <w:r>
        <w:rPr>
          <w:rFonts w:eastAsia="仿宋" w:hint="eastAsia"/>
          <w:sz w:val="28"/>
          <w:szCs w:val="28"/>
          <w:u w:val="single"/>
        </w:rPr>
        <w:t>《手提式灭火器</w:t>
      </w:r>
      <w:r>
        <w:rPr>
          <w:rFonts w:eastAsia="仿宋" w:hint="eastAsia"/>
          <w:sz w:val="28"/>
          <w:szCs w:val="28"/>
          <w:u w:val="single"/>
        </w:rPr>
        <w:t xml:space="preserve"> </w:t>
      </w:r>
      <w:r>
        <w:rPr>
          <w:rFonts w:eastAsia="仿宋" w:hint="eastAsia"/>
          <w:sz w:val="28"/>
          <w:szCs w:val="28"/>
          <w:u w:val="single"/>
        </w:rPr>
        <w:t>第</w:t>
      </w:r>
      <w:r>
        <w:rPr>
          <w:rFonts w:eastAsia="仿宋" w:hint="eastAsia"/>
          <w:sz w:val="28"/>
          <w:szCs w:val="28"/>
          <w:u w:val="single"/>
        </w:rPr>
        <w:t>1</w:t>
      </w:r>
      <w:r>
        <w:rPr>
          <w:rFonts w:eastAsia="仿宋" w:hint="eastAsia"/>
          <w:sz w:val="28"/>
          <w:szCs w:val="28"/>
          <w:u w:val="single"/>
        </w:rPr>
        <w:t>部分：性能和结构要求》</w:t>
      </w:r>
    </w:p>
    <w:p w14:paraId="5F51BB5B" w14:textId="77777777" w:rsidR="00EF4E27" w:rsidRDefault="00000000">
      <w:pPr>
        <w:widowControl/>
        <w:spacing w:line="560" w:lineRule="exact"/>
        <w:ind w:firstLineChars="200" w:firstLine="560"/>
        <w:jc w:val="left"/>
        <w:rPr>
          <w:rFonts w:eastAsia="仿宋"/>
          <w:sz w:val="28"/>
          <w:szCs w:val="28"/>
          <w:u w:val="single"/>
        </w:rPr>
      </w:pPr>
      <w:r>
        <w:rPr>
          <w:rFonts w:eastAsia="仿宋" w:hint="eastAsia"/>
          <w:sz w:val="28"/>
          <w:szCs w:val="28"/>
          <w:u w:val="single"/>
        </w:rPr>
        <w:t>（</w:t>
      </w:r>
      <w:r>
        <w:rPr>
          <w:rFonts w:eastAsia="仿宋" w:hint="eastAsia"/>
          <w:sz w:val="28"/>
          <w:szCs w:val="28"/>
          <w:u w:val="single"/>
        </w:rPr>
        <w:t>3</w:t>
      </w:r>
      <w:r>
        <w:rPr>
          <w:rFonts w:eastAsia="仿宋" w:hint="eastAsia"/>
          <w:sz w:val="28"/>
          <w:szCs w:val="28"/>
          <w:u w:val="single"/>
        </w:rPr>
        <w:t>）</w:t>
      </w:r>
      <w:r>
        <w:rPr>
          <w:rFonts w:eastAsia="仿宋" w:hint="eastAsia"/>
          <w:sz w:val="28"/>
          <w:szCs w:val="28"/>
          <w:u w:val="single"/>
        </w:rPr>
        <w:t>GB4351.2-2005</w:t>
      </w:r>
      <w:r>
        <w:rPr>
          <w:rFonts w:eastAsia="仿宋" w:hint="eastAsia"/>
          <w:sz w:val="28"/>
          <w:szCs w:val="28"/>
          <w:u w:val="single"/>
        </w:rPr>
        <w:t>《手提式灭火器</w:t>
      </w:r>
      <w:r>
        <w:rPr>
          <w:rFonts w:eastAsia="仿宋" w:hint="eastAsia"/>
          <w:sz w:val="28"/>
          <w:szCs w:val="28"/>
          <w:u w:val="single"/>
        </w:rPr>
        <w:t xml:space="preserve"> </w:t>
      </w:r>
      <w:r>
        <w:rPr>
          <w:rFonts w:eastAsia="仿宋" w:hint="eastAsia"/>
          <w:sz w:val="28"/>
          <w:szCs w:val="28"/>
          <w:u w:val="single"/>
        </w:rPr>
        <w:t>第</w:t>
      </w:r>
      <w:r>
        <w:rPr>
          <w:rFonts w:eastAsia="仿宋" w:hint="eastAsia"/>
          <w:sz w:val="28"/>
          <w:szCs w:val="28"/>
          <w:u w:val="single"/>
        </w:rPr>
        <w:t>2</w:t>
      </w:r>
      <w:r>
        <w:rPr>
          <w:rFonts w:eastAsia="仿宋" w:hint="eastAsia"/>
          <w:sz w:val="28"/>
          <w:szCs w:val="28"/>
          <w:u w:val="single"/>
        </w:rPr>
        <w:t>部分：手提式二氧化碳灭火器钢制无缝瓶体的要求》</w:t>
      </w:r>
    </w:p>
    <w:p w14:paraId="5D8D6AD9" w14:textId="77777777" w:rsidR="00EF4E27" w:rsidRDefault="00000000">
      <w:pPr>
        <w:widowControl/>
        <w:spacing w:line="560" w:lineRule="exact"/>
        <w:ind w:firstLineChars="200" w:firstLine="560"/>
        <w:jc w:val="left"/>
        <w:rPr>
          <w:rFonts w:eastAsia="仿宋"/>
          <w:sz w:val="28"/>
          <w:szCs w:val="28"/>
          <w:u w:val="single"/>
        </w:rPr>
      </w:pPr>
      <w:r>
        <w:rPr>
          <w:rFonts w:eastAsia="仿宋" w:hint="eastAsia"/>
          <w:sz w:val="28"/>
          <w:szCs w:val="28"/>
          <w:u w:val="single"/>
        </w:rPr>
        <w:t>（</w:t>
      </w:r>
      <w:r>
        <w:rPr>
          <w:rFonts w:eastAsia="仿宋" w:hint="eastAsia"/>
          <w:sz w:val="28"/>
          <w:szCs w:val="28"/>
          <w:u w:val="single"/>
        </w:rPr>
        <w:t>4</w:t>
      </w:r>
      <w:r>
        <w:rPr>
          <w:rFonts w:eastAsia="仿宋" w:hint="eastAsia"/>
          <w:sz w:val="28"/>
          <w:szCs w:val="28"/>
          <w:u w:val="single"/>
        </w:rPr>
        <w:t>）</w:t>
      </w:r>
      <w:r>
        <w:rPr>
          <w:rFonts w:eastAsia="仿宋" w:hint="eastAsia"/>
          <w:sz w:val="28"/>
          <w:szCs w:val="28"/>
          <w:u w:val="single"/>
        </w:rPr>
        <w:t>GB/T4351.3-2005</w:t>
      </w:r>
      <w:r>
        <w:rPr>
          <w:rFonts w:eastAsia="仿宋" w:hint="eastAsia"/>
          <w:sz w:val="28"/>
          <w:szCs w:val="28"/>
          <w:u w:val="single"/>
        </w:rPr>
        <w:t>《手提式灭火器</w:t>
      </w:r>
      <w:r>
        <w:rPr>
          <w:rFonts w:eastAsia="仿宋" w:hint="eastAsia"/>
          <w:sz w:val="28"/>
          <w:szCs w:val="28"/>
          <w:u w:val="single"/>
        </w:rPr>
        <w:t xml:space="preserve"> </w:t>
      </w:r>
      <w:r>
        <w:rPr>
          <w:rFonts w:eastAsia="仿宋" w:hint="eastAsia"/>
          <w:sz w:val="28"/>
          <w:szCs w:val="28"/>
          <w:u w:val="single"/>
        </w:rPr>
        <w:t>第</w:t>
      </w:r>
      <w:r>
        <w:rPr>
          <w:rFonts w:eastAsia="仿宋" w:hint="eastAsia"/>
          <w:sz w:val="28"/>
          <w:szCs w:val="28"/>
          <w:u w:val="single"/>
        </w:rPr>
        <w:t>3</w:t>
      </w:r>
      <w:r>
        <w:rPr>
          <w:rFonts w:eastAsia="仿宋" w:hint="eastAsia"/>
          <w:sz w:val="28"/>
          <w:szCs w:val="28"/>
          <w:u w:val="single"/>
        </w:rPr>
        <w:t>部分：检验细则》</w:t>
      </w:r>
    </w:p>
    <w:p w14:paraId="1548EA0A" w14:textId="77777777" w:rsidR="00EF4E27" w:rsidRDefault="00000000">
      <w:pPr>
        <w:widowControl/>
        <w:spacing w:line="560" w:lineRule="exact"/>
        <w:ind w:firstLineChars="200" w:firstLine="560"/>
        <w:jc w:val="left"/>
        <w:rPr>
          <w:rFonts w:eastAsia="仿宋"/>
          <w:sz w:val="28"/>
          <w:szCs w:val="28"/>
          <w:u w:val="single"/>
        </w:rPr>
      </w:pPr>
      <w:r>
        <w:rPr>
          <w:rFonts w:eastAsia="仿宋" w:hint="eastAsia"/>
          <w:sz w:val="28"/>
          <w:szCs w:val="28"/>
          <w:u w:val="single"/>
        </w:rPr>
        <w:t>（</w:t>
      </w:r>
      <w:r>
        <w:rPr>
          <w:rFonts w:eastAsia="仿宋" w:hint="eastAsia"/>
          <w:sz w:val="28"/>
          <w:szCs w:val="28"/>
          <w:u w:val="single"/>
        </w:rPr>
        <w:t>5</w:t>
      </w:r>
      <w:r>
        <w:rPr>
          <w:rFonts w:eastAsia="仿宋" w:hint="eastAsia"/>
          <w:sz w:val="28"/>
          <w:szCs w:val="28"/>
          <w:u w:val="single"/>
        </w:rPr>
        <w:t>）</w:t>
      </w:r>
      <w:r>
        <w:rPr>
          <w:rFonts w:eastAsia="仿宋" w:hint="eastAsia"/>
          <w:sz w:val="28"/>
          <w:szCs w:val="28"/>
          <w:u w:val="single"/>
        </w:rPr>
        <w:t>GA139-2009</w:t>
      </w:r>
      <w:r>
        <w:rPr>
          <w:rFonts w:eastAsia="仿宋" w:hint="eastAsia"/>
          <w:sz w:val="28"/>
          <w:szCs w:val="28"/>
          <w:u w:val="single"/>
        </w:rPr>
        <w:t>《灭火器箱》</w:t>
      </w:r>
    </w:p>
    <w:p w14:paraId="294747FE" w14:textId="77777777" w:rsidR="00EF4E27" w:rsidRDefault="00000000">
      <w:pPr>
        <w:widowControl/>
        <w:spacing w:line="560" w:lineRule="exact"/>
        <w:ind w:firstLineChars="200" w:firstLine="560"/>
        <w:jc w:val="left"/>
        <w:rPr>
          <w:rFonts w:eastAsia="仿宋"/>
          <w:sz w:val="28"/>
          <w:szCs w:val="28"/>
          <w:u w:val="single"/>
        </w:rPr>
      </w:pPr>
      <w:r>
        <w:rPr>
          <w:rFonts w:eastAsia="仿宋" w:hint="eastAsia"/>
          <w:sz w:val="28"/>
          <w:szCs w:val="28"/>
          <w:u w:val="single"/>
        </w:rPr>
        <w:t>（</w:t>
      </w:r>
      <w:r>
        <w:rPr>
          <w:rFonts w:eastAsia="仿宋" w:hint="eastAsia"/>
          <w:sz w:val="28"/>
          <w:szCs w:val="28"/>
          <w:u w:val="single"/>
        </w:rPr>
        <w:t>6</w:t>
      </w:r>
      <w:r>
        <w:rPr>
          <w:rFonts w:eastAsia="仿宋" w:hint="eastAsia"/>
          <w:sz w:val="28"/>
          <w:szCs w:val="28"/>
          <w:u w:val="single"/>
        </w:rPr>
        <w:t>）</w:t>
      </w:r>
      <w:r>
        <w:rPr>
          <w:rFonts w:eastAsia="仿宋" w:hint="eastAsia"/>
          <w:sz w:val="28"/>
          <w:szCs w:val="28"/>
          <w:u w:val="single"/>
        </w:rPr>
        <w:t>GB21976.7-2012</w:t>
      </w:r>
      <w:r>
        <w:rPr>
          <w:rFonts w:eastAsia="仿宋" w:hint="eastAsia"/>
          <w:sz w:val="28"/>
          <w:szCs w:val="28"/>
          <w:u w:val="single"/>
        </w:rPr>
        <w:t>《建筑火灾逃生避难器材</w:t>
      </w:r>
      <w:r>
        <w:rPr>
          <w:rFonts w:eastAsia="仿宋" w:hint="eastAsia"/>
          <w:sz w:val="28"/>
          <w:szCs w:val="28"/>
          <w:u w:val="single"/>
        </w:rPr>
        <w:t xml:space="preserve"> </w:t>
      </w:r>
      <w:r>
        <w:rPr>
          <w:rFonts w:eastAsia="仿宋" w:hint="eastAsia"/>
          <w:sz w:val="28"/>
          <w:szCs w:val="28"/>
          <w:u w:val="single"/>
        </w:rPr>
        <w:t>第</w:t>
      </w:r>
      <w:r>
        <w:rPr>
          <w:rFonts w:eastAsia="仿宋" w:hint="eastAsia"/>
          <w:sz w:val="28"/>
          <w:szCs w:val="28"/>
          <w:u w:val="single"/>
        </w:rPr>
        <w:t>7</w:t>
      </w:r>
      <w:r>
        <w:rPr>
          <w:rFonts w:eastAsia="仿宋" w:hint="eastAsia"/>
          <w:sz w:val="28"/>
          <w:szCs w:val="28"/>
          <w:u w:val="single"/>
        </w:rPr>
        <w:t>部分：过滤式消防自救呼吸器》</w:t>
      </w:r>
    </w:p>
    <w:p w14:paraId="2EA1A441" w14:textId="77777777" w:rsidR="00EF4E27" w:rsidRDefault="00000000">
      <w:pPr>
        <w:widowControl/>
        <w:spacing w:line="560" w:lineRule="exact"/>
        <w:ind w:firstLineChars="200" w:firstLine="560"/>
        <w:jc w:val="left"/>
        <w:rPr>
          <w:rFonts w:eastAsia="仿宋"/>
          <w:sz w:val="28"/>
          <w:szCs w:val="28"/>
        </w:rPr>
      </w:pPr>
      <w:r>
        <w:rPr>
          <w:rFonts w:eastAsia="仿宋" w:hint="eastAsia"/>
          <w:sz w:val="28"/>
          <w:szCs w:val="28"/>
          <w:u w:val="single"/>
        </w:rPr>
        <w:t>（</w:t>
      </w:r>
      <w:r>
        <w:rPr>
          <w:rFonts w:eastAsia="仿宋" w:hint="eastAsia"/>
          <w:sz w:val="28"/>
          <w:szCs w:val="28"/>
          <w:u w:val="single"/>
        </w:rPr>
        <w:t>7</w:t>
      </w:r>
      <w:r>
        <w:rPr>
          <w:rFonts w:eastAsia="仿宋" w:hint="eastAsia"/>
          <w:sz w:val="28"/>
          <w:szCs w:val="28"/>
          <w:u w:val="single"/>
        </w:rPr>
        <w:t>）其他</w:t>
      </w:r>
      <w:r>
        <w:rPr>
          <w:rFonts w:eastAsia="仿宋"/>
          <w:sz w:val="28"/>
          <w:szCs w:val="28"/>
          <w:u w:val="single"/>
        </w:rPr>
        <w:t>相应的国家、行业技术标准要求</w:t>
      </w:r>
      <w:r>
        <w:rPr>
          <w:rFonts w:eastAsia="仿宋" w:hint="eastAsia"/>
          <w:sz w:val="28"/>
          <w:szCs w:val="28"/>
          <w:u w:val="single"/>
        </w:rPr>
        <w:t>，</w:t>
      </w:r>
      <w:r>
        <w:rPr>
          <w:rFonts w:eastAsia="仿宋"/>
          <w:sz w:val="28"/>
          <w:szCs w:val="28"/>
          <w:u w:val="single"/>
        </w:rPr>
        <w:t>当国家、行业相关现行标准和规范有不同之处时，则</w:t>
      </w:r>
      <w:r>
        <w:rPr>
          <w:rFonts w:eastAsia="仿宋" w:hint="eastAsia"/>
          <w:sz w:val="28"/>
          <w:szCs w:val="28"/>
          <w:u w:val="single"/>
        </w:rPr>
        <w:t>以</w:t>
      </w:r>
      <w:r>
        <w:rPr>
          <w:rFonts w:eastAsia="仿宋"/>
          <w:sz w:val="28"/>
          <w:szCs w:val="28"/>
          <w:u w:val="single"/>
        </w:rPr>
        <w:t>标准较高的</w:t>
      </w:r>
      <w:r>
        <w:rPr>
          <w:rFonts w:eastAsia="仿宋" w:hint="eastAsia"/>
          <w:sz w:val="28"/>
          <w:szCs w:val="28"/>
          <w:u w:val="single"/>
        </w:rPr>
        <w:t>为准</w:t>
      </w:r>
      <w:r>
        <w:rPr>
          <w:rFonts w:eastAsia="仿宋"/>
          <w:sz w:val="28"/>
          <w:szCs w:val="28"/>
        </w:rPr>
        <w:t>。</w:t>
      </w:r>
    </w:p>
    <w:p w14:paraId="0A27284F" w14:textId="77777777" w:rsidR="00EF4E27" w:rsidRDefault="00000000">
      <w:pPr>
        <w:widowControl/>
        <w:spacing w:line="560" w:lineRule="exact"/>
        <w:ind w:firstLineChars="200" w:firstLine="562"/>
        <w:jc w:val="left"/>
        <w:rPr>
          <w:rFonts w:eastAsia="仿宋"/>
          <w:sz w:val="28"/>
          <w:szCs w:val="28"/>
        </w:rPr>
      </w:pPr>
      <w:r>
        <w:rPr>
          <w:rFonts w:eastAsia="仿宋"/>
          <w:b/>
          <w:bCs/>
          <w:sz w:val="28"/>
          <w:szCs w:val="28"/>
        </w:rPr>
        <w:t>2.</w:t>
      </w:r>
      <w:r>
        <w:rPr>
          <w:rFonts w:eastAsia="仿宋" w:hint="eastAsia"/>
          <w:b/>
          <w:bCs/>
          <w:sz w:val="28"/>
          <w:szCs w:val="28"/>
        </w:rPr>
        <w:t>4</w:t>
      </w:r>
      <w:r>
        <w:rPr>
          <w:rFonts w:eastAsia="仿宋"/>
          <w:b/>
          <w:bCs/>
          <w:sz w:val="28"/>
          <w:szCs w:val="28"/>
        </w:rPr>
        <w:t>.2</w:t>
      </w:r>
      <w:r>
        <w:rPr>
          <w:rFonts w:eastAsia="仿宋" w:hint="eastAsia"/>
          <w:b/>
          <w:bCs/>
          <w:sz w:val="28"/>
          <w:szCs w:val="28"/>
        </w:rPr>
        <w:t>过滤式消防自救呼吸器和灭火器产品：</w:t>
      </w:r>
      <w:r>
        <w:rPr>
          <w:rFonts w:eastAsia="仿宋" w:hint="eastAsia"/>
          <w:sz w:val="28"/>
          <w:szCs w:val="28"/>
        </w:rPr>
        <w:t>《中国国家强制性产品认证证书》和《检验报告》（型式检验）复印件并逐页加盖比选响应人鲜公章，且须提供</w:t>
      </w:r>
      <w:r>
        <w:rPr>
          <w:rFonts w:eastAsia="仿宋"/>
          <w:sz w:val="28"/>
          <w:szCs w:val="28"/>
        </w:rPr>
        <w:t>在</w:t>
      </w:r>
      <w:r>
        <w:rPr>
          <w:rFonts w:eastAsia="仿宋" w:hint="eastAsia"/>
          <w:sz w:val="28"/>
          <w:szCs w:val="28"/>
          <w:u w:val="single"/>
        </w:rPr>
        <w:t>“</w:t>
      </w:r>
      <w:r>
        <w:rPr>
          <w:rFonts w:eastAsia="仿宋"/>
          <w:sz w:val="28"/>
          <w:szCs w:val="28"/>
          <w:u w:val="single"/>
        </w:rPr>
        <w:t>中国消防产品信息网</w:t>
      </w:r>
      <w:r>
        <w:rPr>
          <w:rFonts w:eastAsia="仿宋" w:hint="eastAsia"/>
          <w:sz w:val="28"/>
          <w:szCs w:val="28"/>
          <w:u w:val="single"/>
        </w:rPr>
        <w:t>”</w:t>
      </w:r>
      <w:r>
        <w:rPr>
          <w:rFonts w:eastAsia="仿宋"/>
          <w:sz w:val="28"/>
          <w:szCs w:val="28"/>
        </w:rPr>
        <w:t>（</w:t>
      </w:r>
      <w:hyperlink r:id="rId6" w:history="1">
        <w:r>
          <w:rPr>
            <w:rFonts w:eastAsia="仿宋"/>
            <w:sz w:val="28"/>
            <w:szCs w:val="28"/>
          </w:rPr>
          <w:t>www.cccf.com.cn</w:t>
        </w:r>
      </w:hyperlink>
      <w:r>
        <w:rPr>
          <w:rFonts w:eastAsia="仿宋"/>
          <w:sz w:val="28"/>
          <w:szCs w:val="28"/>
        </w:rPr>
        <w:t>）的</w:t>
      </w:r>
      <w:r>
        <w:rPr>
          <w:rFonts w:eastAsia="仿宋"/>
          <w:sz w:val="28"/>
          <w:szCs w:val="28"/>
        </w:rPr>
        <w:t>“</w:t>
      </w:r>
      <w:r>
        <w:rPr>
          <w:rFonts w:eastAsia="仿宋"/>
          <w:sz w:val="28"/>
          <w:szCs w:val="28"/>
        </w:rPr>
        <w:t>消防产品信息查询系统</w:t>
      </w:r>
      <w:r>
        <w:rPr>
          <w:rFonts w:eastAsia="仿宋"/>
          <w:sz w:val="28"/>
          <w:szCs w:val="28"/>
        </w:rPr>
        <w:t>”</w:t>
      </w:r>
      <w:r>
        <w:rPr>
          <w:rFonts w:eastAsia="仿宋" w:hint="eastAsia"/>
          <w:sz w:val="28"/>
          <w:szCs w:val="28"/>
        </w:rPr>
        <w:t>的</w:t>
      </w:r>
      <w:r>
        <w:rPr>
          <w:rFonts w:eastAsia="仿宋"/>
          <w:sz w:val="28"/>
          <w:szCs w:val="28"/>
        </w:rPr>
        <w:t>查询结果截图（</w:t>
      </w:r>
      <w:r>
        <w:rPr>
          <w:rFonts w:eastAsia="仿宋" w:hint="eastAsia"/>
          <w:sz w:val="28"/>
          <w:szCs w:val="28"/>
        </w:rPr>
        <w:t>截图样式见附件</w:t>
      </w:r>
      <w:r>
        <w:rPr>
          <w:rFonts w:eastAsia="仿宋" w:hint="eastAsia"/>
          <w:sz w:val="28"/>
          <w:szCs w:val="28"/>
        </w:rPr>
        <w:t>5</w:t>
      </w:r>
      <w:r>
        <w:rPr>
          <w:rFonts w:eastAsia="仿宋" w:hint="eastAsia"/>
          <w:sz w:val="28"/>
          <w:szCs w:val="28"/>
        </w:rPr>
        <w:t>，加盖</w:t>
      </w:r>
      <w:r>
        <w:rPr>
          <w:rFonts w:eastAsia="仿宋"/>
          <w:sz w:val="28"/>
          <w:szCs w:val="28"/>
        </w:rPr>
        <w:t>比选响</w:t>
      </w:r>
      <w:r>
        <w:rPr>
          <w:rFonts w:eastAsia="仿宋" w:hint="eastAsia"/>
          <w:sz w:val="28"/>
          <w:szCs w:val="28"/>
        </w:rPr>
        <w:t>应人鲜公章）。</w:t>
      </w:r>
    </w:p>
    <w:p w14:paraId="1B42183F" w14:textId="77777777" w:rsidR="00EF4E27" w:rsidRDefault="00000000">
      <w:pPr>
        <w:widowControl/>
        <w:spacing w:line="560" w:lineRule="exact"/>
        <w:ind w:firstLineChars="200" w:firstLine="562"/>
        <w:jc w:val="left"/>
        <w:rPr>
          <w:rFonts w:eastAsia="仿宋"/>
          <w:b/>
          <w:bCs/>
          <w:sz w:val="28"/>
          <w:szCs w:val="28"/>
        </w:rPr>
      </w:pPr>
      <w:r>
        <w:rPr>
          <w:rFonts w:eastAsia="仿宋" w:hint="eastAsia"/>
          <w:b/>
          <w:bCs/>
          <w:sz w:val="28"/>
          <w:szCs w:val="28"/>
        </w:rPr>
        <w:t>2.4.3</w:t>
      </w:r>
      <w:r>
        <w:rPr>
          <w:rFonts w:eastAsia="仿宋" w:hint="eastAsia"/>
          <w:b/>
          <w:bCs/>
          <w:sz w:val="28"/>
          <w:szCs w:val="28"/>
        </w:rPr>
        <w:t>灭火器箱：</w:t>
      </w:r>
      <w:r>
        <w:rPr>
          <w:rFonts w:eastAsia="仿宋" w:hint="eastAsia"/>
          <w:sz w:val="28"/>
          <w:szCs w:val="28"/>
        </w:rPr>
        <w:t>《检验报告》</w:t>
      </w:r>
      <w:r>
        <w:rPr>
          <w:rFonts w:eastAsia="仿宋" w:hint="eastAsia"/>
          <w:sz w:val="28"/>
          <w:szCs w:val="28"/>
        </w:rPr>
        <w:t>(</w:t>
      </w:r>
      <w:r>
        <w:rPr>
          <w:rFonts w:eastAsia="仿宋" w:hint="eastAsia"/>
          <w:sz w:val="28"/>
          <w:szCs w:val="28"/>
        </w:rPr>
        <w:t>型式检验</w:t>
      </w:r>
      <w:r>
        <w:rPr>
          <w:rFonts w:eastAsia="仿宋" w:hint="eastAsia"/>
          <w:sz w:val="28"/>
          <w:szCs w:val="28"/>
        </w:rPr>
        <w:t>)</w:t>
      </w:r>
      <w:r>
        <w:rPr>
          <w:rFonts w:eastAsia="仿宋" w:hint="eastAsia"/>
          <w:sz w:val="28"/>
          <w:szCs w:val="28"/>
        </w:rPr>
        <w:t>，且须提供以下资料《检验报告》完整复印件并逐页加盖比选响应人鲜公章，以及在</w:t>
      </w:r>
      <w:r>
        <w:rPr>
          <w:rFonts w:eastAsia="仿宋" w:hint="eastAsia"/>
          <w:sz w:val="28"/>
          <w:szCs w:val="28"/>
          <w:u w:val="single"/>
        </w:rPr>
        <w:t>“国家防火建筑材料质量监督检验中心”</w:t>
      </w:r>
      <w:r>
        <w:rPr>
          <w:rFonts w:eastAsia="仿宋" w:hint="eastAsia"/>
          <w:sz w:val="28"/>
          <w:szCs w:val="28"/>
        </w:rPr>
        <w:t>网（</w:t>
      </w:r>
      <w:r>
        <w:rPr>
          <w:rFonts w:eastAsia="仿宋" w:hint="eastAsia"/>
          <w:sz w:val="28"/>
          <w:szCs w:val="28"/>
        </w:rPr>
        <w:t>www.fire-testing.net</w:t>
      </w:r>
      <w:r>
        <w:rPr>
          <w:rFonts w:eastAsia="仿宋" w:hint="eastAsia"/>
          <w:sz w:val="28"/>
          <w:szCs w:val="28"/>
        </w:rPr>
        <w:t>）或</w:t>
      </w:r>
      <w:r>
        <w:rPr>
          <w:rFonts w:eastAsia="仿宋" w:hint="eastAsia"/>
          <w:sz w:val="28"/>
          <w:szCs w:val="28"/>
          <w:u w:val="single"/>
        </w:rPr>
        <w:t>“国家固定灭火系统和耐火构件质量监督检验中心”</w:t>
      </w:r>
      <w:r>
        <w:rPr>
          <w:rFonts w:eastAsia="仿宋" w:hint="eastAsia"/>
          <w:sz w:val="28"/>
          <w:szCs w:val="28"/>
        </w:rPr>
        <w:t>网（</w:t>
      </w:r>
      <w:r>
        <w:rPr>
          <w:rFonts w:eastAsia="仿宋" w:hint="eastAsia"/>
          <w:sz w:val="28"/>
          <w:szCs w:val="28"/>
        </w:rPr>
        <w:t>www.cncf.com.cn</w:t>
      </w:r>
      <w:r>
        <w:rPr>
          <w:rFonts w:eastAsia="仿宋" w:hint="eastAsia"/>
          <w:sz w:val="28"/>
          <w:szCs w:val="28"/>
        </w:rPr>
        <w:t>）或</w:t>
      </w:r>
      <w:r>
        <w:rPr>
          <w:rFonts w:eastAsia="仿宋" w:hint="eastAsia"/>
          <w:sz w:val="28"/>
          <w:szCs w:val="28"/>
          <w:u w:val="single"/>
        </w:rPr>
        <w:t>“国家消防装备质量监督检查检验中心”</w:t>
      </w:r>
      <w:r>
        <w:rPr>
          <w:rFonts w:eastAsia="仿宋" w:hint="eastAsia"/>
          <w:sz w:val="28"/>
          <w:szCs w:val="28"/>
        </w:rPr>
        <w:t>网（</w:t>
      </w:r>
      <w:r>
        <w:rPr>
          <w:rFonts w:eastAsia="仿宋" w:hint="eastAsia"/>
          <w:sz w:val="28"/>
          <w:szCs w:val="28"/>
        </w:rPr>
        <w:t>www.xfjyzx.com</w:t>
      </w:r>
      <w:r>
        <w:rPr>
          <w:rFonts w:eastAsia="仿宋" w:hint="eastAsia"/>
          <w:sz w:val="28"/>
          <w:szCs w:val="28"/>
        </w:rPr>
        <w:t>）上的</w:t>
      </w:r>
      <w:bookmarkStart w:id="0" w:name="TestType"/>
      <w:r>
        <w:rPr>
          <w:rFonts w:eastAsia="仿宋" w:hint="eastAsia"/>
          <w:sz w:val="28"/>
          <w:szCs w:val="28"/>
        </w:rPr>
        <w:t>型式检验</w:t>
      </w:r>
      <w:bookmarkEnd w:id="0"/>
      <w:r>
        <w:rPr>
          <w:rFonts w:eastAsia="仿宋" w:hint="eastAsia"/>
          <w:sz w:val="28"/>
          <w:szCs w:val="28"/>
        </w:rPr>
        <w:t>查询结果截图（截图样式见附件</w:t>
      </w:r>
      <w:r>
        <w:rPr>
          <w:rFonts w:eastAsia="仿宋" w:hint="eastAsia"/>
          <w:sz w:val="28"/>
          <w:szCs w:val="28"/>
        </w:rPr>
        <w:t>6</w:t>
      </w:r>
      <w:r>
        <w:rPr>
          <w:rFonts w:eastAsia="仿宋" w:hint="eastAsia"/>
          <w:sz w:val="28"/>
          <w:szCs w:val="28"/>
        </w:rPr>
        <w:t>，加盖</w:t>
      </w:r>
      <w:r>
        <w:rPr>
          <w:rFonts w:eastAsia="仿宋"/>
          <w:sz w:val="28"/>
          <w:szCs w:val="28"/>
        </w:rPr>
        <w:t>比选响</w:t>
      </w:r>
      <w:r>
        <w:rPr>
          <w:rFonts w:eastAsia="仿宋" w:hint="eastAsia"/>
          <w:sz w:val="28"/>
          <w:szCs w:val="28"/>
        </w:rPr>
        <w:t>应人鲜公章）；若在上述网站查询不到《检验报告》</w:t>
      </w:r>
      <w:r>
        <w:rPr>
          <w:rFonts w:eastAsia="仿宋" w:hint="eastAsia"/>
          <w:sz w:val="28"/>
          <w:szCs w:val="28"/>
        </w:rPr>
        <w:t>(</w:t>
      </w:r>
      <w:r>
        <w:rPr>
          <w:rFonts w:eastAsia="仿宋" w:hint="eastAsia"/>
          <w:sz w:val="28"/>
          <w:szCs w:val="28"/>
        </w:rPr>
        <w:t>型式检验</w:t>
      </w:r>
      <w:r>
        <w:rPr>
          <w:rFonts w:eastAsia="仿宋" w:hint="eastAsia"/>
          <w:sz w:val="28"/>
          <w:szCs w:val="28"/>
        </w:rPr>
        <w:t>)</w:t>
      </w:r>
      <w:r>
        <w:rPr>
          <w:rFonts w:eastAsia="仿宋" w:hint="eastAsia"/>
          <w:sz w:val="28"/>
          <w:szCs w:val="28"/>
        </w:rPr>
        <w:t>，则须提供其他相应有效的签发（签发单位具备检验检测机构资质认定证书</w:t>
      </w:r>
      <w:r>
        <w:rPr>
          <w:rFonts w:eastAsia="仿宋" w:hint="eastAsia"/>
          <w:sz w:val="28"/>
          <w:szCs w:val="28"/>
        </w:rPr>
        <w:lastRenderedPageBreak/>
        <w:t>（</w:t>
      </w:r>
      <w:r>
        <w:rPr>
          <w:rFonts w:eastAsia="仿宋" w:hint="eastAsia"/>
          <w:sz w:val="28"/>
          <w:szCs w:val="28"/>
        </w:rPr>
        <w:t>CMA</w:t>
      </w:r>
      <w:r>
        <w:rPr>
          <w:rFonts w:eastAsia="仿宋" w:hint="eastAsia"/>
          <w:sz w:val="28"/>
          <w:szCs w:val="28"/>
        </w:rPr>
        <w:t>），需提供加盖签发单位鲜公章的检验检测机构资质认定证书（</w:t>
      </w:r>
      <w:r>
        <w:rPr>
          <w:rFonts w:eastAsia="仿宋" w:hint="eastAsia"/>
          <w:sz w:val="28"/>
          <w:szCs w:val="28"/>
        </w:rPr>
        <w:t>CMA</w:t>
      </w:r>
      <w:r>
        <w:rPr>
          <w:rFonts w:eastAsia="仿宋" w:hint="eastAsia"/>
          <w:sz w:val="28"/>
          <w:szCs w:val="28"/>
        </w:rPr>
        <w:t>））日期为</w:t>
      </w:r>
      <w:r>
        <w:rPr>
          <w:rFonts w:eastAsia="仿宋" w:hint="eastAsia"/>
          <w:sz w:val="28"/>
          <w:szCs w:val="28"/>
        </w:rPr>
        <w:t>2020</w:t>
      </w:r>
      <w:r>
        <w:rPr>
          <w:rFonts w:eastAsia="仿宋" w:hint="eastAsia"/>
          <w:sz w:val="28"/>
          <w:szCs w:val="28"/>
        </w:rPr>
        <w:t>年以后的完整《检验报告》</w:t>
      </w:r>
      <w:r>
        <w:rPr>
          <w:rFonts w:eastAsia="仿宋" w:hint="eastAsia"/>
          <w:sz w:val="28"/>
          <w:szCs w:val="28"/>
        </w:rPr>
        <w:t>(</w:t>
      </w:r>
      <w:r>
        <w:rPr>
          <w:rFonts w:eastAsia="仿宋" w:hint="eastAsia"/>
          <w:sz w:val="28"/>
          <w:szCs w:val="28"/>
        </w:rPr>
        <w:t>型式检验</w:t>
      </w:r>
      <w:r>
        <w:rPr>
          <w:rFonts w:eastAsia="仿宋" w:hint="eastAsia"/>
          <w:sz w:val="28"/>
          <w:szCs w:val="28"/>
        </w:rPr>
        <w:t>)</w:t>
      </w:r>
      <w:r>
        <w:rPr>
          <w:rFonts w:eastAsia="仿宋" w:hint="eastAsia"/>
          <w:sz w:val="28"/>
          <w:szCs w:val="28"/>
        </w:rPr>
        <w:t>复印件（逐页加盖生产厂家及比选响应人鲜公章，生产厂家鲜公章必须加盖在“用于</w:t>
      </w:r>
      <w:r>
        <w:rPr>
          <w:rFonts w:eastAsia="仿宋" w:hint="eastAsia"/>
          <w:sz w:val="28"/>
          <w:szCs w:val="28"/>
        </w:rPr>
        <w:t>2022</w:t>
      </w:r>
      <w:r>
        <w:rPr>
          <w:rFonts w:eastAsia="仿宋" w:hint="eastAsia"/>
          <w:sz w:val="28"/>
          <w:szCs w:val="28"/>
        </w:rPr>
        <w:t>年重庆江北国际机场有限公司消防器材采购项目”）</w:t>
      </w:r>
    </w:p>
    <w:p w14:paraId="51A8EF8B" w14:textId="77777777" w:rsidR="00EF4E27" w:rsidRDefault="00000000">
      <w:pPr>
        <w:widowControl/>
        <w:spacing w:line="560" w:lineRule="exact"/>
        <w:ind w:firstLineChars="200" w:firstLine="562"/>
        <w:jc w:val="left"/>
        <w:rPr>
          <w:rFonts w:eastAsia="仿宋"/>
          <w:sz w:val="28"/>
          <w:szCs w:val="28"/>
        </w:rPr>
      </w:pPr>
      <w:r>
        <w:rPr>
          <w:rFonts w:eastAsia="仿宋" w:hint="eastAsia"/>
          <w:b/>
          <w:bCs/>
          <w:sz w:val="28"/>
          <w:szCs w:val="28"/>
        </w:rPr>
        <w:t>2.4.4</w:t>
      </w:r>
      <w:r>
        <w:rPr>
          <w:rFonts w:eastAsia="仿宋" w:hint="eastAsia"/>
          <w:b/>
          <w:bCs/>
          <w:sz w:val="28"/>
          <w:szCs w:val="28"/>
        </w:rPr>
        <w:t>质保要求</w:t>
      </w:r>
      <w:r>
        <w:rPr>
          <w:rFonts w:eastAsia="仿宋"/>
          <w:sz w:val="28"/>
          <w:szCs w:val="28"/>
        </w:rPr>
        <w:t>：</w:t>
      </w:r>
      <w:r>
        <w:rPr>
          <w:rFonts w:eastAsia="仿宋" w:hint="eastAsia"/>
          <w:sz w:val="28"/>
          <w:szCs w:val="28"/>
          <w:u w:val="single"/>
        </w:rPr>
        <w:t>24</w:t>
      </w:r>
      <w:r>
        <w:rPr>
          <w:rFonts w:eastAsia="仿宋"/>
          <w:sz w:val="28"/>
          <w:szCs w:val="28"/>
          <w:u w:val="single"/>
        </w:rPr>
        <w:t>个月（验收合格之日起算）</w:t>
      </w:r>
      <w:r>
        <w:rPr>
          <w:rFonts w:eastAsia="仿宋"/>
          <w:sz w:val="28"/>
          <w:szCs w:val="28"/>
        </w:rPr>
        <w:t>。质保期内出现任何质量问题时，成交方应负责处理出现的缺陷问题，</w:t>
      </w:r>
      <w:r>
        <w:rPr>
          <w:rFonts w:eastAsia="仿宋" w:hint="eastAsia"/>
          <w:sz w:val="28"/>
          <w:szCs w:val="28"/>
        </w:rPr>
        <w:t>并承担所有</w:t>
      </w:r>
      <w:r>
        <w:rPr>
          <w:rFonts w:eastAsia="仿宋"/>
          <w:sz w:val="28"/>
          <w:szCs w:val="28"/>
        </w:rPr>
        <w:t>费用</w:t>
      </w:r>
      <w:r>
        <w:rPr>
          <w:rFonts w:eastAsia="仿宋" w:hint="eastAsia"/>
          <w:sz w:val="28"/>
          <w:szCs w:val="28"/>
        </w:rPr>
        <w:t>。</w:t>
      </w:r>
    </w:p>
    <w:p w14:paraId="58FA8C59" w14:textId="77777777" w:rsidR="00EF4E27" w:rsidRDefault="00000000">
      <w:pPr>
        <w:widowControl/>
        <w:spacing w:line="560" w:lineRule="exact"/>
        <w:ind w:firstLineChars="200" w:firstLine="562"/>
        <w:jc w:val="left"/>
        <w:rPr>
          <w:rFonts w:eastAsia="仿宋"/>
          <w:b/>
          <w:bCs/>
          <w:color w:val="000000"/>
          <w:kern w:val="0"/>
          <w:sz w:val="28"/>
          <w:szCs w:val="28"/>
        </w:rPr>
      </w:pPr>
      <w:r>
        <w:rPr>
          <w:rFonts w:eastAsia="仿宋"/>
          <w:b/>
          <w:color w:val="000000"/>
          <w:sz w:val="28"/>
          <w:szCs w:val="28"/>
        </w:rPr>
        <w:t>三、资质要求</w:t>
      </w:r>
    </w:p>
    <w:p w14:paraId="1EE71EE8" w14:textId="77777777" w:rsidR="00EF4E27" w:rsidRDefault="00000000">
      <w:pPr>
        <w:widowControl/>
        <w:spacing w:line="560" w:lineRule="exact"/>
        <w:ind w:firstLineChars="200" w:firstLine="560"/>
        <w:rPr>
          <w:rFonts w:eastAsia="仿宋"/>
          <w:sz w:val="28"/>
          <w:szCs w:val="28"/>
        </w:rPr>
      </w:pPr>
      <w:r>
        <w:rPr>
          <w:rFonts w:eastAsia="仿宋" w:hint="eastAsia"/>
          <w:sz w:val="28"/>
          <w:szCs w:val="28"/>
        </w:rPr>
        <w:t xml:space="preserve">3.1 </w:t>
      </w:r>
      <w:r>
        <w:rPr>
          <w:rFonts w:eastAsia="仿宋" w:hint="eastAsia"/>
          <w:sz w:val="28"/>
          <w:szCs w:val="28"/>
        </w:rPr>
        <w:t>响应人必须是中华人民共和国注册的具有独立法人资格的企业（须提供营业执照复印件</w:t>
      </w:r>
      <w:proofErr w:type="gramStart"/>
      <w:r>
        <w:rPr>
          <w:rFonts w:eastAsia="仿宋" w:hint="eastAsia"/>
          <w:sz w:val="28"/>
          <w:szCs w:val="28"/>
        </w:rPr>
        <w:t>加盖鲜章或</w:t>
      </w:r>
      <w:proofErr w:type="gramEnd"/>
      <w:r>
        <w:rPr>
          <w:rFonts w:eastAsia="仿宋" w:hint="eastAsia"/>
          <w:sz w:val="28"/>
          <w:szCs w:val="28"/>
        </w:rPr>
        <w:t>有效的电子印章）。</w:t>
      </w:r>
    </w:p>
    <w:p w14:paraId="23996554" w14:textId="77777777" w:rsidR="00EF4E27" w:rsidRDefault="00000000">
      <w:pPr>
        <w:widowControl/>
        <w:spacing w:line="560" w:lineRule="exact"/>
        <w:ind w:firstLineChars="200" w:firstLine="560"/>
        <w:rPr>
          <w:rFonts w:eastAsia="仿宋"/>
          <w:sz w:val="28"/>
          <w:szCs w:val="28"/>
        </w:rPr>
      </w:pPr>
      <w:r>
        <w:rPr>
          <w:rFonts w:eastAsia="仿宋" w:hint="eastAsia"/>
          <w:sz w:val="28"/>
          <w:szCs w:val="28"/>
        </w:rPr>
        <w:t>3.2</w:t>
      </w:r>
      <w:r>
        <w:rPr>
          <w:rFonts w:eastAsia="仿宋" w:hint="eastAsia"/>
          <w:sz w:val="28"/>
          <w:szCs w:val="28"/>
        </w:rPr>
        <w:t>比选响应人未被“中国执行信息公开网”网站（</w:t>
      </w:r>
      <w:r>
        <w:rPr>
          <w:rFonts w:eastAsia="仿宋" w:hint="eastAsia"/>
          <w:sz w:val="28"/>
          <w:szCs w:val="28"/>
        </w:rPr>
        <w:t>zxgk.court.gov.cn</w:t>
      </w:r>
      <w:r>
        <w:rPr>
          <w:rFonts w:eastAsia="仿宋" w:hint="eastAsia"/>
          <w:sz w:val="28"/>
          <w:szCs w:val="28"/>
        </w:rPr>
        <w:t>）列为失信被执行人，未被“信用中国”网站（</w:t>
      </w:r>
      <w:r>
        <w:rPr>
          <w:rFonts w:eastAsia="仿宋" w:hint="eastAsia"/>
          <w:sz w:val="28"/>
          <w:szCs w:val="28"/>
        </w:rPr>
        <w:t>www.creditchina.gov.cn</w:t>
      </w:r>
      <w:r>
        <w:rPr>
          <w:rFonts w:eastAsia="仿宋" w:hint="eastAsia"/>
          <w:sz w:val="28"/>
          <w:szCs w:val="28"/>
        </w:rPr>
        <w:t>）列入严重失信主体名单。（提供相关截图查询</w:t>
      </w:r>
      <w:proofErr w:type="gramStart"/>
      <w:r>
        <w:rPr>
          <w:rFonts w:eastAsia="仿宋" w:hint="eastAsia"/>
          <w:sz w:val="28"/>
          <w:szCs w:val="28"/>
        </w:rPr>
        <w:t>加盖鲜章或</w:t>
      </w:r>
      <w:proofErr w:type="gramEnd"/>
      <w:r>
        <w:rPr>
          <w:rFonts w:eastAsia="仿宋" w:hint="eastAsia"/>
          <w:sz w:val="28"/>
          <w:szCs w:val="28"/>
        </w:rPr>
        <w:t>有效的电子印章）</w:t>
      </w:r>
    </w:p>
    <w:p w14:paraId="4ED10016" w14:textId="77777777" w:rsidR="00EF4E27" w:rsidRDefault="00000000">
      <w:pPr>
        <w:widowControl/>
        <w:spacing w:line="560" w:lineRule="exact"/>
        <w:ind w:firstLineChars="200" w:firstLine="560"/>
        <w:rPr>
          <w:rFonts w:eastAsia="仿宋"/>
          <w:sz w:val="28"/>
          <w:szCs w:val="28"/>
        </w:rPr>
      </w:pPr>
      <w:r>
        <w:rPr>
          <w:rFonts w:eastAsia="仿宋" w:hint="eastAsia"/>
          <w:sz w:val="28"/>
          <w:szCs w:val="28"/>
        </w:rPr>
        <w:t>3.3</w:t>
      </w:r>
      <w:r>
        <w:rPr>
          <w:rFonts w:eastAsia="仿宋" w:hint="eastAsia"/>
          <w:sz w:val="28"/>
          <w:szCs w:val="28"/>
        </w:rPr>
        <w:t>法定代表人为同一个人的两个及两个以上法人，母公司、全资子公司及其控股公司，以及其他形式有管理关系的响应人，都不得参与同一比选项目。</w:t>
      </w:r>
    </w:p>
    <w:p w14:paraId="42FD2B27" w14:textId="77777777" w:rsidR="00EF4E27" w:rsidRDefault="00000000">
      <w:pPr>
        <w:widowControl/>
        <w:spacing w:line="560" w:lineRule="exact"/>
        <w:ind w:firstLineChars="200" w:firstLine="560"/>
        <w:jc w:val="left"/>
        <w:rPr>
          <w:rFonts w:eastAsia="仿宋"/>
          <w:sz w:val="28"/>
          <w:szCs w:val="28"/>
        </w:rPr>
      </w:pPr>
      <w:r>
        <w:rPr>
          <w:rFonts w:eastAsia="仿宋" w:hint="eastAsia"/>
          <w:sz w:val="28"/>
          <w:szCs w:val="28"/>
        </w:rPr>
        <w:t xml:space="preserve">3.4 </w:t>
      </w:r>
      <w:r>
        <w:rPr>
          <w:rFonts w:eastAsia="仿宋" w:hint="eastAsia"/>
          <w:sz w:val="28"/>
          <w:szCs w:val="28"/>
        </w:rPr>
        <w:t>本项目不接受联合体投标，不得转包、分包。</w:t>
      </w:r>
    </w:p>
    <w:p w14:paraId="056D44DF" w14:textId="77777777" w:rsidR="00EF4E27" w:rsidRDefault="00000000">
      <w:pPr>
        <w:widowControl/>
        <w:spacing w:line="560" w:lineRule="exact"/>
        <w:ind w:firstLineChars="200" w:firstLine="562"/>
        <w:rPr>
          <w:rFonts w:eastAsia="仿宋"/>
          <w:b/>
          <w:color w:val="000000"/>
          <w:sz w:val="28"/>
          <w:szCs w:val="28"/>
        </w:rPr>
      </w:pPr>
      <w:r>
        <w:rPr>
          <w:rFonts w:eastAsia="仿宋"/>
          <w:b/>
          <w:color w:val="000000"/>
          <w:sz w:val="28"/>
          <w:szCs w:val="28"/>
        </w:rPr>
        <w:t>四、比选时间及地点安排</w:t>
      </w:r>
    </w:p>
    <w:p w14:paraId="4BF7E059" w14:textId="77777777" w:rsidR="00EF4E27" w:rsidRDefault="00000000">
      <w:pPr>
        <w:widowControl/>
        <w:spacing w:line="560" w:lineRule="exact"/>
        <w:ind w:firstLineChars="200" w:firstLine="560"/>
        <w:rPr>
          <w:rFonts w:eastAsia="仿宋"/>
          <w:bCs/>
          <w:sz w:val="28"/>
          <w:szCs w:val="28"/>
        </w:rPr>
      </w:pPr>
      <w:r>
        <w:rPr>
          <w:rFonts w:eastAsia="仿宋"/>
          <w:bCs/>
          <w:color w:val="000000"/>
          <w:sz w:val="28"/>
          <w:szCs w:val="28"/>
        </w:rPr>
        <w:t>4.1</w:t>
      </w:r>
      <w:r>
        <w:rPr>
          <w:rFonts w:eastAsia="仿宋"/>
          <w:bCs/>
          <w:sz w:val="28"/>
          <w:szCs w:val="28"/>
        </w:rPr>
        <w:t>文件发布的时间</w:t>
      </w:r>
    </w:p>
    <w:p w14:paraId="7F669F27" w14:textId="5ECB398C" w:rsidR="00EF4E27" w:rsidRDefault="00000000">
      <w:pPr>
        <w:widowControl/>
        <w:spacing w:line="560" w:lineRule="exact"/>
        <w:ind w:firstLineChars="200" w:firstLine="560"/>
        <w:rPr>
          <w:rFonts w:eastAsia="仿宋"/>
          <w:sz w:val="28"/>
          <w:szCs w:val="28"/>
        </w:rPr>
      </w:pPr>
      <w:r>
        <w:rPr>
          <w:rFonts w:eastAsia="仿宋"/>
          <w:color w:val="000000"/>
          <w:kern w:val="0"/>
          <w:sz w:val="28"/>
          <w:szCs w:val="28"/>
        </w:rPr>
        <w:t>比选文件及相关资料于</w:t>
      </w:r>
      <w:r>
        <w:rPr>
          <w:rFonts w:eastAsia="仿宋"/>
          <w:color w:val="000000"/>
          <w:kern w:val="0"/>
          <w:sz w:val="28"/>
          <w:szCs w:val="28"/>
          <w:u w:val="single"/>
        </w:rPr>
        <w:t>2022</w:t>
      </w:r>
      <w:r>
        <w:rPr>
          <w:rFonts w:eastAsia="仿宋"/>
          <w:color w:val="000000"/>
          <w:kern w:val="0"/>
          <w:sz w:val="28"/>
          <w:szCs w:val="28"/>
          <w:u w:val="single"/>
        </w:rPr>
        <w:t>年</w:t>
      </w:r>
      <w:r>
        <w:rPr>
          <w:rFonts w:eastAsia="仿宋"/>
          <w:color w:val="000000"/>
          <w:kern w:val="0"/>
          <w:sz w:val="28"/>
          <w:szCs w:val="28"/>
          <w:u w:val="single"/>
        </w:rPr>
        <w:t xml:space="preserve"> </w:t>
      </w:r>
      <w:r w:rsidR="00856597">
        <w:rPr>
          <w:rFonts w:eastAsia="仿宋"/>
          <w:color w:val="000000"/>
          <w:kern w:val="0"/>
          <w:sz w:val="28"/>
          <w:szCs w:val="28"/>
          <w:u w:val="single"/>
        </w:rPr>
        <w:t>8</w:t>
      </w:r>
      <w:r>
        <w:rPr>
          <w:rFonts w:eastAsia="仿宋"/>
          <w:color w:val="000000"/>
          <w:kern w:val="0"/>
          <w:sz w:val="28"/>
          <w:szCs w:val="28"/>
          <w:u w:val="single"/>
        </w:rPr>
        <w:t xml:space="preserve"> </w:t>
      </w:r>
      <w:r>
        <w:rPr>
          <w:rFonts w:eastAsia="仿宋"/>
          <w:color w:val="000000"/>
          <w:kern w:val="0"/>
          <w:sz w:val="28"/>
          <w:szCs w:val="28"/>
          <w:u w:val="single"/>
        </w:rPr>
        <w:t>月</w:t>
      </w:r>
      <w:r>
        <w:rPr>
          <w:rFonts w:eastAsia="仿宋"/>
          <w:color w:val="000000"/>
          <w:kern w:val="0"/>
          <w:sz w:val="28"/>
          <w:szCs w:val="28"/>
          <w:u w:val="single"/>
        </w:rPr>
        <w:t xml:space="preserve"> </w:t>
      </w:r>
      <w:r w:rsidR="00856597">
        <w:rPr>
          <w:rFonts w:eastAsia="仿宋"/>
          <w:color w:val="000000"/>
          <w:kern w:val="0"/>
          <w:sz w:val="28"/>
          <w:szCs w:val="28"/>
          <w:u w:val="single"/>
        </w:rPr>
        <w:t>1</w:t>
      </w:r>
      <w:r>
        <w:rPr>
          <w:rFonts w:eastAsia="仿宋"/>
          <w:color w:val="000000"/>
          <w:kern w:val="0"/>
          <w:sz w:val="28"/>
          <w:szCs w:val="28"/>
          <w:u w:val="single"/>
        </w:rPr>
        <w:t xml:space="preserve"> </w:t>
      </w:r>
      <w:r>
        <w:rPr>
          <w:rFonts w:eastAsia="仿宋"/>
          <w:color w:val="000000"/>
          <w:kern w:val="0"/>
          <w:sz w:val="28"/>
          <w:szCs w:val="28"/>
          <w:u w:val="single"/>
        </w:rPr>
        <w:t>日</w:t>
      </w:r>
      <w:r>
        <w:rPr>
          <w:rFonts w:eastAsia="仿宋"/>
          <w:color w:val="000000"/>
          <w:kern w:val="0"/>
          <w:sz w:val="28"/>
          <w:szCs w:val="28"/>
        </w:rPr>
        <w:t>在重庆江北机场官网（</w:t>
      </w:r>
      <w:r>
        <w:rPr>
          <w:rFonts w:eastAsia="仿宋"/>
          <w:color w:val="000000"/>
          <w:kern w:val="0"/>
          <w:sz w:val="28"/>
          <w:szCs w:val="28"/>
        </w:rPr>
        <w:t>www.cqa.cn</w:t>
      </w:r>
      <w:r>
        <w:rPr>
          <w:rFonts w:eastAsia="仿宋"/>
          <w:color w:val="000000"/>
          <w:kern w:val="0"/>
          <w:sz w:val="28"/>
          <w:szCs w:val="28"/>
        </w:rPr>
        <w:t>）发布。</w:t>
      </w:r>
    </w:p>
    <w:p w14:paraId="1EF49FCB" w14:textId="77777777" w:rsidR="00EF4E27" w:rsidRDefault="00000000">
      <w:pPr>
        <w:widowControl/>
        <w:spacing w:line="560" w:lineRule="exact"/>
        <w:ind w:firstLineChars="200" w:firstLine="560"/>
        <w:jc w:val="left"/>
        <w:rPr>
          <w:rFonts w:eastAsia="仿宋"/>
          <w:b/>
          <w:color w:val="000000"/>
          <w:kern w:val="0"/>
          <w:sz w:val="28"/>
          <w:szCs w:val="28"/>
        </w:rPr>
      </w:pPr>
      <w:r>
        <w:rPr>
          <w:rFonts w:eastAsia="仿宋"/>
          <w:sz w:val="28"/>
          <w:szCs w:val="28"/>
        </w:rPr>
        <w:t xml:space="preserve">4.2 </w:t>
      </w:r>
      <w:r>
        <w:rPr>
          <w:rFonts w:eastAsia="仿宋"/>
          <w:bCs/>
          <w:color w:val="000000"/>
          <w:sz w:val="28"/>
          <w:szCs w:val="28"/>
        </w:rPr>
        <w:t>提出问题的截止时间及比选采购人澄清时间：</w:t>
      </w:r>
    </w:p>
    <w:p w14:paraId="29A2F5B4" w14:textId="27D949AC" w:rsidR="00EF4E27" w:rsidRDefault="00000000">
      <w:pPr>
        <w:widowControl/>
        <w:spacing w:line="560" w:lineRule="exact"/>
        <w:ind w:firstLineChars="200" w:firstLine="560"/>
        <w:rPr>
          <w:rFonts w:eastAsia="仿宋"/>
          <w:color w:val="000000"/>
          <w:kern w:val="0"/>
          <w:sz w:val="28"/>
          <w:szCs w:val="28"/>
        </w:rPr>
      </w:pPr>
      <w:r>
        <w:rPr>
          <w:rFonts w:eastAsia="仿宋"/>
          <w:color w:val="000000"/>
          <w:kern w:val="0"/>
          <w:sz w:val="28"/>
          <w:szCs w:val="28"/>
        </w:rPr>
        <w:t>比选响应人对比选采购文件如有疑问，须于</w:t>
      </w:r>
      <w:r>
        <w:rPr>
          <w:rFonts w:eastAsia="仿宋"/>
          <w:color w:val="000000"/>
          <w:kern w:val="0"/>
          <w:sz w:val="28"/>
          <w:szCs w:val="28"/>
          <w:u w:val="single"/>
        </w:rPr>
        <w:t>2022</w:t>
      </w:r>
      <w:r>
        <w:rPr>
          <w:rFonts w:eastAsia="仿宋"/>
          <w:color w:val="000000"/>
          <w:kern w:val="0"/>
          <w:sz w:val="28"/>
          <w:szCs w:val="28"/>
          <w:u w:val="single"/>
        </w:rPr>
        <w:t>年</w:t>
      </w:r>
      <w:r>
        <w:rPr>
          <w:rFonts w:eastAsia="仿宋"/>
          <w:color w:val="000000"/>
          <w:kern w:val="0"/>
          <w:sz w:val="28"/>
          <w:szCs w:val="28"/>
          <w:u w:val="single"/>
        </w:rPr>
        <w:t xml:space="preserve"> </w:t>
      </w:r>
      <w:r w:rsidR="00856597">
        <w:rPr>
          <w:rFonts w:eastAsia="仿宋"/>
          <w:color w:val="000000"/>
          <w:kern w:val="0"/>
          <w:sz w:val="28"/>
          <w:szCs w:val="28"/>
          <w:u w:val="single"/>
        </w:rPr>
        <w:t>8</w:t>
      </w:r>
      <w:r>
        <w:rPr>
          <w:rFonts w:eastAsia="仿宋"/>
          <w:color w:val="000000"/>
          <w:kern w:val="0"/>
          <w:sz w:val="28"/>
          <w:szCs w:val="28"/>
          <w:u w:val="single"/>
        </w:rPr>
        <w:t xml:space="preserve"> </w:t>
      </w:r>
      <w:r>
        <w:rPr>
          <w:rFonts w:eastAsia="仿宋"/>
          <w:color w:val="000000"/>
          <w:kern w:val="0"/>
          <w:sz w:val="28"/>
          <w:szCs w:val="28"/>
          <w:u w:val="single"/>
        </w:rPr>
        <w:t>月</w:t>
      </w:r>
      <w:r>
        <w:rPr>
          <w:rFonts w:eastAsia="仿宋"/>
          <w:color w:val="000000"/>
          <w:kern w:val="0"/>
          <w:sz w:val="28"/>
          <w:szCs w:val="28"/>
          <w:u w:val="single"/>
        </w:rPr>
        <w:t xml:space="preserve"> </w:t>
      </w:r>
      <w:r w:rsidR="00856597">
        <w:rPr>
          <w:rFonts w:eastAsia="仿宋"/>
          <w:color w:val="000000"/>
          <w:kern w:val="0"/>
          <w:sz w:val="28"/>
          <w:szCs w:val="28"/>
          <w:u w:val="single"/>
        </w:rPr>
        <w:t>3</w:t>
      </w:r>
      <w:r>
        <w:rPr>
          <w:rFonts w:eastAsia="仿宋"/>
          <w:color w:val="000000"/>
          <w:kern w:val="0"/>
          <w:sz w:val="28"/>
          <w:szCs w:val="28"/>
          <w:u w:val="single"/>
        </w:rPr>
        <w:t xml:space="preserve"> </w:t>
      </w:r>
      <w:r>
        <w:rPr>
          <w:rFonts w:eastAsia="仿宋"/>
          <w:color w:val="000000"/>
          <w:kern w:val="0"/>
          <w:sz w:val="28"/>
          <w:szCs w:val="28"/>
          <w:u w:val="single"/>
        </w:rPr>
        <w:t>日</w:t>
      </w:r>
      <w:r>
        <w:rPr>
          <w:rFonts w:eastAsia="仿宋"/>
          <w:color w:val="000000"/>
          <w:kern w:val="0"/>
          <w:sz w:val="28"/>
          <w:szCs w:val="28"/>
          <w:u w:val="single"/>
        </w:rPr>
        <w:t xml:space="preserve">   </w:t>
      </w:r>
      <w:r>
        <w:rPr>
          <w:rFonts w:eastAsia="仿宋"/>
          <w:color w:val="000000"/>
          <w:kern w:val="0"/>
          <w:sz w:val="28"/>
          <w:szCs w:val="28"/>
          <w:u w:val="single"/>
        </w:rPr>
        <w:t>时</w:t>
      </w:r>
      <w:r>
        <w:rPr>
          <w:rFonts w:eastAsia="仿宋"/>
          <w:color w:val="000000"/>
          <w:kern w:val="0"/>
          <w:sz w:val="28"/>
          <w:szCs w:val="28"/>
        </w:rPr>
        <w:t>前将疑问（需盖单位鲜章）以电子邮件形式发至比选采购人电子邮</w:t>
      </w:r>
      <w:r>
        <w:rPr>
          <w:rFonts w:eastAsia="仿宋"/>
          <w:color w:val="000000"/>
          <w:kern w:val="0"/>
          <w:sz w:val="28"/>
          <w:szCs w:val="28"/>
        </w:rPr>
        <w:lastRenderedPageBreak/>
        <w:t>箱</w:t>
      </w:r>
      <w:r>
        <w:rPr>
          <w:rFonts w:eastAsia="仿宋"/>
          <w:color w:val="000000"/>
          <w:kern w:val="0"/>
          <w:sz w:val="28"/>
          <w:szCs w:val="28"/>
          <w:u w:val="single"/>
        </w:rPr>
        <w:t xml:space="preserve"> </w:t>
      </w:r>
      <w:r w:rsidR="00856597">
        <w:rPr>
          <w:rFonts w:eastAsia="仿宋" w:hint="eastAsia"/>
          <w:color w:val="000000"/>
          <w:kern w:val="0"/>
          <w:sz w:val="28"/>
          <w:szCs w:val="28"/>
          <w:u w:val="single"/>
        </w:rPr>
        <w:t>zengxz</w:t>
      </w:r>
      <w:r>
        <w:rPr>
          <w:rFonts w:eastAsia="仿宋"/>
          <w:color w:val="000000"/>
          <w:kern w:val="0"/>
          <w:sz w:val="28"/>
          <w:szCs w:val="28"/>
          <w:u w:val="single"/>
        </w:rPr>
        <w:t xml:space="preserve"> @cqa.com</w:t>
      </w:r>
      <w:r>
        <w:rPr>
          <w:rFonts w:eastAsia="仿宋"/>
          <w:color w:val="000000"/>
          <w:kern w:val="0"/>
          <w:sz w:val="28"/>
          <w:szCs w:val="28"/>
        </w:rPr>
        <w:t>，并电话告知比选采购人，过期不再受理。比选采购人将答疑、澄清、补遗的内容在重庆江北机场官网（</w:t>
      </w:r>
      <w:r>
        <w:rPr>
          <w:rFonts w:eastAsia="仿宋"/>
          <w:color w:val="000000"/>
          <w:kern w:val="0"/>
          <w:sz w:val="28"/>
          <w:szCs w:val="28"/>
        </w:rPr>
        <w:t>www.cqa.cn</w:t>
      </w:r>
      <w:r>
        <w:rPr>
          <w:rFonts w:eastAsia="仿宋"/>
          <w:color w:val="000000"/>
          <w:kern w:val="0"/>
          <w:sz w:val="28"/>
          <w:szCs w:val="28"/>
        </w:rPr>
        <w:t>）以公告形式发布，各比选响应人应当随时关注重庆江北机场官网（</w:t>
      </w:r>
      <w:r>
        <w:rPr>
          <w:rFonts w:eastAsia="仿宋"/>
          <w:color w:val="000000"/>
          <w:kern w:val="0"/>
          <w:sz w:val="28"/>
          <w:szCs w:val="28"/>
        </w:rPr>
        <w:t>www.cqa.cn</w:t>
      </w:r>
      <w:r>
        <w:rPr>
          <w:rFonts w:eastAsia="仿宋"/>
          <w:color w:val="000000"/>
          <w:kern w:val="0"/>
          <w:sz w:val="28"/>
          <w:szCs w:val="28"/>
        </w:rPr>
        <w:t>）所发布的相关信息资料，各比选响应人不管下载与否都将被视为已知晓。由此产生的一切后果由比选响应人自负。</w:t>
      </w:r>
    </w:p>
    <w:p w14:paraId="6BB8D4C0" w14:textId="77777777" w:rsidR="00EF4E27" w:rsidRDefault="00000000">
      <w:pPr>
        <w:widowControl/>
        <w:adjustRightInd w:val="0"/>
        <w:snapToGrid w:val="0"/>
        <w:spacing w:line="560" w:lineRule="exact"/>
        <w:ind w:firstLineChars="200" w:firstLine="560"/>
        <w:jc w:val="left"/>
        <w:textAlignment w:val="bottom"/>
        <w:rPr>
          <w:rFonts w:eastAsia="仿宋"/>
          <w:sz w:val="28"/>
          <w:szCs w:val="28"/>
        </w:rPr>
      </w:pPr>
      <w:r>
        <w:rPr>
          <w:rFonts w:eastAsia="仿宋"/>
          <w:sz w:val="28"/>
          <w:szCs w:val="28"/>
        </w:rPr>
        <w:t>4.3</w:t>
      </w:r>
      <w:r>
        <w:rPr>
          <w:rFonts w:eastAsia="仿宋"/>
          <w:sz w:val="28"/>
          <w:szCs w:val="28"/>
        </w:rPr>
        <w:t>比选时间</w:t>
      </w:r>
    </w:p>
    <w:p w14:paraId="2CC6CC34" w14:textId="696B241A" w:rsidR="00EF4E27" w:rsidRDefault="00000000">
      <w:pPr>
        <w:widowControl/>
        <w:adjustRightInd w:val="0"/>
        <w:snapToGrid w:val="0"/>
        <w:spacing w:line="560" w:lineRule="exact"/>
        <w:ind w:firstLineChars="200" w:firstLine="560"/>
        <w:jc w:val="left"/>
        <w:textAlignment w:val="bottom"/>
        <w:rPr>
          <w:rFonts w:eastAsia="仿宋"/>
          <w:sz w:val="28"/>
          <w:szCs w:val="28"/>
        </w:rPr>
      </w:pPr>
      <w:r>
        <w:rPr>
          <w:rFonts w:eastAsia="仿宋"/>
          <w:sz w:val="28"/>
          <w:szCs w:val="28"/>
        </w:rPr>
        <w:t>4.3.1</w:t>
      </w:r>
      <w:r>
        <w:rPr>
          <w:rFonts w:eastAsia="仿宋"/>
          <w:sz w:val="28"/>
          <w:szCs w:val="28"/>
        </w:rPr>
        <w:t>比选</w:t>
      </w:r>
      <w:r>
        <w:rPr>
          <w:rFonts w:eastAsia="仿宋"/>
          <w:color w:val="000000"/>
          <w:sz w:val="28"/>
          <w:szCs w:val="28"/>
          <w:lang w:val="zh-CN"/>
        </w:rPr>
        <w:t>响应文件</w:t>
      </w:r>
      <w:r>
        <w:rPr>
          <w:rFonts w:eastAsia="仿宋"/>
          <w:kern w:val="0"/>
          <w:sz w:val="28"/>
          <w:szCs w:val="28"/>
        </w:rPr>
        <w:t>必须</w:t>
      </w:r>
      <w:r>
        <w:rPr>
          <w:rFonts w:eastAsia="仿宋"/>
          <w:color w:val="000000"/>
          <w:sz w:val="28"/>
          <w:szCs w:val="28"/>
          <w:lang w:val="zh-CN"/>
        </w:rPr>
        <w:t>在</w:t>
      </w:r>
      <w:r>
        <w:rPr>
          <w:rFonts w:eastAsia="仿宋"/>
          <w:color w:val="000000"/>
          <w:sz w:val="28"/>
          <w:szCs w:val="28"/>
          <w:lang w:val="zh-CN"/>
        </w:rPr>
        <w:t>202</w:t>
      </w:r>
      <w:r>
        <w:rPr>
          <w:rFonts w:eastAsia="仿宋"/>
          <w:color w:val="000000"/>
          <w:sz w:val="28"/>
          <w:szCs w:val="28"/>
        </w:rPr>
        <w:t>2</w:t>
      </w:r>
      <w:r>
        <w:rPr>
          <w:rFonts w:eastAsia="仿宋"/>
          <w:color w:val="000000"/>
          <w:sz w:val="28"/>
          <w:szCs w:val="28"/>
          <w:lang w:val="zh-CN"/>
        </w:rPr>
        <w:t>年</w:t>
      </w:r>
      <w:r w:rsidR="00856597">
        <w:rPr>
          <w:rFonts w:eastAsia="仿宋" w:hint="eastAsia"/>
          <w:color w:val="000000"/>
          <w:sz w:val="28"/>
          <w:szCs w:val="28"/>
          <w:lang w:val="zh-CN"/>
        </w:rPr>
        <w:t>8</w:t>
      </w:r>
      <w:r>
        <w:rPr>
          <w:rFonts w:eastAsia="仿宋"/>
          <w:color w:val="000000"/>
          <w:sz w:val="28"/>
          <w:szCs w:val="28"/>
        </w:rPr>
        <w:t xml:space="preserve"> </w:t>
      </w:r>
      <w:r>
        <w:rPr>
          <w:rFonts w:eastAsia="仿宋"/>
          <w:color w:val="000000"/>
          <w:sz w:val="28"/>
          <w:szCs w:val="28"/>
          <w:lang w:val="zh-CN"/>
        </w:rPr>
        <w:t>月</w:t>
      </w:r>
      <w:r w:rsidR="00856597">
        <w:rPr>
          <w:rFonts w:eastAsia="仿宋"/>
          <w:color w:val="000000"/>
          <w:sz w:val="28"/>
          <w:szCs w:val="28"/>
        </w:rPr>
        <w:t>8</w:t>
      </w:r>
      <w:r>
        <w:rPr>
          <w:rFonts w:eastAsia="仿宋"/>
          <w:color w:val="000000"/>
          <w:sz w:val="28"/>
          <w:szCs w:val="28"/>
          <w:lang w:val="zh-CN"/>
        </w:rPr>
        <w:t>日</w:t>
      </w:r>
      <w:r w:rsidR="00856597">
        <w:rPr>
          <w:rFonts w:eastAsia="仿宋"/>
          <w:color w:val="000000"/>
          <w:sz w:val="28"/>
          <w:szCs w:val="28"/>
        </w:rPr>
        <w:t>10</w:t>
      </w:r>
      <w:r>
        <w:rPr>
          <w:rFonts w:eastAsia="仿宋"/>
          <w:color w:val="000000"/>
          <w:sz w:val="28"/>
          <w:szCs w:val="28"/>
          <w:lang w:val="zh-CN"/>
        </w:rPr>
        <w:t>时送到</w:t>
      </w:r>
      <w:r>
        <w:rPr>
          <w:rFonts w:eastAsia="仿宋"/>
          <w:kern w:val="0"/>
          <w:sz w:val="28"/>
          <w:szCs w:val="28"/>
        </w:rPr>
        <w:t>重庆江北国际机场有限公司办公楼</w:t>
      </w:r>
      <w:r>
        <w:rPr>
          <w:rFonts w:eastAsia="仿宋"/>
          <w:kern w:val="0"/>
          <w:sz w:val="28"/>
          <w:szCs w:val="28"/>
        </w:rPr>
        <w:t>102</w:t>
      </w:r>
      <w:r>
        <w:rPr>
          <w:rFonts w:eastAsia="仿宋"/>
          <w:kern w:val="0"/>
          <w:sz w:val="28"/>
          <w:szCs w:val="28"/>
        </w:rPr>
        <w:t>会议室，过期不予受理。</w:t>
      </w:r>
    </w:p>
    <w:p w14:paraId="6194A382" w14:textId="1008C5AA" w:rsidR="00EF4E27" w:rsidRDefault="00000000">
      <w:pPr>
        <w:widowControl/>
        <w:spacing w:line="560" w:lineRule="exact"/>
        <w:ind w:firstLineChars="200" w:firstLine="560"/>
        <w:jc w:val="left"/>
        <w:rPr>
          <w:rFonts w:eastAsia="仿宋"/>
          <w:sz w:val="28"/>
          <w:szCs w:val="28"/>
        </w:rPr>
      </w:pPr>
      <w:r>
        <w:rPr>
          <w:rFonts w:eastAsia="仿宋"/>
          <w:sz w:val="28"/>
          <w:szCs w:val="28"/>
        </w:rPr>
        <w:t xml:space="preserve">4.3.2 </w:t>
      </w:r>
      <w:r>
        <w:rPr>
          <w:rFonts w:eastAsia="仿宋"/>
          <w:sz w:val="28"/>
          <w:szCs w:val="28"/>
          <w:u w:val="single"/>
        </w:rPr>
        <w:t xml:space="preserve"> 2022 </w:t>
      </w:r>
      <w:r>
        <w:rPr>
          <w:rFonts w:eastAsia="仿宋"/>
          <w:sz w:val="28"/>
          <w:szCs w:val="28"/>
        </w:rPr>
        <w:t>年</w:t>
      </w:r>
      <w:r>
        <w:rPr>
          <w:rFonts w:eastAsia="仿宋"/>
          <w:sz w:val="28"/>
          <w:szCs w:val="28"/>
          <w:u w:val="single"/>
        </w:rPr>
        <w:t xml:space="preserve"> </w:t>
      </w:r>
      <w:r w:rsidR="00631250">
        <w:rPr>
          <w:rFonts w:eastAsia="仿宋"/>
          <w:sz w:val="28"/>
          <w:szCs w:val="28"/>
          <w:u w:val="single"/>
        </w:rPr>
        <w:t>8</w:t>
      </w:r>
      <w:r>
        <w:rPr>
          <w:rFonts w:eastAsia="仿宋"/>
          <w:sz w:val="28"/>
          <w:szCs w:val="28"/>
        </w:rPr>
        <w:t>月</w:t>
      </w:r>
      <w:r>
        <w:rPr>
          <w:rFonts w:eastAsia="仿宋"/>
          <w:sz w:val="28"/>
          <w:szCs w:val="28"/>
          <w:u w:val="single"/>
        </w:rPr>
        <w:t xml:space="preserve"> </w:t>
      </w:r>
      <w:r w:rsidR="00631250">
        <w:rPr>
          <w:rFonts w:eastAsia="仿宋"/>
          <w:sz w:val="28"/>
          <w:szCs w:val="28"/>
          <w:u w:val="single"/>
        </w:rPr>
        <w:t>8</w:t>
      </w:r>
      <w:r>
        <w:rPr>
          <w:rFonts w:eastAsia="仿宋"/>
          <w:sz w:val="28"/>
          <w:szCs w:val="28"/>
          <w:u w:val="single"/>
        </w:rPr>
        <w:t xml:space="preserve"> </w:t>
      </w:r>
      <w:r>
        <w:rPr>
          <w:rFonts w:eastAsia="仿宋"/>
          <w:sz w:val="28"/>
          <w:szCs w:val="28"/>
        </w:rPr>
        <w:t>日</w:t>
      </w:r>
      <w:r>
        <w:rPr>
          <w:rFonts w:eastAsia="仿宋"/>
          <w:sz w:val="28"/>
          <w:szCs w:val="28"/>
          <w:u w:val="single"/>
        </w:rPr>
        <w:t xml:space="preserve"> </w:t>
      </w:r>
      <w:r w:rsidR="00631250">
        <w:rPr>
          <w:rFonts w:eastAsia="仿宋"/>
          <w:sz w:val="28"/>
          <w:szCs w:val="28"/>
          <w:u w:val="single"/>
        </w:rPr>
        <w:t>10</w:t>
      </w:r>
      <w:r>
        <w:rPr>
          <w:rFonts w:eastAsia="仿宋"/>
          <w:sz w:val="28"/>
          <w:szCs w:val="28"/>
          <w:u w:val="single"/>
        </w:rPr>
        <w:t xml:space="preserve"> </w:t>
      </w:r>
      <w:r>
        <w:rPr>
          <w:rFonts w:eastAsia="仿宋"/>
          <w:sz w:val="28"/>
          <w:szCs w:val="28"/>
        </w:rPr>
        <w:t>时在重庆江北国际机场有限公司（重庆市</w:t>
      </w:r>
      <w:proofErr w:type="gramStart"/>
      <w:r>
        <w:rPr>
          <w:rFonts w:eastAsia="仿宋"/>
          <w:color w:val="000000"/>
          <w:kern w:val="0"/>
          <w:sz w:val="28"/>
          <w:szCs w:val="28"/>
        </w:rPr>
        <w:t>渝</w:t>
      </w:r>
      <w:proofErr w:type="gramEnd"/>
      <w:r>
        <w:rPr>
          <w:rFonts w:eastAsia="仿宋"/>
          <w:color w:val="000000"/>
          <w:kern w:val="0"/>
          <w:sz w:val="28"/>
          <w:szCs w:val="28"/>
        </w:rPr>
        <w:t>北区机场西路</w:t>
      </w:r>
      <w:r>
        <w:rPr>
          <w:rFonts w:eastAsia="仿宋"/>
          <w:color w:val="000000"/>
          <w:kern w:val="0"/>
          <w:sz w:val="28"/>
          <w:szCs w:val="28"/>
        </w:rPr>
        <w:t>26</w:t>
      </w:r>
      <w:r>
        <w:rPr>
          <w:rFonts w:eastAsia="仿宋"/>
          <w:color w:val="000000"/>
          <w:kern w:val="0"/>
          <w:sz w:val="28"/>
          <w:szCs w:val="28"/>
        </w:rPr>
        <w:t>号</w:t>
      </w:r>
      <w:r>
        <w:rPr>
          <w:rFonts w:eastAsia="仿宋"/>
          <w:sz w:val="28"/>
          <w:szCs w:val="28"/>
        </w:rPr>
        <w:t>）办公楼</w:t>
      </w:r>
      <w:r>
        <w:rPr>
          <w:rFonts w:eastAsia="仿宋"/>
          <w:sz w:val="28"/>
          <w:szCs w:val="28"/>
        </w:rPr>
        <w:t>102</w:t>
      </w:r>
      <w:r>
        <w:rPr>
          <w:rFonts w:eastAsia="仿宋"/>
          <w:sz w:val="28"/>
          <w:szCs w:val="28"/>
        </w:rPr>
        <w:t>室对本项目进行比选，各响应人须参加。</w:t>
      </w:r>
      <w:r>
        <w:rPr>
          <w:rFonts w:eastAsia="仿宋" w:hint="eastAsia"/>
          <w:sz w:val="28"/>
          <w:szCs w:val="28"/>
        </w:rPr>
        <w:t>（</w:t>
      </w:r>
      <w:r>
        <w:rPr>
          <w:rFonts w:ascii="仿宋" w:eastAsia="仿宋" w:hAnsi="仿宋" w:hint="eastAsia"/>
          <w:color w:val="FF0000"/>
          <w:sz w:val="28"/>
          <w:szCs w:val="28"/>
        </w:rPr>
        <w:t>因疫情防控需要，各相关单位前往重庆江北国际机场有限公司办公楼办理招标采购相关业务的人员应主动佩戴口罩，并积极配合安保或工作人员查验健康码，我司防控要求与重庆市防控要求一致。</w:t>
      </w:r>
      <w:r>
        <w:rPr>
          <w:rFonts w:eastAsia="仿宋" w:hint="eastAsia"/>
          <w:sz w:val="28"/>
          <w:szCs w:val="28"/>
        </w:rPr>
        <w:t>）</w:t>
      </w:r>
    </w:p>
    <w:p w14:paraId="1E518A0B" w14:textId="77777777" w:rsidR="00EF4E27" w:rsidRDefault="00000000">
      <w:pPr>
        <w:autoSpaceDE w:val="0"/>
        <w:autoSpaceDN w:val="0"/>
        <w:adjustRightInd w:val="0"/>
        <w:snapToGrid w:val="0"/>
        <w:spacing w:line="560" w:lineRule="exact"/>
        <w:ind w:firstLineChars="200" w:firstLine="560"/>
        <w:textAlignment w:val="bottom"/>
        <w:rPr>
          <w:rFonts w:eastAsia="仿宋"/>
          <w:sz w:val="28"/>
          <w:szCs w:val="28"/>
        </w:rPr>
      </w:pPr>
      <w:r>
        <w:rPr>
          <w:rFonts w:eastAsia="仿宋"/>
          <w:sz w:val="28"/>
          <w:szCs w:val="28"/>
        </w:rPr>
        <w:t>4.3.3</w:t>
      </w:r>
      <w:r>
        <w:rPr>
          <w:rFonts w:eastAsia="仿宋"/>
          <w:sz w:val="28"/>
          <w:szCs w:val="28"/>
        </w:rPr>
        <w:t>参加比选唱价会议的比选响应人的法定代表人或其授权的代理人应当随身携带本人身份证（原件），授权的代理人还应当随身携带法定代表人授权委托书（原件），以备核验其合法身份。</w:t>
      </w:r>
    </w:p>
    <w:p w14:paraId="39299D57" w14:textId="77777777" w:rsidR="00EF4E27" w:rsidRDefault="00000000">
      <w:pPr>
        <w:autoSpaceDE w:val="0"/>
        <w:autoSpaceDN w:val="0"/>
        <w:adjustRightInd w:val="0"/>
        <w:snapToGrid w:val="0"/>
        <w:spacing w:line="560" w:lineRule="exact"/>
        <w:ind w:firstLineChars="200" w:firstLine="560"/>
        <w:textAlignment w:val="bottom"/>
        <w:rPr>
          <w:rFonts w:eastAsia="仿宋"/>
          <w:sz w:val="28"/>
          <w:szCs w:val="28"/>
        </w:rPr>
      </w:pPr>
      <w:r>
        <w:rPr>
          <w:rFonts w:eastAsia="仿宋"/>
          <w:sz w:val="28"/>
          <w:szCs w:val="28"/>
        </w:rPr>
        <w:t>4.4</w:t>
      </w:r>
      <w:r>
        <w:rPr>
          <w:rFonts w:eastAsia="仿宋"/>
          <w:color w:val="000000"/>
          <w:kern w:val="0"/>
          <w:sz w:val="28"/>
          <w:szCs w:val="28"/>
        </w:rPr>
        <w:t>比选</w:t>
      </w:r>
      <w:r>
        <w:rPr>
          <w:rFonts w:eastAsia="仿宋"/>
          <w:sz w:val="28"/>
          <w:szCs w:val="28"/>
        </w:rPr>
        <w:t>结果通知</w:t>
      </w:r>
    </w:p>
    <w:p w14:paraId="0C85E82D" w14:textId="77777777" w:rsidR="00EF4E27" w:rsidRDefault="00000000">
      <w:pPr>
        <w:autoSpaceDE w:val="0"/>
        <w:autoSpaceDN w:val="0"/>
        <w:adjustRightInd w:val="0"/>
        <w:snapToGrid w:val="0"/>
        <w:spacing w:line="560" w:lineRule="exact"/>
        <w:ind w:firstLineChars="200" w:firstLine="560"/>
        <w:textAlignment w:val="bottom"/>
        <w:rPr>
          <w:rFonts w:eastAsia="仿宋"/>
          <w:sz w:val="28"/>
          <w:szCs w:val="28"/>
        </w:rPr>
      </w:pPr>
      <w:proofErr w:type="gramStart"/>
      <w:r>
        <w:rPr>
          <w:rFonts w:eastAsia="仿宋"/>
          <w:sz w:val="28"/>
          <w:szCs w:val="28"/>
        </w:rPr>
        <w:t>拟成交</w:t>
      </w:r>
      <w:proofErr w:type="gramEnd"/>
      <w:r>
        <w:rPr>
          <w:rFonts w:eastAsia="仿宋"/>
          <w:sz w:val="28"/>
          <w:szCs w:val="28"/>
        </w:rPr>
        <w:t>结果将公示在重庆江北机场官网，</w:t>
      </w:r>
      <w:proofErr w:type="gramStart"/>
      <w:r>
        <w:rPr>
          <w:rFonts w:eastAsia="仿宋"/>
          <w:sz w:val="28"/>
          <w:szCs w:val="28"/>
        </w:rPr>
        <w:t>待结果</w:t>
      </w:r>
      <w:proofErr w:type="gramEnd"/>
      <w:r>
        <w:rPr>
          <w:rFonts w:eastAsia="仿宋"/>
          <w:sz w:val="28"/>
          <w:szCs w:val="28"/>
        </w:rPr>
        <w:t>确定后会及时通知，原则上只通知被选中的</w:t>
      </w:r>
      <w:r>
        <w:rPr>
          <w:rFonts w:eastAsia="仿宋"/>
          <w:color w:val="000000"/>
          <w:kern w:val="0"/>
          <w:sz w:val="28"/>
          <w:szCs w:val="28"/>
        </w:rPr>
        <w:t>比选</w:t>
      </w:r>
      <w:r>
        <w:rPr>
          <w:rFonts w:eastAsia="仿宋"/>
          <w:color w:val="000000"/>
          <w:spacing w:val="-8"/>
          <w:sz w:val="28"/>
          <w:szCs w:val="28"/>
        </w:rPr>
        <w:t>响应人</w:t>
      </w:r>
      <w:r>
        <w:rPr>
          <w:rFonts w:eastAsia="仿宋"/>
          <w:sz w:val="28"/>
          <w:szCs w:val="28"/>
        </w:rPr>
        <w:t>，对未被选中的</w:t>
      </w:r>
      <w:r>
        <w:rPr>
          <w:rFonts w:eastAsia="仿宋"/>
          <w:color w:val="000000"/>
          <w:kern w:val="0"/>
          <w:sz w:val="28"/>
          <w:szCs w:val="28"/>
        </w:rPr>
        <w:t>比选</w:t>
      </w:r>
      <w:r>
        <w:rPr>
          <w:rFonts w:eastAsia="仿宋"/>
          <w:color w:val="000000"/>
          <w:spacing w:val="-8"/>
          <w:sz w:val="28"/>
          <w:szCs w:val="28"/>
        </w:rPr>
        <w:t>响应人</w:t>
      </w:r>
      <w:r>
        <w:rPr>
          <w:rFonts w:eastAsia="仿宋"/>
          <w:sz w:val="28"/>
          <w:szCs w:val="28"/>
        </w:rPr>
        <w:t>不通知、不解释，响应文件不予退还。</w:t>
      </w:r>
    </w:p>
    <w:p w14:paraId="0828CA76" w14:textId="77777777" w:rsidR="00EF4E27" w:rsidRDefault="00000000">
      <w:pPr>
        <w:spacing w:line="560" w:lineRule="exact"/>
        <w:ind w:firstLineChars="200" w:firstLine="562"/>
        <w:rPr>
          <w:rFonts w:eastAsia="仿宋"/>
          <w:b/>
          <w:color w:val="000000"/>
          <w:sz w:val="28"/>
          <w:szCs w:val="28"/>
        </w:rPr>
      </w:pPr>
      <w:r>
        <w:rPr>
          <w:rFonts w:eastAsia="仿宋"/>
          <w:b/>
          <w:color w:val="000000"/>
          <w:sz w:val="28"/>
          <w:szCs w:val="28"/>
        </w:rPr>
        <w:t>五、报价要求</w:t>
      </w:r>
    </w:p>
    <w:p w14:paraId="1FEBC89E" w14:textId="77777777" w:rsidR="00EF4E27" w:rsidRDefault="00000000">
      <w:pPr>
        <w:autoSpaceDE w:val="0"/>
        <w:autoSpaceDN w:val="0"/>
        <w:adjustRightInd w:val="0"/>
        <w:snapToGrid w:val="0"/>
        <w:spacing w:line="560" w:lineRule="exact"/>
        <w:ind w:firstLineChars="200" w:firstLine="560"/>
        <w:textAlignment w:val="bottom"/>
        <w:rPr>
          <w:rFonts w:eastAsia="仿宋"/>
          <w:sz w:val="28"/>
          <w:szCs w:val="28"/>
        </w:rPr>
      </w:pPr>
      <w:r>
        <w:rPr>
          <w:rFonts w:eastAsia="仿宋" w:hint="eastAsia"/>
          <w:sz w:val="28"/>
          <w:szCs w:val="28"/>
        </w:rPr>
        <w:t>5.1</w:t>
      </w:r>
      <w:r>
        <w:rPr>
          <w:rFonts w:eastAsia="仿宋" w:hint="eastAsia"/>
          <w:sz w:val="28"/>
          <w:szCs w:val="28"/>
        </w:rPr>
        <w:t>必须开具增值税专用发票，具有与本比选文件要求相适应的供应商。报价单位应提供：</w:t>
      </w:r>
    </w:p>
    <w:p w14:paraId="337C0E45" w14:textId="77777777" w:rsidR="00EF4E27" w:rsidRDefault="00000000">
      <w:pPr>
        <w:autoSpaceDE w:val="0"/>
        <w:autoSpaceDN w:val="0"/>
        <w:adjustRightInd w:val="0"/>
        <w:snapToGrid w:val="0"/>
        <w:spacing w:line="560" w:lineRule="exact"/>
        <w:ind w:firstLineChars="200" w:firstLine="560"/>
        <w:textAlignment w:val="bottom"/>
        <w:rPr>
          <w:rFonts w:eastAsia="仿宋"/>
          <w:sz w:val="28"/>
          <w:szCs w:val="28"/>
        </w:rPr>
      </w:pPr>
      <w:r>
        <w:rPr>
          <w:rFonts w:eastAsia="仿宋" w:hint="eastAsia"/>
          <w:sz w:val="28"/>
          <w:szCs w:val="28"/>
        </w:rPr>
        <w:lastRenderedPageBreak/>
        <w:t>（</w:t>
      </w:r>
      <w:r>
        <w:rPr>
          <w:rFonts w:eastAsia="仿宋" w:hint="eastAsia"/>
          <w:sz w:val="28"/>
          <w:szCs w:val="28"/>
        </w:rPr>
        <w:t>1</w:t>
      </w:r>
      <w:r>
        <w:rPr>
          <w:rFonts w:eastAsia="仿宋" w:hint="eastAsia"/>
          <w:sz w:val="28"/>
          <w:szCs w:val="28"/>
        </w:rPr>
        <w:t>）营业执照、公司资质等；</w:t>
      </w:r>
    </w:p>
    <w:p w14:paraId="393C41BC" w14:textId="77777777" w:rsidR="00EF4E27" w:rsidRDefault="00000000">
      <w:pPr>
        <w:autoSpaceDE w:val="0"/>
        <w:autoSpaceDN w:val="0"/>
        <w:adjustRightInd w:val="0"/>
        <w:snapToGrid w:val="0"/>
        <w:spacing w:line="560" w:lineRule="exact"/>
        <w:ind w:firstLineChars="200" w:firstLine="560"/>
        <w:textAlignment w:val="bottom"/>
        <w:rPr>
          <w:rFonts w:eastAsia="仿宋"/>
          <w:sz w:val="28"/>
          <w:szCs w:val="28"/>
        </w:rPr>
      </w:pPr>
      <w:r>
        <w:rPr>
          <w:rFonts w:eastAsia="仿宋" w:hint="eastAsia"/>
          <w:sz w:val="28"/>
          <w:szCs w:val="28"/>
        </w:rPr>
        <w:t>（</w:t>
      </w:r>
      <w:r>
        <w:rPr>
          <w:rFonts w:eastAsia="仿宋" w:hint="eastAsia"/>
          <w:sz w:val="28"/>
          <w:szCs w:val="28"/>
        </w:rPr>
        <w:t>2</w:t>
      </w:r>
      <w:r>
        <w:rPr>
          <w:rFonts w:eastAsia="仿宋" w:hint="eastAsia"/>
          <w:sz w:val="28"/>
          <w:szCs w:val="28"/>
        </w:rPr>
        <w:t>）法定代表人授权书、</w:t>
      </w:r>
      <w:r>
        <w:rPr>
          <w:rFonts w:eastAsia="仿宋"/>
          <w:sz w:val="28"/>
          <w:szCs w:val="28"/>
        </w:rPr>
        <w:t>企业授权</w:t>
      </w:r>
      <w:r>
        <w:rPr>
          <w:rFonts w:eastAsia="仿宋" w:hint="eastAsia"/>
          <w:sz w:val="28"/>
          <w:szCs w:val="28"/>
        </w:rPr>
        <w:t>证明性</w:t>
      </w:r>
      <w:r>
        <w:rPr>
          <w:rFonts w:eastAsia="仿宋"/>
          <w:sz w:val="28"/>
          <w:szCs w:val="28"/>
        </w:rPr>
        <w:t>文件</w:t>
      </w:r>
      <w:r>
        <w:rPr>
          <w:rFonts w:eastAsia="仿宋" w:hint="eastAsia"/>
          <w:sz w:val="28"/>
          <w:szCs w:val="28"/>
        </w:rPr>
        <w:t>；</w:t>
      </w:r>
    </w:p>
    <w:p w14:paraId="57B2ACE0" w14:textId="77777777" w:rsidR="00EF4E27" w:rsidRDefault="00000000">
      <w:pPr>
        <w:autoSpaceDE w:val="0"/>
        <w:autoSpaceDN w:val="0"/>
        <w:adjustRightInd w:val="0"/>
        <w:snapToGrid w:val="0"/>
        <w:spacing w:line="560" w:lineRule="exact"/>
        <w:ind w:firstLineChars="200" w:firstLine="560"/>
        <w:textAlignment w:val="bottom"/>
        <w:rPr>
          <w:rFonts w:eastAsia="仿宋"/>
          <w:sz w:val="28"/>
          <w:szCs w:val="28"/>
        </w:rPr>
      </w:pPr>
      <w:r>
        <w:rPr>
          <w:rFonts w:eastAsia="仿宋" w:hint="eastAsia"/>
          <w:sz w:val="28"/>
          <w:szCs w:val="28"/>
        </w:rPr>
        <w:t>（</w:t>
      </w:r>
      <w:r>
        <w:rPr>
          <w:rFonts w:eastAsia="仿宋" w:hint="eastAsia"/>
          <w:sz w:val="28"/>
          <w:szCs w:val="28"/>
        </w:rPr>
        <w:t>3</w:t>
      </w:r>
      <w:r>
        <w:rPr>
          <w:rFonts w:eastAsia="仿宋" w:hint="eastAsia"/>
          <w:sz w:val="28"/>
          <w:szCs w:val="28"/>
        </w:rPr>
        <w:t>）法定代表人身份证复印件和被授权人身份证复印件；</w:t>
      </w:r>
    </w:p>
    <w:p w14:paraId="7C9EF692" w14:textId="77777777" w:rsidR="00EF4E27" w:rsidRDefault="00000000">
      <w:pPr>
        <w:autoSpaceDE w:val="0"/>
        <w:autoSpaceDN w:val="0"/>
        <w:adjustRightInd w:val="0"/>
        <w:snapToGrid w:val="0"/>
        <w:spacing w:line="560" w:lineRule="exact"/>
        <w:ind w:firstLineChars="200" w:firstLine="560"/>
        <w:textAlignment w:val="bottom"/>
        <w:rPr>
          <w:rFonts w:eastAsia="仿宋"/>
          <w:sz w:val="28"/>
          <w:szCs w:val="28"/>
        </w:rPr>
      </w:pPr>
      <w:r>
        <w:rPr>
          <w:rFonts w:eastAsia="仿宋" w:hint="eastAsia"/>
          <w:sz w:val="28"/>
          <w:szCs w:val="28"/>
        </w:rPr>
        <w:t>5.2</w:t>
      </w:r>
      <w:r>
        <w:rPr>
          <w:rFonts w:eastAsia="仿宋" w:hint="eastAsia"/>
          <w:sz w:val="28"/>
          <w:szCs w:val="28"/>
        </w:rPr>
        <w:t>项目限价</w:t>
      </w:r>
    </w:p>
    <w:p w14:paraId="79664023" w14:textId="77777777" w:rsidR="00EF4E27" w:rsidRDefault="00000000">
      <w:pPr>
        <w:autoSpaceDE w:val="0"/>
        <w:autoSpaceDN w:val="0"/>
        <w:adjustRightInd w:val="0"/>
        <w:snapToGrid w:val="0"/>
        <w:spacing w:line="560" w:lineRule="exact"/>
        <w:ind w:firstLineChars="200" w:firstLine="560"/>
        <w:textAlignment w:val="bottom"/>
        <w:rPr>
          <w:rFonts w:eastAsia="仿宋"/>
          <w:sz w:val="28"/>
          <w:szCs w:val="28"/>
        </w:rPr>
      </w:pPr>
      <w:r>
        <w:rPr>
          <w:rFonts w:eastAsia="仿宋" w:hint="eastAsia"/>
          <w:sz w:val="28"/>
          <w:szCs w:val="28"/>
        </w:rPr>
        <w:t>本项目最高不含税限价为人民币伍拾贰万元整（小写：</w:t>
      </w:r>
      <w:r>
        <w:rPr>
          <w:rFonts w:eastAsia="仿宋" w:hint="eastAsia"/>
          <w:sz w:val="28"/>
          <w:szCs w:val="28"/>
        </w:rPr>
        <w:t>520000</w:t>
      </w:r>
      <w:r>
        <w:rPr>
          <w:rFonts w:eastAsia="仿宋" w:hint="eastAsia"/>
          <w:sz w:val="28"/>
          <w:szCs w:val="28"/>
        </w:rPr>
        <w:t>元），报价超过最高限价，将取消比选响应方的比选资格。</w:t>
      </w:r>
    </w:p>
    <w:p w14:paraId="62B77DB7" w14:textId="77777777" w:rsidR="00EF4E27" w:rsidRDefault="00000000">
      <w:pPr>
        <w:autoSpaceDE w:val="0"/>
        <w:autoSpaceDN w:val="0"/>
        <w:adjustRightInd w:val="0"/>
        <w:snapToGrid w:val="0"/>
        <w:spacing w:line="560" w:lineRule="exact"/>
        <w:ind w:firstLineChars="200" w:firstLine="560"/>
        <w:textAlignment w:val="bottom"/>
        <w:rPr>
          <w:rFonts w:eastAsia="仿宋"/>
          <w:sz w:val="28"/>
          <w:szCs w:val="28"/>
          <w:lang w:val="en-GB"/>
        </w:rPr>
      </w:pPr>
      <w:r>
        <w:rPr>
          <w:rFonts w:eastAsia="仿宋" w:hint="eastAsia"/>
          <w:sz w:val="28"/>
          <w:szCs w:val="28"/>
        </w:rPr>
        <w:t>5.3</w:t>
      </w:r>
      <w:r>
        <w:rPr>
          <w:rFonts w:eastAsia="仿宋"/>
          <w:sz w:val="28"/>
          <w:szCs w:val="28"/>
          <w:lang w:val="en-GB"/>
        </w:rPr>
        <w:t>在修正范围内的以下情形不作为比选响应文件作废的依据：</w:t>
      </w:r>
    </w:p>
    <w:p w14:paraId="345ED130" w14:textId="77777777" w:rsidR="00EF4E27" w:rsidRDefault="00000000">
      <w:pPr>
        <w:autoSpaceDE w:val="0"/>
        <w:autoSpaceDN w:val="0"/>
        <w:adjustRightInd w:val="0"/>
        <w:snapToGrid w:val="0"/>
        <w:spacing w:line="560" w:lineRule="exact"/>
        <w:ind w:firstLineChars="200" w:firstLine="560"/>
        <w:textAlignment w:val="bottom"/>
        <w:rPr>
          <w:rFonts w:eastAsia="仿宋"/>
          <w:sz w:val="28"/>
          <w:szCs w:val="28"/>
        </w:rPr>
      </w:pPr>
      <w:r>
        <w:rPr>
          <w:rFonts w:eastAsia="仿宋" w:hint="eastAsia"/>
          <w:sz w:val="28"/>
          <w:szCs w:val="28"/>
        </w:rPr>
        <w:t>（</w:t>
      </w:r>
      <w:r>
        <w:rPr>
          <w:rFonts w:eastAsia="仿宋" w:hint="eastAsia"/>
          <w:sz w:val="28"/>
          <w:szCs w:val="28"/>
        </w:rPr>
        <w:t>1</w:t>
      </w:r>
      <w:r>
        <w:rPr>
          <w:rFonts w:eastAsia="仿宋" w:hint="eastAsia"/>
          <w:sz w:val="28"/>
          <w:szCs w:val="28"/>
        </w:rPr>
        <w:t>）</w:t>
      </w:r>
      <w:r>
        <w:rPr>
          <w:rFonts w:eastAsia="仿宋"/>
          <w:sz w:val="28"/>
          <w:szCs w:val="28"/>
        </w:rPr>
        <w:t>比选响应文件中的大写金额与小写金额不一致的，以大写金额为准；</w:t>
      </w:r>
    </w:p>
    <w:p w14:paraId="348BF402" w14:textId="77777777" w:rsidR="00EF4E27" w:rsidRDefault="00000000">
      <w:pPr>
        <w:autoSpaceDE w:val="0"/>
        <w:autoSpaceDN w:val="0"/>
        <w:adjustRightInd w:val="0"/>
        <w:snapToGrid w:val="0"/>
        <w:spacing w:line="560" w:lineRule="exact"/>
        <w:ind w:firstLineChars="200" w:firstLine="560"/>
        <w:textAlignment w:val="bottom"/>
        <w:rPr>
          <w:rFonts w:eastAsia="仿宋"/>
          <w:sz w:val="28"/>
          <w:szCs w:val="28"/>
        </w:rPr>
      </w:pPr>
      <w:r>
        <w:rPr>
          <w:rFonts w:eastAsia="仿宋" w:hint="eastAsia"/>
          <w:sz w:val="28"/>
          <w:szCs w:val="28"/>
        </w:rPr>
        <w:t>（</w:t>
      </w:r>
      <w:r>
        <w:rPr>
          <w:rFonts w:eastAsia="仿宋" w:hint="eastAsia"/>
          <w:sz w:val="28"/>
          <w:szCs w:val="28"/>
        </w:rPr>
        <w:t>2</w:t>
      </w:r>
      <w:r>
        <w:rPr>
          <w:rFonts w:eastAsia="仿宋" w:hint="eastAsia"/>
          <w:sz w:val="28"/>
          <w:szCs w:val="28"/>
        </w:rPr>
        <w:t>）</w:t>
      </w:r>
      <w:r>
        <w:rPr>
          <w:rFonts w:eastAsia="仿宋"/>
          <w:sz w:val="28"/>
          <w:szCs w:val="28"/>
        </w:rPr>
        <w:t>数字表示的数额与用文字表示的数额不一致时，以文字数额为准；</w:t>
      </w:r>
    </w:p>
    <w:p w14:paraId="781CB4D5" w14:textId="77777777" w:rsidR="00EF4E27" w:rsidRDefault="00000000">
      <w:pPr>
        <w:autoSpaceDE w:val="0"/>
        <w:autoSpaceDN w:val="0"/>
        <w:adjustRightInd w:val="0"/>
        <w:snapToGrid w:val="0"/>
        <w:spacing w:line="560" w:lineRule="exact"/>
        <w:ind w:firstLineChars="200" w:firstLine="560"/>
        <w:textAlignment w:val="bottom"/>
        <w:rPr>
          <w:rFonts w:eastAsia="仿宋"/>
          <w:sz w:val="28"/>
          <w:szCs w:val="28"/>
        </w:rPr>
      </w:pPr>
      <w:r>
        <w:rPr>
          <w:rFonts w:eastAsia="仿宋" w:hint="eastAsia"/>
          <w:sz w:val="28"/>
          <w:szCs w:val="28"/>
        </w:rPr>
        <w:t>（</w:t>
      </w:r>
      <w:r>
        <w:rPr>
          <w:rFonts w:eastAsia="仿宋" w:hint="eastAsia"/>
          <w:sz w:val="28"/>
          <w:szCs w:val="28"/>
        </w:rPr>
        <w:t>3</w:t>
      </w:r>
      <w:r>
        <w:rPr>
          <w:rFonts w:eastAsia="仿宋" w:hint="eastAsia"/>
          <w:sz w:val="28"/>
          <w:szCs w:val="28"/>
        </w:rPr>
        <w:t>）</w:t>
      </w:r>
      <w:r>
        <w:rPr>
          <w:rFonts w:eastAsia="仿宋"/>
          <w:sz w:val="28"/>
          <w:szCs w:val="28"/>
        </w:rPr>
        <w:t>总价金额与依据单价计算出的结果不一致的，以单价金额为准修正总价，但单价金额小数点有明显错误的除外。</w:t>
      </w:r>
    </w:p>
    <w:p w14:paraId="005253DB" w14:textId="77777777" w:rsidR="00EF4E27" w:rsidRDefault="00000000">
      <w:pPr>
        <w:spacing w:line="560" w:lineRule="exact"/>
        <w:ind w:firstLineChars="200" w:firstLine="562"/>
        <w:rPr>
          <w:rFonts w:eastAsia="仿宋"/>
          <w:b/>
          <w:bCs/>
          <w:color w:val="000000"/>
          <w:sz w:val="28"/>
          <w:szCs w:val="28"/>
        </w:rPr>
      </w:pPr>
      <w:r>
        <w:rPr>
          <w:rFonts w:eastAsia="仿宋"/>
          <w:b/>
          <w:color w:val="000000"/>
          <w:sz w:val="28"/>
          <w:szCs w:val="28"/>
        </w:rPr>
        <w:t>六、</w:t>
      </w:r>
      <w:r>
        <w:rPr>
          <w:rFonts w:eastAsia="仿宋"/>
          <w:b/>
          <w:bCs/>
          <w:color w:val="000000"/>
          <w:sz w:val="28"/>
          <w:szCs w:val="28"/>
        </w:rPr>
        <w:t>成交标准</w:t>
      </w:r>
    </w:p>
    <w:p w14:paraId="7167B16D" w14:textId="77777777" w:rsidR="00EF4E27" w:rsidRDefault="00000000">
      <w:pPr>
        <w:spacing w:line="560" w:lineRule="exact"/>
        <w:ind w:firstLineChars="200" w:firstLine="560"/>
        <w:rPr>
          <w:rFonts w:eastAsia="仿宋"/>
          <w:bCs/>
          <w:color w:val="000000"/>
          <w:sz w:val="28"/>
          <w:szCs w:val="28"/>
        </w:rPr>
      </w:pPr>
      <w:r>
        <w:rPr>
          <w:rFonts w:eastAsia="仿宋"/>
          <w:bCs/>
          <w:color w:val="000000"/>
          <w:sz w:val="28"/>
          <w:szCs w:val="28"/>
        </w:rPr>
        <w:t>本次</w:t>
      </w:r>
      <w:r>
        <w:rPr>
          <w:rFonts w:eastAsia="仿宋"/>
          <w:color w:val="000000"/>
          <w:sz w:val="28"/>
          <w:szCs w:val="28"/>
          <w:lang w:val="en-GB"/>
        </w:rPr>
        <w:t>比选</w:t>
      </w:r>
      <w:r>
        <w:rPr>
          <w:rFonts w:eastAsia="仿宋"/>
          <w:bCs/>
          <w:color w:val="000000"/>
          <w:sz w:val="28"/>
          <w:szCs w:val="28"/>
        </w:rPr>
        <w:t>成交人确定办法采用经评审满足条件的</w:t>
      </w:r>
      <w:r>
        <w:rPr>
          <w:rFonts w:eastAsia="仿宋"/>
          <w:b/>
          <w:color w:val="000000"/>
          <w:sz w:val="28"/>
          <w:szCs w:val="28"/>
        </w:rPr>
        <w:t>有效最低价</w:t>
      </w:r>
      <w:r>
        <w:rPr>
          <w:rFonts w:eastAsia="仿宋"/>
          <w:bCs/>
          <w:color w:val="000000"/>
          <w:sz w:val="28"/>
          <w:szCs w:val="28"/>
        </w:rPr>
        <w:t>成交：通过响应性评审的比选响应人中，评审委员会按比选响应人报价从低到高排序推荐前</w:t>
      </w:r>
      <w:r>
        <w:rPr>
          <w:rFonts w:eastAsia="仿宋"/>
          <w:bCs/>
          <w:color w:val="000000"/>
          <w:sz w:val="28"/>
          <w:szCs w:val="28"/>
        </w:rPr>
        <w:t>3</w:t>
      </w:r>
      <w:r>
        <w:rPr>
          <w:rFonts w:eastAsia="仿宋"/>
          <w:bCs/>
          <w:color w:val="000000"/>
          <w:sz w:val="28"/>
          <w:szCs w:val="28"/>
        </w:rPr>
        <w:t>名为</w:t>
      </w:r>
      <w:proofErr w:type="gramStart"/>
      <w:r>
        <w:rPr>
          <w:rFonts w:eastAsia="仿宋"/>
          <w:bCs/>
          <w:color w:val="000000"/>
          <w:sz w:val="28"/>
          <w:szCs w:val="28"/>
        </w:rPr>
        <w:t>拟成交</w:t>
      </w:r>
      <w:proofErr w:type="gramEnd"/>
      <w:r>
        <w:rPr>
          <w:rFonts w:eastAsia="仿宋"/>
          <w:bCs/>
          <w:color w:val="000000"/>
          <w:sz w:val="28"/>
          <w:szCs w:val="28"/>
        </w:rPr>
        <w:t>候选人，若通过响应性评审的比选响应人不足</w:t>
      </w:r>
      <w:r>
        <w:rPr>
          <w:rFonts w:eastAsia="仿宋"/>
          <w:bCs/>
          <w:color w:val="000000"/>
          <w:sz w:val="28"/>
          <w:szCs w:val="28"/>
        </w:rPr>
        <w:t>3</w:t>
      </w:r>
      <w:r>
        <w:rPr>
          <w:rFonts w:eastAsia="仿宋"/>
          <w:bCs/>
          <w:color w:val="000000"/>
          <w:sz w:val="28"/>
          <w:szCs w:val="28"/>
        </w:rPr>
        <w:t>名，则按报价由低到高排序推荐所有比选响应人，采购人根据评审委员会提出的书面报告和推荐的</w:t>
      </w:r>
      <w:proofErr w:type="gramStart"/>
      <w:r>
        <w:rPr>
          <w:rFonts w:eastAsia="仿宋"/>
          <w:bCs/>
          <w:color w:val="000000"/>
          <w:sz w:val="28"/>
          <w:szCs w:val="28"/>
        </w:rPr>
        <w:t>拟成交</w:t>
      </w:r>
      <w:proofErr w:type="gramEnd"/>
      <w:r>
        <w:rPr>
          <w:rFonts w:eastAsia="仿宋"/>
          <w:bCs/>
          <w:color w:val="000000"/>
          <w:sz w:val="28"/>
          <w:szCs w:val="28"/>
        </w:rPr>
        <w:t>候选人排名，确定排名第</w:t>
      </w:r>
      <w:r>
        <w:rPr>
          <w:rFonts w:eastAsia="仿宋"/>
          <w:bCs/>
          <w:color w:val="000000"/>
          <w:sz w:val="28"/>
          <w:szCs w:val="28"/>
        </w:rPr>
        <w:t>1</w:t>
      </w:r>
      <w:r>
        <w:rPr>
          <w:rFonts w:eastAsia="仿宋"/>
          <w:bCs/>
          <w:color w:val="000000"/>
          <w:sz w:val="28"/>
          <w:szCs w:val="28"/>
        </w:rPr>
        <w:t>的</w:t>
      </w:r>
      <w:proofErr w:type="gramStart"/>
      <w:r>
        <w:rPr>
          <w:rFonts w:eastAsia="仿宋"/>
          <w:bCs/>
          <w:color w:val="000000"/>
          <w:sz w:val="28"/>
          <w:szCs w:val="28"/>
        </w:rPr>
        <w:t>拟成交</w:t>
      </w:r>
      <w:proofErr w:type="gramEnd"/>
      <w:r>
        <w:rPr>
          <w:rFonts w:eastAsia="仿宋"/>
          <w:bCs/>
          <w:color w:val="000000"/>
          <w:sz w:val="28"/>
          <w:szCs w:val="28"/>
        </w:rPr>
        <w:t>候选人为成交人。</w:t>
      </w:r>
    </w:p>
    <w:p w14:paraId="320E9DA2" w14:textId="77777777" w:rsidR="00EF4E27" w:rsidRDefault="00000000">
      <w:pPr>
        <w:spacing w:line="560" w:lineRule="exact"/>
        <w:ind w:firstLineChars="200" w:firstLine="560"/>
      </w:pPr>
      <w:r>
        <w:rPr>
          <w:rFonts w:eastAsia="仿宋"/>
          <w:bCs/>
          <w:sz w:val="28"/>
          <w:szCs w:val="28"/>
        </w:rPr>
        <w:t>各供应商需按照报价要求进行报价。</w:t>
      </w:r>
    </w:p>
    <w:p w14:paraId="75C21B74" w14:textId="77777777" w:rsidR="00EF4E27" w:rsidRDefault="00000000">
      <w:pPr>
        <w:widowControl/>
        <w:spacing w:line="560" w:lineRule="exact"/>
        <w:ind w:firstLineChars="200" w:firstLine="560"/>
        <w:jc w:val="left"/>
        <w:rPr>
          <w:rFonts w:eastAsia="仿宋"/>
          <w:color w:val="000000"/>
          <w:kern w:val="0"/>
          <w:sz w:val="28"/>
          <w:szCs w:val="28"/>
        </w:rPr>
      </w:pPr>
      <w:r>
        <w:rPr>
          <w:rFonts w:eastAsia="仿宋"/>
          <w:color w:val="000000"/>
          <w:sz w:val="28"/>
          <w:szCs w:val="28"/>
        </w:rPr>
        <w:t>比选规则</w:t>
      </w:r>
      <w:r>
        <w:rPr>
          <w:rFonts w:eastAsia="仿宋"/>
          <w:color w:val="000000"/>
          <w:kern w:val="0"/>
          <w:sz w:val="28"/>
          <w:szCs w:val="28"/>
        </w:rPr>
        <w:t>如下：</w:t>
      </w:r>
    </w:p>
    <w:p w14:paraId="32A4158C" w14:textId="77777777" w:rsidR="00EF4E27" w:rsidRDefault="00000000">
      <w:pPr>
        <w:widowControl/>
        <w:spacing w:line="560" w:lineRule="exact"/>
        <w:ind w:firstLineChars="200" w:firstLine="560"/>
        <w:jc w:val="left"/>
        <w:rPr>
          <w:rFonts w:eastAsia="仿宋"/>
          <w:color w:val="000000"/>
          <w:sz w:val="28"/>
          <w:szCs w:val="28"/>
        </w:rPr>
      </w:pPr>
      <w:r>
        <w:rPr>
          <w:rFonts w:eastAsia="仿宋"/>
          <w:color w:val="000000"/>
          <w:sz w:val="28"/>
          <w:szCs w:val="28"/>
        </w:rPr>
        <w:lastRenderedPageBreak/>
        <w:t>6.1</w:t>
      </w:r>
      <w:r>
        <w:rPr>
          <w:rFonts w:eastAsia="仿宋"/>
          <w:color w:val="000000"/>
          <w:sz w:val="28"/>
          <w:szCs w:val="28"/>
        </w:rPr>
        <w:t>递交比选响应文件截止时，送达的比选响应文件少于</w:t>
      </w:r>
      <w:r>
        <w:rPr>
          <w:rFonts w:eastAsia="仿宋"/>
          <w:color w:val="000000"/>
          <w:sz w:val="28"/>
          <w:szCs w:val="28"/>
        </w:rPr>
        <w:t xml:space="preserve"> 3 </w:t>
      </w:r>
      <w:proofErr w:type="gramStart"/>
      <w:r>
        <w:rPr>
          <w:rFonts w:eastAsia="仿宋"/>
          <w:color w:val="000000"/>
          <w:sz w:val="28"/>
          <w:szCs w:val="28"/>
        </w:rPr>
        <w:t>个</w:t>
      </w:r>
      <w:proofErr w:type="gramEnd"/>
      <w:r>
        <w:rPr>
          <w:rFonts w:eastAsia="仿宋"/>
          <w:color w:val="000000"/>
          <w:sz w:val="28"/>
          <w:szCs w:val="28"/>
        </w:rPr>
        <w:t>的，应停止比选活动，将递交的比选响应文件退还比选响应人，并重新组织比选。重新比选时仍然不足</w:t>
      </w:r>
      <w:r>
        <w:rPr>
          <w:rFonts w:eastAsia="仿宋"/>
          <w:color w:val="000000"/>
          <w:sz w:val="28"/>
          <w:szCs w:val="28"/>
        </w:rPr>
        <w:t xml:space="preserve"> 3 </w:t>
      </w:r>
      <w:proofErr w:type="gramStart"/>
      <w:r>
        <w:rPr>
          <w:rFonts w:eastAsia="仿宋"/>
          <w:color w:val="000000"/>
          <w:sz w:val="28"/>
          <w:szCs w:val="28"/>
        </w:rPr>
        <w:t>个</w:t>
      </w:r>
      <w:proofErr w:type="gramEnd"/>
      <w:r>
        <w:rPr>
          <w:rFonts w:eastAsia="仿宋"/>
          <w:color w:val="000000"/>
          <w:sz w:val="28"/>
          <w:szCs w:val="28"/>
        </w:rPr>
        <w:t>响应人的，可以继续进行比选。</w:t>
      </w:r>
    </w:p>
    <w:p w14:paraId="5BDB5E9E" w14:textId="77777777" w:rsidR="00EF4E27" w:rsidRDefault="00000000">
      <w:pPr>
        <w:widowControl/>
        <w:spacing w:line="560" w:lineRule="exact"/>
        <w:ind w:firstLineChars="200" w:firstLine="560"/>
        <w:jc w:val="left"/>
        <w:rPr>
          <w:rFonts w:eastAsia="仿宋"/>
          <w:color w:val="000000"/>
          <w:sz w:val="28"/>
          <w:szCs w:val="28"/>
        </w:rPr>
      </w:pPr>
      <w:r>
        <w:rPr>
          <w:rFonts w:eastAsia="仿宋"/>
          <w:color w:val="000000"/>
          <w:sz w:val="28"/>
          <w:szCs w:val="28"/>
        </w:rPr>
        <w:t>6.2</w:t>
      </w:r>
      <w:r>
        <w:rPr>
          <w:rFonts w:eastAsia="仿宋"/>
          <w:color w:val="000000"/>
          <w:sz w:val="28"/>
          <w:szCs w:val="28"/>
        </w:rPr>
        <w:t>如有项目因专业性及特殊性，导致有效比选响应人不足</w:t>
      </w:r>
      <w:r>
        <w:rPr>
          <w:rFonts w:eastAsia="仿宋"/>
          <w:color w:val="000000"/>
          <w:sz w:val="28"/>
          <w:szCs w:val="28"/>
        </w:rPr>
        <w:t xml:space="preserve"> 3 </w:t>
      </w:r>
      <w:proofErr w:type="gramStart"/>
      <w:r>
        <w:rPr>
          <w:rFonts w:eastAsia="仿宋"/>
          <w:color w:val="000000"/>
          <w:sz w:val="28"/>
          <w:szCs w:val="28"/>
        </w:rPr>
        <w:t>个</w:t>
      </w:r>
      <w:proofErr w:type="gramEnd"/>
      <w:r>
        <w:rPr>
          <w:rFonts w:eastAsia="仿宋"/>
          <w:color w:val="000000"/>
          <w:sz w:val="28"/>
          <w:szCs w:val="28"/>
        </w:rPr>
        <w:t>的，评审委员会可以否决所有比选响应人，重新组织比选。但是有效比选响应人的经济、技术等指标仍然具有市场竞争力，能够满足比选采购文件要求的，评审委员会可以继续评审并确定成交候选人。</w:t>
      </w:r>
    </w:p>
    <w:p w14:paraId="09C9CD89" w14:textId="77777777" w:rsidR="00EF4E27" w:rsidRDefault="00000000">
      <w:pPr>
        <w:widowControl/>
        <w:spacing w:line="560" w:lineRule="exact"/>
        <w:ind w:firstLineChars="200" w:firstLine="560"/>
        <w:jc w:val="left"/>
        <w:rPr>
          <w:rFonts w:eastAsia="仿宋"/>
          <w:color w:val="000000"/>
          <w:sz w:val="28"/>
          <w:szCs w:val="28"/>
        </w:rPr>
      </w:pPr>
      <w:r>
        <w:rPr>
          <w:rFonts w:eastAsia="仿宋"/>
          <w:color w:val="000000"/>
          <w:sz w:val="28"/>
          <w:szCs w:val="28"/>
        </w:rPr>
        <w:t>6.3</w:t>
      </w:r>
      <w:r>
        <w:rPr>
          <w:rFonts w:eastAsia="仿宋"/>
          <w:color w:val="000000"/>
          <w:sz w:val="28"/>
          <w:szCs w:val="28"/>
        </w:rPr>
        <w:t>项目重新比选时，经评审有有效比选响应人的，应当按规定程序确定成交候选人，无有效比选响应人的，由江北机场公司出具书面说明告知项目单位，由项目单位另行研究。</w:t>
      </w:r>
    </w:p>
    <w:p w14:paraId="1DDEB718" w14:textId="77777777" w:rsidR="00EF4E27" w:rsidRDefault="00000000">
      <w:pPr>
        <w:snapToGrid w:val="0"/>
        <w:spacing w:line="560" w:lineRule="exact"/>
        <w:ind w:firstLineChars="200" w:firstLine="562"/>
        <w:rPr>
          <w:rFonts w:eastAsia="仿宋"/>
          <w:color w:val="FF0000"/>
          <w:sz w:val="28"/>
          <w:szCs w:val="28"/>
        </w:rPr>
      </w:pPr>
      <w:r>
        <w:rPr>
          <w:rFonts w:eastAsia="仿宋"/>
          <w:b/>
          <w:color w:val="000000"/>
          <w:kern w:val="0"/>
          <w:sz w:val="28"/>
          <w:szCs w:val="28"/>
        </w:rPr>
        <w:t>七、比选响应保证金及履约保证金</w:t>
      </w:r>
    </w:p>
    <w:p w14:paraId="0422E1A6" w14:textId="2C3B2963" w:rsidR="00EF4E27" w:rsidRDefault="00000000">
      <w:pPr>
        <w:widowControl/>
        <w:spacing w:line="560" w:lineRule="exact"/>
        <w:ind w:firstLineChars="200" w:firstLine="560"/>
        <w:jc w:val="left"/>
        <w:rPr>
          <w:rFonts w:eastAsia="仿宋"/>
          <w:color w:val="000000"/>
          <w:kern w:val="0"/>
          <w:sz w:val="28"/>
          <w:szCs w:val="28"/>
        </w:rPr>
      </w:pPr>
      <w:r>
        <w:rPr>
          <w:rFonts w:eastAsia="仿宋"/>
          <w:color w:val="000000"/>
          <w:kern w:val="0"/>
          <w:sz w:val="28"/>
          <w:szCs w:val="28"/>
        </w:rPr>
        <w:t xml:space="preserve">7.1 </w:t>
      </w:r>
      <w:r>
        <w:rPr>
          <w:rFonts w:eastAsia="仿宋"/>
          <w:color w:val="000000"/>
          <w:kern w:val="0"/>
          <w:sz w:val="28"/>
          <w:szCs w:val="28"/>
        </w:rPr>
        <w:t>比选响应保证金：金额为人民币</w:t>
      </w:r>
      <w:r>
        <w:rPr>
          <w:rFonts w:eastAsia="仿宋" w:hint="eastAsia"/>
          <w:color w:val="000000"/>
          <w:kern w:val="0"/>
          <w:sz w:val="28"/>
          <w:szCs w:val="28"/>
        </w:rPr>
        <w:t>100</w:t>
      </w:r>
      <w:r>
        <w:rPr>
          <w:rFonts w:eastAsia="仿宋"/>
          <w:color w:val="000000"/>
          <w:kern w:val="0"/>
          <w:sz w:val="28"/>
          <w:szCs w:val="28"/>
        </w:rPr>
        <w:t>00</w:t>
      </w:r>
      <w:r>
        <w:rPr>
          <w:rFonts w:eastAsia="仿宋"/>
          <w:color w:val="000000"/>
          <w:kern w:val="0"/>
          <w:sz w:val="28"/>
          <w:szCs w:val="28"/>
        </w:rPr>
        <w:t>元整（大写：壹万元整）</w:t>
      </w:r>
      <w:r>
        <w:rPr>
          <w:rFonts w:eastAsia="仿宋" w:hint="eastAsia"/>
          <w:color w:val="000000"/>
          <w:kern w:val="0"/>
          <w:sz w:val="28"/>
          <w:szCs w:val="28"/>
        </w:rPr>
        <w:t>，</w:t>
      </w:r>
      <w:r>
        <w:rPr>
          <w:rFonts w:eastAsia="仿宋"/>
          <w:color w:val="000000"/>
          <w:kern w:val="0"/>
          <w:sz w:val="28"/>
          <w:szCs w:val="28"/>
        </w:rPr>
        <w:t>或向重庆江北国际机场有限公司出具</w:t>
      </w:r>
      <w:r w:rsidR="00631250">
        <w:rPr>
          <w:rFonts w:eastAsia="仿宋" w:hint="eastAsia"/>
          <w:color w:val="000000"/>
          <w:kern w:val="0"/>
          <w:sz w:val="28"/>
          <w:szCs w:val="28"/>
        </w:rPr>
        <w:t>有效的</w:t>
      </w:r>
      <w:r>
        <w:rPr>
          <w:rFonts w:eastAsia="仿宋"/>
          <w:color w:val="000000"/>
          <w:kern w:val="0"/>
          <w:sz w:val="28"/>
          <w:szCs w:val="28"/>
        </w:rPr>
        <w:t>保函或电子保函</w:t>
      </w:r>
      <w:r>
        <w:rPr>
          <w:rFonts w:eastAsia="仿宋" w:hint="eastAsia"/>
          <w:color w:val="000000"/>
          <w:kern w:val="0"/>
          <w:sz w:val="28"/>
          <w:szCs w:val="28"/>
        </w:rPr>
        <w:t>。</w:t>
      </w:r>
    </w:p>
    <w:p w14:paraId="49374D2F" w14:textId="77777777" w:rsidR="00EF4E27" w:rsidRDefault="00000000">
      <w:pPr>
        <w:adjustRightInd w:val="0"/>
        <w:snapToGrid w:val="0"/>
        <w:spacing w:line="560" w:lineRule="exact"/>
        <w:ind w:firstLineChars="200" w:firstLine="560"/>
        <w:rPr>
          <w:rFonts w:eastAsia="仿宋"/>
          <w:color w:val="000000"/>
          <w:kern w:val="0"/>
          <w:sz w:val="28"/>
          <w:szCs w:val="28"/>
          <w:u w:val="single"/>
        </w:rPr>
      </w:pPr>
      <w:r>
        <w:rPr>
          <w:rFonts w:eastAsia="仿宋"/>
          <w:color w:val="000000"/>
          <w:kern w:val="0"/>
          <w:sz w:val="28"/>
          <w:szCs w:val="28"/>
        </w:rPr>
        <w:t xml:space="preserve">7.1.1 </w:t>
      </w:r>
      <w:r>
        <w:rPr>
          <w:rFonts w:eastAsia="仿宋"/>
          <w:color w:val="000000"/>
          <w:kern w:val="0"/>
          <w:sz w:val="28"/>
          <w:szCs w:val="28"/>
        </w:rPr>
        <w:t>提交方式：由比选响应人企业基本账户银行转账。比选响应人提交比选响应保证金后应到采购人计财部（重庆市</w:t>
      </w:r>
      <w:proofErr w:type="gramStart"/>
      <w:r>
        <w:rPr>
          <w:rFonts w:eastAsia="仿宋"/>
          <w:color w:val="000000"/>
          <w:kern w:val="0"/>
          <w:sz w:val="28"/>
          <w:szCs w:val="28"/>
        </w:rPr>
        <w:t>渝</w:t>
      </w:r>
      <w:proofErr w:type="gramEnd"/>
      <w:r>
        <w:rPr>
          <w:rFonts w:eastAsia="仿宋"/>
          <w:color w:val="000000"/>
          <w:kern w:val="0"/>
          <w:sz w:val="28"/>
          <w:szCs w:val="28"/>
        </w:rPr>
        <w:t>北区机场西路</w:t>
      </w:r>
      <w:r>
        <w:rPr>
          <w:rFonts w:eastAsia="仿宋"/>
          <w:color w:val="000000"/>
          <w:kern w:val="0"/>
          <w:sz w:val="28"/>
          <w:szCs w:val="28"/>
        </w:rPr>
        <w:t>26</w:t>
      </w:r>
      <w:r>
        <w:rPr>
          <w:rFonts w:eastAsia="仿宋"/>
          <w:color w:val="000000"/>
          <w:kern w:val="0"/>
          <w:sz w:val="28"/>
          <w:szCs w:val="28"/>
        </w:rPr>
        <w:t>号重庆江北国际机场有限公司办公楼</w:t>
      </w:r>
      <w:r>
        <w:rPr>
          <w:rFonts w:eastAsia="仿宋"/>
          <w:color w:val="000000"/>
          <w:kern w:val="0"/>
          <w:sz w:val="28"/>
          <w:szCs w:val="28"/>
        </w:rPr>
        <w:t>1</w:t>
      </w:r>
      <w:r>
        <w:rPr>
          <w:rFonts w:eastAsia="仿宋"/>
          <w:color w:val="000000"/>
          <w:kern w:val="0"/>
          <w:sz w:val="28"/>
          <w:szCs w:val="28"/>
        </w:rPr>
        <w:t>楼）换取保证金收据，并</w:t>
      </w:r>
      <w:r>
        <w:rPr>
          <w:rFonts w:eastAsia="仿宋"/>
          <w:color w:val="000000"/>
          <w:kern w:val="0"/>
          <w:sz w:val="28"/>
          <w:szCs w:val="28"/>
          <w:u w:val="single"/>
        </w:rPr>
        <w:t>在比选开始前，递交比选响应文件时应出示采购人计财部开具的项目比选响应保证金收据原件，否则，采购人将拒收比选响应文件。</w:t>
      </w:r>
    </w:p>
    <w:p w14:paraId="6998E089" w14:textId="77777777" w:rsidR="00EF4E27" w:rsidRDefault="00000000">
      <w:pPr>
        <w:adjustRightInd w:val="0"/>
        <w:snapToGrid w:val="0"/>
        <w:spacing w:line="560" w:lineRule="exact"/>
        <w:ind w:firstLineChars="200" w:firstLine="560"/>
        <w:rPr>
          <w:rFonts w:eastAsia="仿宋"/>
          <w:color w:val="000000"/>
          <w:kern w:val="0"/>
          <w:sz w:val="28"/>
          <w:szCs w:val="28"/>
        </w:rPr>
      </w:pPr>
      <w:r>
        <w:rPr>
          <w:rFonts w:eastAsia="仿宋"/>
          <w:color w:val="000000"/>
          <w:kern w:val="0"/>
          <w:sz w:val="28"/>
          <w:szCs w:val="28"/>
        </w:rPr>
        <w:t>开户名：重庆江北国际机场有限公司</w:t>
      </w:r>
    </w:p>
    <w:p w14:paraId="28EAC728" w14:textId="77777777" w:rsidR="00EF4E27" w:rsidRDefault="00000000">
      <w:pPr>
        <w:adjustRightInd w:val="0"/>
        <w:snapToGrid w:val="0"/>
        <w:spacing w:line="560" w:lineRule="exact"/>
        <w:ind w:firstLineChars="200" w:firstLine="560"/>
        <w:rPr>
          <w:rFonts w:eastAsia="仿宋"/>
          <w:color w:val="000000"/>
          <w:kern w:val="0"/>
          <w:sz w:val="28"/>
          <w:szCs w:val="28"/>
        </w:rPr>
      </w:pPr>
      <w:r>
        <w:rPr>
          <w:rFonts w:eastAsia="仿宋"/>
          <w:color w:val="000000"/>
          <w:kern w:val="0"/>
          <w:sz w:val="28"/>
          <w:szCs w:val="28"/>
        </w:rPr>
        <w:t>开户银行：中国建设银行股份有限公司重庆渝北机场支行</w:t>
      </w:r>
    </w:p>
    <w:p w14:paraId="51E705C6" w14:textId="77777777" w:rsidR="00EF4E27" w:rsidRDefault="00000000">
      <w:pPr>
        <w:adjustRightInd w:val="0"/>
        <w:snapToGrid w:val="0"/>
        <w:spacing w:line="560" w:lineRule="exact"/>
        <w:ind w:firstLineChars="200" w:firstLine="560"/>
        <w:rPr>
          <w:rFonts w:eastAsia="仿宋"/>
          <w:color w:val="000000"/>
          <w:kern w:val="0"/>
          <w:sz w:val="28"/>
          <w:szCs w:val="28"/>
        </w:rPr>
      </w:pPr>
      <w:r>
        <w:rPr>
          <w:rFonts w:eastAsia="仿宋"/>
          <w:color w:val="000000"/>
          <w:kern w:val="0"/>
          <w:sz w:val="28"/>
          <w:szCs w:val="28"/>
        </w:rPr>
        <w:t>账号：</w:t>
      </w:r>
      <w:r>
        <w:rPr>
          <w:rFonts w:eastAsia="仿宋"/>
          <w:color w:val="000000"/>
          <w:kern w:val="0"/>
          <w:sz w:val="28"/>
          <w:szCs w:val="28"/>
        </w:rPr>
        <w:t>5005 0108 3800 0000 0060</w:t>
      </w:r>
    </w:p>
    <w:p w14:paraId="26D55845" w14:textId="77777777" w:rsidR="00EF4E27" w:rsidRDefault="00000000">
      <w:pPr>
        <w:adjustRightInd w:val="0"/>
        <w:snapToGrid w:val="0"/>
        <w:spacing w:line="560" w:lineRule="exact"/>
        <w:ind w:firstLineChars="200" w:firstLine="560"/>
        <w:rPr>
          <w:rFonts w:eastAsia="仿宋"/>
          <w:color w:val="000000"/>
          <w:kern w:val="0"/>
          <w:sz w:val="28"/>
          <w:szCs w:val="28"/>
        </w:rPr>
      </w:pPr>
      <w:r>
        <w:rPr>
          <w:rFonts w:eastAsia="仿宋"/>
          <w:color w:val="000000"/>
          <w:kern w:val="0"/>
          <w:sz w:val="28"/>
          <w:szCs w:val="28"/>
        </w:rPr>
        <w:t xml:space="preserve">7.1.2 </w:t>
      </w:r>
      <w:r>
        <w:rPr>
          <w:rFonts w:eastAsia="仿宋"/>
          <w:color w:val="000000"/>
          <w:kern w:val="0"/>
          <w:sz w:val="28"/>
          <w:szCs w:val="28"/>
        </w:rPr>
        <w:t>提交时间：比选开始前</w:t>
      </w:r>
      <w:r>
        <w:rPr>
          <w:rFonts w:eastAsia="仿宋" w:hint="eastAsia"/>
          <w:color w:val="000000"/>
          <w:kern w:val="0"/>
          <w:sz w:val="28"/>
          <w:szCs w:val="28"/>
        </w:rPr>
        <w:t>。</w:t>
      </w:r>
    </w:p>
    <w:p w14:paraId="61A812A6" w14:textId="3E3B3302" w:rsidR="00EF4E27" w:rsidRDefault="00000000">
      <w:pPr>
        <w:adjustRightInd w:val="0"/>
        <w:snapToGrid w:val="0"/>
        <w:spacing w:line="560" w:lineRule="exact"/>
        <w:ind w:left="1" w:firstLineChars="200" w:firstLine="560"/>
        <w:jc w:val="left"/>
        <w:rPr>
          <w:rFonts w:eastAsia="仿宋"/>
          <w:sz w:val="28"/>
          <w:szCs w:val="28"/>
        </w:rPr>
      </w:pPr>
      <w:r>
        <w:rPr>
          <w:rFonts w:eastAsia="仿宋"/>
          <w:color w:val="000000"/>
          <w:kern w:val="0"/>
          <w:sz w:val="28"/>
          <w:szCs w:val="28"/>
        </w:rPr>
        <w:t xml:space="preserve">7.1.3 </w:t>
      </w:r>
      <w:r>
        <w:rPr>
          <w:rFonts w:eastAsia="仿宋"/>
          <w:color w:val="000000"/>
          <w:kern w:val="0"/>
          <w:sz w:val="28"/>
          <w:szCs w:val="28"/>
        </w:rPr>
        <w:t>项目比选响应保证金的退还：成交候选人以外的项目比选响应保证金在成交结果公示期结束且无异议后，</w:t>
      </w:r>
      <w:r>
        <w:rPr>
          <w:rFonts w:eastAsia="仿宋"/>
          <w:b/>
          <w:color w:val="000000"/>
          <w:kern w:val="0"/>
          <w:sz w:val="28"/>
          <w:szCs w:val="28"/>
        </w:rPr>
        <w:t>比选响应人开具收据</w:t>
      </w:r>
      <w:r>
        <w:rPr>
          <w:rFonts w:eastAsia="仿宋"/>
          <w:b/>
          <w:color w:val="000000"/>
          <w:kern w:val="0"/>
          <w:sz w:val="28"/>
          <w:szCs w:val="28"/>
        </w:rPr>
        <w:lastRenderedPageBreak/>
        <w:t>（加盖比选响应人财务专用章），附比选响应保证金退还申请（申请附比选响应人财务信息并加盖公章）</w:t>
      </w:r>
      <w:r>
        <w:rPr>
          <w:rFonts w:eastAsia="仿宋"/>
          <w:color w:val="000000"/>
          <w:kern w:val="0"/>
          <w:sz w:val="28"/>
          <w:szCs w:val="28"/>
        </w:rPr>
        <w:t>一并递交我司</w:t>
      </w:r>
      <w:r w:rsidR="00631250">
        <w:rPr>
          <w:rFonts w:eastAsia="仿宋" w:hint="eastAsia"/>
          <w:color w:val="000000"/>
          <w:kern w:val="0"/>
          <w:sz w:val="28"/>
          <w:szCs w:val="28"/>
        </w:rPr>
        <w:t>建设项目</w:t>
      </w:r>
      <w:r>
        <w:rPr>
          <w:rFonts w:eastAsia="仿宋"/>
          <w:color w:val="000000"/>
          <w:kern w:val="0"/>
          <w:sz w:val="28"/>
          <w:szCs w:val="28"/>
        </w:rPr>
        <w:t>部，我司凭借该收据根据相关规定在</w:t>
      </w:r>
      <w:r>
        <w:rPr>
          <w:rFonts w:eastAsia="仿宋"/>
          <w:color w:val="000000"/>
          <w:kern w:val="0"/>
          <w:sz w:val="28"/>
          <w:szCs w:val="28"/>
        </w:rPr>
        <w:t>20</w:t>
      </w:r>
      <w:r>
        <w:rPr>
          <w:rFonts w:eastAsia="仿宋"/>
          <w:color w:val="000000"/>
          <w:kern w:val="0"/>
          <w:sz w:val="28"/>
          <w:szCs w:val="28"/>
        </w:rPr>
        <w:t>个工作日内将项目比选响应保证金以银行转账方式退还至比选响应人，该项目比选响应保证金递交期间不计利息。</w:t>
      </w:r>
      <w:r>
        <w:rPr>
          <w:rFonts w:eastAsia="仿宋"/>
          <w:color w:val="000000"/>
          <w:sz w:val="28"/>
          <w:szCs w:val="28"/>
        </w:rPr>
        <w:t>成交的比选响应人交纳的比选响应保证金将自动转为</w:t>
      </w:r>
      <w:r>
        <w:rPr>
          <w:rFonts w:eastAsia="仿宋"/>
          <w:sz w:val="28"/>
          <w:szCs w:val="28"/>
        </w:rPr>
        <w:t>履约保证金。</w:t>
      </w:r>
    </w:p>
    <w:p w14:paraId="07E0645E" w14:textId="77777777" w:rsidR="00EF4E27" w:rsidRDefault="00000000">
      <w:pPr>
        <w:adjustRightInd w:val="0"/>
        <w:snapToGrid w:val="0"/>
        <w:spacing w:line="560" w:lineRule="exact"/>
        <w:ind w:left="1" w:firstLineChars="200" w:firstLine="560"/>
        <w:jc w:val="left"/>
        <w:rPr>
          <w:rFonts w:eastAsia="仿宋"/>
          <w:sz w:val="28"/>
          <w:szCs w:val="28"/>
        </w:rPr>
      </w:pPr>
      <w:r>
        <w:rPr>
          <w:rFonts w:eastAsia="仿宋"/>
          <w:sz w:val="28"/>
          <w:szCs w:val="28"/>
        </w:rPr>
        <w:t xml:space="preserve">7.2 </w:t>
      </w:r>
      <w:r>
        <w:rPr>
          <w:rFonts w:eastAsia="仿宋"/>
          <w:sz w:val="28"/>
          <w:szCs w:val="28"/>
        </w:rPr>
        <w:t>履约保证金为</w:t>
      </w:r>
      <w:r>
        <w:rPr>
          <w:rFonts w:eastAsia="仿宋" w:hint="eastAsia"/>
          <w:sz w:val="28"/>
          <w:szCs w:val="28"/>
          <w:u w:val="single"/>
        </w:rPr>
        <w:t>成交含税价格的</w:t>
      </w:r>
      <w:r>
        <w:rPr>
          <w:rFonts w:eastAsia="仿宋" w:hint="eastAsia"/>
          <w:sz w:val="28"/>
          <w:szCs w:val="28"/>
          <w:u w:val="single"/>
        </w:rPr>
        <w:t>10%</w:t>
      </w:r>
      <w:r>
        <w:rPr>
          <w:rFonts w:eastAsia="仿宋"/>
          <w:sz w:val="28"/>
          <w:szCs w:val="28"/>
        </w:rPr>
        <w:t>，中标后，成交单位的比选保证金自动转为履约保证金，</w:t>
      </w:r>
      <w:r>
        <w:rPr>
          <w:rFonts w:eastAsia="仿宋" w:hint="eastAsia"/>
          <w:sz w:val="28"/>
          <w:szCs w:val="28"/>
        </w:rPr>
        <w:t>不足部分，</w:t>
      </w:r>
      <w:r>
        <w:rPr>
          <w:rFonts w:eastAsia="仿宋"/>
          <w:sz w:val="28"/>
          <w:szCs w:val="28"/>
        </w:rPr>
        <w:t>在收到成交通知书</w:t>
      </w:r>
      <w:r>
        <w:rPr>
          <w:rFonts w:eastAsia="仿宋"/>
          <w:sz w:val="28"/>
          <w:szCs w:val="28"/>
        </w:rPr>
        <w:t>10</w:t>
      </w:r>
      <w:r>
        <w:rPr>
          <w:rFonts w:eastAsia="仿宋"/>
          <w:sz w:val="28"/>
          <w:szCs w:val="28"/>
        </w:rPr>
        <w:t>日内且在合同</w:t>
      </w:r>
      <w:proofErr w:type="gramStart"/>
      <w:r>
        <w:rPr>
          <w:rFonts w:eastAsia="仿宋"/>
          <w:sz w:val="28"/>
          <w:szCs w:val="28"/>
        </w:rPr>
        <w:t>签订前缴齐</w:t>
      </w:r>
      <w:proofErr w:type="gramEnd"/>
      <w:r>
        <w:rPr>
          <w:rFonts w:eastAsia="仿宋" w:hint="eastAsia"/>
          <w:sz w:val="28"/>
          <w:szCs w:val="28"/>
        </w:rPr>
        <w:t>；</w:t>
      </w:r>
      <w:r>
        <w:rPr>
          <w:rFonts w:eastAsia="仿宋"/>
          <w:sz w:val="28"/>
          <w:szCs w:val="28"/>
        </w:rPr>
        <w:t>项目验收合格后，在收到</w:t>
      </w:r>
      <w:r>
        <w:rPr>
          <w:rFonts w:eastAsia="仿宋" w:hint="eastAsia"/>
          <w:sz w:val="28"/>
          <w:szCs w:val="28"/>
        </w:rPr>
        <w:t>成交单位</w:t>
      </w:r>
      <w:r>
        <w:rPr>
          <w:rFonts w:eastAsia="仿宋"/>
          <w:sz w:val="28"/>
          <w:szCs w:val="28"/>
        </w:rPr>
        <w:t>退还履约保证金申请及收据后，</w:t>
      </w:r>
      <w:r>
        <w:rPr>
          <w:rFonts w:eastAsia="仿宋"/>
          <w:sz w:val="28"/>
          <w:szCs w:val="28"/>
        </w:rPr>
        <w:t>30</w:t>
      </w:r>
      <w:r>
        <w:rPr>
          <w:rFonts w:eastAsia="仿宋"/>
          <w:sz w:val="28"/>
          <w:szCs w:val="28"/>
        </w:rPr>
        <w:t>个工作日内退还。（不计利息）。</w:t>
      </w:r>
    </w:p>
    <w:p w14:paraId="46771981" w14:textId="77777777" w:rsidR="00EF4E27" w:rsidRDefault="00000000">
      <w:pPr>
        <w:adjustRightInd w:val="0"/>
        <w:snapToGrid w:val="0"/>
        <w:spacing w:line="560" w:lineRule="exact"/>
        <w:ind w:firstLineChars="200" w:firstLine="562"/>
        <w:rPr>
          <w:rFonts w:eastAsia="仿宋"/>
          <w:b/>
          <w:sz w:val="28"/>
          <w:szCs w:val="28"/>
        </w:rPr>
      </w:pPr>
      <w:r>
        <w:rPr>
          <w:rFonts w:eastAsia="仿宋"/>
          <w:b/>
          <w:kern w:val="0"/>
          <w:sz w:val="28"/>
          <w:szCs w:val="28"/>
        </w:rPr>
        <w:t>八、</w:t>
      </w:r>
      <w:r>
        <w:rPr>
          <w:rFonts w:eastAsia="仿宋"/>
          <w:b/>
          <w:sz w:val="28"/>
          <w:szCs w:val="28"/>
        </w:rPr>
        <w:t>支付方式</w:t>
      </w:r>
    </w:p>
    <w:p w14:paraId="621A3BE8" w14:textId="77777777" w:rsidR="00EF4E27" w:rsidRDefault="00000000">
      <w:pPr>
        <w:adjustRightInd w:val="0"/>
        <w:snapToGrid w:val="0"/>
        <w:spacing w:line="560" w:lineRule="exact"/>
        <w:ind w:left="1" w:firstLineChars="200" w:firstLine="560"/>
        <w:jc w:val="left"/>
        <w:rPr>
          <w:rFonts w:eastAsia="仿宋"/>
          <w:sz w:val="28"/>
          <w:szCs w:val="28"/>
          <w:lang w:val="zh-CN"/>
        </w:rPr>
      </w:pPr>
      <w:r>
        <w:rPr>
          <w:rFonts w:eastAsia="仿宋" w:hint="eastAsia"/>
          <w:sz w:val="28"/>
          <w:szCs w:val="28"/>
        </w:rPr>
        <w:t>8.1</w:t>
      </w:r>
      <w:r>
        <w:rPr>
          <w:rFonts w:eastAsia="仿宋" w:hint="eastAsia"/>
          <w:sz w:val="28"/>
          <w:szCs w:val="28"/>
        </w:rPr>
        <w:t>由乙方配送至</w:t>
      </w:r>
      <w:r>
        <w:rPr>
          <w:rFonts w:eastAsia="仿宋" w:hint="eastAsia"/>
          <w:sz w:val="28"/>
          <w:szCs w:val="28"/>
          <w:u w:val="single"/>
        </w:rPr>
        <w:t>甲方指定位置（重庆江北国际机场范围内）</w:t>
      </w:r>
      <w:r>
        <w:rPr>
          <w:rFonts w:eastAsia="仿宋" w:hint="eastAsia"/>
          <w:sz w:val="28"/>
          <w:szCs w:val="28"/>
        </w:rPr>
        <w:t>，</w:t>
      </w:r>
      <w:r>
        <w:rPr>
          <w:rFonts w:eastAsia="仿宋" w:hint="eastAsia"/>
          <w:sz w:val="28"/>
          <w:szCs w:val="28"/>
          <w:lang w:val="zh-CN"/>
        </w:rPr>
        <w:t>送货</w:t>
      </w:r>
      <w:r>
        <w:rPr>
          <w:rFonts w:eastAsia="仿宋" w:hint="eastAsia"/>
          <w:sz w:val="28"/>
          <w:szCs w:val="28"/>
        </w:rPr>
        <w:t>完成经甲方</w:t>
      </w:r>
      <w:r>
        <w:rPr>
          <w:rFonts w:eastAsia="仿宋" w:hint="eastAsia"/>
          <w:sz w:val="28"/>
          <w:szCs w:val="28"/>
          <w:lang w:val="zh-CN"/>
        </w:rPr>
        <w:t>验收合格</w:t>
      </w:r>
      <w:r>
        <w:rPr>
          <w:rFonts w:eastAsia="仿宋" w:hint="eastAsia"/>
          <w:sz w:val="28"/>
          <w:szCs w:val="28"/>
        </w:rPr>
        <w:t>后，供货方提供增值税专用发票，甲方在</w:t>
      </w:r>
      <w:r>
        <w:rPr>
          <w:rFonts w:eastAsia="仿宋" w:hint="eastAsia"/>
          <w:sz w:val="28"/>
          <w:szCs w:val="28"/>
        </w:rPr>
        <w:t>60</w:t>
      </w:r>
      <w:r>
        <w:rPr>
          <w:rFonts w:eastAsia="仿宋" w:hint="eastAsia"/>
          <w:sz w:val="28"/>
          <w:szCs w:val="28"/>
        </w:rPr>
        <w:t>个工作日内</w:t>
      </w:r>
      <w:r>
        <w:rPr>
          <w:rFonts w:eastAsia="仿宋" w:hint="eastAsia"/>
          <w:sz w:val="28"/>
          <w:szCs w:val="28"/>
          <w:lang w:val="zh-CN"/>
        </w:rPr>
        <w:t>支付</w:t>
      </w:r>
      <w:r>
        <w:rPr>
          <w:rFonts w:eastAsia="仿宋" w:hint="eastAsia"/>
          <w:sz w:val="28"/>
          <w:szCs w:val="28"/>
        </w:rPr>
        <w:t>全部货款</w:t>
      </w:r>
      <w:r>
        <w:rPr>
          <w:rFonts w:eastAsia="仿宋" w:hint="eastAsia"/>
          <w:sz w:val="28"/>
          <w:szCs w:val="28"/>
          <w:lang w:val="zh-CN"/>
        </w:rPr>
        <w:t>。</w:t>
      </w:r>
    </w:p>
    <w:p w14:paraId="23792F84" w14:textId="77777777" w:rsidR="00EF4E27" w:rsidRDefault="00000000">
      <w:pPr>
        <w:adjustRightInd w:val="0"/>
        <w:snapToGrid w:val="0"/>
        <w:spacing w:line="560" w:lineRule="exact"/>
        <w:ind w:left="1" w:firstLineChars="200" w:firstLine="560"/>
        <w:jc w:val="left"/>
        <w:rPr>
          <w:rFonts w:eastAsia="仿宋"/>
          <w:sz w:val="28"/>
          <w:szCs w:val="28"/>
        </w:rPr>
      </w:pPr>
      <w:r>
        <w:rPr>
          <w:rFonts w:eastAsia="仿宋"/>
          <w:sz w:val="28"/>
          <w:szCs w:val="28"/>
        </w:rPr>
        <w:t>8.2</w:t>
      </w:r>
      <w:r>
        <w:rPr>
          <w:rFonts w:eastAsia="仿宋"/>
          <w:sz w:val="28"/>
          <w:szCs w:val="28"/>
        </w:rPr>
        <w:t>如果成交方提供增值税普通发票，业主支付金额为不含增值税金额；如果成交方提供增值税专用发票，业主支付金额</w:t>
      </w:r>
      <w:r>
        <w:rPr>
          <w:rFonts w:eastAsia="仿宋"/>
          <w:sz w:val="28"/>
          <w:szCs w:val="28"/>
        </w:rPr>
        <w:t>=</w:t>
      </w:r>
      <w:r>
        <w:rPr>
          <w:rFonts w:eastAsia="仿宋"/>
          <w:sz w:val="28"/>
          <w:szCs w:val="28"/>
        </w:rPr>
        <w:t>不含增值税金额</w:t>
      </w:r>
      <w:r>
        <w:rPr>
          <w:rFonts w:eastAsia="仿宋"/>
          <w:sz w:val="28"/>
          <w:szCs w:val="28"/>
        </w:rPr>
        <w:t>+</w:t>
      </w:r>
      <w:r>
        <w:rPr>
          <w:rFonts w:eastAsia="仿宋"/>
          <w:sz w:val="28"/>
          <w:szCs w:val="28"/>
        </w:rPr>
        <w:t>增值税税额。</w:t>
      </w:r>
    </w:p>
    <w:p w14:paraId="7B209492" w14:textId="77777777" w:rsidR="00EF4E27" w:rsidRDefault="00000000">
      <w:pPr>
        <w:adjustRightInd w:val="0"/>
        <w:snapToGrid w:val="0"/>
        <w:spacing w:line="560" w:lineRule="exact"/>
        <w:ind w:left="1" w:firstLineChars="200" w:firstLine="560"/>
        <w:jc w:val="left"/>
        <w:rPr>
          <w:rFonts w:eastAsia="仿宋"/>
          <w:sz w:val="28"/>
          <w:szCs w:val="28"/>
        </w:rPr>
      </w:pPr>
      <w:r>
        <w:rPr>
          <w:rFonts w:eastAsia="仿宋"/>
          <w:sz w:val="28"/>
          <w:szCs w:val="28"/>
        </w:rPr>
        <w:t>8.</w:t>
      </w:r>
      <w:r>
        <w:rPr>
          <w:rFonts w:eastAsia="仿宋" w:hint="eastAsia"/>
          <w:sz w:val="28"/>
          <w:szCs w:val="28"/>
        </w:rPr>
        <w:t>3</w:t>
      </w:r>
      <w:r>
        <w:rPr>
          <w:rFonts w:eastAsia="仿宋"/>
          <w:sz w:val="28"/>
          <w:szCs w:val="28"/>
        </w:rPr>
        <w:t>付款方式为银行转账或银行承兑汇票。</w:t>
      </w:r>
    </w:p>
    <w:p w14:paraId="2BF09908" w14:textId="77777777" w:rsidR="00EF4E27" w:rsidRDefault="00000000">
      <w:pPr>
        <w:widowControl/>
        <w:adjustRightInd w:val="0"/>
        <w:snapToGrid w:val="0"/>
        <w:spacing w:line="560" w:lineRule="exact"/>
        <w:ind w:firstLineChars="196" w:firstLine="551"/>
        <w:jc w:val="left"/>
        <w:textAlignment w:val="bottom"/>
        <w:rPr>
          <w:rFonts w:eastAsia="仿宋"/>
          <w:b/>
          <w:color w:val="000000"/>
          <w:sz w:val="28"/>
          <w:szCs w:val="28"/>
        </w:rPr>
      </w:pPr>
      <w:r>
        <w:rPr>
          <w:rFonts w:eastAsia="仿宋"/>
          <w:b/>
          <w:color w:val="000000"/>
          <w:sz w:val="28"/>
          <w:szCs w:val="28"/>
        </w:rPr>
        <w:t>九、</w:t>
      </w:r>
      <w:r>
        <w:rPr>
          <w:rFonts w:ascii="仿宋" w:eastAsia="仿宋" w:hAnsi="仿宋" w:cs="仿宋" w:hint="eastAsia"/>
          <w:b/>
          <w:sz w:val="28"/>
          <w:szCs w:val="28"/>
        </w:rPr>
        <w:t>到货时间</w:t>
      </w:r>
    </w:p>
    <w:p w14:paraId="482B8246" w14:textId="77777777" w:rsidR="00EF4E27" w:rsidRDefault="00000000">
      <w:pPr>
        <w:spacing w:line="560" w:lineRule="exact"/>
        <w:ind w:firstLineChars="200" w:firstLine="560"/>
        <w:rPr>
          <w:rFonts w:eastAsia="仿宋"/>
          <w:color w:val="000000"/>
          <w:sz w:val="28"/>
          <w:szCs w:val="28"/>
        </w:rPr>
      </w:pPr>
      <w:r>
        <w:rPr>
          <w:rFonts w:ascii="仿宋" w:eastAsia="仿宋" w:hAnsi="仿宋" w:cs="仿宋" w:hint="eastAsia"/>
          <w:sz w:val="28"/>
          <w:szCs w:val="28"/>
        </w:rPr>
        <w:t>自合同签订之日起30个自然日内</w:t>
      </w:r>
      <w:r>
        <w:rPr>
          <w:rFonts w:eastAsia="仿宋"/>
          <w:color w:val="000000"/>
          <w:sz w:val="28"/>
          <w:szCs w:val="28"/>
        </w:rPr>
        <w:t>。</w:t>
      </w:r>
    </w:p>
    <w:p w14:paraId="4831A460" w14:textId="77777777" w:rsidR="00EF4E27" w:rsidRDefault="00000000">
      <w:pPr>
        <w:widowControl/>
        <w:adjustRightInd w:val="0"/>
        <w:snapToGrid w:val="0"/>
        <w:spacing w:line="560" w:lineRule="exact"/>
        <w:ind w:firstLineChars="196" w:firstLine="551"/>
        <w:jc w:val="left"/>
        <w:textAlignment w:val="bottom"/>
        <w:rPr>
          <w:rFonts w:eastAsia="仿宋"/>
          <w:b/>
          <w:color w:val="000000"/>
          <w:sz w:val="28"/>
          <w:szCs w:val="28"/>
        </w:rPr>
      </w:pPr>
      <w:r>
        <w:rPr>
          <w:rFonts w:eastAsia="仿宋"/>
          <w:b/>
          <w:color w:val="000000"/>
          <w:sz w:val="28"/>
          <w:szCs w:val="28"/>
        </w:rPr>
        <w:t>十、比选响应有效期</w:t>
      </w:r>
    </w:p>
    <w:p w14:paraId="337BD4C3" w14:textId="77777777" w:rsidR="00EF4E27" w:rsidRDefault="00000000">
      <w:pPr>
        <w:adjustRightInd w:val="0"/>
        <w:snapToGrid w:val="0"/>
        <w:spacing w:line="560" w:lineRule="exact"/>
        <w:ind w:left="1" w:firstLineChars="200" w:firstLine="560"/>
        <w:rPr>
          <w:rFonts w:eastAsia="仿宋"/>
          <w:color w:val="000000"/>
          <w:sz w:val="28"/>
          <w:szCs w:val="28"/>
        </w:rPr>
      </w:pPr>
      <w:r>
        <w:rPr>
          <w:rFonts w:eastAsia="仿宋" w:hint="eastAsia"/>
          <w:color w:val="000000"/>
          <w:sz w:val="28"/>
          <w:szCs w:val="28"/>
        </w:rPr>
        <w:t>6</w:t>
      </w:r>
      <w:r>
        <w:rPr>
          <w:rFonts w:eastAsia="仿宋"/>
          <w:color w:val="000000"/>
          <w:sz w:val="28"/>
          <w:szCs w:val="28"/>
        </w:rPr>
        <w:t>0</w:t>
      </w:r>
      <w:r>
        <w:rPr>
          <w:rFonts w:eastAsia="仿宋"/>
          <w:color w:val="000000"/>
          <w:sz w:val="28"/>
          <w:szCs w:val="28"/>
        </w:rPr>
        <w:t>天（自比选响应人提交比选响应文件截止之日起计算）。</w:t>
      </w:r>
    </w:p>
    <w:p w14:paraId="309E072C" w14:textId="77777777" w:rsidR="00EF4E27" w:rsidRDefault="00000000">
      <w:pPr>
        <w:widowControl/>
        <w:adjustRightInd w:val="0"/>
        <w:snapToGrid w:val="0"/>
        <w:spacing w:line="560" w:lineRule="exact"/>
        <w:ind w:firstLineChars="196" w:firstLine="551"/>
        <w:jc w:val="left"/>
        <w:textAlignment w:val="bottom"/>
        <w:rPr>
          <w:rFonts w:eastAsia="仿宋"/>
          <w:b/>
          <w:sz w:val="28"/>
          <w:szCs w:val="28"/>
        </w:rPr>
      </w:pPr>
      <w:r>
        <w:rPr>
          <w:rFonts w:eastAsia="仿宋"/>
          <w:b/>
          <w:color w:val="000000"/>
          <w:sz w:val="28"/>
          <w:szCs w:val="28"/>
        </w:rPr>
        <w:t>十一、</w:t>
      </w:r>
      <w:r>
        <w:rPr>
          <w:rFonts w:eastAsia="仿宋"/>
          <w:b/>
          <w:color w:val="000000"/>
          <w:kern w:val="0"/>
          <w:sz w:val="28"/>
          <w:szCs w:val="28"/>
        </w:rPr>
        <w:t>比选</w:t>
      </w:r>
      <w:r>
        <w:rPr>
          <w:rFonts w:eastAsia="仿宋"/>
          <w:b/>
          <w:color w:val="000000"/>
          <w:sz w:val="28"/>
          <w:szCs w:val="28"/>
        </w:rPr>
        <w:t>响应</w:t>
      </w:r>
      <w:r>
        <w:rPr>
          <w:rFonts w:eastAsia="仿宋"/>
          <w:b/>
          <w:color w:val="000000"/>
          <w:kern w:val="0"/>
          <w:sz w:val="28"/>
          <w:szCs w:val="28"/>
        </w:rPr>
        <w:t>文件的编制和提交</w:t>
      </w:r>
    </w:p>
    <w:p w14:paraId="3985DDA7" w14:textId="77777777" w:rsidR="00EF4E27" w:rsidRDefault="00000000">
      <w:pPr>
        <w:autoSpaceDE w:val="0"/>
        <w:autoSpaceDN w:val="0"/>
        <w:adjustRightInd w:val="0"/>
        <w:spacing w:line="560" w:lineRule="exact"/>
        <w:ind w:firstLineChars="225" w:firstLine="630"/>
        <w:rPr>
          <w:rFonts w:eastAsia="仿宋"/>
          <w:color w:val="000000"/>
          <w:sz w:val="28"/>
          <w:szCs w:val="28"/>
          <w:lang w:val="zh-CN"/>
        </w:rPr>
      </w:pPr>
      <w:r>
        <w:rPr>
          <w:rFonts w:eastAsia="仿宋"/>
          <w:color w:val="000000"/>
          <w:sz w:val="28"/>
          <w:szCs w:val="28"/>
        </w:rPr>
        <w:t>1</w:t>
      </w:r>
      <w:r>
        <w:rPr>
          <w:rFonts w:eastAsia="仿宋" w:hint="eastAsia"/>
          <w:color w:val="000000"/>
          <w:sz w:val="28"/>
          <w:szCs w:val="28"/>
        </w:rPr>
        <w:t>1</w:t>
      </w:r>
      <w:r>
        <w:rPr>
          <w:rFonts w:eastAsia="仿宋"/>
          <w:color w:val="000000"/>
          <w:sz w:val="28"/>
          <w:szCs w:val="28"/>
          <w:lang w:val="zh-CN"/>
        </w:rPr>
        <w:t>.1</w:t>
      </w:r>
      <w:r>
        <w:rPr>
          <w:rFonts w:eastAsia="仿宋"/>
          <w:color w:val="000000"/>
          <w:sz w:val="28"/>
          <w:szCs w:val="28"/>
        </w:rPr>
        <w:t xml:space="preserve"> </w:t>
      </w:r>
      <w:r>
        <w:rPr>
          <w:rFonts w:eastAsia="仿宋"/>
          <w:color w:val="000000"/>
          <w:kern w:val="0"/>
          <w:sz w:val="28"/>
          <w:szCs w:val="28"/>
        </w:rPr>
        <w:t>比选</w:t>
      </w:r>
      <w:r>
        <w:rPr>
          <w:rFonts w:eastAsia="仿宋"/>
          <w:color w:val="000000"/>
          <w:sz w:val="28"/>
          <w:szCs w:val="28"/>
        </w:rPr>
        <w:t>响应人</w:t>
      </w:r>
      <w:r>
        <w:rPr>
          <w:rFonts w:eastAsia="仿宋"/>
          <w:color w:val="000000"/>
          <w:sz w:val="28"/>
          <w:szCs w:val="28"/>
          <w:lang w:val="zh-CN"/>
        </w:rPr>
        <w:t>应当按照</w:t>
      </w:r>
      <w:r>
        <w:rPr>
          <w:rFonts w:eastAsia="仿宋"/>
          <w:color w:val="000000"/>
          <w:kern w:val="0"/>
          <w:sz w:val="28"/>
          <w:szCs w:val="28"/>
        </w:rPr>
        <w:t>比选</w:t>
      </w:r>
      <w:r>
        <w:rPr>
          <w:rFonts w:eastAsia="仿宋"/>
          <w:color w:val="000000"/>
          <w:sz w:val="28"/>
          <w:szCs w:val="28"/>
          <w:lang w:val="zh-CN"/>
        </w:rPr>
        <w:t>采购文件的要求编制</w:t>
      </w:r>
      <w:r>
        <w:rPr>
          <w:rFonts w:eastAsia="仿宋"/>
          <w:color w:val="000000"/>
          <w:kern w:val="0"/>
          <w:sz w:val="28"/>
          <w:szCs w:val="28"/>
        </w:rPr>
        <w:t>比选</w:t>
      </w:r>
      <w:r>
        <w:rPr>
          <w:rFonts w:eastAsia="仿宋"/>
          <w:color w:val="000000"/>
          <w:sz w:val="28"/>
          <w:szCs w:val="28"/>
          <w:lang w:val="zh-CN"/>
        </w:rPr>
        <w:t>响应文</w:t>
      </w:r>
      <w:r>
        <w:rPr>
          <w:rFonts w:eastAsia="仿宋"/>
          <w:color w:val="000000"/>
          <w:sz w:val="28"/>
          <w:szCs w:val="28"/>
          <w:lang w:val="zh-CN"/>
        </w:rPr>
        <w:lastRenderedPageBreak/>
        <w:t>件，</w:t>
      </w:r>
      <w:r>
        <w:rPr>
          <w:rFonts w:eastAsia="仿宋"/>
          <w:color w:val="000000"/>
          <w:kern w:val="0"/>
          <w:sz w:val="28"/>
          <w:szCs w:val="28"/>
        </w:rPr>
        <w:t>比选</w:t>
      </w:r>
      <w:r>
        <w:rPr>
          <w:rFonts w:eastAsia="仿宋"/>
          <w:color w:val="000000"/>
          <w:sz w:val="28"/>
          <w:szCs w:val="28"/>
          <w:lang w:val="zh-CN"/>
        </w:rPr>
        <w:t>响应文件应当对</w:t>
      </w:r>
      <w:r>
        <w:rPr>
          <w:rFonts w:eastAsia="仿宋"/>
          <w:color w:val="000000"/>
          <w:kern w:val="0"/>
          <w:sz w:val="28"/>
          <w:szCs w:val="28"/>
        </w:rPr>
        <w:t>比选</w:t>
      </w:r>
      <w:r>
        <w:rPr>
          <w:rFonts w:eastAsia="仿宋"/>
          <w:color w:val="000000"/>
          <w:sz w:val="28"/>
          <w:szCs w:val="28"/>
          <w:lang w:val="zh-CN"/>
        </w:rPr>
        <w:t>采购文件提出的要求和条件</w:t>
      </w:r>
      <w:proofErr w:type="gramStart"/>
      <w:r>
        <w:rPr>
          <w:rFonts w:eastAsia="仿宋"/>
          <w:color w:val="000000"/>
          <w:sz w:val="28"/>
          <w:szCs w:val="28"/>
          <w:lang w:val="zh-CN"/>
        </w:rPr>
        <w:t>作出</w:t>
      </w:r>
      <w:proofErr w:type="gramEnd"/>
      <w:r>
        <w:rPr>
          <w:rFonts w:eastAsia="仿宋"/>
          <w:color w:val="000000"/>
          <w:sz w:val="28"/>
          <w:szCs w:val="28"/>
          <w:lang w:val="zh-CN"/>
        </w:rPr>
        <w:t>实质性应答。</w:t>
      </w:r>
    </w:p>
    <w:p w14:paraId="5F95321F" w14:textId="77777777" w:rsidR="00EF4E27" w:rsidRDefault="00000000">
      <w:pPr>
        <w:autoSpaceDE w:val="0"/>
        <w:autoSpaceDN w:val="0"/>
        <w:adjustRightInd w:val="0"/>
        <w:spacing w:line="560" w:lineRule="exact"/>
        <w:ind w:firstLineChars="225" w:firstLine="630"/>
        <w:rPr>
          <w:rFonts w:eastAsia="仿宋"/>
          <w:color w:val="000000"/>
          <w:sz w:val="28"/>
          <w:szCs w:val="28"/>
          <w:lang w:val="zh-CN"/>
        </w:rPr>
      </w:pPr>
      <w:r>
        <w:rPr>
          <w:rFonts w:eastAsia="仿宋"/>
          <w:color w:val="000000"/>
          <w:sz w:val="28"/>
          <w:szCs w:val="28"/>
        </w:rPr>
        <w:t>1</w:t>
      </w:r>
      <w:r>
        <w:rPr>
          <w:rFonts w:eastAsia="仿宋" w:hint="eastAsia"/>
          <w:color w:val="000000"/>
          <w:sz w:val="28"/>
          <w:szCs w:val="28"/>
        </w:rPr>
        <w:t>1</w:t>
      </w:r>
      <w:r>
        <w:rPr>
          <w:rFonts w:eastAsia="仿宋"/>
          <w:color w:val="000000"/>
          <w:sz w:val="28"/>
          <w:szCs w:val="28"/>
          <w:lang w:val="zh-CN"/>
        </w:rPr>
        <w:t>.2</w:t>
      </w:r>
      <w:r>
        <w:rPr>
          <w:rFonts w:eastAsia="仿宋"/>
          <w:color w:val="000000"/>
          <w:sz w:val="28"/>
          <w:szCs w:val="28"/>
        </w:rPr>
        <w:t xml:space="preserve"> </w:t>
      </w:r>
      <w:r>
        <w:rPr>
          <w:rFonts w:eastAsia="仿宋"/>
          <w:color w:val="000000"/>
          <w:kern w:val="0"/>
          <w:sz w:val="28"/>
          <w:szCs w:val="28"/>
        </w:rPr>
        <w:t>比选</w:t>
      </w:r>
      <w:r>
        <w:rPr>
          <w:rFonts w:eastAsia="仿宋"/>
          <w:color w:val="000000"/>
          <w:sz w:val="28"/>
          <w:szCs w:val="28"/>
          <w:lang w:val="zh-CN"/>
        </w:rPr>
        <w:t>响应文件应用</w:t>
      </w:r>
      <w:r>
        <w:rPr>
          <w:rFonts w:eastAsia="仿宋"/>
          <w:color w:val="000000"/>
          <w:sz w:val="28"/>
          <w:szCs w:val="28"/>
          <w:lang w:val="zh-CN"/>
        </w:rPr>
        <w:t>A4</w:t>
      </w:r>
      <w:r>
        <w:rPr>
          <w:rFonts w:eastAsia="仿宋"/>
          <w:color w:val="000000"/>
          <w:sz w:val="28"/>
          <w:szCs w:val="28"/>
          <w:lang w:val="zh-CN"/>
        </w:rPr>
        <w:t>规格纸编制并装订成册，主要由以下几个部分组成：</w:t>
      </w:r>
    </w:p>
    <w:p w14:paraId="79B0C306" w14:textId="77777777" w:rsidR="00EF4E27" w:rsidRDefault="00000000">
      <w:pPr>
        <w:autoSpaceDE w:val="0"/>
        <w:autoSpaceDN w:val="0"/>
        <w:adjustRightInd w:val="0"/>
        <w:spacing w:line="560" w:lineRule="exact"/>
        <w:ind w:firstLineChars="225" w:firstLine="630"/>
        <w:rPr>
          <w:rFonts w:eastAsia="仿宋"/>
          <w:color w:val="000000"/>
          <w:sz w:val="28"/>
          <w:szCs w:val="28"/>
          <w:lang w:val="zh-CN"/>
        </w:rPr>
      </w:pPr>
      <w:r>
        <w:rPr>
          <w:rFonts w:eastAsia="仿宋"/>
          <w:color w:val="000000"/>
          <w:sz w:val="28"/>
          <w:szCs w:val="28"/>
        </w:rPr>
        <w:t>1</w:t>
      </w:r>
      <w:r>
        <w:rPr>
          <w:rFonts w:eastAsia="仿宋" w:hint="eastAsia"/>
          <w:color w:val="000000"/>
          <w:sz w:val="28"/>
          <w:szCs w:val="28"/>
        </w:rPr>
        <w:t>1</w:t>
      </w:r>
      <w:r>
        <w:rPr>
          <w:rFonts w:eastAsia="仿宋"/>
          <w:color w:val="000000"/>
          <w:sz w:val="28"/>
          <w:szCs w:val="28"/>
          <w:lang w:val="zh-CN"/>
        </w:rPr>
        <w:t>.2.1</w:t>
      </w:r>
      <w:r>
        <w:rPr>
          <w:rFonts w:eastAsia="仿宋"/>
          <w:color w:val="000000"/>
          <w:sz w:val="28"/>
          <w:szCs w:val="28"/>
        </w:rPr>
        <w:t xml:space="preserve"> </w:t>
      </w:r>
      <w:r>
        <w:rPr>
          <w:rFonts w:eastAsia="仿宋"/>
          <w:color w:val="000000"/>
          <w:sz w:val="28"/>
          <w:szCs w:val="28"/>
          <w:lang w:val="zh-CN"/>
        </w:rPr>
        <w:t>封面。</w:t>
      </w:r>
    </w:p>
    <w:p w14:paraId="0D36AF60" w14:textId="77777777" w:rsidR="00EF4E27" w:rsidRDefault="00000000">
      <w:pPr>
        <w:autoSpaceDE w:val="0"/>
        <w:autoSpaceDN w:val="0"/>
        <w:adjustRightInd w:val="0"/>
        <w:spacing w:line="560" w:lineRule="exact"/>
        <w:ind w:firstLineChars="225" w:firstLine="630"/>
        <w:rPr>
          <w:rFonts w:eastAsia="仿宋"/>
          <w:color w:val="000000"/>
          <w:sz w:val="28"/>
          <w:szCs w:val="28"/>
          <w:lang w:val="zh-CN"/>
        </w:rPr>
      </w:pPr>
      <w:r>
        <w:rPr>
          <w:rFonts w:eastAsia="仿宋"/>
          <w:color w:val="000000"/>
          <w:sz w:val="28"/>
          <w:szCs w:val="28"/>
        </w:rPr>
        <w:t>1</w:t>
      </w:r>
      <w:r>
        <w:rPr>
          <w:rFonts w:eastAsia="仿宋" w:hint="eastAsia"/>
          <w:color w:val="000000"/>
          <w:sz w:val="28"/>
          <w:szCs w:val="28"/>
        </w:rPr>
        <w:t>1</w:t>
      </w:r>
      <w:r>
        <w:rPr>
          <w:rFonts w:eastAsia="仿宋"/>
          <w:color w:val="000000"/>
          <w:sz w:val="28"/>
          <w:szCs w:val="28"/>
          <w:lang w:val="zh-CN"/>
        </w:rPr>
        <w:t>.2.2</w:t>
      </w:r>
      <w:r>
        <w:rPr>
          <w:rFonts w:eastAsia="仿宋"/>
          <w:color w:val="000000"/>
          <w:sz w:val="28"/>
          <w:szCs w:val="28"/>
        </w:rPr>
        <w:t xml:space="preserve"> </w:t>
      </w:r>
      <w:r>
        <w:rPr>
          <w:rFonts w:eastAsia="仿宋"/>
          <w:color w:val="000000"/>
          <w:sz w:val="28"/>
          <w:szCs w:val="28"/>
          <w:lang w:val="zh-CN"/>
        </w:rPr>
        <w:t>报价部分。</w:t>
      </w:r>
    </w:p>
    <w:p w14:paraId="05F2A276" w14:textId="77777777" w:rsidR="00EF4E27" w:rsidRDefault="00000000">
      <w:pPr>
        <w:autoSpaceDE w:val="0"/>
        <w:autoSpaceDN w:val="0"/>
        <w:adjustRightInd w:val="0"/>
        <w:snapToGrid w:val="0"/>
        <w:spacing w:line="560" w:lineRule="exact"/>
        <w:ind w:firstLineChars="200" w:firstLine="560"/>
        <w:textAlignment w:val="bottom"/>
        <w:rPr>
          <w:rFonts w:eastAsia="仿宋"/>
          <w:color w:val="000000"/>
          <w:sz w:val="28"/>
          <w:szCs w:val="28"/>
          <w:lang w:val="zh-CN"/>
        </w:rPr>
      </w:pPr>
      <w:r>
        <w:rPr>
          <w:rFonts w:eastAsia="仿宋"/>
          <w:color w:val="000000"/>
          <w:sz w:val="28"/>
          <w:szCs w:val="28"/>
          <w:lang w:val="zh-CN"/>
        </w:rPr>
        <w:t>供应商应按照比选采购文件要求报出拟提供</w:t>
      </w:r>
      <w:r>
        <w:rPr>
          <w:rFonts w:eastAsia="方正仿宋_GBK"/>
          <w:sz w:val="28"/>
          <w:szCs w:val="28"/>
          <w:u w:val="single"/>
          <w:lang w:val="zh-CN"/>
        </w:rPr>
        <w:t>货物和服务的品牌、规格、厂家、单价、总价等</w:t>
      </w:r>
      <w:r>
        <w:rPr>
          <w:rFonts w:eastAsia="仿宋"/>
          <w:color w:val="000000"/>
          <w:sz w:val="28"/>
          <w:szCs w:val="28"/>
          <w:lang w:val="zh-CN"/>
        </w:rPr>
        <w:t>详细内容，各项报价应包括</w:t>
      </w:r>
      <w:r>
        <w:rPr>
          <w:rFonts w:eastAsia="仿宋" w:hint="eastAsia"/>
          <w:sz w:val="28"/>
          <w:szCs w:val="28"/>
        </w:rPr>
        <w:t>但不限于人工费、差旅费、报告制作费、运输费、保险费、后续服务费、合理利润等响应本项目服务的所有费用</w:t>
      </w:r>
      <w:r>
        <w:rPr>
          <w:rFonts w:eastAsia="仿宋"/>
          <w:color w:val="000000"/>
          <w:sz w:val="28"/>
          <w:szCs w:val="28"/>
          <w:u w:val="single"/>
          <w:lang w:val="zh-CN"/>
        </w:rPr>
        <w:t>，报价为不含税报价，增值税税率单列</w:t>
      </w:r>
      <w:r>
        <w:rPr>
          <w:rFonts w:eastAsia="仿宋"/>
          <w:color w:val="000000"/>
          <w:sz w:val="28"/>
          <w:szCs w:val="28"/>
          <w:lang w:val="zh-CN"/>
        </w:rPr>
        <w:t>。（参与比选文件需提供单项报价表，表内应单列不含税报价及增值税税率）</w:t>
      </w:r>
    </w:p>
    <w:p w14:paraId="484F3F44" w14:textId="77777777" w:rsidR="00EF4E27" w:rsidRDefault="00000000">
      <w:pPr>
        <w:autoSpaceDE w:val="0"/>
        <w:autoSpaceDN w:val="0"/>
        <w:adjustRightInd w:val="0"/>
        <w:spacing w:line="560" w:lineRule="exact"/>
        <w:ind w:firstLineChars="225" w:firstLine="630"/>
        <w:rPr>
          <w:rFonts w:eastAsia="仿宋"/>
          <w:color w:val="000000"/>
          <w:sz w:val="28"/>
          <w:szCs w:val="28"/>
          <w:lang w:val="zh-CN"/>
        </w:rPr>
      </w:pPr>
      <w:r>
        <w:rPr>
          <w:rFonts w:eastAsia="仿宋"/>
          <w:color w:val="000000"/>
          <w:sz w:val="28"/>
          <w:szCs w:val="28"/>
        </w:rPr>
        <w:t>1</w:t>
      </w:r>
      <w:r>
        <w:rPr>
          <w:rFonts w:eastAsia="仿宋" w:hint="eastAsia"/>
          <w:color w:val="000000"/>
          <w:sz w:val="28"/>
          <w:szCs w:val="28"/>
        </w:rPr>
        <w:t>1</w:t>
      </w:r>
      <w:r>
        <w:rPr>
          <w:rFonts w:eastAsia="仿宋"/>
          <w:color w:val="000000"/>
          <w:sz w:val="28"/>
          <w:szCs w:val="28"/>
          <w:lang w:val="zh-CN"/>
        </w:rPr>
        <w:t>.2.</w:t>
      </w:r>
      <w:r>
        <w:rPr>
          <w:rFonts w:eastAsia="仿宋" w:hint="eastAsia"/>
          <w:color w:val="000000"/>
          <w:sz w:val="28"/>
          <w:szCs w:val="28"/>
        </w:rPr>
        <w:t>3</w:t>
      </w:r>
      <w:r>
        <w:rPr>
          <w:rFonts w:eastAsia="仿宋"/>
          <w:color w:val="000000"/>
          <w:sz w:val="28"/>
          <w:szCs w:val="28"/>
        </w:rPr>
        <w:t xml:space="preserve"> </w:t>
      </w:r>
      <w:r>
        <w:rPr>
          <w:rFonts w:eastAsia="仿宋"/>
          <w:color w:val="000000"/>
          <w:sz w:val="28"/>
          <w:szCs w:val="28"/>
          <w:lang w:val="zh-CN"/>
        </w:rPr>
        <w:t>技术部分。</w:t>
      </w:r>
    </w:p>
    <w:p w14:paraId="233AE899" w14:textId="77777777" w:rsidR="00EF4E27" w:rsidRDefault="00000000">
      <w:pPr>
        <w:autoSpaceDE w:val="0"/>
        <w:autoSpaceDN w:val="0"/>
        <w:adjustRightInd w:val="0"/>
        <w:spacing w:line="560" w:lineRule="exact"/>
        <w:ind w:firstLineChars="225" w:firstLine="630"/>
        <w:rPr>
          <w:rFonts w:ascii="仿宋" w:eastAsia="仿宋" w:hAnsi="仿宋" w:cs="仿宋"/>
          <w:b/>
          <w:bCs/>
          <w:sz w:val="28"/>
          <w:szCs w:val="28"/>
          <w:u w:val="single"/>
        </w:rPr>
      </w:pPr>
      <w:r>
        <w:rPr>
          <w:rFonts w:ascii="仿宋" w:eastAsia="仿宋" w:hAnsi="仿宋" w:cs="仿宋" w:hint="eastAsia"/>
          <w:sz w:val="28"/>
          <w:szCs w:val="28"/>
          <w:lang w:val="zh-CN"/>
        </w:rPr>
        <w:t>主要包括拟提供货物和服务的主要技术指标和性能的详细说明、详细的交货清单、验收标准、相关技术资料等。如果提供的</w:t>
      </w:r>
      <w:r>
        <w:rPr>
          <w:rFonts w:eastAsia="方正仿宋_GBK" w:hint="eastAsia"/>
          <w:sz w:val="28"/>
          <w:szCs w:val="28"/>
          <w:u w:val="single"/>
          <w:lang w:val="zh-CN"/>
        </w:rPr>
        <w:t>货物和服务</w:t>
      </w:r>
      <w:r>
        <w:rPr>
          <w:rFonts w:ascii="仿宋" w:eastAsia="仿宋" w:hAnsi="仿宋" w:cs="仿宋" w:hint="eastAsia"/>
          <w:sz w:val="28"/>
          <w:szCs w:val="28"/>
          <w:lang w:val="zh-CN"/>
        </w:rPr>
        <w:t>与</w:t>
      </w:r>
      <w:r>
        <w:rPr>
          <w:rFonts w:ascii="仿宋" w:eastAsia="仿宋" w:hAnsi="仿宋" w:cs="仿宋" w:hint="eastAsia"/>
          <w:sz w:val="28"/>
          <w:szCs w:val="28"/>
        </w:rPr>
        <w:t>比选</w:t>
      </w:r>
      <w:r>
        <w:rPr>
          <w:rFonts w:ascii="仿宋" w:eastAsia="仿宋" w:hAnsi="仿宋" w:cs="仿宋" w:hint="eastAsia"/>
          <w:sz w:val="28"/>
          <w:szCs w:val="28"/>
          <w:lang w:val="zh-CN"/>
        </w:rPr>
        <w:t>采购文件要求有偏差，必须详细说明。</w:t>
      </w:r>
      <w:r>
        <w:rPr>
          <w:rFonts w:ascii="仿宋" w:eastAsia="仿宋" w:hAnsi="仿宋" w:cs="仿宋" w:hint="eastAsia"/>
          <w:sz w:val="28"/>
          <w:szCs w:val="28"/>
        </w:rPr>
        <w:t>须经比选小组评定和采购人许可，才能作为供应商实质性响应。</w:t>
      </w:r>
      <w:r>
        <w:rPr>
          <w:rFonts w:eastAsia="仿宋" w:hint="eastAsia"/>
          <w:b/>
          <w:bCs/>
          <w:color w:val="000000"/>
          <w:sz w:val="28"/>
          <w:szCs w:val="28"/>
          <w:u w:val="single"/>
        </w:rPr>
        <w:t>具体要求，详见</w:t>
      </w:r>
      <w:r>
        <w:rPr>
          <w:rFonts w:eastAsia="仿宋" w:hint="eastAsia"/>
          <w:b/>
          <w:bCs/>
          <w:color w:val="000000"/>
          <w:sz w:val="28"/>
          <w:szCs w:val="28"/>
          <w:u w:val="single"/>
        </w:rPr>
        <w:t>2.4</w:t>
      </w:r>
      <w:r>
        <w:rPr>
          <w:rFonts w:eastAsia="仿宋"/>
          <w:b/>
          <w:bCs/>
          <w:color w:val="000000"/>
          <w:sz w:val="28"/>
          <w:szCs w:val="28"/>
          <w:u w:val="single"/>
          <w:lang w:val="zh-CN"/>
        </w:rPr>
        <w:t>技术</w:t>
      </w:r>
      <w:r>
        <w:rPr>
          <w:rFonts w:eastAsia="仿宋" w:hint="eastAsia"/>
          <w:b/>
          <w:bCs/>
          <w:color w:val="000000"/>
          <w:sz w:val="28"/>
          <w:szCs w:val="28"/>
          <w:u w:val="single"/>
        </w:rPr>
        <w:t>要求</w:t>
      </w:r>
    </w:p>
    <w:p w14:paraId="25FA07B5" w14:textId="77777777" w:rsidR="00EF4E27" w:rsidRDefault="00000000">
      <w:pPr>
        <w:autoSpaceDE w:val="0"/>
        <w:autoSpaceDN w:val="0"/>
        <w:adjustRightInd w:val="0"/>
        <w:spacing w:line="560" w:lineRule="exact"/>
        <w:ind w:firstLineChars="225" w:firstLine="630"/>
        <w:rPr>
          <w:rFonts w:eastAsia="仿宋"/>
          <w:color w:val="000000"/>
          <w:sz w:val="28"/>
          <w:szCs w:val="28"/>
          <w:lang w:val="zh-CN"/>
        </w:rPr>
      </w:pPr>
      <w:r>
        <w:rPr>
          <w:rFonts w:eastAsia="仿宋"/>
          <w:color w:val="000000"/>
          <w:sz w:val="28"/>
          <w:szCs w:val="28"/>
        </w:rPr>
        <w:t>1</w:t>
      </w:r>
      <w:r>
        <w:rPr>
          <w:rFonts w:eastAsia="仿宋" w:hint="eastAsia"/>
          <w:color w:val="000000"/>
          <w:sz w:val="28"/>
          <w:szCs w:val="28"/>
        </w:rPr>
        <w:t>1</w:t>
      </w:r>
      <w:r>
        <w:rPr>
          <w:rFonts w:eastAsia="仿宋"/>
          <w:color w:val="000000"/>
          <w:sz w:val="28"/>
          <w:szCs w:val="28"/>
          <w:lang w:val="zh-CN"/>
        </w:rPr>
        <w:t>.2.</w:t>
      </w:r>
      <w:r>
        <w:rPr>
          <w:rFonts w:eastAsia="仿宋" w:hint="eastAsia"/>
          <w:color w:val="000000"/>
          <w:sz w:val="28"/>
          <w:szCs w:val="28"/>
        </w:rPr>
        <w:t>4</w:t>
      </w:r>
      <w:r>
        <w:rPr>
          <w:rFonts w:eastAsia="仿宋"/>
          <w:color w:val="000000"/>
          <w:sz w:val="28"/>
          <w:szCs w:val="28"/>
        </w:rPr>
        <w:t xml:space="preserve"> </w:t>
      </w:r>
      <w:r>
        <w:rPr>
          <w:rFonts w:eastAsia="仿宋"/>
          <w:color w:val="000000"/>
          <w:sz w:val="28"/>
          <w:szCs w:val="28"/>
          <w:lang w:val="zh-CN"/>
        </w:rPr>
        <w:t>商务部分。</w:t>
      </w:r>
    </w:p>
    <w:p w14:paraId="0406613B" w14:textId="77777777" w:rsidR="00EF4E27" w:rsidRDefault="00000000">
      <w:pPr>
        <w:autoSpaceDE w:val="0"/>
        <w:autoSpaceDN w:val="0"/>
        <w:adjustRightInd w:val="0"/>
        <w:spacing w:line="560" w:lineRule="exact"/>
        <w:ind w:firstLineChars="225" w:firstLine="630"/>
        <w:rPr>
          <w:rFonts w:ascii="仿宋" w:eastAsia="仿宋" w:hAnsi="仿宋" w:cs="仿宋"/>
          <w:sz w:val="28"/>
          <w:szCs w:val="28"/>
          <w:lang w:val="zh-CN"/>
        </w:rPr>
      </w:pPr>
      <w:r>
        <w:rPr>
          <w:rFonts w:ascii="仿宋" w:eastAsia="仿宋" w:hAnsi="仿宋" w:cs="仿宋" w:hint="eastAsia"/>
          <w:sz w:val="28"/>
          <w:szCs w:val="28"/>
          <w:lang w:val="zh-CN"/>
        </w:rPr>
        <w:t>主要包括营业执照等资格证明文件（复印件），法</w:t>
      </w:r>
      <w:r>
        <w:rPr>
          <w:rFonts w:ascii="仿宋" w:eastAsia="仿宋" w:hAnsi="仿宋" w:cs="仿宋" w:hint="eastAsia"/>
          <w:sz w:val="28"/>
          <w:szCs w:val="28"/>
        </w:rPr>
        <w:t>定</w:t>
      </w:r>
      <w:r>
        <w:rPr>
          <w:rFonts w:ascii="仿宋" w:eastAsia="仿宋" w:hAnsi="仿宋" w:cs="仿宋" w:hint="eastAsia"/>
          <w:sz w:val="28"/>
          <w:szCs w:val="28"/>
          <w:lang w:val="zh-CN"/>
        </w:rPr>
        <w:t>代表人代表委托书（原件）、法</w:t>
      </w:r>
      <w:r>
        <w:rPr>
          <w:rFonts w:ascii="仿宋" w:eastAsia="仿宋" w:hAnsi="仿宋" w:cs="仿宋" w:hint="eastAsia"/>
          <w:sz w:val="28"/>
          <w:szCs w:val="28"/>
        </w:rPr>
        <w:t>定</w:t>
      </w:r>
      <w:r>
        <w:rPr>
          <w:rFonts w:ascii="仿宋" w:eastAsia="仿宋" w:hAnsi="仿宋" w:cs="仿宋" w:hint="eastAsia"/>
          <w:sz w:val="28"/>
          <w:szCs w:val="28"/>
          <w:lang w:val="zh-CN"/>
        </w:rPr>
        <w:t>代表人身份证复印件和被授权人身份证复印件、其它资格证明（如企业资信证明、质量体系认证等）以及服务承诺等。以上</w:t>
      </w:r>
      <w:r>
        <w:rPr>
          <w:rFonts w:ascii="仿宋" w:eastAsia="仿宋" w:hAnsi="仿宋" w:cs="仿宋" w:hint="eastAsia"/>
          <w:sz w:val="28"/>
          <w:szCs w:val="28"/>
        </w:rPr>
        <w:t>材料</w:t>
      </w:r>
      <w:r>
        <w:rPr>
          <w:rFonts w:ascii="仿宋" w:eastAsia="仿宋" w:hAnsi="仿宋" w:cs="仿宋" w:hint="eastAsia"/>
          <w:sz w:val="28"/>
          <w:szCs w:val="28"/>
          <w:lang w:val="zh-CN"/>
        </w:rPr>
        <w:t>均应逐页加盖</w:t>
      </w:r>
      <w:r>
        <w:rPr>
          <w:rFonts w:ascii="仿宋" w:eastAsia="仿宋" w:hAnsi="仿宋" w:cs="仿宋" w:hint="eastAsia"/>
          <w:sz w:val="28"/>
          <w:szCs w:val="28"/>
        </w:rPr>
        <w:t>比选响应</w:t>
      </w:r>
      <w:r>
        <w:rPr>
          <w:rFonts w:ascii="仿宋" w:eastAsia="仿宋" w:hAnsi="仿宋" w:cs="仿宋" w:hint="eastAsia"/>
          <w:sz w:val="28"/>
          <w:szCs w:val="28"/>
          <w:lang w:val="zh-CN"/>
        </w:rPr>
        <w:t>单位公章（鲜章）</w:t>
      </w:r>
    </w:p>
    <w:p w14:paraId="03CCC9F0" w14:textId="77777777" w:rsidR="00EF4E27" w:rsidRDefault="00000000">
      <w:pPr>
        <w:autoSpaceDE w:val="0"/>
        <w:autoSpaceDN w:val="0"/>
        <w:adjustRightInd w:val="0"/>
        <w:spacing w:line="560" w:lineRule="exact"/>
        <w:ind w:firstLineChars="225" w:firstLine="630"/>
        <w:rPr>
          <w:rFonts w:ascii="仿宋" w:eastAsia="仿宋" w:hAnsi="仿宋" w:cs="仿宋"/>
          <w:sz w:val="28"/>
          <w:szCs w:val="28"/>
          <w:lang w:val="zh-CN"/>
        </w:rPr>
      </w:pPr>
      <w:r>
        <w:rPr>
          <w:rFonts w:eastAsia="仿宋"/>
          <w:color w:val="000000"/>
          <w:sz w:val="28"/>
          <w:szCs w:val="28"/>
          <w:lang w:val="zh-CN"/>
        </w:rPr>
        <w:t>1</w:t>
      </w:r>
      <w:r>
        <w:rPr>
          <w:rFonts w:eastAsia="仿宋" w:hint="eastAsia"/>
          <w:color w:val="000000"/>
          <w:sz w:val="28"/>
          <w:szCs w:val="28"/>
        </w:rPr>
        <w:t>1</w:t>
      </w:r>
      <w:r>
        <w:rPr>
          <w:rFonts w:eastAsia="仿宋"/>
          <w:color w:val="000000"/>
          <w:sz w:val="28"/>
          <w:szCs w:val="28"/>
          <w:lang w:val="zh-CN"/>
        </w:rPr>
        <w:t>.2.</w:t>
      </w:r>
      <w:r>
        <w:rPr>
          <w:rFonts w:eastAsia="仿宋" w:hint="eastAsia"/>
          <w:color w:val="000000"/>
          <w:sz w:val="28"/>
          <w:szCs w:val="28"/>
        </w:rPr>
        <w:t>5</w:t>
      </w:r>
      <w:r>
        <w:rPr>
          <w:rFonts w:eastAsia="仿宋"/>
          <w:color w:val="000000"/>
          <w:sz w:val="28"/>
          <w:szCs w:val="28"/>
          <w:lang w:val="zh-CN"/>
        </w:rPr>
        <w:t xml:space="preserve"> </w:t>
      </w:r>
      <w:r>
        <w:rPr>
          <w:rFonts w:ascii="仿宋" w:eastAsia="仿宋" w:hAnsi="仿宋" w:cs="仿宋"/>
          <w:sz w:val="28"/>
          <w:szCs w:val="28"/>
          <w:lang w:val="zh-CN"/>
        </w:rPr>
        <w:t>比选响应文件</w:t>
      </w:r>
      <w:r>
        <w:rPr>
          <w:rFonts w:ascii="仿宋" w:eastAsia="仿宋" w:hAnsi="仿宋" w:cs="仿宋"/>
          <w:sz w:val="28"/>
          <w:szCs w:val="28"/>
        </w:rPr>
        <w:t>包括：</w:t>
      </w:r>
      <w:r>
        <w:rPr>
          <w:rFonts w:ascii="仿宋" w:eastAsia="仿宋" w:hAnsi="仿宋" w:cs="仿宋"/>
          <w:b/>
          <w:bCs/>
          <w:sz w:val="28"/>
          <w:szCs w:val="28"/>
          <w:u w:val="single"/>
          <w:lang w:val="zh-CN"/>
        </w:rPr>
        <w:t>纸质文件一式3份，其中正本1份，</w:t>
      </w:r>
      <w:r>
        <w:rPr>
          <w:rFonts w:ascii="仿宋" w:eastAsia="仿宋" w:hAnsi="仿宋" w:cs="仿宋"/>
          <w:b/>
          <w:bCs/>
          <w:sz w:val="28"/>
          <w:szCs w:val="28"/>
          <w:u w:val="single"/>
          <w:lang w:val="zh-CN"/>
        </w:rPr>
        <w:lastRenderedPageBreak/>
        <w:t>副本2份；电子比选响应文件1份（U盘形式）</w:t>
      </w:r>
      <w:r>
        <w:rPr>
          <w:rFonts w:ascii="仿宋" w:eastAsia="仿宋" w:hAnsi="仿宋" w:cs="仿宋"/>
          <w:sz w:val="28"/>
          <w:szCs w:val="28"/>
          <w:lang w:val="zh-CN"/>
        </w:rPr>
        <w:t>。</w:t>
      </w:r>
    </w:p>
    <w:p w14:paraId="626BA3D3" w14:textId="77777777" w:rsidR="00EF4E27" w:rsidRDefault="00000000">
      <w:pPr>
        <w:autoSpaceDE w:val="0"/>
        <w:autoSpaceDN w:val="0"/>
        <w:adjustRightInd w:val="0"/>
        <w:spacing w:line="560" w:lineRule="exact"/>
        <w:ind w:firstLineChars="225" w:firstLine="632"/>
        <w:rPr>
          <w:rFonts w:eastAsia="仿宋"/>
          <w:b/>
          <w:color w:val="000000"/>
          <w:sz w:val="28"/>
          <w:szCs w:val="28"/>
        </w:rPr>
      </w:pPr>
      <w:r>
        <w:rPr>
          <w:rFonts w:eastAsia="仿宋"/>
          <w:b/>
          <w:color w:val="000000"/>
          <w:sz w:val="28"/>
          <w:szCs w:val="28"/>
          <w:lang w:val="zh-CN"/>
        </w:rPr>
        <w:t>十</w:t>
      </w:r>
      <w:r>
        <w:rPr>
          <w:rFonts w:eastAsia="仿宋" w:hint="eastAsia"/>
          <w:b/>
          <w:color w:val="000000"/>
          <w:sz w:val="28"/>
          <w:szCs w:val="28"/>
          <w:lang w:val="zh-CN"/>
        </w:rPr>
        <w:t>二</w:t>
      </w:r>
      <w:r>
        <w:rPr>
          <w:rFonts w:eastAsia="仿宋"/>
          <w:b/>
          <w:color w:val="000000"/>
          <w:sz w:val="28"/>
          <w:szCs w:val="28"/>
          <w:lang w:val="zh-CN"/>
        </w:rPr>
        <w:t>、</w:t>
      </w:r>
      <w:r>
        <w:rPr>
          <w:rFonts w:eastAsia="仿宋"/>
          <w:b/>
          <w:color w:val="000000"/>
          <w:sz w:val="28"/>
          <w:szCs w:val="28"/>
        </w:rPr>
        <w:t>比选须知</w:t>
      </w:r>
    </w:p>
    <w:p w14:paraId="5678B2DD"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hint="eastAsia"/>
          <w:color w:val="000000"/>
          <w:sz w:val="28"/>
          <w:szCs w:val="28"/>
        </w:rPr>
        <w:t>12</w:t>
      </w:r>
      <w:r>
        <w:rPr>
          <w:rFonts w:eastAsia="仿宋"/>
          <w:color w:val="000000"/>
          <w:sz w:val="28"/>
          <w:szCs w:val="28"/>
        </w:rPr>
        <w:t>.1</w:t>
      </w:r>
      <w:r>
        <w:rPr>
          <w:rFonts w:eastAsia="仿宋"/>
          <w:color w:val="000000"/>
          <w:sz w:val="28"/>
          <w:szCs w:val="28"/>
        </w:rPr>
        <w:t>比选响应人有以下情形之一的，采购人有权拒收比选响应人文件：</w:t>
      </w:r>
    </w:p>
    <w:p w14:paraId="6F72A09F"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hint="eastAsia"/>
          <w:color w:val="000000"/>
          <w:sz w:val="28"/>
          <w:szCs w:val="28"/>
        </w:rPr>
        <w:t>12</w:t>
      </w:r>
      <w:r>
        <w:rPr>
          <w:rFonts w:eastAsia="仿宋"/>
          <w:color w:val="000000"/>
          <w:sz w:val="28"/>
          <w:szCs w:val="28"/>
        </w:rPr>
        <w:t>.1.1</w:t>
      </w:r>
      <w:r>
        <w:rPr>
          <w:rFonts w:eastAsia="仿宋"/>
          <w:color w:val="000000"/>
          <w:sz w:val="28"/>
          <w:szCs w:val="28"/>
        </w:rPr>
        <w:t>未在递交比选响应文件时出示采购人计财部开具的比选响应保证金收据的；</w:t>
      </w:r>
    </w:p>
    <w:p w14:paraId="1B88F9E3"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hint="eastAsia"/>
          <w:color w:val="000000"/>
          <w:sz w:val="28"/>
          <w:szCs w:val="28"/>
        </w:rPr>
        <w:t>12</w:t>
      </w:r>
      <w:r>
        <w:rPr>
          <w:rFonts w:eastAsia="仿宋"/>
          <w:color w:val="000000"/>
          <w:sz w:val="28"/>
          <w:szCs w:val="28"/>
        </w:rPr>
        <w:t>.1.2</w:t>
      </w:r>
      <w:r>
        <w:rPr>
          <w:rFonts w:eastAsia="仿宋"/>
          <w:color w:val="000000"/>
          <w:sz w:val="28"/>
          <w:szCs w:val="28"/>
        </w:rPr>
        <w:t>未在递交比选响应文件截止时间前递交响应文件的；</w:t>
      </w:r>
    </w:p>
    <w:p w14:paraId="70E73255" w14:textId="77777777" w:rsidR="00EF4E27" w:rsidRDefault="00000000">
      <w:pPr>
        <w:autoSpaceDE w:val="0"/>
        <w:autoSpaceDN w:val="0"/>
        <w:adjustRightInd w:val="0"/>
        <w:spacing w:line="560" w:lineRule="exact"/>
        <w:ind w:firstLineChars="200" w:firstLine="560"/>
      </w:pPr>
      <w:r>
        <w:rPr>
          <w:rFonts w:eastAsia="仿宋" w:hint="eastAsia"/>
          <w:color w:val="000000"/>
          <w:sz w:val="28"/>
          <w:szCs w:val="28"/>
        </w:rPr>
        <w:t>12</w:t>
      </w:r>
      <w:r>
        <w:rPr>
          <w:rFonts w:eastAsia="仿宋"/>
          <w:color w:val="000000"/>
          <w:sz w:val="28"/>
          <w:szCs w:val="28"/>
        </w:rPr>
        <w:t>.1.3</w:t>
      </w:r>
      <w:r>
        <w:rPr>
          <w:rFonts w:eastAsia="仿宋"/>
          <w:color w:val="000000"/>
          <w:sz w:val="28"/>
          <w:szCs w:val="28"/>
          <w:lang w:val="zh-CN"/>
        </w:rPr>
        <w:t>比选响应人未派法定代表人或</w:t>
      </w:r>
      <w:r>
        <w:rPr>
          <w:rFonts w:eastAsia="仿宋"/>
          <w:color w:val="000000"/>
          <w:sz w:val="28"/>
          <w:szCs w:val="28"/>
        </w:rPr>
        <w:t>法定代表人</w:t>
      </w:r>
      <w:r>
        <w:rPr>
          <w:rFonts w:eastAsia="仿宋"/>
          <w:color w:val="000000"/>
          <w:sz w:val="28"/>
          <w:szCs w:val="28"/>
          <w:lang w:val="zh-CN"/>
        </w:rPr>
        <w:t>委托代理人出席比选唱价</w:t>
      </w:r>
      <w:r>
        <w:rPr>
          <w:rFonts w:eastAsia="仿宋"/>
          <w:color w:val="000000"/>
          <w:sz w:val="28"/>
          <w:szCs w:val="28"/>
        </w:rPr>
        <w:t>环节，或出席唱价环节的比选响应人未能提供有效身份证原件、提供身份证原件与比选文件中不符的；</w:t>
      </w:r>
    </w:p>
    <w:p w14:paraId="7082E1E9"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hint="eastAsia"/>
          <w:color w:val="000000"/>
          <w:sz w:val="28"/>
          <w:szCs w:val="28"/>
        </w:rPr>
        <w:t>12</w:t>
      </w:r>
      <w:r>
        <w:rPr>
          <w:rFonts w:eastAsia="仿宋"/>
          <w:color w:val="000000"/>
          <w:sz w:val="28"/>
          <w:szCs w:val="28"/>
        </w:rPr>
        <w:t>.1.4</w:t>
      </w:r>
      <w:r>
        <w:rPr>
          <w:rFonts w:eastAsia="仿宋"/>
          <w:color w:val="000000"/>
          <w:sz w:val="28"/>
          <w:szCs w:val="28"/>
        </w:rPr>
        <w:t>未按要求密封比选响应文件的。</w:t>
      </w:r>
    </w:p>
    <w:p w14:paraId="68218B5F" w14:textId="77777777" w:rsidR="00EF4E27" w:rsidRDefault="00000000">
      <w:pPr>
        <w:autoSpaceDE w:val="0"/>
        <w:autoSpaceDN w:val="0"/>
        <w:adjustRightInd w:val="0"/>
        <w:spacing w:line="560" w:lineRule="exact"/>
        <w:ind w:firstLineChars="200" w:firstLine="562"/>
        <w:rPr>
          <w:rFonts w:eastAsia="仿宋"/>
          <w:b/>
          <w:bCs/>
          <w:color w:val="000000"/>
          <w:sz w:val="28"/>
          <w:szCs w:val="28"/>
        </w:rPr>
      </w:pPr>
      <w:r>
        <w:rPr>
          <w:rFonts w:eastAsia="仿宋"/>
          <w:b/>
          <w:bCs/>
          <w:color w:val="000000"/>
          <w:sz w:val="28"/>
          <w:szCs w:val="28"/>
        </w:rPr>
        <w:t>十</w:t>
      </w:r>
      <w:r>
        <w:rPr>
          <w:rFonts w:eastAsia="仿宋" w:hint="eastAsia"/>
          <w:b/>
          <w:bCs/>
          <w:color w:val="000000"/>
          <w:sz w:val="28"/>
          <w:szCs w:val="28"/>
        </w:rPr>
        <w:t>三</w:t>
      </w:r>
      <w:r>
        <w:rPr>
          <w:rFonts w:eastAsia="仿宋"/>
          <w:b/>
          <w:bCs/>
          <w:color w:val="000000"/>
          <w:sz w:val="28"/>
          <w:szCs w:val="28"/>
        </w:rPr>
        <w:t>、比选</w:t>
      </w:r>
      <w:r>
        <w:rPr>
          <w:rFonts w:eastAsia="仿宋"/>
          <w:b/>
          <w:bCs/>
          <w:color w:val="000000"/>
          <w:sz w:val="28"/>
          <w:szCs w:val="28"/>
          <w:lang w:val="zh-CN"/>
        </w:rPr>
        <w:t>响应文件作废条款</w:t>
      </w:r>
    </w:p>
    <w:p w14:paraId="69ECB2B8" w14:textId="77777777" w:rsidR="00EF4E27" w:rsidRDefault="00000000">
      <w:pPr>
        <w:autoSpaceDE w:val="0"/>
        <w:autoSpaceDN w:val="0"/>
        <w:adjustRightInd w:val="0"/>
        <w:spacing w:line="560" w:lineRule="exact"/>
        <w:ind w:firstLineChars="200" w:firstLine="560"/>
        <w:rPr>
          <w:rFonts w:eastAsia="仿宋"/>
          <w:color w:val="000000"/>
          <w:sz w:val="28"/>
          <w:szCs w:val="28"/>
          <w:lang w:val="zh-CN"/>
        </w:rPr>
      </w:pPr>
      <w:r>
        <w:rPr>
          <w:rFonts w:eastAsia="仿宋" w:hint="eastAsia"/>
          <w:color w:val="000000"/>
          <w:sz w:val="28"/>
          <w:szCs w:val="28"/>
        </w:rPr>
        <w:t>13.1</w:t>
      </w:r>
      <w:r>
        <w:rPr>
          <w:rFonts w:eastAsia="仿宋"/>
          <w:color w:val="000000"/>
          <w:sz w:val="28"/>
          <w:szCs w:val="28"/>
          <w:lang w:val="zh-CN"/>
        </w:rPr>
        <w:t>无报价或两个以上报价的；</w:t>
      </w:r>
    </w:p>
    <w:p w14:paraId="38913CAC" w14:textId="77777777" w:rsidR="00EF4E27" w:rsidRDefault="00000000">
      <w:pPr>
        <w:autoSpaceDE w:val="0"/>
        <w:autoSpaceDN w:val="0"/>
        <w:adjustRightInd w:val="0"/>
        <w:spacing w:line="560" w:lineRule="exact"/>
        <w:ind w:firstLineChars="200" w:firstLine="560"/>
        <w:rPr>
          <w:rFonts w:eastAsia="仿宋"/>
          <w:color w:val="000000"/>
          <w:sz w:val="28"/>
          <w:szCs w:val="28"/>
          <w:lang w:val="zh-CN"/>
        </w:rPr>
      </w:pPr>
      <w:r>
        <w:rPr>
          <w:rFonts w:eastAsia="仿宋" w:hint="eastAsia"/>
          <w:color w:val="000000"/>
          <w:sz w:val="28"/>
          <w:szCs w:val="28"/>
        </w:rPr>
        <w:t>13.2</w:t>
      </w:r>
      <w:r>
        <w:rPr>
          <w:rFonts w:eastAsia="仿宋"/>
          <w:color w:val="000000"/>
          <w:sz w:val="28"/>
          <w:szCs w:val="28"/>
          <w:lang w:val="zh-CN"/>
        </w:rPr>
        <w:t>资格条件不符合国家有关规定和</w:t>
      </w:r>
      <w:r>
        <w:rPr>
          <w:rFonts w:eastAsia="仿宋"/>
          <w:color w:val="000000"/>
          <w:sz w:val="28"/>
          <w:szCs w:val="28"/>
        </w:rPr>
        <w:t>比选</w:t>
      </w:r>
      <w:r>
        <w:rPr>
          <w:rFonts w:eastAsia="仿宋"/>
          <w:color w:val="000000"/>
          <w:sz w:val="28"/>
          <w:szCs w:val="28"/>
          <w:lang w:val="zh-CN"/>
        </w:rPr>
        <w:t>文件要求的，或者拒不按照要求对</w:t>
      </w:r>
      <w:r>
        <w:rPr>
          <w:rFonts w:eastAsia="仿宋"/>
          <w:color w:val="000000"/>
          <w:sz w:val="28"/>
          <w:szCs w:val="28"/>
        </w:rPr>
        <w:t>响应</w:t>
      </w:r>
      <w:r>
        <w:rPr>
          <w:rFonts w:eastAsia="仿宋"/>
          <w:color w:val="000000"/>
          <w:sz w:val="28"/>
          <w:szCs w:val="28"/>
          <w:lang w:val="zh-CN"/>
        </w:rPr>
        <w:t>文件进行澄清、说明或者补正的；</w:t>
      </w:r>
    </w:p>
    <w:p w14:paraId="36D167AE" w14:textId="77777777" w:rsidR="00EF4E27" w:rsidRDefault="00000000">
      <w:pPr>
        <w:autoSpaceDE w:val="0"/>
        <w:autoSpaceDN w:val="0"/>
        <w:adjustRightInd w:val="0"/>
        <w:spacing w:line="560" w:lineRule="exact"/>
        <w:ind w:firstLineChars="200" w:firstLine="560"/>
        <w:rPr>
          <w:rFonts w:eastAsia="仿宋"/>
          <w:color w:val="000000"/>
          <w:sz w:val="28"/>
          <w:szCs w:val="28"/>
          <w:lang w:val="zh-CN"/>
        </w:rPr>
      </w:pPr>
      <w:r>
        <w:rPr>
          <w:rFonts w:eastAsia="仿宋" w:hint="eastAsia"/>
          <w:color w:val="000000"/>
          <w:sz w:val="28"/>
          <w:szCs w:val="28"/>
        </w:rPr>
        <w:t>13.3</w:t>
      </w:r>
      <w:r>
        <w:rPr>
          <w:rFonts w:eastAsia="仿宋"/>
          <w:color w:val="000000"/>
          <w:sz w:val="28"/>
          <w:szCs w:val="28"/>
          <w:lang w:val="zh-CN"/>
        </w:rPr>
        <w:t>报价超过比选最高限价的；</w:t>
      </w:r>
    </w:p>
    <w:p w14:paraId="1A8345D8" w14:textId="77777777" w:rsidR="00EF4E27" w:rsidRDefault="00000000">
      <w:pPr>
        <w:autoSpaceDE w:val="0"/>
        <w:autoSpaceDN w:val="0"/>
        <w:adjustRightInd w:val="0"/>
        <w:spacing w:line="560" w:lineRule="exact"/>
        <w:ind w:firstLineChars="200" w:firstLine="560"/>
        <w:rPr>
          <w:rFonts w:eastAsia="仿宋"/>
          <w:color w:val="000000"/>
          <w:sz w:val="28"/>
          <w:szCs w:val="28"/>
          <w:lang w:val="zh-CN"/>
        </w:rPr>
      </w:pPr>
      <w:r>
        <w:rPr>
          <w:rFonts w:eastAsia="仿宋" w:hint="eastAsia"/>
          <w:color w:val="000000"/>
          <w:sz w:val="28"/>
          <w:szCs w:val="28"/>
        </w:rPr>
        <w:t>13.4</w:t>
      </w:r>
      <w:r>
        <w:rPr>
          <w:rFonts w:eastAsia="仿宋"/>
          <w:color w:val="000000"/>
          <w:sz w:val="28"/>
          <w:szCs w:val="28"/>
          <w:lang w:val="zh-CN"/>
        </w:rPr>
        <w:t>比选响应文件封面及密封袋封面上</w:t>
      </w:r>
      <w:r>
        <w:rPr>
          <w:rFonts w:eastAsia="仿宋"/>
          <w:color w:val="000000"/>
          <w:sz w:val="28"/>
          <w:szCs w:val="28"/>
        </w:rPr>
        <w:t>未</w:t>
      </w:r>
      <w:r>
        <w:rPr>
          <w:rFonts w:eastAsia="仿宋"/>
          <w:color w:val="000000"/>
          <w:sz w:val="28"/>
          <w:szCs w:val="28"/>
          <w:lang w:val="zh-CN"/>
        </w:rPr>
        <w:t>注明</w:t>
      </w:r>
      <w:r>
        <w:rPr>
          <w:rFonts w:eastAsia="仿宋"/>
          <w:color w:val="000000"/>
          <w:sz w:val="28"/>
          <w:szCs w:val="28"/>
          <w:lang w:val="zh-CN"/>
        </w:rPr>
        <w:t>“</w:t>
      </w:r>
      <w:r>
        <w:rPr>
          <w:rFonts w:eastAsia="仿宋"/>
          <w:color w:val="000000"/>
          <w:sz w:val="28"/>
          <w:szCs w:val="28"/>
          <w:lang w:val="zh-CN"/>
        </w:rPr>
        <w:t>项目名称</w:t>
      </w:r>
      <w:r>
        <w:rPr>
          <w:rFonts w:eastAsia="仿宋"/>
          <w:color w:val="000000"/>
          <w:sz w:val="28"/>
          <w:szCs w:val="28"/>
          <w:lang w:val="zh-CN"/>
        </w:rPr>
        <w:t>”“</w:t>
      </w:r>
      <w:r>
        <w:rPr>
          <w:rFonts w:eastAsia="仿宋"/>
          <w:color w:val="000000"/>
          <w:sz w:val="28"/>
          <w:szCs w:val="28"/>
          <w:lang w:val="zh-CN"/>
        </w:rPr>
        <w:t>比选响应单位名称</w:t>
      </w:r>
      <w:r>
        <w:rPr>
          <w:rFonts w:eastAsia="仿宋"/>
          <w:color w:val="000000"/>
          <w:sz w:val="28"/>
          <w:szCs w:val="28"/>
          <w:lang w:val="zh-CN"/>
        </w:rPr>
        <w:t>”</w:t>
      </w:r>
      <w:r>
        <w:rPr>
          <w:rFonts w:eastAsia="仿宋"/>
          <w:color w:val="000000"/>
          <w:sz w:val="28"/>
          <w:szCs w:val="28"/>
          <w:lang w:val="zh-CN"/>
        </w:rPr>
        <w:t>，</w:t>
      </w:r>
      <w:r>
        <w:rPr>
          <w:rFonts w:eastAsia="仿宋"/>
          <w:color w:val="000000"/>
          <w:sz w:val="28"/>
          <w:szCs w:val="28"/>
        </w:rPr>
        <w:t>或未</w:t>
      </w:r>
      <w:r>
        <w:rPr>
          <w:rFonts w:eastAsia="仿宋"/>
          <w:color w:val="000000"/>
          <w:sz w:val="28"/>
          <w:szCs w:val="28"/>
          <w:lang w:val="zh-CN"/>
        </w:rPr>
        <w:t>加盖单位公章；</w:t>
      </w:r>
    </w:p>
    <w:p w14:paraId="391B3BD2"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hint="eastAsia"/>
          <w:color w:val="000000"/>
          <w:sz w:val="28"/>
          <w:szCs w:val="28"/>
        </w:rPr>
        <w:t>13.5</w:t>
      </w:r>
      <w:r>
        <w:rPr>
          <w:rFonts w:eastAsia="仿宋"/>
          <w:color w:val="000000"/>
          <w:sz w:val="28"/>
          <w:szCs w:val="28"/>
          <w:lang w:val="zh-CN"/>
        </w:rPr>
        <w:t>比选响应文件</w:t>
      </w:r>
      <w:r>
        <w:rPr>
          <w:rFonts w:eastAsia="仿宋"/>
          <w:color w:val="000000"/>
          <w:sz w:val="28"/>
          <w:szCs w:val="28"/>
        </w:rPr>
        <w:t>中</w:t>
      </w:r>
      <w:r>
        <w:rPr>
          <w:rFonts w:eastAsia="仿宋"/>
          <w:color w:val="000000"/>
          <w:sz w:val="28"/>
          <w:szCs w:val="28"/>
          <w:lang w:val="zh-CN"/>
        </w:rPr>
        <w:t>字迹或提供的复印件模糊、无法辨认的；</w:t>
      </w:r>
    </w:p>
    <w:p w14:paraId="64D2C4A6" w14:textId="77777777" w:rsidR="00EF4E27" w:rsidRDefault="00000000">
      <w:pPr>
        <w:autoSpaceDE w:val="0"/>
        <w:autoSpaceDN w:val="0"/>
        <w:adjustRightInd w:val="0"/>
        <w:spacing w:line="560" w:lineRule="exact"/>
        <w:ind w:firstLineChars="200" w:firstLine="560"/>
        <w:rPr>
          <w:rFonts w:eastAsia="仿宋"/>
          <w:color w:val="000000"/>
          <w:sz w:val="28"/>
          <w:szCs w:val="28"/>
          <w:lang w:val="zh-CN"/>
        </w:rPr>
      </w:pPr>
      <w:r>
        <w:rPr>
          <w:rFonts w:eastAsia="仿宋" w:hint="eastAsia"/>
          <w:color w:val="000000"/>
          <w:sz w:val="28"/>
          <w:szCs w:val="28"/>
        </w:rPr>
        <w:t>13.6</w:t>
      </w:r>
      <w:r>
        <w:rPr>
          <w:rFonts w:eastAsia="仿宋"/>
          <w:color w:val="000000"/>
          <w:sz w:val="28"/>
          <w:szCs w:val="28"/>
          <w:lang w:val="zh-CN"/>
        </w:rPr>
        <w:t>比选响应文件散装或者活页装订的；</w:t>
      </w:r>
    </w:p>
    <w:p w14:paraId="04CEFA96" w14:textId="77777777" w:rsidR="00EF4E27" w:rsidRDefault="00000000">
      <w:pPr>
        <w:autoSpaceDE w:val="0"/>
        <w:autoSpaceDN w:val="0"/>
        <w:adjustRightInd w:val="0"/>
        <w:spacing w:line="560" w:lineRule="exact"/>
        <w:ind w:firstLineChars="200" w:firstLine="560"/>
        <w:rPr>
          <w:rFonts w:eastAsia="仿宋"/>
          <w:color w:val="000000"/>
          <w:sz w:val="28"/>
          <w:szCs w:val="28"/>
          <w:lang w:val="zh-CN"/>
        </w:rPr>
      </w:pPr>
      <w:r>
        <w:rPr>
          <w:rFonts w:eastAsia="仿宋" w:hint="eastAsia"/>
          <w:color w:val="000000"/>
          <w:sz w:val="28"/>
          <w:szCs w:val="28"/>
        </w:rPr>
        <w:t>13.7</w:t>
      </w:r>
      <w:r>
        <w:rPr>
          <w:rFonts w:eastAsia="仿宋"/>
          <w:color w:val="000000"/>
          <w:sz w:val="28"/>
          <w:szCs w:val="28"/>
          <w:lang w:val="zh-CN"/>
        </w:rPr>
        <w:t>比选响应文件份数不足；</w:t>
      </w:r>
    </w:p>
    <w:p w14:paraId="136FFDA6" w14:textId="77777777" w:rsidR="00EF4E27" w:rsidRDefault="00000000">
      <w:pPr>
        <w:autoSpaceDE w:val="0"/>
        <w:autoSpaceDN w:val="0"/>
        <w:adjustRightInd w:val="0"/>
        <w:spacing w:line="560" w:lineRule="exact"/>
        <w:ind w:firstLineChars="200" w:firstLine="560"/>
        <w:rPr>
          <w:rFonts w:eastAsia="仿宋"/>
          <w:color w:val="000000"/>
          <w:sz w:val="28"/>
          <w:szCs w:val="28"/>
          <w:lang w:val="zh-CN"/>
        </w:rPr>
      </w:pPr>
      <w:r>
        <w:rPr>
          <w:rFonts w:eastAsia="仿宋" w:hint="eastAsia"/>
          <w:color w:val="000000"/>
          <w:sz w:val="28"/>
          <w:szCs w:val="28"/>
        </w:rPr>
        <w:t>13.8</w:t>
      </w:r>
      <w:r>
        <w:rPr>
          <w:rFonts w:eastAsia="仿宋"/>
          <w:color w:val="000000"/>
          <w:sz w:val="28"/>
          <w:szCs w:val="28"/>
          <w:lang w:val="zh-CN"/>
        </w:rPr>
        <w:t>比选响应文件封面未</w:t>
      </w:r>
      <w:proofErr w:type="gramStart"/>
      <w:r>
        <w:rPr>
          <w:rFonts w:eastAsia="仿宋"/>
          <w:color w:val="000000"/>
          <w:sz w:val="28"/>
          <w:szCs w:val="28"/>
          <w:lang w:val="zh-CN"/>
        </w:rPr>
        <w:t>标注正</w:t>
      </w:r>
      <w:proofErr w:type="gramEnd"/>
      <w:r>
        <w:rPr>
          <w:rFonts w:eastAsia="仿宋"/>
          <w:color w:val="000000"/>
          <w:sz w:val="28"/>
          <w:szCs w:val="28"/>
          <w:lang w:val="zh-CN"/>
        </w:rPr>
        <w:t>副本（密封袋封面无需</w:t>
      </w:r>
      <w:proofErr w:type="gramStart"/>
      <w:r>
        <w:rPr>
          <w:rFonts w:eastAsia="仿宋"/>
          <w:color w:val="000000"/>
          <w:sz w:val="28"/>
          <w:szCs w:val="28"/>
          <w:lang w:val="zh-CN"/>
        </w:rPr>
        <w:t>标注正</w:t>
      </w:r>
      <w:proofErr w:type="gramEnd"/>
      <w:r>
        <w:rPr>
          <w:rFonts w:eastAsia="仿宋"/>
          <w:color w:val="000000"/>
          <w:sz w:val="28"/>
          <w:szCs w:val="28"/>
          <w:lang w:val="zh-CN"/>
        </w:rPr>
        <w:t>副本）；</w:t>
      </w:r>
    </w:p>
    <w:p w14:paraId="4A6282C6" w14:textId="77777777" w:rsidR="00EF4E27" w:rsidRDefault="00000000">
      <w:pPr>
        <w:autoSpaceDE w:val="0"/>
        <w:autoSpaceDN w:val="0"/>
        <w:adjustRightInd w:val="0"/>
        <w:spacing w:line="560" w:lineRule="exact"/>
        <w:ind w:firstLineChars="200" w:firstLine="560"/>
        <w:rPr>
          <w:rFonts w:eastAsia="仿宋"/>
          <w:color w:val="000000"/>
          <w:sz w:val="28"/>
          <w:szCs w:val="28"/>
          <w:lang w:val="zh-CN"/>
        </w:rPr>
      </w:pPr>
      <w:r>
        <w:rPr>
          <w:rFonts w:eastAsia="仿宋" w:hint="eastAsia"/>
          <w:color w:val="000000"/>
          <w:sz w:val="28"/>
          <w:szCs w:val="28"/>
        </w:rPr>
        <w:t>13.9</w:t>
      </w:r>
      <w:r>
        <w:rPr>
          <w:rFonts w:eastAsia="仿宋"/>
          <w:color w:val="000000"/>
          <w:sz w:val="28"/>
          <w:szCs w:val="28"/>
          <w:lang w:val="zh-CN"/>
        </w:rPr>
        <w:t>比选响应文件中报价函部分、授权部分未盖章，或无法定代</w:t>
      </w:r>
      <w:r>
        <w:rPr>
          <w:rFonts w:eastAsia="仿宋"/>
          <w:color w:val="000000"/>
          <w:sz w:val="28"/>
          <w:szCs w:val="28"/>
          <w:lang w:val="zh-CN"/>
        </w:rPr>
        <w:lastRenderedPageBreak/>
        <w:t>表人签字，或签字人无有效授权书的；</w:t>
      </w:r>
    </w:p>
    <w:p w14:paraId="403FCBFB" w14:textId="77777777" w:rsidR="00EF4E27" w:rsidRDefault="00000000">
      <w:pPr>
        <w:autoSpaceDE w:val="0"/>
        <w:autoSpaceDN w:val="0"/>
        <w:adjustRightInd w:val="0"/>
        <w:spacing w:line="560" w:lineRule="exact"/>
        <w:ind w:firstLineChars="200" w:firstLine="560"/>
        <w:rPr>
          <w:rFonts w:eastAsia="仿宋"/>
          <w:color w:val="000000"/>
          <w:sz w:val="28"/>
          <w:szCs w:val="28"/>
          <w:lang w:val="zh-CN"/>
        </w:rPr>
      </w:pPr>
      <w:r>
        <w:rPr>
          <w:rFonts w:eastAsia="仿宋" w:hint="eastAsia"/>
          <w:color w:val="000000"/>
          <w:sz w:val="28"/>
          <w:szCs w:val="28"/>
        </w:rPr>
        <w:t>13.10</w:t>
      </w:r>
      <w:r>
        <w:rPr>
          <w:rFonts w:eastAsia="仿宋"/>
          <w:color w:val="000000"/>
          <w:sz w:val="28"/>
          <w:szCs w:val="28"/>
          <w:lang w:val="zh-CN"/>
        </w:rPr>
        <w:t>报价</w:t>
      </w:r>
      <w:proofErr w:type="gramStart"/>
      <w:r>
        <w:rPr>
          <w:rFonts w:eastAsia="仿宋"/>
          <w:color w:val="000000"/>
          <w:sz w:val="28"/>
          <w:szCs w:val="28"/>
          <w:lang w:val="zh-CN"/>
        </w:rPr>
        <w:t>函部分</w:t>
      </w:r>
      <w:proofErr w:type="gramEnd"/>
      <w:r>
        <w:rPr>
          <w:rFonts w:eastAsia="仿宋"/>
          <w:color w:val="000000"/>
          <w:sz w:val="28"/>
          <w:szCs w:val="28"/>
          <w:lang w:val="zh-CN"/>
        </w:rPr>
        <w:t>未按规定的格式完整填写（增项填写不作为作废条款）；</w:t>
      </w:r>
    </w:p>
    <w:p w14:paraId="6A814528" w14:textId="77777777" w:rsidR="00EF4E27" w:rsidRDefault="00000000">
      <w:pPr>
        <w:autoSpaceDE w:val="0"/>
        <w:autoSpaceDN w:val="0"/>
        <w:adjustRightInd w:val="0"/>
        <w:spacing w:line="560" w:lineRule="exact"/>
        <w:ind w:firstLineChars="200" w:firstLine="560"/>
        <w:rPr>
          <w:rFonts w:eastAsia="仿宋"/>
          <w:color w:val="000000"/>
          <w:sz w:val="28"/>
          <w:szCs w:val="28"/>
          <w:lang w:val="zh-CN"/>
        </w:rPr>
      </w:pPr>
      <w:r>
        <w:rPr>
          <w:rFonts w:eastAsia="仿宋" w:hint="eastAsia"/>
          <w:color w:val="000000"/>
          <w:sz w:val="28"/>
          <w:szCs w:val="28"/>
        </w:rPr>
        <w:t>13.11</w:t>
      </w:r>
      <w:r>
        <w:rPr>
          <w:rFonts w:eastAsia="仿宋"/>
          <w:color w:val="000000"/>
          <w:sz w:val="28"/>
          <w:szCs w:val="28"/>
        </w:rPr>
        <w:t>未</w:t>
      </w:r>
      <w:r>
        <w:rPr>
          <w:rFonts w:eastAsia="仿宋"/>
          <w:color w:val="000000"/>
          <w:sz w:val="28"/>
          <w:szCs w:val="28"/>
          <w:lang w:val="zh-CN"/>
        </w:rPr>
        <w:t>对</w:t>
      </w:r>
      <w:r>
        <w:rPr>
          <w:rFonts w:eastAsia="仿宋"/>
          <w:color w:val="000000"/>
          <w:sz w:val="28"/>
          <w:szCs w:val="28"/>
        </w:rPr>
        <w:t>比</w:t>
      </w:r>
      <w:proofErr w:type="gramStart"/>
      <w:r>
        <w:rPr>
          <w:rFonts w:eastAsia="仿宋"/>
          <w:color w:val="000000"/>
          <w:sz w:val="28"/>
          <w:szCs w:val="28"/>
        </w:rPr>
        <w:t>选</w:t>
      </w:r>
      <w:r>
        <w:rPr>
          <w:rFonts w:eastAsia="仿宋"/>
          <w:color w:val="000000"/>
          <w:sz w:val="28"/>
          <w:szCs w:val="28"/>
          <w:lang w:val="zh-CN"/>
        </w:rPr>
        <w:t>文件</w:t>
      </w:r>
      <w:proofErr w:type="gramEnd"/>
      <w:r>
        <w:rPr>
          <w:rFonts w:eastAsia="仿宋"/>
          <w:color w:val="000000"/>
          <w:sz w:val="28"/>
          <w:szCs w:val="28"/>
          <w:lang w:val="zh-CN"/>
        </w:rPr>
        <w:t>有关工期、</w:t>
      </w:r>
      <w:r>
        <w:rPr>
          <w:rFonts w:eastAsia="仿宋"/>
          <w:color w:val="000000"/>
          <w:sz w:val="28"/>
          <w:szCs w:val="28"/>
        </w:rPr>
        <w:t>比选</w:t>
      </w:r>
      <w:r>
        <w:rPr>
          <w:rFonts w:eastAsia="仿宋"/>
          <w:color w:val="000000"/>
          <w:sz w:val="28"/>
          <w:szCs w:val="28"/>
          <w:lang w:val="zh-CN"/>
        </w:rPr>
        <w:t>有效期、质量要求、技术标准和要求、</w:t>
      </w:r>
      <w:r>
        <w:rPr>
          <w:rFonts w:eastAsia="仿宋"/>
          <w:color w:val="000000"/>
          <w:sz w:val="28"/>
          <w:szCs w:val="28"/>
        </w:rPr>
        <w:t>比选</w:t>
      </w:r>
      <w:r>
        <w:rPr>
          <w:rFonts w:eastAsia="仿宋"/>
          <w:color w:val="000000"/>
          <w:sz w:val="28"/>
          <w:szCs w:val="28"/>
          <w:lang w:val="zh-CN"/>
        </w:rPr>
        <w:t>范围等实质性内容响应的；</w:t>
      </w:r>
    </w:p>
    <w:p w14:paraId="7C46FBB9"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hint="eastAsia"/>
          <w:color w:val="000000"/>
          <w:sz w:val="28"/>
          <w:szCs w:val="28"/>
        </w:rPr>
        <w:t>13.12</w:t>
      </w:r>
      <w:r>
        <w:rPr>
          <w:rFonts w:eastAsia="仿宋"/>
          <w:color w:val="000000"/>
          <w:sz w:val="28"/>
          <w:szCs w:val="28"/>
        </w:rPr>
        <w:t>未按比选文件要求编制的、明显不符合技术规范和标准的要求、对比</w:t>
      </w:r>
      <w:proofErr w:type="gramStart"/>
      <w:r>
        <w:rPr>
          <w:rFonts w:eastAsia="仿宋"/>
          <w:color w:val="000000"/>
          <w:sz w:val="28"/>
          <w:szCs w:val="28"/>
        </w:rPr>
        <w:t>选文件</w:t>
      </w:r>
      <w:proofErr w:type="gramEnd"/>
      <w:r>
        <w:rPr>
          <w:rFonts w:eastAsia="仿宋"/>
          <w:color w:val="000000"/>
          <w:sz w:val="28"/>
          <w:szCs w:val="28"/>
        </w:rPr>
        <w:t>中主要条款未响应的；</w:t>
      </w:r>
    </w:p>
    <w:p w14:paraId="4A33F380"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hint="eastAsia"/>
          <w:color w:val="000000"/>
          <w:sz w:val="28"/>
          <w:szCs w:val="28"/>
        </w:rPr>
        <w:t>13.13</w:t>
      </w:r>
      <w:r>
        <w:rPr>
          <w:rFonts w:eastAsia="仿宋"/>
          <w:color w:val="000000"/>
          <w:sz w:val="28"/>
          <w:szCs w:val="28"/>
        </w:rPr>
        <w:t>比选响应文件附有采购人不能接受的条件；</w:t>
      </w:r>
    </w:p>
    <w:p w14:paraId="461142C0" w14:textId="77777777" w:rsidR="00EF4E27" w:rsidRDefault="00000000">
      <w:pPr>
        <w:autoSpaceDE w:val="0"/>
        <w:autoSpaceDN w:val="0"/>
        <w:adjustRightInd w:val="0"/>
        <w:spacing w:line="560" w:lineRule="exact"/>
        <w:ind w:firstLineChars="200" w:firstLine="560"/>
        <w:rPr>
          <w:rFonts w:eastAsia="仿宋"/>
          <w:color w:val="000000"/>
          <w:sz w:val="28"/>
          <w:szCs w:val="28"/>
          <w:lang w:val="zh-CN"/>
        </w:rPr>
      </w:pPr>
      <w:r>
        <w:rPr>
          <w:rFonts w:eastAsia="仿宋" w:hint="eastAsia"/>
          <w:color w:val="000000"/>
          <w:sz w:val="28"/>
          <w:szCs w:val="28"/>
        </w:rPr>
        <w:t>13.14</w:t>
      </w:r>
      <w:r>
        <w:rPr>
          <w:rFonts w:eastAsia="仿宋"/>
          <w:color w:val="000000"/>
          <w:sz w:val="28"/>
          <w:szCs w:val="28"/>
          <w:lang w:val="zh-CN"/>
        </w:rPr>
        <w:t>有串通比选或弄虚作假或有其他违法行为的。</w:t>
      </w:r>
    </w:p>
    <w:p w14:paraId="1F3AA402" w14:textId="77777777" w:rsidR="00EF4E27" w:rsidRDefault="00000000">
      <w:pPr>
        <w:autoSpaceDE w:val="0"/>
        <w:autoSpaceDN w:val="0"/>
        <w:adjustRightInd w:val="0"/>
        <w:snapToGrid w:val="0"/>
        <w:spacing w:line="560" w:lineRule="exact"/>
        <w:ind w:firstLineChars="196" w:firstLine="551"/>
        <w:textAlignment w:val="bottom"/>
        <w:rPr>
          <w:rFonts w:eastAsia="仿宋"/>
          <w:b/>
          <w:color w:val="000000"/>
          <w:sz w:val="28"/>
          <w:szCs w:val="28"/>
        </w:rPr>
      </w:pPr>
      <w:r>
        <w:rPr>
          <w:rFonts w:eastAsia="仿宋"/>
          <w:b/>
          <w:color w:val="000000"/>
          <w:sz w:val="28"/>
          <w:szCs w:val="28"/>
        </w:rPr>
        <w:t>十</w:t>
      </w:r>
      <w:r>
        <w:rPr>
          <w:rFonts w:eastAsia="仿宋" w:hint="eastAsia"/>
          <w:b/>
          <w:color w:val="000000"/>
          <w:sz w:val="28"/>
          <w:szCs w:val="28"/>
        </w:rPr>
        <w:t>四</w:t>
      </w:r>
      <w:r>
        <w:rPr>
          <w:rFonts w:eastAsia="仿宋"/>
          <w:b/>
          <w:color w:val="000000"/>
          <w:sz w:val="28"/>
          <w:szCs w:val="28"/>
        </w:rPr>
        <w:t>、响应人违规行为处罚条款</w:t>
      </w:r>
    </w:p>
    <w:p w14:paraId="27B2958E" w14:textId="77777777" w:rsidR="00EF4E27" w:rsidRDefault="00000000">
      <w:pPr>
        <w:adjustRightInd w:val="0"/>
        <w:snapToGrid w:val="0"/>
        <w:spacing w:line="560" w:lineRule="exact"/>
        <w:ind w:left="1" w:firstLineChars="200" w:firstLine="560"/>
        <w:jc w:val="left"/>
        <w:rPr>
          <w:rFonts w:eastAsia="仿宋"/>
          <w:color w:val="000000"/>
          <w:kern w:val="0"/>
          <w:sz w:val="28"/>
          <w:szCs w:val="28"/>
        </w:rPr>
      </w:pPr>
      <w:r>
        <w:rPr>
          <w:rFonts w:eastAsia="仿宋"/>
          <w:color w:val="000000"/>
          <w:kern w:val="0"/>
          <w:sz w:val="28"/>
          <w:szCs w:val="28"/>
        </w:rPr>
        <w:t>比选响应人有以下情形之一的，采购人有权取消其比选资格，并纳入重庆江北国际机场有限公司供应商黑名单，其比选保证金不予退还：</w:t>
      </w:r>
    </w:p>
    <w:p w14:paraId="09201E3D" w14:textId="77777777" w:rsidR="00EF4E27" w:rsidRDefault="00000000">
      <w:pPr>
        <w:adjustRightInd w:val="0"/>
        <w:snapToGrid w:val="0"/>
        <w:spacing w:line="560" w:lineRule="exact"/>
        <w:ind w:left="1" w:firstLineChars="200" w:firstLine="560"/>
        <w:jc w:val="left"/>
        <w:rPr>
          <w:rFonts w:eastAsia="仿宋"/>
          <w:color w:val="000000"/>
          <w:kern w:val="0"/>
          <w:sz w:val="28"/>
          <w:szCs w:val="28"/>
        </w:rPr>
      </w:pPr>
      <w:r>
        <w:rPr>
          <w:rFonts w:eastAsia="仿宋" w:hint="eastAsia"/>
          <w:color w:val="000000"/>
          <w:kern w:val="0"/>
          <w:sz w:val="28"/>
          <w:szCs w:val="28"/>
        </w:rPr>
        <w:t>14.1</w:t>
      </w:r>
      <w:r>
        <w:rPr>
          <w:rFonts w:eastAsia="仿宋"/>
          <w:color w:val="000000"/>
          <w:kern w:val="0"/>
          <w:sz w:val="28"/>
          <w:szCs w:val="28"/>
        </w:rPr>
        <w:t>在比选期间发现比选响应人提供了虚假资料、伪造、变造、借用或者冒用他人资质证书或营业执照等证明材料的。</w:t>
      </w:r>
    </w:p>
    <w:p w14:paraId="3034BFBC" w14:textId="77777777" w:rsidR="00EF4E27" w:rsidRDefault="00000000">
      <w:pPr>
        <w:adjustRightInd w:val="0"/>
        <w:snapToGrid w:val="0"/>
        <w:spacing w:line="560" w:lineRule="exact"/>
        <w:ind w:left="1" w:firstLineChars="200" w:firstLine="560"/>
        <w:jc w:val="left"/>
        <w:rPr>
          <w:rFonts w:eastAsia="仿宋"/>
          <w:color w:val="000000"/>
          <w:kern w:val="0"/>
          <w:sz w:val="28"/>
          <w:szCs w:val="28"/>
        </w:rPr>
      </w:pPr>
      <w:r>
        <w:rPr>
          <w:rFonts w:eastAsia="仿宋" w:hint="eastAsia"/>
          <w:color w:val="000000"/>
          <w:kern w:val="0"/>
          <w:sz w:val="28"/>
          <w:szCs w:val="28"/>
        </w:rPr>
        <w:t>14.2</w:t>
      </w:r>
      <w:r>
        <w:rPr>
          <w:rFonts w:eastAsia="仿宋"/>
          <w:color w:val="000000"/>
          <w:kern w:val="0"/>
          <w:sz w:val="28"/>
          <w:szCs w:val="28"/>
        </w:rPr>
        <w:t>比选过程中发现存在贿赂行为的。</w:t>
      </w:r>
    </w:p>
    <w:p w14:paraId="72AC6443" w14:textId="77777777" w:rsidR="00EF4E27" w:rsidRDefault="00000000">
      <w:pPr>
        <w:adjustRightInd w:val="0"/>
        <w:snapToGrid w:val="0"/>
        <w:spacing w:line="560" w:lineRule="exact"/>
        <w:ind w:left="1" w:firstLineChars="200" w:firstLine="560"/>
        <w:jc w:val="left"/>
        <w:rPr>
          <w:rFonts w:eastAsia="仿宋"/>
          <w:color w:val="000000"/>
          <w:kern w:val="0"/>
          <w:sz w:val="28"/>
          <w:szCs w:val="28"/>
        </w:rPr>
      </w:pPr>
      <w:r>
        <w:rPr>
          <w:rFonts w:eastAsia="仿宋" w:hint="eastAsia"/>
          <w:color w:val="000000"/>
          <w:kern w:val="0"/>
          <w:sz w:val="28"/>
          <w:szCs w:val="28"/>
        </w:rPr>
        <w:t>14.3</w:t>
      </w:r>
      <w:r>
        <w:rPr>
          <w:rFonts w:eastAsia="仿宋"/>
          <w:color w:val="000000"/>
          <w:kern w:val="0"/>
          <w:sz w:val="28"/>
          <w:szCs w:val="28"/>
        </w:rPr>
        <w:t>采用非正常手段，干扰评审工作的。</w:t>
      </w:r>
    </w:p>
    <w:p w14:paraId="5A8F5DCB" w14:textId="77777777" w:rsidR="00EF4E27" w:rsidRDefault="00000000">
      <w:pPr>
        <w:autoSpaceDE w:val="0"/>
        <w:autoSpaceDN w:val="0"/>
        <w:adjustRightInd w:val="0"/>
        <w:spacing w:line="560" w:lineRule="exact"/>
        <w:ind w:firstLineChars="200" w:firstLine="560"/>
      </w:pPr>
      <w:r>
        <w:rPr>
          <w:rFonts w:eastAsia="仿宋" w:hint="eastAsia"/>
          <w:color w:val="000000"/>
          <w:kern w:val="0"/>
          <w:sz w:val="28"/>
          <w:szCs w:val="28"/>
        </w:rPr>
        <w:t>14.4</w:t>
      </w:r>
      <w:r>
        <w:rPr>
          <w:rFonts w:eastAsia="仿宋"/>
          <w:color w:val="000000"/>
          <w:sz w:val="28"/>
          <w:szCs w:val="28"/>
        </w:rPr>
        <w:t>在比选有效期内，撤销比选响应文件的。</w:t>
      </w:r>
    </w:p>
    <w:p w14:paraId="490E0D89" w14:textId="77777777" w:rsidR="00EF4E27" w:rsidRDefault="00000000">
      <w:pPr>
        <w:adjustRightInd w:val="0"/>
        <w:snapToGrid w:val="0"/>
        <w:spacing w:line="560" w:lineRule="exact"/>
        <w:ind w:left="1" w:firstLineChars="200" w:firstLine="560"/>
        <w:jc w:val="left"/>
        <w:rPr>
          <w:rFonts w:eastAsia="仿宋"/>
          <w:color w:val="000000"/>
          <w:kern w:val="0"/>
          <w:sz w:val="28"/>
          <w:szCs w:val="28"/>
        </w:rPr>
      </w:pPr>
      <w:r>
        <w:rPr>
          <w:rFonts w:eastAsia="仿宋" w:hint="eastAsia"/>
          <w:color w:val="000000"/>
          <w:kern w:val="0"/>
          <w:sz w:val="28"/>
          <w:szCs w:val="28"/>
        </w:rPr>
        <w:t>14.5</w:t>
      </w:r>
      <w:r>
        <w:rPr>
          <w:rFonts w:eastAsia="仿宋"/>
          <w:color w:val="000000"/>
          <w:kern w:val="0"/>
          <w:sz w:val="28"/>
          <w:szCs w:val="28"/>
        </w:rPr>
        <w:t>成交人在合同签订期间违背比选响应文件承诺的。</w:t>
      </w:r>
    </w:p>
    <w:p w14:paraId="3B2A23FA" w14:textId="77777777" w:rsidR="00EF4E27" w:rsidRDefault="00000000">
      <w:pPr>
        <w:adjustRightInd w:val="0"/>
        <w:snapToGrid w:val="0"/>
        <w:spacing w:line="560" w:lineRule="exact"/>
        <w:ind w:firstLineChars="200" w:firstLine="560"/>
        <w:jc w:val="left"/>
        <w:rPr>
          <w:rFonts w:eastAsia="仿宋"/>
          <w:color w:val="000000"/>
          <w:kern w:val="0"/>
          <w:sz w:val="28"/>
          <w:szCs w:val="28"/>
        </w:rPr>
      </w:pPr>
      <w:r>
        <w:rPr>
          <w:rFonts w:eastAsia="仿宋" w:hint="eastAsia"/>
          <w:color w:val="000000"/>
          <w:kern w:val="0"/>
          <w:sz w:val="28"/>
          <w:szCs w:val="28"/>
        </w:rPr>
        <w:t>14.6</w:t>
      </w:r>
      <w:r>
        <w:rPr>
          <w:rFonts w:eastAsia="仿宋"/>
          <w:color w:val="000000"/>
          <w:kern w:val="0"/>
          <w:sz w:val="28"/>
          <w:szCs w:val="28"/>
        </w:rPr>
        <w:t>在比选有效期内，响应人无故放弃中标候选人资格的或在领取成交通知书后拒签合同，不缴纳履约保证金的。</w:t>
      </w:r>
    </w:p>
    <w:p w14:paraId="5AB2F42D" w14:textId="77777777" w:rsidR="00EF4E27" w:rsidRDefault="00000000">
      <w:pPr>
        <w:adjustRightInd w:val="0"/>
        <w:snapToGrid w:val="0"/>
        <w:spacing w:line="560" w:lineRule="exact"/>
        <w:ind w:firstLineChars="200" w:firstLine="560"/>
        <w:jc w:val="left"/>
        <w:rPr>
          <w:rFonts w:eastAsia="仿宋"/>
          <w:color w:val="000000"/>
          <w:kern w:val="0"/>
          <w:sz w:val="28"/>
          <w:szCs w:val="28"/>
        </w:rPr>
      </w:pPr>
      <w:r>
        <w:rPr>
          <w:rFonts w:eastAsia="仿宋" w:hint="eastAsia"/>
          <w:color w:val="000000"/>
          <w:kern w:val="0"/>
          <w:sz w:val="28"/>
          <w:szCs w:val="28"/>
        </w:rPr>
        <w:t>14.7</w:t>
      </w:r>
      <w:r>
        <w:rPr>
          <w:rFonts w:eastAsia="仿宋"/>
          <w:color w:val="000000"/>
          <w:kern w:val="0"/>
          <w:sz w:val="28"/>
          <w:szCs w:val="28"/>
        </w:rPr>
        <w:t>在比选过程中存在围标或相互串通投标、非法以他人名义参与比选或以其他方式影响比选公正性的行为。</w:t>
      </w:r>
    </w:p>
    <w:p w14:paraId="1E4E51B2"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hint="eastAsia"/>
          <w:color w:val="000000"/>
          <w:kern w:val="0"/>
          <w:sz w:val="28"/>
          <w:szCs w:val="28"/>
        </w:rPr>
        <w:t>14.8</w:t>
      </w:r>
      <w:r>
        <w:rPr>
          <w:rFonts w:eastAsia="仿宋"/>
          <w:color w:val="000000"/>
          <w:sz w:val="28"/>
          <w:szCs w:val="28"/>
        </w:rPr>
        <w:t>严重违反采购承诺或合同约定，提高价格、降低质量、拖延</w:t>
      </w:r>
      <w:r>
        <w:rPr>
          <w:rFonts w:eastAsia="仿宋"/>
          <w:color w:val="000000"/>
          <w:sz w:val="28"/>
          <w:szCs w:val="28"/>
        </w:rPr>
        <w:lastRenderedPageBreak/>
        <w:t>工期或供货时间的</w:t>
      </w:r>
      <w:proofErr w:type="gramStart"/>
      <w:r>
        <w:rPr>
          <w:rFonts w:eastAsia="仿宋"/>
          <w:color w:val="000000"/>
          <w:sz w:val="28"/>
          <w:szCs w:val="28"/>
        </w:rPr>
        <w:t>不</w:t>
      </w:r>
      <w:proofErr w:type="gramEnd"/>
      <w:r>
        <w:rPr>
          <w:rFonts w:eastAsia="仿宋"/>
          <w:color w:val="000000"/>
          <w:sz w:val="28"/>
          <w:szCs w:val="28"/>
        </w:rPr>
        <w:t>诚信行为</w:t>
      </w:r>
      <w:r>
        <w:rPr>
          <w:rFonts w:eastAsia="仿宋"/>
          <w:color w:val="000000"/>
          <w:sz w:val="28"/>
          <w:szCs w:val="28"/>
        </w:rPr>
        <w:tab/>
      </w:r>
      <w:r>
        <w:rPr>
          <w:rFonts w:eastAsia="仿宋"/>
          <w:color w:val="000000"/>
          <w:sz w:val="28"/>
          <w:szCs w:val="28"/>
        </w:rPr>
        <w:t>。</w:t>
      </w:r>
    </w:p>
    <w:p w14:paraId="3DA0C9FE"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hint="eastAsia"/>
          <w:color w:val="000000"/>
          <w:kern w:val="0"/>
          <w:sz w:val="28"/>
          <w:szCs w:val="28"/>
        </w:rPr>
        <w:t>14.9</w:t>
      </w:r>
      <w:r>
        <w:rPr>
          <w:rFonts w:eastAsia="仿宋"/>
          <w:color w:val="000000"/>
          <w:sz w:val="28"/>
          <w:szCs w:val="28"/>
        </w:rPr>
        <w:t>在履行采购承诺或合同过程中，出现严重的工程、设备质量问题或给招标方造成经济损失、安全事故以及不良社会影响的，或在履约过程中出现严重</w:t>
      </w:r>
      <w:proofErr w:type="gramStart"/>
      <w:r>
        <w:rPr>
          <w:rFonts w:eastAsia="仿宋"/>
          <w:color w:val="000000"/>
          <w:sz w:val="28"/>
          <w:szCs w:val="28"/>
        </w:rPr>
        <w:t>不</w:t>
      </w:r>
      <w:proofErr w:type="gramEnd"/>
      <w:r>
        <w:rPr>
          <w:rFonts w:eastAsia="仿宋"/>
          <w:color w:val="000000"/>
          <w:sz w:val="28"/>
          <w:szCs w:val="28"/>
        </w:rPr>
        <w:t>诚信情况的。</w:t>
      </w:r>
    </w:p>
    <w:p w14:paraId="5C71F52E"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hint="eastAsia"/>
          <w:color w:val="000000"/>
          <w:kern w:val="0"/>
          <w:sz w:val="28"/>
          <w:szCs w:val="28"/>
        </w:rPr>
        <w:t>14.10</w:t>
      </w:r>
      <w:r>
        <w:rPr>
          <w:rFonts w:eastAsia="仿宋"/>
          <w:color w:val="000000"/>
          <w:sz w:val="28"/>
          <w:szCs w:val="28"/>
        </w:rPr>
        <w:t>不遵守招投标法律法规，在采购过程中有恶意诽谤、诬告或陷害其他</w:t>
      </w:r>
      <w:proofErr w:type="gramStart"/>
      <w:r>
        <w:rPr>
          <w:rFonts w:eastAsia="仿宋"/>
          <w:color w:val="000000"/>
          <w:sz w:val="28"/>
          <w:szCs w:val="28"/>
        </w:rPr>
        <w:t>竟争</w:t>
      </w:r>
      <w:proofErr w:type="gramEnd"/>
      <w:r>
        <w:rPr>
          <w:rFonts w:eastAsia="仿宋"/>
          <w:color w:val="000000"/>
          <w:sz w:val="28"/>
          <w:szCs w:val="28"/>
        </w:rPr>
        <w:t>对手的不良行为的。</w:t>
      </w:r>
    </w:p>
    <w:p w14:paraId="1AD7D2BC"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hint="eastAsia"/>
          <w:color w:val="000000"/>
          <w:kern w:val="0"/>
          <w:sz w:val="28"/>
          <w:szCs w:val="28"/>
        </w:rPr>
        <w:t>14.11</w:t>
      </w:r>
      <w:r>
        <w:rPr>
          <w:rFonts w:eastAsia="仿宋"/>
          <w:color w:val="000000"/>
          <w:sz w:val="28"/>
          <w:szCs w:val="28"/>
        </w:rPr>
        <w:t>有其他违反国家法律法规或采购文件相关规定的</w:t>
      </w:r>
      <w:proofErr w:type="gramStart"/>
      <w:r>
        <w:rPr>
          <w:rFonts w:eastAsia="仿宋"/>
          <w:color w:val="000000"/>
          <w:sz w:val="28"/>
          <w:szCs w:val="28"/>
        </w:rPr>
        <w:t>不</w:t>
      </w:r>
      <w:proofErr w:type="gramEnd"/>
      <w:r>
        <w:rPr>
          <w:rFonts w:eastAsia="仿宋"/>
          <w:color w:val="000000"/>
          <w:sz w:val="28"/>
          <w:szCs w:val="28"/>
        </w:rPr>
        <w:t>诚信行为。</w:t>
      </w:r>
    </w:p>
    <w:p w14:paraId="64BC34C9"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1</w:t>
      </w:r>
      <w:r>
        <w:rPr>
          <w:rFonts w:eastAsia="仿宋" w:hint="eastAsia"/>
          <w:color w:val="000000"/>
          <w:sz w:val="28"/>
          <w:szCs w:val="28"/>
        </w:rPr>
        <w:t>4</w:t>
      </w:r>
      <w:r>
        <w:rPr>
          <w:rFonts w:eastAsia="仿宋"/>
          <w:color w:val="000000"/>
          <w:sz w:val="28"/>
          <w:szCs w:val="28"/>
        </w:rPr>
        <w:t>.1</w:t>
      </w:r>
      <w:r>
        <w:rPr>
          <w:rFonts w:eastAsia="仿宋" w:hint="eastAsia"/>
          <w:color w:val="000000"/>
          <w:sz w:val="28"/>
          <w:szCs w:val="28"/>
        </w:rPr>
        <w:t>2</w:t>
      </w:r>
      <w:r>
        <w:rPr>
          <w:rFonts w:eastAsia="仿宋"/>
          <w:color w:val="000000"/>
          <w:sz w:val="28"/>
          <w:szCs w:val="28"/>
        </w:rPr>
        <w:t>黑名单供应商惩</w:t>
      </w:r>
      <w:proofErr w:type="gramStart"/>
      <w:r>
        <w:rPr>
          <w:rFonts w:eastAsia="仿宋"/>
          <w:color w:val="000000"/>
          <w:sz w:val="28"/>
          <w:szCs w:val="28"/>
        </w:rPr>
        <w:t>诫</w:t>
      </w:r>
      <w:proofErr w:type="gramEnd"/>
      <w:r>
        <w:rPr>
          <w:rFonts w:eastAsia="仿宋"/>
          <w:color w:val="000000"/>
          <w:sz w:val="28"/>
          <w:szCs w:val="28"/>
        </w:rPr>
        <w:t>标准及措施</w:t>
      </w:r>
    </w:p>
    <w:p w14:paraId="2341EF98"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1</w:t>
      </w:r>
      <w:r>
        <w:rPr>
          <w:rFonts w:eastAsia="仿宋" w:hint="eastAsia"/>
          <w:color w:val="000000"/>
          <w:sz w:val="28"/>
          <w:szCs w:val="28"/>
        </w:rPr>
        <w:t>4</w:t>
      </w:r>
      <w:r>
        <w:rPr>
          <w:rFonts w:eastAsia="仿宋"/>
          <w:color w:val="000000"/>
          <w:sz w:val="28"/>
          <w:szCs w:val="28"/>
        </w:rPr>
        <w:t>.1</w:t>
      </w:r>
      <w:r>
        <w:rPr>
          <w:rFonts w:eastAsia="仿宋" w:hint="eastAsia"/>
          <w:color w:val="000000"/>
          <w:sz w:val="28"/>
          <w:szCs w:val="28"/>
        </w:rPr>
        <w:t>2.1</w:t>
      </w:r>
      <w:r>
        <w:rPr>
          <w:rFonts w:eastAsia="仿宋"/>
          <w:color w:val="000000"/>
          <w:sz w:val="28"/>
          <w:szCs w:val="28"/>
        </w:rPr>
        <w:t>列入黑名单的供应商将在</w:t>
      </w:r>
      <w:r>
        <w:rPr>
          <w:rFonts w:eastAsia="仿宋"/>
          <w:color w:val="000000"/>
          <w:kern w:val="0"/>
          <w:sz w:val="28"/>
          <w:szCs w:val="28"/>
        </w:rPr>
        <w:t>重庆江北机场官网（</w:t>
      </w:r>
      <w:r>
        <w:rPr>
          <w:rFonts w:eastAsia="仿宋"/>
          <w:color w:val="000000"/>
          <w:kern w:val="0"/>
          <w:sz w:val="28"/>
          <w:szCs w:val="28"/>
        </w:rPr>
        <w:t>www.cqa.cn</w:t>
      </w:r>
      <w:r>
        <w:rPr>
          <w:rFonts w:eastAsia="仿宋"/>
          <w:color w:val="000000"/>
          <w:kern w:val="0"/>
          <w:sz w:val="28"/>
          <w:szCs w:val="28"/>
        </w:rPr>
        <w:t>）</w:t>
      </w:r>
      <w:r>
        <w:rPr>
          <w:rFonts w:eastAsia="仿宋"/>
          <w:color w:val="000000"/>
          <w:sz w:val="28"/>
          <w:szCs w:val="28"/>
        </w:rPr>
        <w:t>进行公布和公示。</w:t>
      </w:r>
    </w:p>
    <w:p w14:paraId="33915543"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hint="eastAsia"/>
          <w:color w:val="000000"/>
          <w:sz w:val="28"/>
          <w:szCs w:val="28"/>
        </w:rPr>
        <w:t>14.12.2</w:t>
      </w:r>
      <w:r>
        <w:rPr>
          <w:rFonts w:eastAsia="仿宋"/>
          <w:color w:val="000000"/>
          <w:sz w:val="28"/>
          <w:szCs w:val="28"/>
        </w:rPr>
        <w:t>被列入黑名单的供应商及相关人员，从被确认之日起</w:t>
      </w:r>
      <w:r>
        <w:rPr>
          <w:rFonts w:eastAsia="仿宋"/>
          <w:color w:val="000000"/>
          <w:sz w:val="28"/>
          <w:szCs w:val="28"/>
        </w:rPr>
        <w:t>3</w:t>
      </w:r>
      <w:r>
        <w:rPr>
          <w:rFonts w:eastAsia="仿宋"/>
          <w:color w:val="000000"/>
          <w:sz w:val="28"/>
          <w:szCs w:val="28"/>
        </w:rPr>
        <w:t>年内，取消其参与重庆江北国际机场有限公司采购项目的资格。</w:t>
      </w:r>
    </w:p>
    <w:p w14:paraId="6980CA46" w14:textId="77777777" w:rsidR="00EF4E27" w:rsidRDefault="00000000">
      <w:pPr>
        <w:autoSpaceDE w:val="0"/>
        <w:autoSpaceDN w:val="0"/>
        <w:adjustRightInd w:val="0"/>
        <w:snapToGrid w:val="0"/>
        <w:spacing w:line="560" w:lineRule="exact"/>
        <w:ind w:firstLineChars="196" w:firstLine="551"/>
        <w:textAlignment w:val="bottom"/>
        <w:rPr>
          <w:rFonts w:eastAsia="仿宋"/>
          <w:b/>
          <w:color w:val="000000"/>
          <w:sz w:val="28"/>
          <w:szCs w:val="28"/>
        </w:rPr>
      </w:pPr>
      <w:r>
        <w:rPr>
          <w:rFonts w:eastAsia="仿宋"/>
          <w:b/>
          <w:color w:val="000000"/>
          <w:sz w:val="28"/>
          <w:szCs w:val="28"/>
        </w:rPr>
        <w:t>十</w:t>
      </w:r>
      <w:r>
        <w:rPr>
          <w:rFonts w:eastAsia="仿宋" w:hint="eastAsia"/>
          <w:b/>
          <w:color w:val="000000"/>
          <w:sz w:val="28"/>
          <w:szCs w:val="28"/>
        </w:rPr>
        <w:t>五</w:t>
      </w:r>
      <w:r>
        <w:rPr>
          <w:rFonts w:eastAsia="仿宋"/>
          <w:b/>
          <w:color w:val="000000"/>
          <w:sz w:val="28"/>
          <w:szCs w:val="28"/>
        </w:rPr>
        <w:t>、异议</w:t>
      </w:r>
    </w:p>
    <w:p w14:paraId="0CDCBE98"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1</w:t>
      </w:r>
      <w:r>
        <w:rPr>
          <w:rFonts w:eastAsia="仿宋" w:hint="eastAsia"/>
          <w:color w:val="000000"/>
          <w:sz w:val="28"/>
          <w:szCs w:val="28"/>
        </w:rPr>
        <w:t>5</w:t>
      </w:r>
      <w:r>
        <w:rPr>
          <w:rFonts w:eastAsia="仿宋"/>
          <w:color w:val="000000"/>
          <w:sz w:val="28"/>
          <w:szCs w:val="28"/>
        </w:rPr>
        <w:t xml:space="preserve">.1 </w:t>
      </w:r>
      <w:r>
        <w:rPr>
          <w:rFonts w:eastAsia="仿宋"/>
          <w:color w:val="000000"/>
          <w:sz w:val="28"/>
          <w:szCs w:val="28"/>
        </w:rPr>
        <w:t>比选响应人或其他利害关系人认为采购活动不符合法律、行政等规定的，应当在采购结果公示期之内以书面形式向采购人提出异议（以采购人收到书面异议之日为准）。</w:t>
      </w:r>
    </w:p>
    <w:p w14:paraId="0B88748F"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1</w:t>
      </w:r>
      <w:r>
        <w:rPr>
          <w:rFonts w:eastAsia="仿宋" w:hint="eastAsia"/>
          <w:color w:val="000000"/>
          <w:sz w:val="28"/>
          <w:szCs w:val="28"/>
        </w:rPr>
        <w:t>5</w:t>
      </w:r>
      <w:r>
        <w:rPr>
          <w:rFonts w:eastAsia="仿宋"/>
          <w:color w:val="000000"/>
          <w:sz w:val="28"/>
          <w:szCs w:val="28"/>
        </w:rPr>
        <w:t xml:space="preserve">.2 </w:t>
      </w:r>
      <w:r>
        <w:rPr>
          <w:rFonts w:eastAsia="仿宋"/>
          <w:color w:val="000000"/>
          <w:sz w:val="28"/>
          <w:szCs w:val="28"/>
        </w:rPr>
        <w:t>异议提出人向采购人提起异议时，应当提交异议书。异议书应当包括下列内容：</w:t>
      </w:r>
    </w:p>
    <w:p w14:paraId="0CEC534A"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hint="eastAsia"/>
          <w:color w:val="000000"/>
          <w:sz w:val="28"/>
          <w:szCs w:val="28"/>
        </w:rPr>
        <w:t>15.2.1</w:t>
      </w:r>
      <w:r>
        <w:rPr>
          <w:rFonts w:eastAsia="仿宋"/>
          <w:color w:val="000000"/>
          <w:sz w:val="28"/>
          <w:szCs w:val="28"/>
        </w:rPr>
        <w:t>异议提出人的名称、地址及有效联系方式。</w:t>
      </w:r>
    </w:p>
    <w:p w14:paraId="61440058"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hint="eastAsia"/>
          <w:color w:val="000000"/>
          <w:sz w:val="28"/>
          <w:szCs w:val="28"/>
        </w:rPr>
        <w:t>15.2.2</w:t>
      </w:r>
      <w:r>
        <w:rPr>
          <w:rFonts w:eastAsia="仿宋"/>
          <w:color w:val="000000"/>
          <w:sz w:val="28"/>
          <w:szCs w:val="28"/>
        </w:rPr>
        <w:t>异议事项的基本事实。</w:t>
      </w:r>
    </w:p>
    <w:p w14:paraId="08CE0E3B"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hint="eastAsia"/>
          <w:color w:val="000000"/>
          <w:sz w:val="28"/>
          <w:szCs w:val="28"/>
        </w:rPr>
        <w:t>15.2.3</w:t>
      </w:r>
      <w:r>
        <w:rPr>
          <w:rFonts w:eastAsia="仿宋"/>
          <w:color w:val="000000"/>
          <w:sz w:val="28"/>
          <w:szCs w:val="28"/>
        </w:rPr>
        <w:t>异议请求及主张。</w:t>
      </w:r>
    </w:p>
    <w:p w14:paraId="6404B43D"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hint="eastAsia"/>
          <w:color w:val="000000"/>
          <w:sz w:val="28"/>
          <w:szCs w:val="28"/>
        </w:rPr>
        <w:t>15.2.4</w:t>
      </w:r>
      <w:r>
        <w:rPr>
          <w:rFonts w:eastAsia="仿宋"/>
          <w:color w:val="000000"/>
          <w:sz w:val="28"/>
          <w:szCs w:val="28"/>
        </w:rPr>
        <w:t>有效线索和相关证据、证明材料。</w:t>
      </w:r>
    </w:p>
    <w:p w14:paraId="23837AF4"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异议提出人是</w:t>
      </w:r>
      <w:r>
        <w:rPr>
          <w:rFonts w:eastAsia="仿宋" w:hint="eastAsia"/>
          <w:color w:val="000000"/>
          <w:sz w:val="28"/>
          <w:szCs w:val="28"/>
        </w:rPr>
        <w:t>法人</w:t>
      </w:r>
      <w:r>
        <w:rPr>
          <w:rFonts w:eastAsia="仿宋"/>
          <w:color w:val="000000"/>
          <w:sz w:val="28"/>
          <w:szCs w:val="28"/>
        </w:rPr>
        <w:t>的，异议</w:t>
      </w:r>
      <w:proofErr w:type="gramStart"/>
      <w:r>
        <w:rPr>
          <w:rFonts w:eastAsia="仿宋"/>
          <w:color w:val="000000"/>
          <w:sz w:val="28"/>
          <w:szCs w:val="28"/>
        </w:rPr>
        <w:t>函必须</w:t>
      </w:r>
      <w:proofErr w:type="gramEnd"/>
      <w:r>
        <w:rPr>
          <w:rFonts w:eastAsia="仿宋"/>
          <w:color w:val="000000"/>
          <w:sz w:val="28"/>
          <w:szCs w:val="28"/>
        </w:rPr>
        <w:t>由其法定代表人和委托代理人</w:t>
      </w:r>
      <w:r>
        <w:rPr>
          <w:rFonts w:eastAsia="仿宋"/>
          <w:color w:val="000000"/>
          <w:sz w:val="28"/>
          <w:szCs w:val="28"/>
        </w:rPr>
        <w:lastRenderedPageBreak/>
        <w:t>签字并盖章；异议提出人是其他组织或者自然人的，异议</w:t>
      </w:r>
      <w:proofErr w:type="gramStart"/>
      <w:r>
        <w:rPr>
          <w:rFonts w:eastAsia="仿宋"/>
          <w:color w:val="000000"/>
          <w:sz w:val="28"/>
          <w:szCs w:val="28"/>
        </w:rPr>
        <w:t>函必须</w:t>
      </w:r>
      <w:proofErr w:type="gramEnd"/>
      <w:r>
        <w:rPr>
          <w:rFonts w:eastAsia="仿宋"/>
          <w:color w:val="000000"/>
          <w:sz w:val="28"/>
          <w:szCs w:val="28"/>
        </w:rPr>
        <w:t>由其主要负责人或者异议提出人本人签字，并</w:t>
      </w:r>
      <w:proofErr w:type="gramStart"/>
      <w:r>
        <w:rPr>
          <w:rFonts w:eastAsia="仿宋"/>
          <w:color w:val="000000"/>
          <w:sz w:val="28"/>
          <w:szCs w:val="28"/>
        </w:rPr>
        <w:t>附有效</w:t>
      </w:r>
      <w:proofErr w:type="gramEnd"/>
      <w:r>
        <w:rPr>
          <w:rFonts w:eastAsia="仿宋"/>
          <w:color w:val="000000"/>
          <w:sz w:val="28"/>
          <w:szCs w:val="28"/>
        </w:rPr>
        <w:t>身份证明复印件。若异议</w:t>
      </w:r>
      <w:proofErr w:type="gramStart"/>
      <w:r>
        <w:rPr>
          <w:rFonts w:eastAsia="仿宋"/>
          <w:color w:val="000000"/>
          <w:sz w:val="28"/>
          <w:szCs w:val="28"/>
        </w:rPr>
        <w:t>函有关</w:t>
      </w:r>
      <w:proofErr w:type="gramEnd"/>
      <w:r>
        <w:rPr>
          <w:rFonts w:eastAsia="仿宋"/>
          <w:color w:val="000000"/>
          <w:sz w:val="28"/>
          <w:szCs w:val="28"/>
        </w:rPr>
        <w:t>材料是外文，异议提出人应当同时提供中文译本。</w:t>
      </w:r>
    </w:p>
    <w:p w14:paraId="0610A09C"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1</w:t>
      </w:r>
      <w:r>
        <w:rPr>
          <w:rFonts w:eastAsia="仿宋" w:hint="eastAsia"/>
          <w:color w:val="000000"/>
          <w:sz w:val="28"/>
          <w:szCs w:val="28"/>
        </w:rPr>
        <w:t>5</w:t>
      </w:r>
      <w:r>
        <w:rPr>
          <w:rFonts w:eastAsia="仿宋"/>
          <w:color w:val="000000"/>
          <w:sz w:val="28"/>
          <w:szCs w:val="28"/>
        </w:rPr>
        <w:t xml:space="preserve">.3 </w:t>
      </w:r>
      <w:r>
        <w:rPr>
          <w:rFonts w:eastAsia="仿宋"/>
          <w:color w:val="000000"/>
          <w:sz w:val="28"/>
          <w:szCs w:val="28"/>
        </w:rPr>
        <w:t>异议提出人对异议事项提出的请求和主张，有责任提供证据；只有自己陈述而不能提出其他相关证据的，对其请求和主张不予支持。</w:t>
      </w:r>
    </w:p>
    <w:p w14:paraId="46EE3C77"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1</w:t>
      </w:r>
      <w:r>
        <w:rPr>
          <w:rFonts w:eastAsia="仿宋" w:hint="eastAsia"/>
          <w:color w:val="000000"/>
          <w:sz w:val="28"/>
          <w:szCs w:val="28"/>
        </w:rPr>
        <w:t>5</w:t>
      </w:r>
      <w:r>
        <w:rPr>
          <w:rFonts w:eastAsia="仿宋"/>
          <w:color w:val="000000"/>
          <w:sz w:val="28"/>
          <w:szCs w:val="28"/>
        </w:rPr>
        <w:t xml:space="preserve">.4 </w:t>
      </w:r>
      <w:r>
        <w:rPr>
          <w:rFonts w:eastAsia="仿宋"/>
          <w:color w:val="000000"/>
          <w:sz w:val="28"/>
          <w:szCs w:val="28"/>
        </w:rPr>
        <w:t>异议提出人不得虚假异议、恶意异议，不得以异议为名排挤竞争对手，阻碍采购活动的正常进行。若出现该情况，视为无效异议，不再受理。</w:t>
      </w:r>
    </w:p>
    <w:p w14:paraId="3C92791F"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1</w:t>
      </w:r>
      <w:r>
        <w:rPr>
          <w:rFonts w:eastAsia="仿宋" w:hint="eastAsia"/>
          <w:color w:val="000000"/>
          <w:sz w:val="28"/>
          <w:szCs w:val="28"/>
        </w:rPr>
        <w:t>5</w:t>
      </w:r>
      <w:r>
        <w:rPr>
          <w:rFonts w:eastAsia="仿宋"/>
          <w:color w:val="000000"/>
          <w:sz w:val="28"/>
          <w:szCs w:val="28"/>
        </w:rPr>
        <w:t xml:space="preserve">.5 </w:t>
      </w:r>
      <w:r>
        <w:rPr>
          <w:rFonts w:eastAsia="仿宋"/>
          <w:color w:val="000000"/>
          <w:sz w:val="28"/>
          <w:szCs w:val="28"/>
        </w:rPr>
        <w:t>异议提出人不得捏造事实，不得伪造材料或者以非法手段取得证明材料提起异议。异议提出人提供证据存在下列情形之一，不能提供合法证明，或者不能合理说明来源的，视为以非法手段取得证明材料，不予采信：</w:t>
      </w:r>
      <w:r>
        <w:rPr>
          <w:rFonts w:eastAsia="仿宋"/>
          <w:color w:val="000000"/>
          <w:sz w:val="28"/>
          <w:szCs w:val="28"/>
        </w:rPr>
        <w:t>  </w:t>
      </w:r>
    </w:p>
    <w:p w14:paraId="5A3D7692"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1</w:t>
      </w:r>
      <w:r>
        <w:rPr>
          <w:rFonts w:eastAsia="仿宋" w:hint="eastAsia"/>
          <w:color w:val="000000"/>
          <w:sz w:val="28"/>
          <w:szCs w:val="28"/>
        </w:rPr>
        <w:t>5</w:t>
      </w:r>
      <w:r>
        <w:rPr>
          <w:rFonts w:eastAsia="仿宋"/>
          <w:color w:val="000000"/>
          <w:sz w:val="28"/>
          <w:szCs w:val="28"/>
        </w:rPr>
        <w:t>.</w:t>
      </w:r>
      <w:r>
        <w:rPr>
          <w:rFonts w:eastAsia="仿宋" w:hint="eastAsia"/>
          <w:color w:val="000000"/>
          <w:sz w:val="28"/>
          <w:szCs w:val="28"/>
        </w:rPr>
        <w:t>5.1</w:t>
      </w:r>
      <w:r>
        <w:rPr>
          <w:rFonts w:eastAsia="仿宋"/>
          <w:color w:val="000000"/>
          <w:sz w:val="28"/>
          <w:szCs w:val="28"/>
        </w:rPr>
        <w:t>招标投标法第二十二条规定的招标投标保密信息。</w:t>
      </w:r>
    </w:p>
    <w:p w14:paraId="02FAB6DA"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1</w:t>
      </w:r>
      <w:r>
        <w:rPr>
          <w:rFonts w:eastAsia="仿宋" w:hint="eastAsia"/>
          <w:color w:val="000000"/>
          <w:sz w:val="28"/>
          <w:szCs w:val="28"/>
        </w:rPr>
        <w:t>5</w:t>
      </w:r>
      <w:r>
        <w:rPr>
          <w:rFonts w:eastAsia="仿宋"/>
          <w:color w:val="000000"/>
          <w:sz w:val="28"/>
          <w:szCs w:val="28"/>
        </w:rPr>
        <w:t>.</w:t>
      </w:r>
      <w:r>
        <w:rPr>
          <w:rFonts w:eastAsia="仿宋" w:hint="eastAsia"/>
          <w:color w:val="000000"/>
          <w:sz w:val="28"/>
          <w:szCs w:val="28"/>
        </w:rPr>
        <w:t>5.2</w:t>
      </w:r>
      <w:r>
        <w:rPr>
          <w:rFonts w:eastAsia="仿宋"/>
          <w:color w:val="000000"/>
          <w:sz w:val="28"/>
          <w:szCs w:val="28"/>
        </w:rPr>
        <w:t>应当保密的采购响应文件（但采购人提起异议时，采购响应文件不作为非法证据）。</w:t>
      </w:r>
    </w:p>
    <w:p w14:paraId="67458DAD"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1</w:t>
      </w:r>
      <w:r>
        <w:rPr>
          <w:rFonts w:eastAsia="仿宋" w:hint="eastAsia"/>
          <w:color w:val="000000"/>
          <w:sz w:val="28"/>
          <w:szCs w:val="28"/>
        </w:rPr>
        <w:t>5</w:t>
      </w:r>
      <w:r>
        <w:rPr>
          <w:rFonts w:eastAsia="仿宋"/>
          <w:color w:val="000000"/>
          <w:sz w:val="28"/>
          <w:szCs w:val="28"/>
        </w:rPr>
        <w:t>.</w:t>
      </w:r>
      <w:r>
        <w:rPr>
          <w:rFonts w:eastAsia="仿宋" w:hint="eastAsia"/>
          <w:color w:val="000000"/>
          <w:sz w:val="28"/>
          <w:szCs w:val="28"/>
        </w:rPr>
        <w:t>5.3</w:t>
      </w:r>
      <w:r>
        <w:rPr>
          <w:rFonts w:eastAsia="仿宋"/>
          <w:color w:val="000000"/>
          <w:sz w:val="28"/>
          <w:szCs w:val="28"/>
        </w:rPr>
        <w:t>招标投标法第四十四条规定保密的投标文件评审和比较情况、中标候选人推荐情况和评标有关的其他情况。</w:t>
      </w:r>
    </w:p>
    <w:p w14:paraId="725926CD"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1</w:t>
      </w:r>
      <w:r>
        <w:rPr>
          <w:rFonts w:eastAsia="仿宋" w:hint="eastAsia"/>
          <w:color w:val="000000"/>
          <w:sz w:val="28"/>
          <w:szCs w:val="28"/>
        </w:rPr>
        <w:t>5</w:t>
      </w:r>
      <w:r>
        <w:rPr>
          <w:rFonts w:eastAsia="仿宋"/>
          <w:color w:val="000000"/>
          <w:sz w:val="28"/>
          <w:szCs w:val="28"/>
        </w:rPr>
        <w:t>.</w:t>
      </w:r>
      <w:r>
        <w:rPr>
          <w:rFonts w:eastAsia="仿宋" w:hint="eastAsia"/>
          <w:color w:val="000000"/>
          <w:sz w:val="28"/>
          <w:szCs w:val="28"/>
        </w:rPr>
        <w:t>5.4</w:t>
      </w:r>
      <w:r>
        <w:rPr>
          <w:rFonts w:eastAsia="仿宋"/>
          <w:color w:val="000000"/>
          <w:sz w:val="28"/>
          <w:szCs w:val="28"/>
        </w:rPr>
        <w:t>其他依法应当保密的信息和资料。</w:t>
      </w:r>
    </w:p>
    <w:p w14:paraId="6132681A"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1</w:t>
      </w:r>
      <w:r>
        <w:rPr>
          <w:rFonts w:eastAsia="仿宋" w:hint="eastAsia"/>
          <w:color w:val="000000"/>
          <w:sz w:val="28"/>
          <w:szCs w:val="28"/>
        </w:rPr>
        <w:t>5</w:t>
      </w:r>
      <w:r>
        <w:rPr>
          <w:rFonts w:eastAsia="仿宋"/>
          <w:color w:val="000000"/>
          <w:sz w:val="28"/>
          <w:szCs w:val="28"/>
        </w:rPr>
        <w:t xml:space="preserve">.6 </w:t>
      </w:r>
      <w:r>
        <w:rPr>
          <w:rFonts w:eastAsia="仿宋"/>
          <w:color w:val="000000"/>
          <w:sz w:val="28"/>
          <w:szCs w:val="28"/>
        </w:rPr>
        <w:t>有下列情形之一的异议，不予受理：</w:t>
      </w:r>
    </w:p>
    <w:p w14:paraId="65D0A15B"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（一）异议事项不具体，且未提供有效线索、相关证据和证明材料，难以查证。</w:t>
      </w:r>
    </w:p>
    <w:p w14:paraId="0FCB2030"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（二）未署异议提出人真实姓名、签字和有效联系方式。</w:t>
      </w:r>
    </w:p>
    <w:p w14:paraId="7E9E9C23"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（三）未经法定代表人或授权的委托代理人签字并加盖公章，或</w:t>
      </w:r>
      <w:r>
        <w:rPr>
          <w:rFonts w:eastAsia="仿宋"/>
          <w:color w:val="000000"/>
          <w:sz w:val="28"/>
          <w:szCs w:val="28"/>
        </w:rPr>
        <w:lastRenderedPageBreak/>
        <w:t>未经主要负责人或异议提出人本人签字。</w:t>
      </w:r>
    </w:p>
    <w:p w14:paraId="25D8EE97"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（四）不在结果公示期内的。</w:t>
      </w:r>
    </w:p>
    <w:p w14:paraId="0E45E4B6"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（五）已对异议事项做出答复的。</w:t>
      </w:r>
    </w:p>
    <w:p w14:paraId="2A63C308"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注：对比</w:t>
      </w:r>
      <w:proofErr w:type="gramStart"/>
      <w:r>
        <w:rPr>
          <w:rFonts w:eastAsia="仿宋"/>
          <w:color w:val="000000"/>
          <w:sz w:val="28"/>
          <w:szCs w:val="28"/>
        </w:rPr>
        <w:t>选文件</w:t>
      </w:r>
      <w:proofErr w:type="gramEnd"/>
      <w:r>
        <w:rPr>
          <w:rFonts w:eastAsia="仿宋"/>
          <w:color w:val="000000"/>
          <w:sz w:val="28"/>
          <w:szCs w:val="28"/>
        </w:rPr>
        <w:t>内容的异议应在比选文件规定的质疑期内提出；对比选唱价环节的异议应在比选唱价环节提出。</w:t>
      </w:r>
    </w:p>
    <w:p w14:paraId="503DC420"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1</w:t>
      </w:r>
      <w:r>
        <w:rPr>
          <w:rFonts w:eastAsia="仿宋" w:hint="eastAsia"/>
          <w:color w:val="000000"/>
          <w:sz w:val="28"/>
          <w:szCs w:val="28"/>
        </w:rPr>
        <w:t>5</w:t>
      </w:r>
      <w:r>
        <w:rPr>
          <w:rFonts w:eastAsia="仿宋"/>
          <w:color w:val="000000"/>
          <w:sz w:val="28"/>
          <w:szCs w:val="28"/>
        </w:rPr>
        <w:t xml:space="preserve">.7 </w:t>
      </w:r>
      <w:r>
        <w:rPr>
          <w:rFonts w:eastAsia="仿宋"/>
          <w:color w:val="000000"/>
          <w:sz w:val="28"/>
          <w:szCs w:val="28"/>
        </w:rPr>
        <w:t>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14:paraId="6C99DEA2" w14:textId="77777777" w:rsidR="00EF4E27" w:rsidRDefault="00000000">
      <w:pPr>
        <w:autoSpaceDE w:val="0"/>
        <w:autoSpaceDN w:val="0"/>
        <w:adjustRightInd w:val="0"/>
        <w:snapToGrid w:val="0"/>
        <w:spacing w:line="560" w:lineRule="exact"/>
        <w:ind w:firstLineChars="196" w:firstLine="551"/>
        <w:textAlignment w:val="bottom"/>
        <w:rPr>
          <w:rFonts w:eastAsia="仿宋"/>
          <w:b/>
          <w:color w:val="000000"/>
          <w:sz w:val="28"/>
          <w:szCs w:val="28"/>
        </w:rPr>
      </w:pPr>
      <w:r>
        <w:rPr>
          <w:rFonts w:eastAsia="仿宋"/>
          <w:b/>
          <w:color w:val="000000"/>
          <w:sz w:val="28"/>
          <w:szCs w:val="28"/>
        </w:rPr>
        <w:t>十</w:t>
      </w:r>
      <w:r>
        <w:rPr>
          <w:rFonts w:eastAsia="仿宋" w:hint="eastAsia"/>
          <w:b/>
          <w:color w:val="000000"/>
          <w:sz w:val="28"/>
          <w:szCs w:val="28"/>
        </w:rPr>
        <w:t>六</w:t>
      </w:r>
      <w:r>
        <w:rPr>
          <w:rFonts w:eastAsia="仿宋"/>
          <w:b/>
          <w:color w:val="000000"/>
          <w:sz w:val="28"/>
          <w:szCs w:val="28"/>
        </w:rPr>
        <w:t>、监督部门</w:t>
      </w:r>
    </w:p>
    <w:p w14:paraId="65FED2FA"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重庆江北国际机场有限公司综合办公室</w:t>
      </w:r>
    </w:p>
    <w:p w14:paraId="7BF0B0D6"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地址：重庆江北国际机场有限公司办公楼</w:t>
      </w:r>
    </w:p>
    <w:p w14:paraId="5BBCF0C9"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电话：</w:t>
      </w:r>
      <w:r>
        <w:rPr>
          <w:rFonts w:eastAsia="仿宋"/>
          <w:color w:val="000000"/>
          <w:sz w:val="28"/>
          <w:szCs w:val="28"/>
        </w:rPr>
        <w:t>023-67157523</w:t>
      </w:r>
    </w:p>
    <w:p w14:paraId="7A6E3059" w14:textId="77777777" w:rsidR="00EF4E27" w:rsidRDefault="00000000">
      <w:pPr>
        <w:autoSpaceDE w:val="0"/>
        <w:autoSpaceDN w:val="0"/>
        <w:adjustRightInd w:val="0"/>
        <w:spacing w:line="560" w:lineRule="exact"/>
        <w:ind w:firstLineChars="200" w:firstLine="562"/>
        <w:rPr>
          <w:rFonts w:eastAsia="仿宋"/>
          <w:b/>
          <w:color w:val="000000"/>
          <w:sz w:val="28"/>
          <w:szCs w:val="28"/>
        </w:rPr>
      </w:pPr>
      <w:r>
        <w:rPr>
          <w:rFonts w:eastAsia="仿宋"/>
          <w:b/>
          <w:color w:val="000000"/>
          <w:sz w:val="28"/>
          <w:szCs w:val="28"/>
        </w:rPr>
        <w:t>十</w:t>
      </w:r>
      <w:r>
        <w:rPr>
          <w:rFonts w:eastAsia="仿宋" w:hint="eastAsia"/>
          <w:b/>
          <w:color w:val="000000"/>
          <w:sz w:val="28"/>
          <w:szCs w:val="28"/>
        </w:rPr>
        <w:t>七</w:t>
      </w:r>
      <w:r>
        <w:rPr>
          <w:rFonts w:eastAsia="仿宋"/>
          <w:b/>
          <w:color w:val="000000"/>
          <w:sz w:val="28"/>
          <w:szCs w:val="28"/>
        </w:rPr>
        <w:t>、结果异议提交渠道</w:t>
      </w:r>
    </w:p>
    <w:p w14:paraId="7041C4A9" w14:textId="77777777" w:rsidR="00EF4E27" w:rsidRDefault="00000000">
      <w:pPr>
        <w:autoSpaceDE w:val="0"/>
        <w:autoSpaceDN w:val="0"/>
        <w:adjustRightInd w:val="0"/>
        <w:spacing w:line="560" w:lineRule="exact"/>
        <w:ind w:firstLineChars="200" w:firstLine="560"/>
        <w:rPr>
          <w:rFonts w:eastAsia="仿宋"/>
          <w:color w:val="000000"/>
          <w:sz w:val="28"/>
          <w:szCs w:val="28"/>
        </w:rPr>
      </w:pPr>
      <w:r>
        <w:rPr>
          <w:rFonts w:eastAsia="仿宋"/>
          <w:color w:val="000000"/>
          <w:sz w:val="28"/>
          <w:szCs w:val="28"/>
        </w:rPr>
        <w:t>正式结果异议函件应同步提交采购人及监督部门。</w:t>
      </w:r>
    </w:p>
    <w:p w14:paraId="26226AD4" w14:textId="77777777" w:rsidR="00EF4E27" w:rsidRDefault="00000000">
      <w:pPr>
        <w:snapToGrid w:val="0"/>
        <w:spacing w:line="560" w:lineRule="exact"/>
        <w:ind w:firstLineChars="196" w:firstLine="551"/>
        <w:rPr>
          <w:rFonts w:eastAsia="仿宋"/>
          <w:b/>
          <w:sz w:val="28"/>
          <w:szCs w:val="28"/>
        </w:rPr>
      </w:pPr>
      <w:r>
        <w:rPr>
          <w:rFonts w:eastAsia="仿宋"/>
          <w:b/>
          <w:color w:val="000000"/>
          <w:sz w:val="28"/>
          <w:szCs w:val="28"/>
        </w:rPr>
        <w:t>十</w:t>
      </w:r>
      <w:r>
        <w:rPr>
          <w:rFonts w:eastAsia="仿宋" w:hint="eastAsia"/>
          <w:b/>
          <w:color w:val="000000"/>
          <w:sz w:val="28"/>
          <w:szCs w:val="28"/>
        </w:rPr>
        <w:t>八</w:t>
      </w:r>
      <w:r>
        <w:rPr>
          <w:rFonts w:eastAsia="仿宋"/>
          <w:b/>
          <w:color w:val="000000"/>
          <w:sz w:val="28"/>
          <w:szCs w:val="28"/>
        </w:rPr>
        <w:t>、</w:t>
      </w:r>
      <w:r>
        <w:rPr>
          <w:rFonts w:eastAsia="仿宋"/>
          <w:b/>
          <w:sz w:val="28"/>
          <w:szCs w:val="28"/>
        </w:rPr>
        <w:t>联系方式</w:t>
      </w:r>
    </w:p>
    <w:p w14:paraId="1168FBFE" w14:textId="77777777" w:rsidR="00EF4E27" w:rsidRDefault="00000000">
      <w:pPr>
        <w:snapToGrid w:val="0"/>
        <w:spacing w:line="560" w:lineRule="exact"/>
        <w:ind w:firstLine="539"/>
        <w:rPr>
          <w:rFonts w:eastAsia="仿宋"/>
          <w:sz w:val="28"/>
          <w:szCs w:val="28"/>
        </w:rPr>
      </w:pPr>
      <w:r>
        <w:rPr>
          <w:rFonts w:eastAsia="仿宋"/>
          <w:sz w:val="28"/>
          <w:szCs w:val="28"/>
        </w:rPr>
        <w:t>业主：重庆江北国际机场有限公司</w:t>
      </w:r>
    </w:p>
    <w:p w14:paraId="039802DD" w14:textId="77777777" w:rsidR="00EF4E27" w:rsidRDefault="00000000">
      <w:pPr>
        <w:snapToGrid w:val="0"/>
        <w:spacing w:line="560" w:lineRule="exact"/>
        <w:ind w:firstLine="539"/>
        <w:rPr>
          <w:rFonts w:eastAsia="仿宋"/>
          <w:sz w:val="28"/>
          <w:szCs w:val="28"/>
        </w:rPr>
      </w:pPr>
      <w:r>
        <w:rPr>
          <w:rFonts w:eastAsia="仿宋"/>
          <w:sz w:val="28"/>
          <w:szCs w:val="28"/>
        </w:rPr>
        <w:t>联系人：</w:t>
      </w:r>
      <w:r>
        <w:rPr>
          <w:rFonts w:eastAsia="仿宋"/>
          <w:sz w:val="28"/>
          <w:szCs w:val="28"/>
        </w:rPr>
        <w:t xml:space="preserve"> </w:t>
      </w:r>
      <w:r>
        <w:rPr>
          <w:rFonts w:eastAsia="仿宋" w:hint="eastAsia"/>
          <w:sz w:val="28"/>
          <w:szCs w:val="28"/>
        </w:rPr>
        <w:t>罗楠</w:t>
      </w:r>
    </w:p>
    <w:p w14:paraId="79B2859D" w14:textId="77777777" w:rsidR="00EF4E27" w:rsidRDefault="00000000">
      <w:pPr>
        <w:snapToGrid w:val="0"/>
        <w:spacing w:line="560" w:lineRule="exact"/>
        <w:ind w:firstLine="539"/>
        <w:rPr>
          <w:rFonts w:eastAsia="仿宋"/>
          <w:sz w:val="28"/>
          <w:szCs w:val="28"/>
        </w:rPr>
      </w:pPr>
      <w:r>
        <w:rPr>
          <w:rFonts w:eastAsia="仿宋"/>
          <w:sz w:val="28"/>
          <w:szCs w:val="28"/>
        </w:rPr>
        <w:t>电话：</w:t>
      </w:r>
      <w:r>
        <w:rPr>
          <w:rFonts w:eastAsia="仿宋" w:hint="eastAsia"/>
          <w:sz w:val="28"/>
          <w:szCs w:val="28"/>
        </w:rPr>
        <w:t>88869052</w:t>
      </w:r>
      <w:r>
        <w:rPr>
          <w:rFonts w:eastAsia="仿宋" w:hint="eastAsia"/>
          <w:sz w:val="28"/>
          <w:szCs w:val="28"/>
        </w:rPr>
        <w:tab/>
      </w:r>
    </w:p>
    <w:p w14:paraId="50BCD41E" w14:textId="77777777" w:rsidR="00EF4E27" w:rsidRDefault="00000000">
      <w:pPr>
        <w:snapToGrid w:val="0"/>
        <w:spacing w:line="560" w:lineRule="exact"/>
        <w:ind w:firstLine="539"/>
        <w:rPr>
          <w:rFonts w:eastAsia="仿宋"/>
          <w:sz w:val="28"/>
          <w:szCs w:val="28"/>
        </w:rPr>
      </w:pPr>
      <w:r>
        <w:rPr>
          <w:rFonts w:eastAsia="仿宋"/>
          <w:sz w:val="28"/>
          <w:szCs w:val="28"/>
        </w:rPr>
        <w:t>邮箱：</w:t>
      </w:r>
    </w:p>
    <w:p w14:paraId="772254F1" w14:textId="77777777" w:rsidR="00EF4E27" w:rsidRDefault="00000000">
      <w:pPr>
        <w:snapToGrid w:val="0"/>
        <w:spacing w:line="560" w:lineRule="exact"/>
        <w:ind w:firstLine="539"/>
        <w:jc w:val="left"/>
        <w:rPr>
          <w:rFonts w:eastAsia="仿宋"/>
          <w:color w:val="000000"/>
          <w:sz w:val="44"/>
          <w:szCs w:val="44"/>
        </w:rPr>
      </w:pPr>
      <w:r>
        <w:rPr>
          <w:rFonts w:eastAsia="仿宋"/>
          <w:sz w:val="28"/>
          <w:szCs w:val="28"/>
        </w:rPr>
        <w:t>传真：</w:t>
      </w:r>
      <w:r>
        <w:rPr>
          <w:rFonts w:eastAsia="仿宋"/>
          <w:sz w:val="28"/>
          <w:szCs w:val="28"/>
        </w:rPr>
        <w:t xml:space="preserve">                                   </w:t>
      </w:r>
    </w:p>
    <w:p w14:paraId="7B219DC7" w14:textId="77777777" w:rsidR="00EF4E27" w:rsidRDefault="00000000">
      <w:pPr>
        <w:snapToGrid w:val="0"/>
        <w:spacing w:line="460" w:lineRule="exact"/>
        <w:rPr>
          <w:rFonts w:eastAsia="仿宋"/>
          <w:sz w:val="28"/>
          <w:szCs w:val="28"/>
        </w:rPr>
      </w:pPr>
      <w:r>
        <w:rPr>
          <w:rFonts w:eastAsia="方正小标宋_GBK"/>
          <w:color w:val="000000"/>
          <w:sz w:val="44"/>
          <w:szCs w:val="44"/>
        </w:rPr>
        <w:br w:type="page"/>
      </w:r>
      <w:r>
        <w:rPr>
          <w:rFonts w:eastAsia="仿宋"/>
          <w:b/>
          <w:bCs/>
          <w:sz w:val="28"/>
          <w:szCs w:val="28"/>
        </w:rPr>
        <w:lastRenderedPageBreak/>
        <w:t>附件</w:t>
      </w:r>
      <w:r>
        <w:rPr>
          <w:rFonts w:eastAsia="仿宋"/>
          <w:b/>
          <w:bCs/>
          <w:sz w:val="28"/>
          <w:szCs w:val="28"/>
        </w:rPr>
        <w:t>1</w:t>
      </w:r>
      <w:r>
        <w:rPr>
          <w:rFonts w:eastAsia="仿宋"/>
          <w:b/>
          <w:bCs/>
          <w:sz w:val="28"/>
          <w:szCs w:val="28"/>
        </w:rPr>
        <w:t>：</w:t>
      </w:r>
    </w:p>
    <w:p w14:paraId="53AEE1CA" w14:textId="77777777" w:rsidR="00EF4E27" w:rsidRDefault="00000000">
      <w:pPr>
        <w:spacing w:line="460" w:lineRule="exact"/>
        <w:jc w:val="center"/>
        <w:rPr>
          <w:rFonts w:eastAsia="仿宋"/>
          <w:b/>
          <w:sz w:val="32"/>
          <w:szCs w:val="32"/>
        </w:rPr>
      </w:pPr>
      <w:r>
        <w:rPr>
          <w:rFonts w:eastAsia="仿宋"/>
          <w:b/>
          <w:sz w:val="32"/>
          <w:szCs w:val="32"/>
        </w:rPr>
        <w:t>报价函及声明</w:t>
      </w:r>
    </w:p>
    <w:p w14:paraId="7718DE04" w14:textId="77777777" w:rsidR="00EF4E27" w:rsidRDefault="00000000">
      <w:pPr>
        <w:spacing w:line="400" w:lineRule="exact"/>
        <w:jc w:val="left"/>
        <w:rPr>
          <w:rFonts w:eastAsia="仿宋"/>
          <w:sz w:val="28"/>
          <w:szCs w:val="28"/>
        </w:rPr>
      </w:pPr>
      <w:r>
        <w:rPr>
          <w:rFonts w:eastAsia="仿宋"/>
          <w:sz w:val="28"/>
          <w:szCs w:val="28"/>
        </w:rPr>
        <w:t>重庆江北国际机场有限公司：</w:t>
      </w:r>
    </w:p>
    <w:p w14:paraId="100A4547" w14:textId="77777777" w:rsidR="00EF4E27" w:rsidRDefault="00000000">
      <w:pPr>
        <w:tabs>
          <w:tab w:val="left" w:pos="2655"/>
          <w:tab w:val="left" w:pos="3520"/>
          <w:tab w:val="left" w:pos="4920"/>
          <w:tab w:val="left" w:pos="5715"/>
          <w:tab w:val="left" w:pos="6945"/>
          <w:tab w:val="left" w:pos="7980"/>
        </w:tabs>
        <w:autoSpaceDE w:val="0"/>
        <w:autoSpaceDN w:val="0"/>
        <w:adjustRightInd w:val="0"/>
        <w:spacing w:line="400" w:lineRule="exact"/>
        <w:ind w:leftChars="57" w:left="120" w:right="94" w:firstLineChars="200" w:firstLine="560"/>
        <w:rPr>
          <w:rFonts w:eastAsia="仿宋"/>
          <w:sz w:val="28"/>
          <w:szCs w:val="28"/>
        </w:rPr>
      </w:pPr>
      <w:r>
        <w:rPr>
          <w:rFonts w:eastAsia="仿宋"/>
          <w:sz w:val="28"/>
          <w:szCs w:val="28"/>
        </w:rPr>
        <w:t>1</w:t>
      </w:r>
      <w:r>
        <w:rPr>
          <w:rFonts w:eastAsia="仿宋"/>
          <w:sz w:val="28"/>
          <w:szCs w:val="28"/>
        </w:rPr>
        <w:t>．我方已仔细研究了</w:t>
      </w:r>
      <w:r>
        <w:rPr>
          <w:rFonts w:eastAsia="仿宋"/>
          <w:sz w:val="28"/>
          <w:szCs w:val="28"/>
          <w:u w:val="single"/>
        </w:rPr>
        <w:tab/>
      </w:r>
      <w:r>
        <w:rPr>
          <w:rFonts w:eastAsia="仿宋"/>
          <w:sz w:val="28"/>
          <w:szCs w:val="28"/>
          <w:u w:val="single"/>
        </w:rPr>
        <w:tab/>
      </w:r>
      <w:r>
        <w:rPr>
          <w:rFonts w:eastAsia="仿宋"/>
          <w:sz w:val="28"/>
          <w:szCs w:val="28"/>
          <w:u w:val="single"/>
        </w:rPr>
        <w:t>（项目名称）</w:t>
      </w:r>
      <w:r>
        <w:rPr>
          <w:rFonts w:eastAsia="仿宋"/>
          <w:sz w:val="28"/>
          <w:szCs w:val="28"/>
        </w:rPr>
        <w:t>项目比选文件的全部内容，愿意以人民币</w:t>
      </w:r>
      <w:r>
        <w:rPr>
          <w:rFonts w:eastAsia="仿宋"/>
          <w:sz w:val="28"/>
          <w:szCs w:val="28"/>
          <w:u w:val="single"/>
        </w:rPr>
        <w:t>（大写）</w:t>
      </w:r>
      <w:r>
        <w:rPr>
          <w:rFonts w:eastAsia="仿宋"/>
          <w:sz w:val="28"/>
          <w:szCs w:val="28"/>
          <w:u w:val="single"/>
        </w:rPr>
        <w:tab/>
      </w:r>
      <w:r>
        <w:rPr>
          <w:rFonts w:eastAsia="仿宋"/>
          <w:sz w:val="28"/>
          <w:szCs w:val="28"/>
          <w:u w:val="single"/>
        </w:rPr>
        <w:t>元（</w:t>
      </w:r>
      <w:r>
        <w:rPr>
          <w:rFonts w:eastAsia="仿宋"/>
          <w:sz w:val="28"/>
          <w:szCs w:val="28"/>
          <w:u w:val="single"/>
        </w:rPr>
        <w:t>¥</w:t>
      </w:r>
      <w:r>
        <w:rPr>
          <w:rFonts w:eastAsia="仿宋"/>
          <w:sz w:val="28"/>
          <w:szCs w:val="28"/>
          <w:u w:val="single"/>
        </w:rPr>
        <w:tab/>
      </w:r>
      <w:r>
        <w:rPr>
          <w:rFonts w:eastAsia="仿宋"/>
          <w:sz w:val="28"/>
          <w:szCs w:val="28"/>
          <w:u w:val="single"/>
        </w:rPr>
        <w:t>）</w:t>
      </w:r>
      <w:r>
        <w:rPr>
          <w:rFonts w:eastAsia="仿宋"/>
          <w:b/>
          <w:bCs/>
          <w:sz w:val="28"/>
          <w:szCs w:val="28"/>
        </w:rPr>
        <w:t>不含增值税</w:t>
      </w:r>
      <w:r>
        <w:rPr>
          <w:rFonts w:eastAsia="仿宋"/>
          <w:sz w:val="28"/>
          <w:szCs w:val="28"/>
        </w:rPr>
        <w:t>的总报价，增值税税率</w:t>
      </w:r>
      <w:r>
        <w:rPr>
          <w:rFonts w:eastAsia="仿宋"/>
          <w:sz w:val="28"/>
          <w:szCs w:val="28"/>
          <w:u w:val="single"/>
        </w:rPr>
        <w:t xml:space="preserve">      %</w:t>
      </w:r>
      <w:r>
        <w:rPr>
          <w:rFonts w:eastAsia="仿宋"/>
          <w:sz w:val="28"/>
          <w:szCs w:val="28"/>
        </w:rPr>
        <w:t>，工期</w:t>
      </w:r>
      <w:r>
        <w:rPr>
          <w:rFonts w:eastAsia="仿宋"/>
          <w:sz w:val="28"/>
          <w:szCs w:val="28"/>
          <w:u w:val="single"/>
        </w:rPr>
        <w:t xml:space="preserve">     </w:t>
      </w:r>
      <w:r>
        <w:rPr>
          <w:rFonts w:eastAsia="仿宋"/>
          <w:sz w:val="28"/>
          <w:szCs w:val="28"/>
        </w:rPr>
        <w:t>，按合同约定实施和完成承包项目的全部工作。</w:t>
      </w:r>
    </w:p>
    <w:p w14:paraId="75107827" w14:textId="77777777" w:rsidR="00EF4E27" w:rsidRDefault="00000000">
      <w:pPr>
        <w:autoSpaceDE w:val="0"/>
        <w:autoSpaceDN w:val="0"/>
        <w:adjustRightInd w:val="0"/>
        <w:spacing w:before="15" w:line="400" w:lineRule="exact"/>
        <w:ind w:right="-20" w:firstLineChars="200" w:firstLine="560"/>
        <w:jc w:val="left"/>
        <w:rPr>
          <w:rFonts w:eastAsia="仿宋"/>
          <w:sz w:val="28"/>
          <w:szCs w:val="28"/>
        </w:rPr>
      </w:pPr>
      <w:r>
        <w:rPr>
          <w:rFonts w:eastAsia="仿宋"/>
          <w:sz w:val="28"/>
          <w:szCs w:val="28"/>
        </w:rPr>
        <w:t>2</w:t>
      </w:r>
      <w:r>
        <w:rPr>
          <w:rFonts w:eastAsia="仿宋"/>
          <w:sz w:val="28"/>
          <w:szCs w:val="28"/>
        </w:rPr>
        <w:t>．我方承诺在比选有效期</w:t>
      </w:r>
      <w:r>
        <w:rPr>
          <w:rFonts w:eastAsia="仿宋"/>
          <w:sz w:val="28"/>
          <w:szCs w:val="28"/>
        </w:rPr>
        <w:t>90</w:t>
      </w:r>
      <w:r>
        <w:rPr>
          <w:rFonts w:eastAsia="仿宋"/>
          <w:sz w:val="28"/>
          <w:szCs w:val="28"/>
        </w:rPr>
        <w:t>天内不修改、撤销比选响应文件。</w:t>
      </w:r>
    </w:p>
    <w:p w14:paraId="13DE5553" w14:textId="77777777" w:rsidR="00EF4E27" w:rsidRDefault="00000000">
      <w:pPr>
        <w:autoSpaceDE w:val="0"/>
        <w:autoSpaceDN w:val="0"/>
        <w:adjustRightInd w:val="0"/>
        <w:spacing w:before="15" w:line="400" w:lineRule="exact"/>
        <w:ind w:right="-20" w:firstLineChars="200" w:firstLine="560"/>
        <w:jc w:val="left"/>
        <w:rPr>
          <w:rFonts w:eastAsia="仿宋"/>
          <w:sz w:val="28"/>
          <w:szCs w:val="28"/>
        </w:rPr>
      </w:pPr>
      <w:r>
        <w:rPr>
          <w:rFonts w:eastAsia="仿宋"/>
          <w:sz w:val="28"/>
          <w:szCs w:val="28"/>
        </w:rPr>
        <w:t>3</w:t>
      </w:r>
      <w:r>
        <w:rPr>
          <w:rFonts w:eastAsia="仿宋"/>
          <w:sz w:val="28"/>
          <w:szCs w:val="28"/>
        </w:rPr>
        <w:t>．如我方成交：</w:t>
      </w:r>
    </w:p>
    <w:p w14:paraId="537C0D05" w14:textId="77777777" w:rsidR="00EF4E27" w:rsidRDefault="00000000">
      <w:pPr>
        <w:autoSpaceDE w:val="0"/>
        <w:autoSpaceDN w:val="0"/>
        <w:adjustRightInd w:val="0"/>
        <w:spacing w:line="400" w:lineRule="exact"/>
        <w:ind w:right="-80" w:firstLineChars="200" w:firstLine="560"/>
        <w:jc w:val="left"/>
        <w:rPr>
          <w:rFonts w:eastAsia="仿宋"/>
          <w:sz w:val="28"/>
          <w:szCs w:val="28"/>
        </w:rPr>
      </w:pPr>
      <w:r>
        <w:rPr>
          <w:rFonts w:eastAsia="仿宋"/>
          <w:sz w:val="28"/>
          <w:szCs w:val="28"/>
        </w:rPr>
        <w:t>（</w:t>
      </w:r>
      <w:r>
        <w:rPr>
          <w:rFonts w:eastAsia="仿宋"/>
          <w:sz w:val="28"/>
          <w:szCs w:val="28"/>
        </w:rPr>
        <w:t>1</w:t>
      </w:r>
      <w:r>
        <w:rPr>
          <w:rFonts w:eastAsia="仿宋"/>
          <w:sz w:val="28"/>
          <w:szCs w:val="28"/>
        </w:rPr>
        <w:t>）我方承诺在收到成交通知后，在规定的期限内与你方签订合同。</w:t>
      </w:r>
    </w:p>
    <w:p w14:paraId="590C57AD" w14:textId="77777777" w:rsidR="00EF4E27" w:rsidRDefault="00000000">
      <w:pPr>
        <w:autoSpaceDE w:val="0"/>
        <w:autoSpaceDN w:val="0"/>
        <w:adjustRightInd w:val="0"/>
        <w:spacing w:line="400" w:lineRule="exact"/>
        <w:ind w:right="-20" w:firstLineChars="200" w:firstLine="560"/>
        <w:jc w:val="left"/>
        <w:rPr>
          <w:rFonts w:eastAsia="仿宋"/>
          <w:sz w:val="28"/>
          <w:szCs w:val="28"/>
        </w:rPr>
      </w:pPr>
      <w:r>
        <w:rPr>
          <w:rFonts w:eastAsia="仿宋"/>
          <w:sz w:val="28"/>
          <w:szCs w:val="28"/>
        </w:rPr>
        <w:t>（</w:t>
      </w:r>
      <w:r>
        <w:rPr>
          <w:rFonts w:eastAsia="仿宋"/>
          <w:sz w:val="28"/>
          <w:szCs w:val="28"/>
        </w:rPr>
        <w:t>2</w:t>
      </w:r>
      <w:r>
        <w:rPr>
          <w:rFonts w:eastAsia="仿宋"/>
          <w:sz w:val="28"/>
          <w:szCs w:val="28"/>
        </w:rPr>
        <w:t>）随同本报价函递交的报价函附录属于合同文件的组成部分。</w:t>
      </w:r>
    </w:p>
    <w:p w14:paraId="498C600A" w14:textId="77777777" w:rsidR="00EF4E27" w:rsidRDefault="00000000">
      <w:pPr>
        <w:autoSpaceDE w:val="0"/>
        <w:autoSpaceDN w:val="0"/>
        <w:adjustRightInd w:val="0"/>
        <w:spacing w:line="400" w:lineRule="exact"/>
        <w:ind w:right="-20" w:firstLineChars="200" w:firstLine="560"/>
        <w:jc w:val="left"/>
        <w:rPr>
          <w:rFonts w:eastAsia="仿宋"/>
          <w:sz w:val="28"/>
          <w:szCs w:val="28"/>
        </w:rPr>
      </w:pPr>
      <w:r>
        <w:rPr>
          <w:rFonts w:eastAsia="仿宋"/>
          <w:sz w:val="28"/>
          <w:szCs w:val="28"/>
        </w:rPr>
        <w:t>（</w:t>
      </w:r>
      <w:r>
        <w:rPr>
          <w:rFonts w:eastAsia="仿宋"/>
          <w:sz w:val="28"/>
          <w:szCs w:val="28"/>
        </w:rPr>
        <w:t>3</w:t>
      </w:r>
      <w:r>
        <w:rPr>
          <w:rFonts w:eastAsia="仿宋"/>
          <w:sz w:val="28"/>
          <w:szCs w:val="28"/>
        </w:rPr>
        <w:t>）我方承诺在合同约定的期限内完成并移交全部合同项目和成果。</w:t>
      </w:r>
    </w:p>
    <w:p w14:paraId="294D3175" w14:textId="77777777" w:rsidR="00EF4E27" w:rsidRDefault="00000000">
      <w:pPr>
        <w:autoSpaceDE w:val="0"/>
        <w:autoSpaceDN w:val="0"/>
        <w:adjustRightInd w:val="0"/>
        <w:spacing w:line="400" w:lineRule="exact"/>
        <w:ind w:left="120" w:right="-9" w:firstLineChars="200" w:firstLine="560"/>
        <w:jc w:val="left"/>
        <w:rPr>
          <w:rFonts w:eastAsia="仿宋"/>
          <w:sz w:val="28"/>
          <w:szCs w:val="28"/>
        </w:rPr>
      </w:pPr>
      <w:r>
        <w:rPr>
          <w:rFonts w:eastAsia="仿宋" w:hint="eastAsia"/>
          <w:sz w:val="28"/>
          <w:szCs w:val="28"/>
        </w:rPr>
        <w:t>4</w:t>
      </w:r>
      <w:r>
        <w:rPr>
          <w:rFonts w:eastAsia="仿宋"/>
          <w:sz w:val="28"/>
          <w:szCs w:val="28"/>
        </w:rPr>
        <w:t>．我方在此声明，所递交的比选响应文件及有关资料内容完整、真实和准确。</w:t>
      </w:r>
    </w:p>
    <w:p w14:paraId="116F1678" w14:textId="77777777" w:rsidR="00EF4E27" w:rsidRDefault="00000000">
      <w:pPr>
        <w:autoSpaceDE w:val="0"/>
        <w:autoSpaceDN w:val="0"/>
        <w:adjustRightInd w:val="0"/>
        <w:spacing w:line="400" w:lineRule="exact"/>
        <w:ind w:left="120" w:right="-9" w:firstLineChars="200" w:firstLine="560"/>
        <w:jc w:val="left"/>
        <w:rPr>
          <w:rFonts w:eastAsia="仿宋"/>
          <w:sz w:val="28"/>
          <w:szCs w:val="28"/>
        </w:rPr>
      </w:pPr>
      <w:r>
        <w:rPr>
          <w:rFonts w:eastAsia="仿宋" w:hint="eastAsia"/>
          <w:sz w:val="28"/>
          <w:szCs w:val="28"/>
        </w:rPr>
        <w:t>5</w:t>
      </w:r>
      <w:r>
        <w:rPr>
          <w:rFonts w:eastAsia="仿宋"/>
          <w:sz w:val="28"/>
          <w:szCs w:val="28"/>
        </w:rPr>
        <w:t>．除非达到另外协议并生效，你方的成交通知书和本比选响应文件将成为约束双方的合同文件组成部分。</w:t>
      </w:r>
    </w:p>
    <w:p w14:paraId="6DBDBF93" w14:textId="77777777" w:rsidR="00EF4E27" w:rsidRDefault="00000000">
      <w:pPr>
        <w:tabs>
          <w:tab w:val="left" w:pos="7140"/>
          <w:tab w:val="left" w:pos="7560"/>
          <w:tab w:val="left" w:pos="8300"/>
        </w:tabs>
        <w:autoSpaceDE w:val="0"/>
        <w:autoSpaceDN w:val="0"/>
        <w:adjustRightInd w:val="0"/>
        <w:spacing w:line="400" w:lineRule="exact"/>
        <w:ind w:right="210" w:firstLineChars="270" w:firstLine="756"/>
        <w:jc w:val="left"/>
        <w:rPr>
          <w:rFonts w:eastAsia="仿宋"/>
          <w:sz w:val="28"/>
          <w:szCs w:val="28"/>
        </w:rPr>
      </w:pPr>
      <w:r>
        <w:rPr>
          <w:rFonts w:eastAsia="仿宋"/>
          <w:sz w:val="28"/>
          <w:szCs w:val="28"/>
        </w:rPr>
        <w:t>比选响应人全称：</w:t>
      </w:r>
      <w:r>
        <w:rPr>
          <w:rFonts w:eastAsia="仿宋"/>
          <w:sz w:val="28"/>
          <w:szCs w:val="28"/>
          <w:u w:val="single"/>
        </w:rPr>
        <w:t xml:space="preserve">         </w:t>
      </w:r>
      <w:r>
        <w:rPr>
          <w:rFonts w:eastAsia="仿宋"/>
          <w:sz w:val="28"/>
          <w:szCs w:val="28"/>
          <w:u w:val="single"/>
        </w:rPr>
        <w:t>（加盖单位公章）</w:t>
      </w:r>
    </w:p>
    <w:p w14:paraId="236B5D45" w14:textId="77777777" w:rsidR="00EF4E27" w:rsidRDefault="00000000">
      <w:pPr>
        <w:tabs>
          <w:tab w:val="left" w:pos="7140"/>
          <w:tab w:val="left" w:pos="7560"/>
          <w:tab w:val="left" w:pos="8300"/>
        </w:tabs>
        <w:autoSpaceDE w:val="0"/>
        <w:autoSpaceDN w:val="0"/>
        <w:adjustRightInd w:val="0"/>
        <w:spacing w:line="400" w:lineRule="exact"/>
        <w:ind w:right="210" w:firstLineChars="270" w:firstLine="756"/>
        <w:jc w:val="left"/>
        <w:rPr>
          <w:rFonts w:eastAsia="仿宋"/>
          <w:sz w:val="28"/>
          <w:szCs w:val="28"/>
          <w:u w:val="single"/>
        </w:rPr>
      </w:pPr>
      <w:r>
        <w:rPr>
          <w:rFonts w:eastAsia="仿宋"/>
          <w:sz w:val="28"/>
          <w:szCs w:val="28"/>
        </w:rPr>
        <w:t>法定代表人或其委托代理人</w:t>
      </w:r>
      <w:r>
        <w:rPr>
          <w:rFonts w:eastAsia="仿宋"/>
          <w:sz w:val="28"/>
          <w:szCs w:val="28"/>
          <w:u w:val="single"/>
        </w:rPr>
        <w:t>：</w:t>
      </w:r>
      <w:r>
        <w:rPr>
          <w:rFonts w:eastAsia="仿宋"/>
          <w:sz w:val="28"/>
          <w:szCs w:val="28"/>
          <w:u w:val="single"/>
        </w:rPr>
        <w:tab/>
      </w:r>
      <w:r>
        <w:rPr>
          <w:rFonts w:eastAsia="仿宋"/>
          <w:sz w:val="28"/>
          <w:szCs w:val="28"/>
          <w:u w:val="single"/>
        </w:rPr>
        <w:t>（签字）</w:t>
      </w:r>
    </w:p>
    <w:p w14:paraId="68E5E513" w14:textId="77777777" w:rsidR="00EF4E27" w:rsidRDefault="00000000">
      <w:pPr>
        <w:tabs>
          <w:tab w:val="left" w:pos="7035"/>
          <w:tab w:val="left" w:pos="7560"/>
          <w:tab w:val="left" w:pos="8300"/>
        </w:tabs>
        <w:autoSpaceDE w:val="0"/>
        <w:autoSpaceDN w:val="0"/>
        <w:adjustRightInd w:val="0"/>
        <w:spacing w:line="400" w:lineRule="exact"/>
        <w:ind w:right="210" w:firstLineChars="270" w:firstLine="756"/>
        <w:jc w:val="left"/>
        <w:rPr>
          <w:rFonts w:eastAsia="仿宋"/>
          <w:sz w:val="28"/>
          <w:szCs w:val="28"/>
          <w:u w:val="single"/>
        </w:rPr>
      </w:pPr>
      <w:r>
        <w:rPr>
          <w:rFonts w:eastAsia="仿宋"/>
          <w:sz w:val="28"/>
          <w:szCs w:val="28"/>
        </w:rPr>
        <w:t>地址：</w:t>
      </w:r>
      <w:r>
        <w:rPr>
          <w:rFonts w:eastAsia="仿宋"/>
          <w:sz w:val="28"/>
          <w:szCs w:val="28"/>
          <w:u w:val="single"/>
        </w:rPr>
        <w:tab/>
      </w:r>
    </w:p>
    <w:p w14:paraId="5691EEE8" w14:textId="77777777" w:rsidR="00EF4E27" w:rsidRDefault="00000000">
      <w:pPr>
        <w:tabs>
          <w:tab w:val="left" w:pos="7035"/>
          <w:tab w:val="left" w:pos="7560"/>
          <w:tab w:val="left" w:pos="8300"/>
        </w:tabs>
        <w:autoSpaceDE w:val="0"/>
        <w:autoSpaceDN w:val="0"/>
        <w:adjustRightInd w:val="0"/>
        <w:spacing w:line="400" w:lineRule="exact"/>
        <w:ind w:right="210" w:firstLineChars="270" w:firstLine="756"/>
        <w:jc w:val="left"/>
        <w:rPr>
          <w:rFonts w:eastAsia="仿宋"/>
          <w:sz w:val="28"/>
          <w:szCs w:val="28"/>
          <w:u w:val="single"/>
        </w:rPr>
      </w:pPr>
      <w:r>
        <w:rPr>
          <w:rFonts w:eastAsia="仿宋"/>
          <w:sz w:val="28"/>
          <w:szCs w:val="28"/>
        </w:rPr>
        <w:t>邮箱</w:t>
      </w:r>
      <w:r>
        <w:rPr>
          <w:rFonts w:eastAsia="仿宋"/>
          <w:sz w:val="28"/>
          <w:szCs w:val="28"/>
          <w:u w:val="single"/>
        </w:rPr>
        <w:t xml:space="preserve">：　　　　　　　　　　　　　　</w:t>
      </w:r>
    </w:p>
    <w:p w14:paraId="37870E6D" w14:textId="77777777" w:rsidR="00EF4E27" w:rsidRDefault="00000000">
      <w:pPr>
        <w:tabs>
          <w:tab w:val="left" w:pos="7035"/>
          <w:tab w:val="left" w:pos="7560"/>
          <w:tab w:val="left" w:pos="8300"/>
        </w:tabs>
        <w:autoSpaceDE w:val="0"/>
        <w:autoSpaceDN w:val="0"/>
        <w:adjustRightInd w:val="0"/>
        <w:spacing w:line="400" w:lineRule="exact"/>
        <w:ind w:right="210" w:firstLineChars="270" w:firstLine="756"/>
        <w:jc w:val="left"/>
        <w:rPr>
          <w:rFonts w:eastAsia="仿宋"/>
          <w:sz w:val="28"/>
          <w:szCs w:val="28"/>
          <w:u w:val="single"/>
        </w:rPr>
      </w:pPr>
      <w:r>
        <w:rPr>
          <w:rFonts w:eastAsia="仿宋"/>
          <w:sz w:val="28"/>
          <w:szCs w:val="28"/>
        </w:rPr>
        <w:t>电话</w:t>
      </w:r>
      <w:r>
        <w:rPr>
          <w:rFonts w:eastAsia="仿宋"/>
          <w:sz w:val="28"/>
          <w:szCs w:val="28"/>
          <w:u w:val="single"/>
        </w:rPr>
        <w:t xml:space="preserve">：　　　　　　　　　　　　　　</w:t>
      </w:r>
    </w:p>
    <w:p w14:paraId="534144C3" w14:textId="77777777" w:rsidR="00EF4E27" w:rsidRDefault="00000000">
      <w:pPr>
        <w:tabs>
          <w:tab w:val="left" w:pos="7035"/>
          <w:tab w:val="left" w:pos="7560"/>
          <w:tab w:val="left" w:pos="8300"/>
        </w:tabs>
        <w:autoSpaceDE w:val="0"/>
        <w:autoSpaceDN w:val="0"/>
        <w:adjustRightInd w:val="0"/>
        <w:spacing w:line="400" w:lineRule="exact"/>
        <w:ind w:right="210" w:firstLineChars="270" w:firstLine="756"/>
        <w:jc w:val="left"/>
        <w:rPr>
          <w:rFonts w:eastAsia="仿宋"/>
          <w:sz w:val="28"/>
          <w:szCs w:val="28"/>
          <w:u w:val="single"/>
        </w:rPr>
      </w:pPr>
      <w:r>
        <w:rPr>
          <w:rFonts w:eastAsia="仿宋"/>
          <w:sz w:val="28"/>
          <w:szCs w:val="28"/>
        </w:rPr>
        <w:t>传真：</w:t>
      </w:r>
      <w:r>
        <w:rPr>
          <w:rFonts w:eastAsia="仿宋"/>
          <w:sz w:val="28"/>
          <w:szCs w:val="28"/>
          <w:u w:val="single"/>
        </w:rPr>
        <w:t xml:space="preserve">　　　　　　　　　　　　　　</w:t>
      </w:r>
    </w:p>
    <w:p w14:paraId="09F7CC87" w14:textId="77777777" w:rsidR="00EF4E27" w:rsidRDefault="00000000">
      <w:pPr>
        <w:tabs>
          <w:tab w:val="left" w:pos="7035"/>
          <w:tab w:val="left" w:pos="7560"/>
          <w:tab w:val="left" w:pos="8300"/>
        </w:tabs>
        <w:autoSpaceDE w:val="0"/>
        <w:autoSpaceDN w:val="0"/>
        <w:adjustRightInd w:val="0"/>
        <w:spacing w:line="400" w:lineRule="exact"/>
        <w:ind w:right="210" w:firstLineChars="270" w:firstLine="756"/>
        <w:jc w:val="left"/>
        <w:rPr>
          <w:rFonts w:eastAsia="仿宋"/>
          <w:sz w:val="28"/>
          <w:szCs w:val="28"/>
        </w:rPr>
      </w:pPr>
      <w:r>
        <w:rPr>
          <w:rFonts w:eastAsia="仿宋"/>
          <w:sz w:val="28"/>
          <w:szCs w:val="28"/>
        </w:rPr>
        <w:t>邮政编码：</w:t>
      </w:r>
      <w:r>
        <w:rPr>
          <w:rFonts w:eastAsia="仿宋"/>
          <w:sz w:val="28"/>
          <w:szCs w:val="28"/>
          <w:u w:val="single"/>
        </w:rPr>
        <w:t xml:space="preserve">　　　　　</w:t>
      </w:r>
    </w:p>
    <w:p w14:paraId="026E08CD" w14:textId="77777777" w:rsidR="00EF4E27" w:rsidRDefault="00000000">
      <w:pPr>
        <w:tabs>
          <w:tab w:val="left" w:pos="6000"/>
          <w:tab w:val="left" w:pos="7040"/>
          <w:tab w:val="left" w:pos="8100"/>
        </w:tabs>
        <w:autoSpaceDE w:val="0"/>
        <w:autoSpaceDN w:val="0"/>
        <w:adjustRightInd w:val="0"/>
        <w:spacing w:line="400" w:lineRule="exact"/>
        <w:ind w:leftChars="571" w:left="2246" w:right="-20" w:hangingChars="374" w:hanging="1047"/>
        <w:jc w:val="center"/>
        <w:rPr>
          <w:rFonts w:eastAsia="仿宋"/>
          <w:sz w:val="28"/>
          <w:szCs w:val="28"/>
        </w:rPr>
      </w:pPr>
      <w:r>
        <w:rPr>
          <w:rFonts w:eastAsia="仿宋"/>
          <w:sz w:val="28"/>
          <w:szCs w:val="28"/>
        </w:rPr>
        <w:t xml:space="preserve">                      </w:t>
      </w:r>
    </w:p>
    <w:p w14:paraId="525444F6" w14:textId="77777777" w:rsidR="00EF4E27" w:rsidRDefault="00000000">
      <w:pPr>
        <w:tabs>
          <w:tab w:val="left" w:pos="6000"/>
          <w:tab w:val="left" w:pos="7040"/>
          <w:tab w:val="left" w:pos="8100"/>
        </w:tabs>
        <w:autoSpaceDE w:val="0"/>
        <w:autoSpaceDN w:val="0"/>
        <w:adjustRightInd w:val="0"/>
        <w:spacing w:line="400" w:lineRule="exact"/>
        <w:ind w:leftChars="571" w:left="2246" w:right="-20" w:hangingChars="374" w:hanging="1047"/>
        <w:jc w:val="center"/>
        <w:rPr>
          <w:rFonts w:eastAsia="仿宋"/>
          <w:sz w:val="28"/>
          <w:szCs w:val="28"/>
        </w:rPr>
      </w:pPr>
      <w:r>
        <w:rPr>
          <w:rFonts w:eastAsia="仿宋"/>
          <w:sz w:val="28"/>
          <w:szCs w:val="28"/>
        </w:rPr>
        <w:t xml:space="preserve">                 </w:t>
      </w:r>
      <w:r>
        <w:rPr>
          <w:rFonts w:eastAsia="仿宋"/>
          <w:sz w:val="28"/>
          <w:szCs w:val="28"/>
          <w:u w:val="single"/>
        </w:rPr>
        <w:t xml:space="preserve">      </w:t>
      </w:r>
      <w:r>
        <w:rPr>
          <w:rFonts w:eastAsia="仿宋"/>
          <w:sz w:val="28"/>
          <w:szCs w:val="28"/>
        </w:rPr>
        <w:t>年</w:t>
      </w:r>
      <w:r>
        <w:rPr>
          <w:rFonts w:eastAsia="仿宋"/>
          <w:sz w:val="28"/>
          <w:szCs w:val="28"/>
          <w:u w:val="single"/>
        </w:rPr>
        <w:t xml:space="preserve">   </w:t>
      </w:r>
      <w:r>
        <w:rPr>
          <w:rFonts w:eastAsia="仿宋"/>
          <w:sz w:val="28"/>
          <w:szCs w:val="28"/>
        </w:rPr>
        <w:t>月</w:t>
      </w:r>
      <w:r>
        <w:rPr>
          <w:rFonts w:eastAsia="仿宋"/>
          <w:sz w:val="28"/>
          <w:szCs w:val="28"/>
          <w:u w:val="single"/>
        </w:rPr>
        <w:t xml:space="preserve">   </w:t>
      </w:r>
      <w:r>
        <w:rPr>
          <w:rFonts w:eastAsia="仿宋"/>
          <w:sz w:val="28"/>
          <w:szCs w:val="28"/>
        </w:rPr>
        <w:t>日</w:t>
      </w:r>
    </w:p>
    <w:p w14:paraId="05E67CD2" w14:textId="77777777" w:rsidR="00EF4E27" w:rsidRDefault="00000000">
      <w:pPr>
        <w:rPr>
          <w:rFonts w:eastAsia="仿宋"/>
          <w:b/>
          <w:bCs/>
          <w:sz w:val="28"/>
          <w:szCs w:val="28"/>
        </w:rPr>
      </w:pPr>
      <w:r>
        <w:rPr>
          <w:rFonts w:eastAsia="仿宋"/>
          <w:b/>
          <w:bCs/>
          <w:sz w:val="28"/>
          <w:szCs w:val="28"/>
        </w:rPr>
        <w:br w:type="page"/>
      </w:r>
    </w:p>
    <w:p w14:paraId="764F3A89" w14:textId="77777777" w:rsidR="00EF4E27" w:rsidRDefault="00000000">
      <w:pPr>
        <w:snapToGrid w:val="0"/>
        <w:spacing w:line="460" w:lineRule="exact"/>
        <w:rPr>
          <w:rFonts w:eastAsia="仿宋"/>
          <w:b/>
          <w:bCs/>
          <w:sz w:val="28"/>
          <w:szCs w:val="28"/>
        </w:rPr>
      </w:pPr>
      <w:r>
        <w:rPr>
          <w:rFonts w:eastAsia="仿宋"/>
          <w:b/>
          <w:bCs/>
          <w:sz w:val="28"/>
          <w:szCs w:val="28"/>
        </w:rPr>
        <w:lastRenderedPageBreak/>
        <w:t>附件</w:t>
      </w:r>
      <w:r>
        <w:rPr>
          <w:rFonts w:eastAsia="仿宋"/>
          <w:b/>
          <w:bCs/>
          <w:sz w:val="28"/>
          <w:szCs w:val="28"/>
        </w:rPr>
        <w:t>2</w:t>
      </w:r>
      <w:r>
        <w:rPr>
          <w:rFonts w:eastAsia="仿宋"/>
          <w:b/>
          <w:bCs/>
          <w:sz w:val="28"/>
          <w:szCs w:val="28"/>
        </w:rPr>
        <w:t>：</w:t>
      </w:r>
    </w:p>
    <w:p w14:paraId="58858717" w14:textId="77777777" w:rsidR="00EF4E27" w:rsidRDefault="00000000">
      <w:pPr>
        <w:spacing w:line="460" w:lineRule="exact"/>
        <w:jc w:val="center"/>
        <w:rPr>
          <w:rFonts w:eastAsia="仿宋"/>
          <w:b/>
          <w:sz w:val="28"/>
          <w:szCs w:val="28"/>
        </w:rPr>
      </w:pPr>
      <w:r>
        <w:rPr>
          <w:rFonts w:eastAsia="仿宋"/>
          <w:b/>
          <w:sz w:val="28"/>
          <w:szCs w:val="28"/>
        </w:rPr>
        <w:t>法定代表人身份证明</w:t>
      </w:r>
    </w:p>
    <w:p w14:paraId="159C57CC" w14:textId="77777777" w:rsidR="00EF4E27" w:rsidRDefault="00EF4E27">
      <w:pPr>
        <w:spacing w:line="460" w:lineRule="exact"/>
        <w:rPr>
          <w:rFonts w:eastAsia="仿宋"/>
        </w:rPr>
      </w:pPr>
    </w:p>
    <w:p w14:paraId="29E0E9CE" w14:textId="77777777" w:rsidR="00EF4E27" w:rsidRDefault="00000000">
      <w:pPr>
        <w:tabs>
          <w:tab w:val="left" w:pos="5565"/>
        </w:tabs>
        <w:autoSpaceDE w:val="0"/>
        <w:autoSpaceDN w:val="0"/>
        <w:adjustRightInd w:val="0"/>
        <w:snapToGrid w:val="0"/>
        <w:spacing w:line="460" w:lineRule="exact"/>
        <w:ind w:firstLineChars="186" w:firstLine="521"/>
        <w:jc w:val="left"/>
        <w:rPr>
          <w:rFonts w:eastAsia="仿宋"/>
          <w:kern w:val="0"/>
          <w:sz w:val="28"/>
          <w:szCs w:val="28"/>
        </w:rPr>
      </w:pPr>
      <w:r>
        <w:rPr>
          <w:rFonts w:eastAsia="仿宋"/>
          <w:kern w:val="0"/>
          <w:sz w:val="28"/>
          <w:szCs w:val="28"/>
        </w:rPr>
        <w:t>比选响应人名称：</w:t>
      </w:r>
      <w:r>
        <w:rPr>
          <w:rFonts w:eastAsia="仿宋"/>
          <w:kern w:val="0"/>
          <w:sz w:val="28"/>
          <w:szCs w:val="28"/>
          <w:u w:val="single"/>
        </w:rPr>
        <w:tab/>
        <w:t xml:space="preserve">              </w:t>
      </w:r>
    </w:p>
    <w:p w14:paraId="34763C42" w14:textId="77777777" w:rsidR="00EF4E27" w:rsidRDefault="00EF4E27">
      <w:pPr>
        <w:autoSpaceDE w:val="0"/>
        <w:autoSpaceDN w:val="0"/>
        <w:adjustRightInd w:val="0"/>
        <w:snapToGrid w:val="0"/>
        <w:spacing w:line="460" w:lineRule="exact"/>
        <w:ind w:firstLineChars="186" w:firstLine="521"/>
        <w:jc w:val="left"/>
        <w:rPr>
          <w:rFonts w:eastAsia="仿宋"/>
          <w:kern w:val="0"/>
          <w:sz w:val="28"/>
          <w:szCs w:val="28"/>
        </w:rPr>
      </w:pPr>
    </w:p>
    <w:p w14:paraId="36F28133" w14:textId="77777777" w:rsidR="00EF4E27" w:rsidRDefault="00000000">
      <w:pPr>
        <w:tabs>
          <w:tab w:val="left" w:pos="5475"/>
        </w:tabs>
        <w:autoSpaceDE w:val="0"/>
        <w:autoSpaceDN w:val="0"/>
        <w:adjustRightInd w:val="0"/>
        <w:snapToGrid w:val="0"/>
        <w:spacing w:line="460" w:lineRule="exact"/>
        <w:ind w:firstLineChars="186" w:firstLine="521"/>
        <w:jc w:val="left"/>
        <w:rPr>
          <w:rFonts w:eastAsia="仿宋"/>
          <w:kern w:val="0"/>
          <w:sz w:val="28"/>
          <w:szCs w:val="28"/>
        </w:rPr>
      </w:pPr>
      <w:r>
        <w:rPr>
          <w:rFonts w:eastAsia="仿宋"/>
          <w:kern w:val="0"/>
          <w:sz w:val="28"/>
          <w:szCs w:val="28"/>
        </w:rPr>
        <w:t>单位性质：</w:t>
      </w:r>
      <w:r>
        <w:rPr>
          <w:rFonts w:eastAsia="仿宋"/>
          <w:kern w:val="0"/>
          <w:sz w:val="28"/>
          <w:szCs w:val="28"/>
          <w:u w:val="single"/>
        </w:rPr>
        <w:tab/>
        <w:t xml:space="preserve">               </w:t>
      </w:r>
    </w:p>
    <w:p w14:paraId="10535779" w14:textId="77777777" w:rsidR="00EF4E27" w:rsidRDefault="00EF4E27">
      <w:pPr>
        <w:autoSpaceDE w:val="0"/>
        <w:autoSpaceDN w:val="0"/>
        <w:adjustRightInd w:val="0"/>
        <w:snapToGrid w:val="0"/>
        <w:spacing w:line="460" w:lineRule="exact"/>
        <w:ind w:firstLineChars="186" w:firstLine="521"/>
        <w:jc w:val="left"/>
        <w:rPr>
          <w:rFonts w:eastAsia="仿宋"/>
          <w:kern w:val="0"/>
          <w:sz w:val="28"/>
          <w:szCs w:val="28"/>
        </w:rPr>
      </w:pPr>
    </w:p>
    <w:p w14:paraId="684F7D8B" w14:textId="77777777" w:rsidR="00EF4E27" w:rsidRDefault="00000000">
      <w:pPr>
        <w:tabs>
          <w:tab w:val="left" w:pos="5475"/>
        </w:tabs>
        <w:autoSpaceDE w:val="0"/>
        <w:autoSpaceDN w:val="0"/>
        <w:adjustRightInd w:val="0"/>
        <w:snapToGrid w:val="0"/>
        <w:spacing w:line="460" w:lineRule="exact"/>
        <w:ind w:firstLineChars="186" w:firstLine="521"/>
        <w:jc w:val="left"/>
        <w:rPr>
          <w:rFonts w:eastAsia="仿宋"/>
          <w:kern w:val="0"/>
          <w:sz w:val="28"/>
          <w:szCs w:val="28"/>
        </w:rPr>
      </w:pPr>
      <w:r>
        <w:rPr>
          <w:rFonts w:eastAsia="仿宋"/>
          <w:kern w:val="0"/>
          <w:sz w:val="28"/>
          <w:szCs w:val="28"/>
        </w:rPr>
        <w:t>地址：</w:t>
      </w:r>
      <w:r>
        <w:rPr>
          <w:rFonts w:eastAsia="仿宋"/>
          <w:kern w:val="0"/>
          <w:sz w:val="28"/>
          <w:szCs w:val="28"/>
          <w:u w:val="single"/>
        </w:rPr>
        <w:tab/>
        <w:t xml:space="preserve">               </w:t>
      </w:r>
    </w:p>
    <w:p w14:paraId="4C902D5D" w14:textId="77777777" w:rsidR="00EF4E27" w:rsidRDefault="00EF4E27">
      <w:pPr>
        <w:autoSpaceDE w:val="0"/>
        <w:autoSpaceDN w:val="0"/>
        <w:adjustRightInd w:val="0"/>
        <w:snapToGrid w:val="0"/>
        <w:spacing w:line="460" w:lineRule="exact"/>
        <w:ind w:firstLineChars="186" w:firstLine="521"/>
        <w:jc w:val="left"/>
        <w:rPr>
          <w:rFonts w:eastAsia="仿宋"/>
          <w:kern w:val="0"/>
          <w:sz w:val="28"/>
          <w:szCs w:val="28"/>
        </w:rPr>
      </w:pPr>
    </w:p>
    <w:p w14:paraId="522929E4" w14:textId="77777777" w:rsidR="00EF4E27" w:rsidRDefault="00000000">
      <w:pPr>
        <w:tabs>
          <w:tab w:val="left" w:pos="2520"/>
          <w:tab w:val="left" w:pos="3836"/>
        </w:tabs>
        <w:autoSpaceDE w:val="0"/>
        <w:autoSpaceDN w:val="0"/>
        <w:adjustRightInd w:val="0"/>
        <w:snapToGrid w:val="0"/>
        <w:spacing w:line="460" w:lineRule="exact"/>
        <w:ind w:firstLineChars="186" w:firstLine="521"/>
        <w:jc w:val="left"/>
        <w:rPr>
          <w:rFonts w:eastAsia="仿宋"/>
          <w:kern w:val="0"/>
          <w:sz w:val="28"/>
          <w:szCs w:val="28"/>
        </w:rPr>
      </w:pPr>
      <w:r>
        <w:rPr>
          <w:rFonts w:eastAsia="仿宋"/>
          <w:kern w:val="0"/>
          <w:sz w:val="28"/>
          <w:szCs w:val="28"/>
        </w:rPr>
        <w:t>成立时间：</w:t>
      </w:r>
      <w:r>
        <w:rPr>
          <w:rFonts w:eastAsia="仿宋"/>
          <w:kern w:val="0"/>
          <w:sz w:val="28"/>
          <w:szCs w:val="28"/>
          <w:u w:val="single"/>
        </w:rPr>
        <w:tab/>
        <w:t xml:space="preserve">  </w:t>
      </w:r>
      <w:r>
        <w:rPr>
          <w:rFonts w:eastAsia="仿宋"/>
          <w:spacing w:val="-1"/>
          <w:kern w:val="0"/>
          <w:sz w:val="28"/>
          <w:szCs w:val="28"/>
        </w:rPr>
        <w:t>年</w:t>
      </w:r>
      <w:r>
        <w:rPr>
          <w:rFonts w:eastAsia="仿宋"/>
          <w:spacing w:val="-1"/>
          <w:kern w:val="0"/>
          <w:sz w:val="28"/>
          <w:szCs w:val="28"/>
          <w:u w:val="single"/>
        </w:rPr>
        <w:t xml:space="preserve">      </w:t>
      </w:r>
      <w:r>
        <w:rPr>
          <w:rFonts w:eastAsia="仿宋"/>
          <w:spacing w:val="-1"/>
          <w:kern w:val="0"/>
          <w:sz w:val="28"/>
          <w:szCs w:val="28"/>
        </w:rPr>
        <w:t>月</w:t>
      </w:r>
      <w:r>
        <w:rPr>
          <w:rFonts w:eastAsia="仿宋"/>
          <w:spacing w:val="-1"/>
          <w:kern w:val="0"/>
          <w:sz w:val="28"/>
          <w:szCs w:val="28"/>
          <w:u w:val="single"/>
        </w:rPr>
        <w:t xml:space="preserve">      </w:t>
      </w:r>
      <w:r>
        <w:rPr>
          <w:rFonts w:eastAsia="仿宋"/>
          <w:kern w:val="0"/>
          <w:sz w:val="28"/>
          <w:szCs w:val="28"/>
        </w:rPr>
        <w:t>日</w:t>
      </w:r>
    </w:p>
    <w:p w14:paraId="1038F941" w14:textId="77777777" w:rsidR="00EF4E27" w:rsidRDefault="00EF4E27">
      <w:pPr>
        <w:autoSpaceDE w:val="0"/>
        <w:autoSpaceDN w:val="0"/>
        <w:adjustRightInd w:val="0"/>
        <w:snapToGrid w:val="0"/>
        <w:spacing w:line="460" w:lineRule="exact"/>
        <w:ind w:firstLineChars="186" w:firstLine="521"/>
        <w:jc w:val="left"/>
        <w:rPr>
          <w:rFonts w:eastAsia="仿宋"/>
          <w:kern w:val="0"/>
          <w:sz w:val="28"/>
          <w:szCs w:val="28"/>
        </w:rPr>
      </w:pPr>
    </w:p>
    <w:p w14:paraId="74BEFBE4" w14:textId="77777777" w:rsidR="00EF4E27" w:rsidRDefault="00000000">
      <w:pPr>
        <w:tabs>
          <w:tab w:val="left" w:pos="5475"/>
        </w:tabs>
        <w:autoSpaceDE w:val="0"/>
        <w:autoSpaceDN w:val="0"/>
        <w:adjustRightInd w:val="0"/>
        <w:snapToGrid w:val="0"/>
        <w:spacing w:line="460" w:lineRule="exact"/>
        <w:ind w:firstLineChars="186" w:firstLine="521"/>
        <w:jc w:val="left"/>
        <w:rPr>
          <w:rFonts w:eastAsia="仿宋"/>
          <w:kern w:val="0"/>
          <w:sz w:val="28"/>
          <w:szCs w:val="28"/>
        </w:rPr>
      </w:pPr>
      <w:r>
        <w:rPr>
          <w:rFonts w:eastAsia="仿宋"/>
          <w:kern w:val="0"/>
          <w:sz w:val="28"/>
          <w:szCs w:val="28"/>
        </w:rPr>
        <w:t>经营期限：</w:t>
      </w:r>
      <w:r>
        <w:rPr>
          <w:rFonts w:eastAsia="仿宋"/>
          <w:kern w:val="0"/>
          <w:sz w:val="28"/>
          <w:szCs w:val="28"/>
          <w:u w:val="single"/>
        </w:rPr>
        <w:tab/>
      </w:r>
    </w:p>
    <w:p w14:paraId="5DD24C64" w14:textId="77777777" w:rsidR="00EF4E27" w:rsidRDefault="00EF4E27">
      <w:pPr>
        <w:autoSpaceDE w:val="0"/>
        <w:autoSpaceDN w:val="0"/>
        <w:adjustRightInd w:val="0"/>
        <w:snapToGrid w:val="0"/>
        <w:spacing w:line="460" w:lineRule="exact"/>
        <w:ind w:firstLineChars="186" w:firstLine="521"/>
        <w:jc w:val="left"/>
        <w:rPr>
          <w:rFonts w:eastAsia="仿宋"/>
          <w:kern w:val="0"/>
          <w:sz w:val="28"/>
          <w:szCs w:val="28"/>
        </w:rPr>
      </w:pPr>
    </w:p>
    <w:p w14:paraId="67C98E30" w14:textId="77777777" w:rsidR="00EF4E27" w:rsidRDefault="00000000">
      <w:pPr>
        <w:tabs>
          <w:tab w:val="left" w:pos="1580"/>
          <w:tab w:val="left" w:pos="3260"/>
          <w:tab w:val="left" w:pos="4840"/>
          <w:tab w:val="left" w:pos="6300"/>
        </w:tabs>
        <w:autoSpaceDE w:val="0"/>
        <w:autoSpaceDN w:val="0"/>
        <w:adjustRightInd w:val="0"/>
        <w:snapToGrid w:val="0"/>
        <w:spacing w:line="460" w:lineRule="exact"/>
        <w:ind w:firstLineChars="186" w:firstLine="521"/>
        <w:jc w:val="left"/>
        <w:rPr>
          <w:rFonts w:eastAsia="仿宋"/>
          <w:kern w:val="0"/>
          <w:sz w:val="28"/>
          <w:szCs w:val="28"/>
        </w:rPr>
      </w:pPr>
      <w:r>
        <w:rPr>
          <w:rFonts w:eastAsia="仿宋"/>
          <w:kern w:val="0"/>
          <w:sz w:val="28"/>
          <w:szCs w:val="28"/>
        </w:rPr>
        <w:t>姓名：</w:t>
      </w:r>
      <w:r>
        <w:rPr>
          <w:rFonts w:eastAsia="仿宋"/>
          <w:kern w:val="0"/>
          <w:sz w:val="28"/>
          <w:szCs w:val="28"/>
          <w:u w:val="single"/>
        </w:rPr>
        <w:tab/>
        <w:t xml:space="preserve">    </w:t>
      </w:r>
      <w:r>
        <w:rPr>
          <w:rFonts w:eastAsia="仿宋"/>
          <w:kern w:val="0"/>
          <w:sz w:val="28"/>
          <w:szCs w:val="28"/>
        </w:rPr>
        <w:t xml:space="preserve"> </w:t>
      </w:r>
      <w:r>
        <w:rPr>
          <w:rFonts w:eastAsia="仿宋"/>
          <w:kern w:val="0"/>
          <w:sz w:val="28"/>
          <w:szCs w:val="28"/>
        </w:rPr>
        <w:t>性别</w:t>
      </w:r>
      <w:r>
        <w:rPr>
          <w:rFonts w:eastAsia="仿宋"/>
          <w:spacing w:val="-1"/>
          <w:kern w:val="0"/>
          <w:sz w:val="28"/>
          <w:szCs w:val="28"/>
        </w:rPr>
        <w:t>：</w:t>
      </w:r>
      <w:r>
        <w:rPr>
          <w:rFonts w:eastAsia="仿宋"/>
          <w:kern w:val="0"/>
          <w:sz w:val="28"/>
          <w:szCs w:val="28"/>
          <w:u w:val="single"/>
        </w:rPr>
        <w:tab/>
        <w:t xml:space="preserve">   </w:t>
      </w:r>
      <w:r>
        <w:rPr>
          <w:rFonts w:eastAsia="仿宋"/>
          <w:kern w:val="0"/>
          <w:sz w:val="28"/>
          <w:szCs w:val="28"/>
        </w:rPr>
        <w:t xml:space="preserve"> </w:t>
      </w:r>
      <w:r>
        <w:rPr>
          <w:rFonts w:eastAsia="仿宋"/>
          <w:spacing w:val="-1"/>
          <w:kern w:val="0"/>
          <w:sz w:val="28"/>
          <w:szCs w:val="28"/>
        </w:rPr>
        <w:t>年</w:t>
      </w:r>
      <w:r>
        <w:rPr>
          <w:rFonts w:eastAsia="仿宋"/>
          <w:kern w:val="0"/>
          <w:sz w:val="28"/>
          <w:szCs w:val="28"/>
        </w:rPr>
        <w:t>龄：</w:t>
      </w:r>
      <w:r>
        <w:rPr>
          <w:rFonts w:eastAsia="仿宋"/>
          <w:kern w:val="0"/>
          <w:sz w:val="28"/>
          <w:szCs w:val="28"/>
          <w:u w:val="single"/>
        </w:rPr>
        <w:tab/>
        <w:t xml:space="preserve">   </w:t>
      </w:r>
      <w:r>
        <w:rPr>
          <w:rFonts w:eastAsia="仿宋"/>
          <w:kern w:val="0"/>
          <w:sz w:val="28"/>
          <w:szCs w:val="28"/>
        </w:rPr>
        <w:t xml:space="preserve"> </w:t>
      </w:r>
      <w:r>
        <w:rPr>
          <w:rFonts w:eastAsia="仿宋"/>
          <w:kern w:val="0"/>
          <w:sz w:val="28"/>
          <w:szCs w:val="28"/>
        </w:rPr>
        <w:t>职务：</w:t>
      </w:r>
      <w:r>
        <w:rPr>
          <w:rFonts w:eastAsia="仿宋"/>
          <w:kern w:val="0"/>
          <w:sz w:val="28"/>
          <w:szCs w:val="28"/>
          <w:u w:val="single"/>
        </w:rPr>
        <w:t xml:space="preserve">    </w:t>
      </w:r>
      <w:r>
        <w:rPr>
          <w:rFonts w:eastAsia="仿宋"/>
          <w:kern w:val="0"/>
          <w:sz w:val="28"/>
          <w:szCs w:val="28"/>
        </w:rPr>
        <w:t xml:space="preserve"> </w:t>
      </w:r>
    </w:p>
    <w:p w14:paraId="3A60BCED" w14:textId="77777777" w:rsidR="00EF4E27" w:rsidRDefault="00EF4E27">
      <w:pPr>
        <w:autoSpaceDE w:val="0"/>
        <w:autoSpaceDN w:val="0"/>
        <w:adjustRightInd w:val="0"/>
        <w:snapToGrid w:val="0"/>
        <w:spacing w:line="460" w:lineRule="exact"/>
        <w:ind w:firstLineChars="186" w:firstLine="521"/>
        <w:jc w:val="left"/>
        <w:rPr>
          <w:rFonts w:eastAsia="仿宋"/>
          <w:kern w:val="0"/>
          <w:sz w:val="28"/>
          <w:szCs w:val="28"/>
        </w:rPr>
      </w:pPr>
    </w:p>
    <w:p w14:paraId="2C3CA2BF" w14:textId="77777777" w:rsidR="00EF4E27" w:rsidRDefault="00000000">
      <w:pPr>
        <w:tabs>
          <w:tab w:val="left" w:pos="3360"/>
        </w:tabs>
        <w:autoSpaceDE w:val="0"/>
        <w:autoSpaceDN w:val="0"/>
        <w:adjustRightInd w:val="0"/>
        <w:snapToGrid w:val="0"/>
        <w:spacing w:line="460" w:lineRule="exact"/>
        <w:ind w:firstLineChars="186" w:firstLine="521"/>
        <w:jc w:val="left"/>
        <w:rPr>
          <w:rFonts w:eastAsia="仿宋"/>
          <w:kern w:val="0"/>
          <w:sz w:val="28"/>
          <w:szCs w:val="28"/>
        </w:rPr>
      </w:pPr>
      <w:r>
        <w:rPr>
          <w:rFonts w:eastAsia="仿宋"/>
          <w:kern w:val="0"/>
          <w:sz w:val="28"/>
          <w:szCs w:val="28"/>
        </w:rPr>
        <w:t>系</w:t>
      </w:r>
      <w:r>
        <w:rPr>
          <w:rFonts w:eastAsia="仿宋"/>
          <w:kern w:val="0"/>
          <w:sz w:val="28"/>
          <w:szCs w:val="28"/>
          <w:u w:val="single"/>
        </w:rPr>
        <w:tab/>
      </w:r>
      <w:r>
        <w:rPr>
          <w:rFonts w:eastAsia="仿宋"/>
          <w:kern w:val="0"/>
          <w:sz w:val="28"/>
          <w:szCs w:val="28"/>
        </w:rPr>
        <w:t>（比选响应人全称）的法定代表人。</w:t>
      </w:r>
    </w:p>
    <w:p w14:paraId="2D3C3A47" w14:textId="77777777" w:rsidR="00EF4E27" w:rsidRDefault="00EF4E27">
      <w:pPr>
        <w:autoSpaceDE w:val="0"/>
        <w:autoSpaceDN w:val="0"/>
        <w:adjustRightInd w:val="0"/>
        <w:snapToGrid w:val="0"/>
        <w:spacing w:line="460" w:lineRule="exact"/>
        <w:ind w:firstLineChars="186" w:firstLine="521"/>
        <w:jc w:val="left"/>
        <w:rPr>
          <w:rFonts w:eastAsia="仿宋"/>
          <w:kern w:val="0"/>
          <w:sz w:val="28"/>
          <w:szCs w:val="28"/>
        </w:rPr>
      </w:pPr>
    </w:p>
    <w:p w14:paraId="7A9474CE" w14:textId="77777777" w:rsidR="00EF4E27" w:rsidRDefault="00000000">
      <w:pPr>
        <w:autoSpaceDE w:val="0"/>
        <w:autoSpaceDN w:val="0"/>
        <w:adjustRightInd w:val="0"/>
        <w:snapToGrid w:val="0"/>
        <w:spacing w:line="460" w:lineRule="exact"/>
        <w:ind w:firstLineChars="386" w:firstLine="1081"/>
        <w:jc w:val="left"/>
        <w:rPr>
          <w:rFonts w:eastAsia="仿宋"/>
          <w:kern w:val="0"/>
          <w:sz w:val="28"/>
          <w:szCs w:val="28"/>
        </w:rPr>
      </w:pPr>
      <w:r>
        <w:rPr>
          <w:rFonts w:eastAsia="仿宋"/>
          <w:kern w:val="0"/>
          <w:sz w:val="28"/>
          <w:szCs w:val="28"/>
        </w:rPr>
        <w:t>特此证明。</w:t>
      </w:r>
    </w:p>
    <w:p w14:paraId="2C51F9D3" w14:textId="77777777" w:rsidR="00EF4E27" w:rsidRDefault="00EF4E27">
      <w:pPr>
        <w:autoSpaceDE w:val="0"/>
        <w:autoSpaceDN w:val="0"/>
        <w:adjustRightInd w:val="0"/>
        <w:snapToGrid w:val="0"/>
        <w:spacing w:line="460" w:lineRule="exact"/>
        <w:jc w:val="left"/>
        <w:rPr>
          <w:rFonts w:eastAsia="仿宋"/>
          <w:kern w:val="0"/>
          <w:sz w:val="28"/>
          <w:szCs w:val="28"/>
        </w:rPr>
      </w:pPr>
    </w:p>
    <w:p w14:paraId="5FE9D836" w14:textId="77777777" w:rsidR="00EF4E27" w:rsidRDefault="00EF4E27">
      <w:pPr>
        <w:autoSpaceDE w:val="0"/>
        <w:autoSpaceDN w:val="0"/>
        <w:adjustRightInd w:val="0"/>
        <w:snapToGrid w:val="0"/>
        <w:spacing w:line="460" w:lineRule="exact"/>
        <w:jc w:val="left"/>
        <w:rPr>
          <w:rFonts w:eastAsia="仿宋"/>
          <w:kern w:val="0"/>
          <w:sz w:val="28"/>
          <w:szCs w:val="28"/>
        </w:rPr>
      </w:pPr>
    </w:p>
    <w:p w14:paraId="2918712D" w14:textId="77777777" w:rsidR="00EF4E27" w:rsidRDefault="00EF4E27">
      <w:pPr>
        <w:autoSpaceDE w:val="0"/>
        <w:autoSpaceDN w:val="0"/>
        <w:adjustRightInd w:val="0"/>
        <w:snapToGrid w:val="0"/>
        <w:spacing w:line="460" w:lineRule="exact"/>
        <w:jc w:val="left"/>
        <w:rPr>
          <w:rFonts w:eastAsia="仿宋"/>
          <w:kern w:val="0"/>
          <w:sz w:val="28"/>
          <w:szCs w:val="28"/>
        </w:rPr>
      </w:pPr>
    </w:p>
    <w:p w14:paraId="29BA91DB" w14:textId="77777777" w:rsidR="00EF4E27" w:rsidRDefault="00000000">
      <w:pPr>
        <w:tabs>
          <w:tab w:val="left" w:pos="5460"/>
        </w:tabs>
        <w:autoSpaceDE w:val="0"/>
        <w:autoSpaceDN w:val="0"/>
        <w:adjustRightInd w:val="0"/>
        <w:snapToGrid w:val="0"/>
        <w:spacing w:line="460" w:lineRule="exact"/>
        <w:ind w:firstLineChars="1200" w:firstLine="3360"/>
        <w:jc w:val="left"/>
        <w:rPr>
          <w:rFonts w:eastAsia="仿宋"/>
          <w:kern w:val="0"/>
          <w:sz w:val="28"/>
          <w:szCs w:val="28"/>
        </w:rPr>
      </w:pPr>
      <w:r>
        <w:rPr>
          <w:rFonts w:eastAsia="仿宋"/>
          <w:kern w:val="0"/>
          <w:sz w:val="28"/>
          <w:szCs w:val="28"/>
        </w:rPr>
        <w:t>比选响应</w:t>
      </w:r>
      <w:r>
        <w:rPr>
          <w:rFonts w:eastAsia="仿宋"/>
          <w:spacing w:val="-1"/>
          <w:kern w:val="0"/>
          <w:sz w:val="28"/>
          <w:szCs w:val="28"/>
        </w:rPr>
        <w:t>人全称</w:t>
      </w:r>
      <w:r>
        <w:rPr>
          <w:rFonts w:eastAsia="仿宋"/>
          <w:kern w:val="0"/>
          <w:sz w:val="28"/>
          <w:szCs w:val="28"/>
        </w:rPr>
        <w:t>：</w:t>
      </w:r>
      <w:r>
        <w:rPr>
          <w:rFonts w:eastAsia="仿宋"/>
          <w:kern w:val="0"/>
          <w:sz w:val="28"/>
          <w:szCs w:val="28"/>
          <w:u w:val="single"/>
        </w:rPr>
        <w:tab/>
        <w:t xml:space="preserve">       </w:t>
      </w:r>
      <w:r>
        <w:rPr>
          <w:rFonts w:eastAsia="仿宋"/>
          <w:spacing w:val="-1"/>
          <w:kern w:val="0"/>
          <w:sz w:val="28"/>
          <w:szCs w:val="28"/>
        </w:rPr>
        <w:t>（加</w:t>
      </w:r>
      <w:r>
        <w:rPr>
          <w:rFonts w:eastAsia="仿宋"/>
          <w:kern w:val="0"/>
          <w:sz w:val="28"/>
          <w:szCs w:val="28"/>
        </w:rPr>
        <w:t>盖单位公章）</w:t>
      </w:r>
    </w:p>
    <w:p w14:paraId="757A5579" w14:textId="77777777" w:rsidR="00EF4E27" w:rsidRDefault="00EF4E27">
      <w:pPr>
        <w:autoSpaceDE w:val="0"/>
        <w:autoSpaceDN w:val="0"/>
        <w:adjustRightInd w:val="0"/>
        <w:snapToGrid w:val="0"/>
        <w:spacing w:line="460" w:lineRule="exact"/>
        <w:jc w:val="left"/>
        <w:rPr>
          <w:rFonts w:eastAsia="仿宋"/>
          <w:kern w:val="0"/>
          <w:sz w:val="28"/>
          <w:szCs w:val="28"/>
        </w:rPr>
      </w:pPr>
    </w:p>
    <w:p w14:paraId="712DF7C4" w14:textId="77777777" w:rsidR="00EF4E27" w:rsidRDefault="00000000">
      <w:pPr>
        <w:tabs>
          <w:tab w:val="left" w:pos="4935"/>
          <w:tab w:val="left" w:pos="5460"/>
          <w:tab w:val="left" w:pos="6400"/>
        </w:tabs>
        <w:autoSpaceDE w:val="0"/>
        <w:autoSpaceDN w:val="0"/>
        <w:adjustRightInd w:val="0"/>
        <w:snapToGrid w:val="0"/>
        <w:spacing w:line="460" w:lineRule="exact"/>
        <w:ind w:firstLineChars="1600" w:firstLine="4448"/>
        <w:jc w:val="left"/>
        <w:rPr>
          <w:rFonts w:eastAsia="仿宋"/>
          <w:kern w:val="0"/>
          <w:sz w:val="28"/>
          <w:szCs w:val="28"/>
        </w:rPr>
      </w:pPr>
      <w:r>
        <w:rPr>
          <w:rFonts w:eastAsia="仿宋"/>
          <w:spacing w:val="-1"/>
          <w:kern w:val="0"/>
          <w:sz w:val="28"/>
          <w:szCs w:val="28"/>
          <w:u w:val="single"/>
        </w:rPr>
        <w:t xml:space="preserve">     </w:t>
      </w:r>
      <w:r>
        <w:rPr>
          <w:rFonts w:eastAsia="仿宋"/>
          <w:spacing w:val="-1"/>
          <w:kern w:val="0"/>
          <w:sz w:val="28"/>
          <w:szCs w:val="28"/>
        </w:rPr>
        <w:t>年</w:t>
      </w:r>
      <w:r>
        <w:rPr>
          <w:rFonts w:eastAsia="仿宋"/>
          <w:spacing w:val="-1"/>
          <w:kern w:val="0"/>
          <w:sz w:val="28"/>
          <w:szCs w:val="28"/>
          <w:u w:val="single"/>
        </w:rPr>
        <w:t xml:space="preserve">    </w:t>
      </w:r>
      <w:r>
        <w:rPr>
          <w:rFonts w:eastAsia="仿宋"/>
          <w:kern w:val="0"/>
          <w:sz w:val="28"/>
          <w:szCs w:val="28"/>
        </w:rPr>
        <w:t>月</w:t>
      </w:r>
      <w:r>
        <w:rPr>
          <w:rFonts w:eastAsia="仿宋"/>
          <w:kern w:val="0"/>
          <w:sz w:val="28"/>
          <w:szCs w:val="28"/>
          <w:u w:val="single"/>
        </w:rPr>
        <w:t xml:space="preserve">    </w:t>
      </w:r>
      <w:r>
        <w:rPr>
          <w:rFonts w:eastAsia="仿宋"/>
          <w:kern w:val="0"/>
          <w:sz w:val="28"/>
          <w:szCs w:val="28"/>
        </w:rPr>
        <w:t>日</w:t>
      </w:r>
    </w:p>
    <w:p w14:paraId="0B87214D" w14:textId="77777777" w:rsidR="00EF4E27" w:rsidRDefault="00000000">
      <w:pPr>
        <w:spacing w:line="460" w:lineRule="exact"/>
        <w:rPr>
          <w:rFonts w:eastAsia="仿宋"/>
          <w:b/>
          <w:bCs/>
          <w:sz w:val="28"/>
          <w:szCs w:val="28"/>
        </w:rPr>
      </w:pPr>
      <w:r>
        <w:rPr>
          <w:rFonts w:eastAsia="仿宋"/>
          <w:b/>
          <w:bCs/>
          <w:kern w:val="0"/>
          <w:sz w:val="28"/>
          <w:szCs w:val="28"/>
        </w:rPr>
        <w:t>附法定代表人身份证复印件</w:t>
      </w:r>
    </w:p>
    <w:p w14:paraId="5A154DA1" w14:textId="77777777" w:rsidR="00EF4E27" w:rsidRDefault="00EF4E27">
      <w:pPr>
        <w:snapToGrid w:val="0"/>
        <w:spacing w:line="460" w:lineRule="exact"/>
        <w:rPr>
          <w:rFonts w:eastAsia="方正仿宋_GBK"/>
          <w:b/>
          <w:bCs/>
          <w:sz w:val="28"/>
          <w:szCs w:val="28"/>
        </w:rPr>
      </w:pPr>
    </w:p>
    <w:p w14:paraId="7E4FFE57" w14:textId="77777777" w:rsidR="00EF4E27" w:rsidRDefault="00EF4E27">
      <w:pPr>
        <w:snapToGrid w:val="0"/>
        <w:spacing w:line="460" w:lineRule="exact"/>
        <w:rPr>
          <w:rFonts w:eastAsia="方正仿宋_GBK"/>
          <w:b/>
          <w:bCs/>
          <w:sz w:val="28"/>
          <w:szCs w:val="28"/>
        </w:rPr>
      </w:pPr>
    </w:p>
    <w:p w14:paraId="5DDD3C2D" w14:textId="77777777" w:rsidR="00EF4E27" w:rsidRDefault="00EF4E27">
      <w:pPr>
        <w:snapToGrid w:val="0"/>
        <w:spacing w:line="460" w:lineRule="exact"/>
        <w:rPr>
          <w:rFonts w:eastAsia="方正仿宋_GBK"/>
          <w:b/>
          <w:bCs/>
          <w:sz w:val="28"/>
          <w:szCs w:val="28"/>
        </w:rPr>
      </w:pPr>
    </w:p>
    <w:p w14:paraId="0B5A6BD5" w14:textId="77777777" w:rsidR="00EF4E27" w:rsidRDefault="00EF4E27">
      <w:pPr>
        <w:snapToGrid w:val="0"/>
        <w:spacing w:line="460" w:lineRule="exact"/>
        <w:rPr>
          <w:rFonts w:eastAsia="方正仿宋_GBK"/>
          <w:b/>
          <w:bCs/>
          <w:sz w:val="28"/>
          <w:szCs w:val="28"/>
        </w:rPr>
      </w:pPr>
    </w:p>
    <w:p w14:paraId="26E789EC" w14:textId="77777777" w:rsidR="00EF4E27" w:rsidRDefault="00000000">
      <w:pPr>
        <w:snapToGrid w:val="0"/>
        <w:spacing w:line="460" w:lineRule="exact"/>
        <w:rPr>
          <w:rFonts w:eastAsia="仿宋"/>
          <w:b/>
          <w:bCs/>
          <w:sz w:val="28"/>
          <w:szCs w:val="28"/>
        </w:rPr>
      </w:pPr>
      <w:r>
        <w:rPr>
          <w:rFonts w:eastAsia="仿宋"/>
          <w:b/>
          <w:bCs/>
          <w:sz w:val="28"/>
          <w:szCs w:val="28"/>
        </w:rPr>
        <w:lastRenderedPageBreak/>
        <w:t>附件</w:t>
      </w:r>
      <w:r>
        <w:rPr>
          <w:rFonts w:eastAsia="仿宋"/>
          <w:b/>
          <w:bCs/>
          <w:sz w:val="28"/>
          <w:szCs w:val="28"/>
        </w:rPr>
        <w:t>3</w:t>
      </w:r>
      <w:r>
        <w:rPr>
          <w:rFonts w:eastAsia="仿宋"/>
          <w:b/>
          <w:bCs/>
          <w:sz w:val="28"/>
          <w:szCs w:val="28"/>
        </w:rPr>
        <w:t>：</w:t>
      </w:r>
    </w:p>
    <w:p w14:paraId="1BA2D769" w14:textId="77777777" w:rsidR="00EF4E27" w:rsidRDefault="00000000">
      <w:pPr>
        <w:spacing w:before="120"/>
        <w:jc w:val="center"/>
        <w:rPr>
          <w:rFonts w:eastAsia="仿宋"/>
          <w:b/>
          <w:sz w:val="28"/>
          <w:szCs w:val="28"/>
        </w:rPr>
      </w:pPr>
      <w:r>
        <w:rPr>
          <w:rFonts w:eastAsia="仿宋"/>
          <w:b/>
          <w:sz w:val="28"/>
          <w:szCs w:val="28"/>
        </w:rPr>
        <w:t>法定代表人授权委托书</w:t>
      </w:r>
    </w:p>
    <w:p w14:paraId="512EA538" w14:textId="77777777" w:rsidR="00EF4E27" w:rsidRDefault="00EF4E27">
      <w:pPr>
        <w:spacing w:before="120"/>
        <w:ind w:firstLine="480"/>
        <w:rPr>
          <w:rFonts w:eastAsia="仿宋"/>
        </w:rPr>
      </w:pPr>
    </w:p>
    <w:p w14:paraId="05853987" w14:textId="77777777" w:rsidR="00EF4E27" w:rsidRDefault="00000000">
      <w:pPr>
        <w:topLinePunct/>
        <w:spacing w:before="120" w:line="440" w:lineRule="exact"/>
        <w:ind w:firstLine="480"/>
        <w:rPr>
          <w:rFonts w:eastAsia="仿宋"/>
          <w:kern w:val="0"/>
          <w:sz w:val="28"/>
          <w:szCs w:val="28"/>
        </w:rPr>
      </w:pPr>
      <w:r>
        <w:rPr>
          <w:rFonts w:eastAsia="仿宋"/>
          <w:kern w:val="0"/>
          <w:sz w:val="28"/>
          <w:szCs w:val="28"/>
        </w:rPr>
        <w:t>本人</w:t>
      </w:r>
      <w:r>
        <w:rPr>
          <w:rFonts w:eastAsia="仿宋"/>
          <w:kern w:val="0"/>
          <w:sz w:val="28"/>
          <w:szCs w:val="28"/>
        </w:rPr>
        <w:t>________</w:t>
      </w:r>
      <w:r>
        <w:rPr>
          <w:rFonts w:eastAsia="仿宋"/>
          <w:kern w:val="0"/>
          <w:sz w:val="28"/>
          <w:szCs w:val="28"/>
        </w:rPr>
        <w:t>（姓名）系</w:t>
      </w:r>
      <w:r>
        <w:rPr>
          <w:rFonts w:eastAsia="仿宋"/>
          <w:kern w:val="0"/>
          <w:sz w:val="28"/>
          <w:szCs w:val="28"/>
        </w:rPr>
        <w:t>____________</w:t>
      </w:r>
      <w:r>
        <w:rPr>
          <w:rFonts w:eastAsia="仿宋"/>
          <w:kern w:val="0"/>
          <w:sz w:val="28"/>
          <w:szCs w:val="28"/>
        </w:rPr>
        <w:t>（响应人名称）的法定代表人，现委托</w:t>
      </w:r>
      <w:r>
        <w:rPr>
          <w:rFonts w:eastAsia="仿宋"/>
          <w:kern w:val="0"/>
          <w:sz w:val="28"/>
          <w:szCs w:val="28"/>
        </w:rPr>
        <w:t>____________</w:t>
      </w:r>
      <w:r>
        <w:rPr>
          <w:rFonts w:eastAsia="仿宋"/>
          <w:kern w:val="0"/>
          <w:sz w:val="28"/>
          <w:szCs w:val="28"/>
        </w:rPr>
        <w:t>（姓名）为我方代理人。代理人根据授权，以我方名义签署、澄清确认、递交、撤回、修改咨询</w:t>
      </w:r>
      <w:r>
        <w:rPr>
          <w:rFonts w:eastAsia="仿宋"/>
          <w:kern w:val="0"/>
          <w:sz w:val="28"/>
          <w:szCs w:val="28"/>
        </w:rPr>
        <w:t>____________</w:t>
      </w:r>
      <w:r>
        <w:rPr>
          <w:rFonts w:eastAsia="仿宋"/>
          <w:kern w:val="0"/>
          <w:sz w:val="28"/>
          <w:szCs w:val="28"/>
        </w:rPr>
        <w:t>项目响应文件、签订合同和处理有关事宜，其法律后果由我方承担。</w:t>
      </w:r>
    </w:p>
    <w:p w14:paraId="62FC9DE6" w14:textId="77777777" w:rsidR="00EF4E27" w:rsidRDefault="00000000">
      <w:pPr>
        <w:spacing w:before="120" w:line="440" w:lineRule="exact"/>
        <w:ind w:firstLine="480"/>
        <w:rPr>
          <w:rFonts w:eastAsia="仿宋"/>
          <w:kern w:val="0"/>
          <w:sz w:val="28"/>
          <w:szCs w:val="28"/>
        </w:rPr>
      </w:pPr>
      <w:r>
        <w:rPr>
          <w:rFonts w:eastAsia="仿宋"/>
          <w:kern w:val="0"/>
          <w:sz w:val="28"/>
          <w:szCs w:val="28"/>
        </w:rPr>
        <w:t>委托期限：</w:t>
      </w:r>
      <w:r>
        <w:rPr>
          <w:rFonts w:eastAsia="仿宋"/>
          <w:kern w:val="0"/>
          <w:sz w:val="28"/>
          <w:szCs w:val="28"/>
        </w:rPr>
        <w:t>________</w:t>
      </w:r>
      <w:r>
        <w:rPr>
          <w:rFonts w:eastAsia="仿宋"/>
          <w:kern w:val="0"/>
          <w:sz w:val="28"/>
          <w:szCs w:val="28"/>
        </w:rPr>
        <w:t>。</w:t>
      </w:r>
    </w:p>
    <w:p w14:paraId="104260B1" w14:textId="77777777" w:rsidR="00EF4E27" w:rsidRDefault="00000000">
      <w:pPr>
        <w:spacing w:before="120" w:line="440" w:lineRule="exact"/>
        <w:ind w:firstLine="480"/>
        <w:rPr>
          <w:rFonts w:eastAsia="仿宋"/>
          <w:kern w:val="0"/>
          <w:sz w:val="28"/>
          <w:szCs w:val="28"/>
        </w:rPr>
      </w:pPr>
      <w:r>
        <w:rPr>
          <w:rFonts w:eastAsia="仿宋"/>
          <w:kern w:val="0"/>
          <w:sz w:val="28"/>
          <w:szCs w:val="28"/>
        </w:rPr>
        <w:t>代理人无转委托权。</w:t>
      </w:r>
    </w:p>
    <w:p w14:paraId="5D841B80" w14:textId="77777777" w:rsidR="00EF4E27" w:rsidRDefault="00EF4E27">
      <w:pPr>
        <w:spacing w:before="120" w:line="440" w:lineRule="exact"/>
        <w:rPr>
          <w:rFonts w:eastAsia="仿宋"/>
          <w:kern w:val="0"/>
          <w:sz w:val="28"/>
          <w:szCs w:val="28"/>
        </w:rPr>
      </w:pPr>
    </w:p>
    <w:p w14:paraId="301FD5FE" w14:textId="77777777" w:rsidR="00EF4E27" w:rsidRDefault="00000000">
      <w:pPr>
        <w:spacing w:before="120" w:line="440" w:lineRule="exact"/>
        <w:ind w:firstLine="480"/>
        <w:rPr>
          <w:rFonts w:eastAsia="仿宋"/>
          <w:kern w:val="0"/>
          <w:sz w:val="28"/>
          <w:szCs w:val="28"/>
        </w:rPr>
      </w:pPr>
      <w:r>
        <w:rPr>
          <w:rFonts w:eastAsia="仿宋"/>
          <w:kern w:val="0"/>
          <w:sz w:val="28"/>
          <w:szCs w:val="28"/>
        </w:rPr>
        <w:t>注：本授权委托书需由比选响应人加盖单位鲜公章并由其法定代表人和委托代理人签字。</w:t>
      </w:r>
    </w:p>
    <w:p w14:paraId="5061389B" w14:textId="77777777" w:rsidR="00EF4E27" w:rsidRDefault="00EF4E27">
      <w:pPr>
        <w:spacing w:before="120" w:line="440" w:lineRule="exact"/>
        <w:ind w:firstLine="480"/>
        <w:rPr>
          <w:rFonts w:eastAsia="仿宋"/>
          <w:kern w:val="0"/>
          <w:sz w:val="28"/>
          <w:szCs w:val="28"/>
        </w:rPr>
      </w:pPr>
    </w:p>
    <w:p w14:paraId="3CC56927" w14:textId="77777777" w:rsidR="00EF4E27" w:rsidRDefault="00000000">
      <w:pPr>
        <w:spacing w:before="120" w:line="440" w:lineRule="exact"/>
        <w:ind w:firstLineChars="1282" w:firstLine="3590"/>
        <w:rPr>
          <w:rFonts w:eastAsia="仿宋"/>
          <w:kern w:val="0"/>
          <w:sz w:val="28"/>
          <w:szCs w:val="28"/>
        </w:rPr>
      </w:pPr>
      <w:r>
        <w:rPr>
          <w:rFonts w:eastAsia="仿宋"/>
          <w:kern w:val="0"/>
          <w:sz w:val="28"/>
          <w:szCs w:val="28"/>
        </w:rPr>
        <w:t>比选响应人：（单位鲜公章）</w:t>
      </w:r>
    </w:p>
    <w:p w14:paraId="7C5FC4A5" w14:textId="77777777" w:rsidR="00EF4E27" w:rsidRDefault="00000000">
      <w:pPr>
        <w:spacing w:before="120" w:line="440" w:lineRule="exact"/>
        <w:ind w:firstLineChars="1281" w:firstLine="3587"/>
        <w:jc w:val="left"/>
        <w:rPr>
          <w:rFonts w:eastAsia="仿宋"/>
          <w:kern w:val="0"/>
          <w:sz w:val="28"/>
          <w:szCs w:val="28"/>
        </w:rPr>
      </w:pPr>
      <w:r>
        <w:rPr>
          <w:rFonts w:eastAsia="仿宋"/>
          <w:kern w:val="0"/>
          <w:sz w:val="28"/>
          <w:szCs w:val="28"/>
        </w:rPr>
        <w:t>法定代表人：（签字）</w:t>
      </w:r>
    </w:p>
    <w:p w14:paraId="0107F916" w14:textId="77777777" w:rsidR="00EF4E27" w:rsidRDefault="00000000">
      <w:pPr>
        <w:spacing w:before="120" w:line="440" w:lineRule="exact"/>
        <w:ind w:firstLineChars="1282" w:firstLine="3590"/>
        <w:rPr>
          <w:rFonts w:eastAsia="仿宋"/>
          <w:kern w:val="0"/>
          <w:sz w:val="28"/>
          <w:szCs w:val="28"/>
        </w:rPr>
      </w:pPr>
      <w:r>
        <w:rPr>
          <w:rFonts w:eastAsia="仿宋"/>
          <w:kern w:val="0"/>
          <w:sz w:val="28"/>
          <w:szCs w:val="28"/>
        </w:rPr>
        <w:t>身份证号码：</w:t>
      </w:r>
    </w:p>
    <w:p w14:paraId="29EB804F" w14:textId="77777777" w:rsidR="00EF4E27" w:rsidRDefault="00000000">
      <w:pPr>
        <w:topLinePunct/>
        <w:spacing w:before="120" w:line="440" w:lineRule="exact"/>
        <w:ind w:firstLineChars="1300" w:firstLine="3640"/>
        <w:rPr>
          <w:rFonts w:eastAsia="仿宋"/>
          <w:kern w:val="0"/>
          <w:sz w:val="28"/>
          <w:szCs w:val="28"/>
        </w:rPr>
      </w:pPr>
      <w:r>
        <w:rPr>
          <w:rFonts w:eastAsia="仿宋"/>
          <w:kern w:val="0"/>
          <w:sz w:val="28"/>
          <w:szCs w:val="28"/>
        </w:rPr>
        <w:t>委托代理人：（签字）</w:t>
      </w:r>
    </w:p>
    <w:p w14:paraId="4AA61CD5" w14:textId="77777777" w:rsidR="00EF4E27" w:rsidRDefault="00000000">
      <w:pPr>
        <w:topLinePunct/>
        <w:spacing w:before="120" w:line="440" w:lineRule="exact"/>
        <w:ind w:firstLineChars="1300" w:firstLine="3640"/>
        <w:rPr>
          <w:rFonts w:eastAsia="仿宋"/>
          <w:kern w:val="0"/>
          <w:sz w:val="28"/>
          <w:szCs w:val="28"/>
        </w:rPr>
      </w:pPr>
      <w:r>
        <w:rPr>
          <w:rFonts w:eastAsia="仿宋"/>
          <w:kern w:val="0"/>
          <w:sz w:val="28"/>
          <w:szCs w:val="28"/>
        </w:rPr>
        <w:t>身份证号码：</w:t>
      </w:r>
    </w:p>
    <w:p w14:paraId="61ACFD51" w14:textId="77777777" w:rsidR="00EF4E27" w:rsidRDefault="00000000">
      <w:pPr>
        <w:topLinePunct/>
        <w:spacing w:before="120" w:line="440" w:lineRule="exact"/>
        <w:ind w:firstLineChars="1300" w:firstLine="3640"/>
        <w:rPr>
          <w:rFonts w:eastAsia="仿宋"/>
          <w:kern w:val="0"/>
          <w:sz w:val="28"/>
          <w:szCs w:val="28"/>
        </w:rPr>
      </w:pPr>
      <w:r>
        <w:rPr>
          <w:rFonts w:eastAsia="仿宋"/>
          <w:kern w:val="0"/>
          <w:sz w:val="28"/>
          <w:szCs w:val="28"/>
        </w:rPr>
        <w:t>________</w:t>
      </w:r>
      <w:r>
        <w:rPr>
          <w:rFonts w:eastAsia="仿宋"/>
          <w:kern w:val="0"/>
          <w:sz w:val="28"/>
          <w:szCs w:val="28"/>
        </w:rPr>
        <w:t>年</w:t>
      </w:r>
      <w:r>
        <w:rPr>
          <w:rFonts w:eastAsia="仿宋"/>
          <w:kern w:val="0"/>
          <w:sz w:val="28"/>
          <w:szCs w:val="28"/>
        </w:rPr>
        <w:t>____</w:t>
      </w:r>
      <w:r>
        <w:rPr>
          <w:rFonts w:eastAsia="仿宋"/>
          <w:kern w:val="0"/>
          <w:sz w:val="28"/>
          <w:szCs w:val="28"/>
        </w:rPr>
        <w:t>月</w:t>
      </w:r>
      <w:r>
        <w:rPr>
          <w:rFonts w:eastAsia="仿宋"/>
          <w:kern w:val="0"/>
          <w:sz w:val="28"/>
          <w:szCs w:val="28"/>
        </w:rPr>
        <w:t>____</w:t>
      </w:r>
      <w:r>
        <w:rPr>
          <w:rFonts w:eastAsia="仿宋"/>
          <w:kern w:val="0"/>
          <w:sz w:val="28"/>
          <w:szCs w:val="28"/>
        </w:rPr>
        <w:t>日</w:t>
      </w:r>
    </w:p>
    <w:p w14:paraId="447EFE2B" w14:textId="77777777" w:rsidR="00EF4E27" w:rsidRDefault="00EF4E27">
      <w:pPr>
        <w:spacing w:line="460" w:lineRule="exact"/>
        <w:rPr>
          <w:rFonts w:eastAsia="仿宋"/>
        </w:rPr>
      </w:pPr>
    </w:p>
    <w:p w14:paraId="56E9871E" w14:textId="77777777" w:rsidR="00EF4E27" w:rsidRDefault="00000000">
      <w:pPr>
        <w:snapToGrid w:val="0"/>
        <w:spacing w:line="460" w:lineRule="exact"/>
        <w:rPr>
          <w:rFonts w:eastAsia="仿宋"/>
          <w:b/>
          <w:bCs/>
          <w:sz w:val="28"/>
          <w:szCs w:val="28"/>
        </w:rPr>
        <w:sectPr w:rsidR="00EF4E27">
          <w:footerReference w:type="default" r:id="rId7"/>
          <w:pgSz w:w="11906" w:h="16838"/>
          <w:pgMar w:top="1440" w:right="1800" w:bottom="1440" w:left="1800" w:header="851" w:footer="992" w:gutter="0"/>
          <w:cols w:space="425"/>
          <w:docGrid w:type="lines" w:linePitch="312"/>
        </w:sectPr>
      </w:pPr>
      <w:proofErr w:type="gramStart"/>
      <w:r>
        <w:rPr>
          <w:rFonts w:eastAsia="仿宋"/>
          <w:b/>
          <w:bCs/>
          <w:sz w:val="28"/>
          <w:szCs w:val="28"/>
        </w:rPr>
        <w:t>附委托</w:t>
      </w:r>
      <w:proofErr w:type="gramEnd"/>
      <w:r>
        <w:rPr>
          <w:rFonts w:eastAsia="仿宋"/>
          <w:b/>
          <w:bCs/>
          <w:sz w:val="28"/>
          <w:szCs w:val="28"/>
        </w:rPr>
        <w:t>代理人身份证复印件</w:t>
      </w:r>
    </w:p>
    <w:p w14:paraId="57F17F63" w14:textId="77777777" w:rsidR="00EF4E27" w:rsidRDefault="00000000">
      <w:pPr>
        <w:snapToGrid w:val="0"/>
        <w:spacing w:line="460" w:lineRule="exact"/>
        <w:rPr>
          <w:rFonts w:eastAsia="仿宋"/>
          <w:b/>
          <w:bCs/>
          <w:sz w:val="28"/>
          <w:szCs w:val="28"/>
        </w:rPr>
      </w:pPr>
      <w:r>
        <w:rPr>
          <w:rFonts w:ascii="仿宋" w:eastAsia="仿宋" w:hAnsi="仿宋" w:cs="仿宋" w:hint="eastAsia"/>
          <w:b/>
          <w:bCs/>
          <w:sz w:val="28"/>
          <w:szCs w:val="28"/>
        </w:rPr>
        <w:lastRenderedPageBreak/>
        <w:t>附件4：</w:t>
      </w:r>
    </w:p>
    <w:p w14:paraId="66B0CB9C" w14:textId="77777777" w:rsidR="00EF4E27" w:rsidRDefault="00000000">
      <w:pPr>
        <w:pStyle w:val="a0"/>
        <w:rPr>
          <w:rFonts w:ascii="Times New Roman" w:eastAsia="仿宋" w:hAnsi="Times New Roman"/>
          <w:bCs w:val="0"/>
          <w:sz w:val="28"/>
          <w:szCs w:val="28"/>
        </w:rPr>
      </w:pPr>
      <w:r>
        <w:rPr>
          <w:rFonts w:ascii="Times New Roman" w:eastAsia="仿宋" w:hAnsi="Times New Roman"/>
          <w:bCs w:val="0"/>
          <w:sz w:val="28"/>
          <w:szCs w:val="28"/>
        </w:rPr>
        <w:t>项目采购需求表</w:t>
      </w:r>
      <w:r>
        <w:rPr>
          <w:rFonts w:ascii="Times New Roman" w:eastAsia="仿宋" w:hAnsi="Times New Roman"/>
          <w:bCs w:val="0"/>
          <w:sz w:val="28"/>
          <w:szCs w:val="28"/>
        </w:rPr>
        <w:t>/</w:t>
      </w:r>
      <w:r>
        <w:rPr>
          <w:rFonts w:ascii="Times New Roman" w:eastAsia="仿宋" w:hAnsi="Times New Roman"/>
          <w:bCs w:val="0"/>
          <w:sz w:val="28"/>
          <w:szCs w:val="28"/>
        </w:rPr>
        <w:t>明细表</w:t>
      </w:r>
    </w:p>
    <w:tbl>
      <w:tblPr>
        <w:tblStyle w:val="ae"/>
        <w:tblpPr w:leftFromText="180" w:rightFromText="180" w:vertAnchor="text" w:horzAnchor="page" w:tblpX="1811" w:tblpY="125"/>
        <w:tblOverlap w:val="never"/>
        <w:tblW w:w="8522" w:type="dxa"/>
        <w:tblLayout w:type="fixed"/>
        <w:tblLook w:val="04A0" w:firstRow="1" w:lastRow="0" w:firstColumn="1" w:lastColumn="0" w:noHBand="0" w:noVBand="1"/>
      </w:tblPr>
      <w:tblGrid>
        <w:gridCol w:w="830"/>
        <w:gridCol w:w="2266"/>
        <w:gridCol w:w="1800"/>
        <w:gridCol w:w="750"/>
        <w:gridCol w:w="818"/>
        <w:gridCol w:w="2058"/>
      </w:tblGrid>
      <w:tr w:rsidR="00EF4E27" w14:paraId="169E31B0" w14:textId="77777777">
        <w:trPr>
          <w:trHeight w:val="691"/>
        </w:trPr>
        <w:tc>
          <w:tcPr>
            <w:tcW w:w="830" w:type="dxa"/>
            <w:vAlign w:val="center"/>
          </w:tcPr>
          <w:p w14:paraId="278006ED" w14:textId="77777777" w:rsidR="00EF4E27" w:rsidRDefault="00000000">
            <w:pPr>
              <w:spacing w:line="480" w:lineRule="exact"/>
              <w:jc w:val="center"/>
              <w:rPr>
                <w:rFonts w:ascii="宋体" w:hAnsi="宋体" w:cs="宋体"/>
                <w:b/>
                <w:bCs/>
                <w:kern w:val="0"/>
                <w:sz w:val="22"/>
                <w:szCs w:val="22"/>
                <w:lang w:bidi="ar"/>
              </w:rPr>
            </w:pPr>
            <w:r>
              <w:rPr>
                <w:rFonts w:ascii="宋体" w:hAnsi="宋体" w:cs="宋体" w:hint="eastAsia"/>
                <w:b/>
                <w:bCs/>
                <w:kern w:val="0"/>
                <w:sz w:val="22"/>
                <w:szCs w:val="22"/>
                <w:lang w:bidi="ar"/>
              </w:rPr>
              <w:t>序号</w:t>
            </w:r>
          </w:p>
        </w:tc>
        <w:tc>
          <w:tcPr>
            <w:tcW w:w="2266" w:type="dxa"/>
            <w:vAlign w:val="center"/>
          </w:tcPr>
          <w:p w14:paraId="7596711C" w14:textId="77777777" w:rsidR="00EF4E27" w:rsidRDefault="00000000">
            <w:pPr>
              <w:spacing w:line="480" w:lineRule="exact"/>
              <w:jc w:val="center"/>
              <w:rPr>
                <w:rFonts w:ascii="宋体" w:hAnsi="宋体" w:cs="宋体"/>
                <w:b/>
                <w:bCs/>
                <w:kern w:val="0"/>
                <w:sz w:val="22"/>
                <w:szCs w:val="22"/>
                <w:lang w:bidi="ar"/>
              </w:rPr>
            </w:pPr>
            <w:r>
              <w:rPr>
                <w:rFonts w:ascii="宋体" w:hAnsi="宋体" w:cs="宋体" w:hint="eastAsia"/>
                <w:b/>
                <w:bCs/>
                <w:kern w:val="0"/>
                <w:sz w:val="22"/>
                <w:szCs w:val="22"/>
                <w:lang w:bidi="ar"/>
              </w:rPr>
              <w:t>名称</w:t>
            </w:r>
          </w:p>
        </w:tc>
        <w:tc>
          <w:tcPr>
            <w:tcW w:w="1800" w:type="dxa"/>
            <w:vAlign w:val="center"/>
          </w:tcPr>
          <w:p w14:paraId="277E3629" w14:textId="77777777" w:rsidR="00EF4E27" w:rsidRDefault="00000000">
            <w:pPr>
              <w:spacing w:line="480" w:lineRule="exact"/>
              <w:jc w:val="center"/>
              <w:rPr>
                <w:rFonts w:ascii="宋体" w:hAnsi="宋体" w:cs="宋体"/>
                <w:b/>
                <w:bCs/>
                <w:kern w:val="0"/>
                <w:sz w:val="22"/>
                <w:szCs w:val="22"/>
                <w:lang w:bidi="ar"/>
              </w:rPr>
            </w:pPr>
            <w:r>
              <w:rPr>
                <w:rFonts w:ascii="宋体" w:hAnsi="宋体" w:cs="宋体" w:hint="eastAsia"/>
                <w:b/>
                <w:bCs/>
                <w:kern w:val="0"/>
                <w:sz w:val="22"/>
                <w:szCs w:val="22"/>
                <w:lang w:bidi="ar"/>
              </w:rPr>
              <w:t>规格</w:t>
            </w:r>
          </w:p>
        </w:tc>
        <w:tc>
          <w:tcPr>
            <w:tcW w:w="750" w:type="dxa"/>
            <w:vAlign w:val="center"/>
          </w:tcPr>
          <w:p w14:paraId="2FF08775" w14:textId="77777777" w:rsidR="00EF4E27" w:rsidRDefault="00000000">
            <w:pPr>
              <w:spacing w:line="480" w:lineRule="exact"/>
              <w:jc w:val="center"/>
              <w:rPr>
                <w:rFonts w:ascii="宋体" w:hAnsi="宋体" w:cs="宋体"/>
                <w:b/>
                <w:bCs/>
                <w:kern w:val="0"/>
                <w:sz w:val="22"/>
                <w:szCs w:val="22"/>
                <w:lang w:bidi="ar"/>
              </w:rPr>
            </w:pPr>
            <w:r>
              <w:rPr>
                <w:rFonts w:ascii="宋体" w:hAnsi="宋体" w:cs="宋体" w:hint="eastAsia"/>
                <w:b/>
                <w:bCs/>
                <w:kern w:val="0"/>
                <w:sz w:val="22"/>
                <w:szCs w:val="22"/>
                <w:lang w:bidi="ar"/>
              </w:rPr>
              <w:t>单位</w:t>
            </w:r>
          </w:p>
        </w:tc>
        <w:tc>
          <w:tcPr>
            <w:tcW w:w="818" w:type="dxa"/>
            <w:vAlign w:val="center"/>
          </w:tcPr>
          <w:p w14:paraId="39894EB3" w14:textId="77777777" w:rsidR="00EF4E27" w:rsidRDefault="00000000">
            <w:pPr>
              <w:spacing w:line="480" w:lineRule="exact"/>
              <w:jc w:val="center"/>
              <w:rPr>
                <w:rFonts w:ascii="宋体" w:hAnsi="宋体" w:cs="宋体"/>
                <w:b/>
                <w:bCs/>
                <w:kern w:val="0"/>
                <w:sz w:val="22"/>
                <w:szCs w:val="22"/>
                <w:lang w:bidi="ar"/>
              </w:rPr>
            </w:pPr>
            <w:r>
              <w:rPr>
                <w:rFonts w:ascii="宋体" w:hAnsi="宋体" w:cs="宋体" w:hint="eastAsia"/>
                <w:b/>
                <w:bCs/>
                <w:kern w:val="0"/>
                <w:sz w:val="22"/>
                <w:szCs w:val="22"/>
                <w:lang w:bidi="ar"/>
              </w:rPr>
              <w:t>数量</w:t>
            </w:r>
          </w:p>
        </w:tc>
        <w:tc>
          <w:tcPr>
            <w:tcW w:w="2058" w:type="dxa"/>
            <w:vAlign w:val="center"/>
          </w:tcPr>
          <w:p w14:paraId="639CEF88" w14:textId="77777777" w:rsidR="00EF4E27" w:rsidRDefault="00000000">
            <w:pPr>
              <w:spacing w:line="480" w:lineRule="exact"/>
              <w:jc w:val="center"/>
              <w:rPr>
                <w:rFonts w:ascii="宋体" w:hAnsi="宋体" w:cs="宋体"/>
                <w:b/>
                <w:bCs/>
                <w:kern w:val="0"/>
                <w:sz w:val="22"/>
                <w:szCs w:val="22"/>
                <w:lang w:bidi="ar"/>
              </w:rPr>
            </w:pPr>
            <w:r>
              <w:rPr>
                <w:rFonts w:ascii="宋体" w:hAnsi="宋体" w:cs="宋体" w:hint="eastAsia"/>
                <w:b/>
                <w:bCs/>
                <w:kern w:val="0"/>
                <w:sz w:val="22"/>
                <w:szCs w:val="22"/>
                <w:lang w:bidi="ar"/>
              </w:rPr>
              <w:t>备注</w:t>
            </w:r>
          </w:p>
        </w:tc>
      </w:tr>
      <w:tr w:rsidR="00EF4E27" w14:paraId="61C34A33" w14:textId="77777777">
        <w:tc>
          <w:tcPr>
            <w:tcW w:w="830" w:type="dxa"/>
          </w:tcPr>
          <w:p w14:paraId="4DE4FB63"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1</w:t>
            </w:r>
          </w:p>
        </w:tc>
        <w:tc>
          <w:tcPr>
            <w:tcW w:w="2266" w:type="dxa"/>
          </w:tcPr>
          <w:p w14:paraId="648CE59F"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4kg干粉灭火器</w:t>
            </w:r>
          </w:p>
        </w:tc>
        <w:tc>
          <w:tcPr>
            <w:tcW w:w="1800" w:type="dxa"/>
            <w:vAlign w:val="center"/>
          </w:tcPr>
          <w:p w14:paraId="0C51EABE"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MFZ/ABC4</w:t>
            </w:r>
          </w:p>
        </w:tc>
        <w:tc>
          <w:tcPr>
            <w:tcW w:w="750" w:type="dxa"/>
            <w:vAlign w:val="center"/>
          </w:tcPr>
          <w:p w14:paraId="3DA736AB"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具</w:t>
            </w:r>
          </w:p>
        </w:tc>
        <w:tc>
          <w:tcPr>
            <w:tcW w:w="818" w:type="dxa"/>
          </w:tcPr>
          <w:p w14:paraId="52E90813"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5500</w:t>
            </w:r>
          </w:p>
        </w:tc>
        <w:tc>
          <w:tcPr>
            <w:tcW w:w="2058" w:type="dxa"/>
            <w:vAlign w:val="center"/>
          </w:tcPr>
          <w:p w14:paraId="50E7A575" w14:textId="77777777" w:rsidR="00EF4E27" w:rsidRDefault="00EF4E27">
            <w:pPr>
              <w:spacing w:line="480" w:lineRule="exact"/>
              <w:jc w:val="center"/>
              <w:rPr>
                <w:rFonts w:ascii="宋体" w:hAnsi="宋体" w:cs="宋体"/>
                <w:kern w:val="0"/>
                <w:sz w:val="22"/>
                <w:szCs w:val="22"/>
                <w:lang w:bidi="ar"/>
              </w:rPr>
            </w:pPr>
          </w:p>
        </w:tc>
      </w:tr>
      <w:tr w:rsidR="00EF4E27" w14:paraId="2435C302" w14:textId="77777777">
        <w:tc>
          <w:tcPr>
            <w:tcW w:w="830" w:type="dxa"/>
          </w:tcPr>
          <w:p w14:paraId="1C02786C"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2</w:t>
            </w:r>
          </w:p>
        </w:tc>
        <w:tc>
          <w:tcPr>
            <w:tcW w:w="2266" w:type="dxa"/>
          </w:tcPr>
          <w:p w14:paraId="25D27E4F"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5kg干粉灭火器</w:t>
            </w:r>
          </w:p>
        </w:tc>
        <w:tc>
          <w:tcPr>
            <w:tcW w:w="1800" w:type="dxa"/>
            <w:vAlign w:val="center"/>
          </w:tcPr>
          <w:p w14:paraId="17446396"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MFZ/ABC5</w:t>
            </w:r>
          </w:p>
        </w:tc>
        <w:tc>
          <w:tcPr>
            <w:tcW w:w="750" w:type="dxa"/>
            <w:vAlign w:val="center"/>
          </w:tcPr>
          <w:p w14:paraId="35AD1E86"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具</w:t>
            </w:r>
          </w:p>
        </w:tc>
        <w:tc>
          <w:tcPr>
            <w:tcW w:w="818" w:type="dxa"/>
          </w:tcPr>
          <w:p w14:paraId="4D78DAE3"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1850</w:t>
            </w:r>
          </w:p>
        </w:tc>
        <w:tc>
          <w:tcPr>
            <w:tcW w:w="2058" w:type="dxa"/>
            <w:vAlign w:val="center"/>
          </w:tcPr>
          <w:p w14:paraId="307218FF" w14:textId="77777777" w:rsidR="00EF4E27" w:rsidRDefault="00EF4E27">
            <w:pPr>
              <w:spacing w:line="480" w:lineRule="exact"/>
              <w:jc w:val="center"/>
              <w:rPr>
                <w:rFonts w:ascii="宋体" w:hAnsi="宋体" w:cs="宋体"/>
                <w:kern w:val="0"/>
                <w:sz w:val="22"/>
                <w:szCs w:val="22"/>
                <w:lang w:bidi="ar"/>
              </w:rPr>
            </w:pPr>
          </w:p>
        </w:tc>
      </w:tr>
      <w:tr w:rsidR="00EF4E27" w14:paraId="4E0B464E" w14:textId="77777777">
        <w:tc>
          <w:tcPr>
            <w:tcW w:w="830" w:type="dxa"/>
          </w:tcPr>
          <w:p w14:paraId="3D86EB6F"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3</w:t>
            </w:r>
          </w:p>
        </w:tc>
        <w:tc>
          <w:tcPr>
            <w:tcW w:w="2266" w:type="dxa"/>
          </w:tcPr>
          <w:p w14:paraId="7C02D4A4"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8kg干粉灭火器</w:t>
            </w:r>
          </w:p>
        </w:tc>
        <w:tc>
          <w:tcPr>
            <w:tcW w:w="1800" w:type="dxa"/>
            <w:vAlign w:val="center"/>
          </w:tcPr>
          <w:p w14:paraId="13A4972F"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MFZ/ABC8</w:t>
            </w:r>
          </w:p>
        </w:tc>
        <w:tc>
          <w:tcPr>
            <w:tcW w:w="750" w:type="dxa"/>
            <w:vAlign w:val="center"/>
          </w:tcPr>
          <w:p w14:paraId="2C48A670"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具</w:t>
            </w:r>
          </w:p>
        </w:tc>
        <w:tc>
          <w:tcPr>
            <w:tcW w:w="818" w:type="dxa"/>
          </w:tcPr>
          <w:p w14:paraId="7A25F1A6"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60</w:t>
            </w:r>
          </w:p>
        </w:tc>
        <w:tc>
          <w:tcPr>
            <w:tcW w:w="2058" w:type="dxa"/>
            <w:vAlign w:val="center"/>
          </w:tcPr>
          <w:p w14:paraId="1CB45AC7" w14:textId="77777777" w:rsidR="00EF4E27" w:rsidRDefault="00EF4E27">
            <w:pPr>
              <w:spacing w:line="480" w:lineRule="exact"/>
              <w:jc w:val="center"/>
              <w:rPr>
                <w:rFonts w:ascii="宋体" w:hAnsi="宋体" w:cs="宋体"/>
                <w:kern w:val="0"/>
                <w:sz w:val="22"/>
                <w:szCs w:val="22"/>
                <w:lang w:bidi="ar"/>
              </w:rPr>
            </w:pPr>
          </w:p>
        </w:tc>
      </w:tr>
      <w:tr w:rsidR="00EF4E27" w14:paraId="0F0B370F" w14:textId="77777777">
        <w:tc>
          <w:tcPr>
            <w:tcW w:w="830" w:type="dxa"/>
          </w:tcPr>
          <w:p w14:paraId="2194F927"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4</w:t>
            </w:r>
          </w:p>
        </w:tc>
        <w:tc>
          <w:tcPr>
            <w:tcW w:w="2266" w:type="dxa"/>
          </w:tcPr>
          <w:p w14:paraId="6B270656"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35kg干粉灭火器</w:t>
            </w:r>
          </w:p>
        </w:tc>
        <w:tc>
          <w:tcPr>
            <w:tcW w:w="1800" w:type="dxa"/>
            <w:vAlign w:val="center"/>
          </w:tcPr>
          <w:p w14:paraId="532B01C9"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MFT/ABC35</w:t>
            </w:r>
          </w:p>
        </w:tc>
        <w:tc>
          <w:tcPr>
            <w:tcW w:w="750" w:type="dxa"/>
            <w:vAlign w:val="center"/>
          </w:tcPr>
          <w:p w14:paraId="33F04F44"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具</w:t>
            </w:r>
          </w:p>
        </w:tc>
        <w:tc>
          <w:tcPr>
            <w:tcW w:w="818" w:type="dxa"/>
          </w:tcPr>
          <w:p w14:paraId="251DB5FA"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18</w:t>
            </w:r>
          </w:p>
        </w:tc>
        <w:tc>
          <w:tcPr>
            <w:tcW w:w="2058" w:type="dxa"/>
            <w:vAlign w:val="center"/>
          </w:tcPr>
          <w:p w14:paraId="7FDAFC3A"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推车式干粉灭火器</w:t>
            </w:r>
          </w:p>
        </w:tc>
      </w:tr>
      <w:tr w:rsidR="00EF4E27" w14:paraId="10AFBDAF" w14:textId="77777777">
        <w:tc>
          <w:tcPr>
            <w:tcW w:w="830" w:type="dxa"/>
          </w:tcPr>
          <w:p w14:paraId="3C4BE2D6"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5</w:t>
            </w:r>
          </w:p>
        </w:tc>
        <w:tc>
          <w:tcPr>
            <w:tcW w:w="2266" w:type="dxa"/>
          </w:tcPr>
          <w:p w14:paraId="464A01E9"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2KG二氧化碳灭火器</w:t>
            </w:r>
          </w:p>
        </w:tc>
        <w:tc>
          <w:tcPr>
            <w:tcW w:w="1800" w:type="dxa"/>
            <w:vAlign w:val="center"/>
          </w:tcPr>
          <w:p w14:paraId="20381D24"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MT/2</w:t>
            </w:r>
          </w:p>
        </w:tc>
        <w:tc>
          <w:tcPr>
            <w:tcW w:w="750" w:type="dxa"/>
            <w:vAlign w:val="center"/>
          </w:tcPr>
          <w:p w14:paraId="23C2AB39"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具</w:t>
            </w:r>
          </w:p>
        </w:tc>
        <w:tc>
          <w:tcPr>
            <w:tcW w:w="818" w:type="dxa"/>
          </w:tcPr>
          <w:p w14:paraId="7E2F6592"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35</w:t>
            </w:r>
          </w:p>
        </w:tc>
        <w:tc>
          <w:tcPr>
            <w:tcW w:w="2058" w:type="dxa"/>
            <w:vAlign w:val="center"/>
          </w:tcPr>
          <w:p w14:paraId="7B589742" w14:textId="77777777" w:rsidR="00EF4E27" w:rsidRDefault="00EF4E27">
            <w:pPr>
              <w:spacing w:line="480" w:lineRule="exact"/>
              <w:jc w:val="center"/>
              <w:rPr>
                <w:rFonts w:ascii="宋体" w:hAnsi="宋体" w:cs="宋体"/>
                <w:kern w:val="0"/>
                <w:sz w:val="22"/>
                <w:szCs w:val="22"/>
                <w:lang w:bidi="ar"/>
              </w:rPr>
            </w:pPr>
          </w:p>
        </w:tc>
      </w:tr>
      <w:tr w:rsidR="00EF4E27" w14:paraId="07354BE0" w14:textId="77777777">
        <w:trPr>
          <w:trHeight w:val="484"/>
        </w:trPr>
        <w:tc>
          <w:tcPr>
            <w:tcW w:w="830" w:type="dxa"/>
          </w:tcPr>
          <w:p w14:paraId="410C9C0B"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6</w:t>
            </w:r>
          </w:p>
        </w:tc>
        <w:tc>
          <w:tcPr>
            <w:tcW w:w="2266" w:type="dxa"/>
          </w:tcPr>
          <w:p w14:paraId="1BCB380D"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5KG二氧化碳灭火器</w:t>
            </w:r>
          </w:p>
        </w:tc>
        <w:tc>
          <w:tcPr>
            <w:tcW w:w="1800" w:type="dxa"/>
            <w:vAlign w:val="center"/>
          </w:tcPr>
          <w:p w14:paraId="5E320D55"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MT/5</w:t>
            </w:r>
          </w:p>
        </w:tc>
        <w:tc>
          <w:tcPr>
            <w:tcW w:w="750" w:type="dxa"/>
            <w:vAlign w:val="center"/>
          </w:tcPr>
          <w:p w14:paraId="41366213"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具</w:t>
            </w:r>
          </w:p>
        </w:tc>
        <w:tc>
          <w:tcPr>
            <w:tcW w:w="818" w:type="dxa"/>
          </w:tcPr>
          <w:p w14:paraId="5E5D57D4"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23</w:t>
            </w:r>
          </w:p>
        </w:tc>
        <w:tc>
          <w:tcPr>
            <w:tcW w:w="2058" w:type="dxa"/>
            <w:vAlign w:val="center"/>
          </w:tcPr>
          <w:p w14:paraId="3DFF538E" w14:textId="77777777" w:rsidR="00EF4E27" w:rsidRDefault="00EF4E27">
            <w:pPr>
              <w:spacing w:line="480" w:lineRule="exact"/>
              <w:jc w:val="center"/>
              <w:rPr>
                <w:rFonts w:ascii="宋体" w:hAnsi="宋体" w:cs="宋体"/>
                <w:kern w:val="0"/>
                <w:sz w:val="22"/>
                <w:szCs w:val="22"/>
                <w:lang w:bidi="ar"/>
              </w:rPr>
            </w:pPr>
          </w:p>
        </w:tc>
      </w:tr>
      <w:tr w:rsidR="00EF4E27" w14:paraId="0D21BAFC" w14:textId="77777777">
        <w:tc>
          <w:tcPr>
            <w:tcW w:w="830" w:type="dxa"/>
          </w:tcPr>
          <w:p w14:paraId="22AC8953"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7</w:t>
            </w:r>
          </w:p>
        </w:tc>
        <w:tc>
          <w:tcPr>
            <w:tcW w:w="2266" w:type="dxa"/>
          </w:tcPr>
          <w:p w14:paraId="501CEA6D"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7KG二氧化碳灭火器</w:t>
            </w:r>
          </w:p>
        </w:tc>
        <w:tc>
          <w:tcPr>
            <w:tcW w:w="1800" w:type="dxa"/>
            <w:vAlign w:val="center"/>
          </w:tcPr>
          <w:p w14:paraId="005A370F"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MT/7</w:t>
            </w:r>
          </w:p>
        </w:tc>
        <w:tc>
          <w:tcPr>
            <w:tcW w:w="750" w:type="dxa"/>
            <w:vAlign w:val="center"/>
          </w:tcPr>
          <w:p w14:paraId="1FFEFDAA"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具</w:t>
            </w:r>
          </w:p>
        </w:tc>
        <w:tc>
          <w:tcPr>
            <w:tcW w:w="818" w:type="dxa"/>
          </w:tcPr>
          <w:p w14:paraId="1456139E"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12</w:t>
            </w:r>
          </w:p>
        </w:tc>
        <w:tc>
          <w:tcPr>
            <w:tcW w:w="2058" w:type="dxa"/>
            <w:vAlign w:val="center"/>
          </w:tcPr>
          <w:p w14:paraId="453B4062" w14:textId="77777777" w:rsidR="00EF4E27" w:rsidRDefault="00EF4E27">
            <w:pPr>
              <w:spacing w:line="480" w:lineRule="exact"/>
              <w:jc w:val="center"/>
              <w:rPr>
                <w:rFonts w:ascii="宋体" w:hAnsi="宋体" w:cs="宋体"/>
                <w:kern w:val="0"/>
                <w:sz w:val="22"/>
                <w:szCs w:val="22"/>
                <w:lang w:bidi="ar"/>
              </w:rPr>
            </w:pPr>
          </w:p>
        </w:tc>
      </w:tr>
      <w:tr w:rsidR="00EF4E27" w14:paraId="18E04477" w14:textId="77777777">
        <w:tc>
          <w:tcPr>
            <w:tcW w:w="830" w:type="dxa"/>
          </w:tcPr>
          <w:p w14:paraId="620EFEAE"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8</w:t>
            </w:r>
          </w:p>
        </w:tc>
        <w:tc>
          <w:tcPr>
            <w:tcW w:w="2266" w:type="dxa"/>
          </w:tcPr>
          <w:p w14:paraId="744D4EB2"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4KG两具装灭火器箱</w:t>
            </w:r>
          </w:p>
        </w:tc>
        <w:tc>
          <w:tcPr>
            <w:tcW w:w="1800" w:type="dxa"/>
            <w:vAlign w:val="center"/>
          </w:tcPr>
          <w:p w14:paraId="54D0FBAC"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XMDF4-2</w:t>
            </w:r>
          </w:p>
        </w:tc>
        <w:tc>
          <w:tcPr>
            <w:tcW w:w="750" w:type="dxa"/>
            <w:vAlign w:val="center"/>
          </w:tcPr>
          <w:p w14:paraId="7053DCCF" w14:textId="77777777" w:rsidR="00EF4E27" w:rsidRDefault="00000000">
            <w:pPr>
              <w:spacing w:line="480" w:lineRule="exact"/>
              <w:jc w:val="center"/>
              <w:rPr>
                <w:rFonts w:ascii="宋体" w:hAnsi="宋体" w:cs="宋体"/>
                <w:kern w:val="0"/>
                <w:sz w:val="22"/>
                <w:szCs w:val="22"/>
                <w:lang w:bidi="ar"/>
              </w:rPr>
            </w:pPr>
            <w:proofErr w:type="gramStart"/>
            <w:r>
              <w:rPr>
                <w:rFonts w:ascii="宋体" w:hAnsi="宋体" w:cs="宋体" w:hint="eastAsia"/>
                <w:kern w:val="0"/>
                <w:sz w:val="22"/>
                <w:szCs w:val="22"/>
                <w:lang w:bidi="ar"/>
              </w:rPr>
              <w:t>个</w:t>
            </w:r>
            <w:proofErr w:type="gramEnd"/>
          </w:p>
        </w:tc>
        <w:tc>
          <w:tcPr>
            <w:tcW w:w="818" w:type="dxa"/>
          </w:tcPr>
          <w:p w14:paraId="5C4ADD8B"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40</w:t>
            </w:r>
          </w:p>
        </w:tc>
        <w:tc>
          <w:tcPr>
            <w:tcW w:w="2058" w:type="dxa"/>
            <w:vAlign w:val="center"/>
          </w:tcPr>
          <w:p w14:paraId="3F221083" w14:textId="77777777" w:rsidR="00EF4E27" w:rsidRDefault="00EF4E27">
            <w:pPr>
              <w:spacing w:line="480" w:lineRule="exact"/>
              <w:jc w:val="center"/>
              <w:rPr>
                <w:rFonts w:ascii="宋体" w:hAnsi="宋体" w:cs="宋体"/>
                <w:kern w:val="0"/>
                <w:sz w:val="22"/>
                <w:szCs w:val="22"/>
                <w:lang w:bidi="ar"/>
              </w:rPr>
            </w:pPr>
          </w:p>
        </w:tc>
      </w:tr>
      <w:tr w:rsidR="00EF4E27" w14:paraId="2BEB7D96" w14:textId="77777777">
        <w:tc>
          <w:tcPr>
            <w:tcW w:w="830" w:type="dxa"/>
          </w:tcPr>
          <w:p w14:paraId="6EAF38A8"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9</w:t>
            </w:r>
          </w:p>
        </w:tc>
        <w:tc>
          <w:tcPr>
            <w:tcW w:w="2266" w:type="dxa"/>
          </w:tcPr>
          <w:p w14:paraId="531D8469"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4KG四具装灭火器箱</w:t>
            </w:r>
          </w:p>
        </w:tc>
        <w:tc>
          <w:tcPr>
            <w:tcW w:w="1800" w:type="dxa"/>
            <w:vAlign w:val="center"/>
          </w:tcPr>
          <w:p w14:paraId="2E6D81E5"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XMDF4-4</w:t>
            </w:r>
          </w:p>
        </w:tc>
        <w:tc>
          <w:tcPr>
            <w:tcW w:w="750" w:type="dxa"/>
            <w:vAlign w:val="center"/>
          </w:tcPr>
          <w:p w14:paraId="3A1CE830" w14:textId="77777777" w:rsidR="00EF4E27" w:rsidRDefault="00000000">
            <w:pPr>
              <w:spacing w:line="480" w:lineRule="exact"/>
              <w:jc w:val="center"/>
              <w:rPr>
                <w:rFonts w:ascii="宋体" w:hAnsi="宋体" w:cs="宋体"/>
                <w:kern w:val="0"/>
                <w:sz w:val="22"/>
                <w:szCs w:val="22"/>
                <w:lang w:bidi="ar"/>
              </w:rPr>
            </w:pPr>
            <w:proofErr w:type="gramStart"/>
            <w:r>
              <w:rPr>
                <w:rFonts w:ascii="宋体" w:hAnsi="宋体" w:cs="宋体" w:hint="eastAsia"/>
                <w:kern w:val="0"/>
                <w:sz w:val="22"/>
                <w:szCs w:val="22"/>
                <w:lang w:bidi="ar"/>
              </w:rPr>
              <w:t>个</w:t>
            </w:r>
            <w:proofErr w:type="gramEnd"/>
          </w:p>
        </w:tc>
        <w:tc>
          <w:tcPr>
            <w:tcW w:w="818" w:type="dxa"/>
          </w:tcPr>
          <w:p w14:paraId="0204438C"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5</w:t>
            </w:r>
          </w:p>
        </w:tc>
        <w:tc>
          <w:tcPr>
            <w:tcW w:w="2058" w:type="dxa"/>
            <w:vAlign w:val="center"/>
          </w:tcPr>
          <w:p w14:paraId="789FF79F" w14:textId="77777777" w:rsidR="00EF4E27" w:rsidRDefault="00EF4E27">
            <w:pPr>
              <w:spacing w:line="480" w:lineRule="exact"/>
              <w:jc w:val="center"/>
              <w:rPr>
                <w:rFonts w:ascii="宋体" w:hAnsi="宋体" w:cs="宋体"/>
                <w:kern w:val="0"/>
                <w:sz w:val="22"/>
                <w:szCs w:val="22"/>
                <w:lang w:bidi="ar"/>
              </w:rPr>
            </w:pPr>
          </w:p>
        </w:tc>
      </w:tr>
      <w:tr w:rsidR="00EF4E27" w14:paraId="438ED9ED" w14:textId="77777777">
        <w:tc>
          <w:tcPr>
            <w:tcW w:w="830" w:type="dxa"/>
          </w:tcPr>
          <w:p w14:paraId="043DA06A"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10</w:t>
            </w:r>
          </w:p>
        </w:tc>
        <w:tc>
          <w:tcPr>
            <w:tcW w:w="2266" w:type="dxa"/>
          </w:tcPr>
          <w:p w14:paraId="4B3FA978"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过滤式消防自救呼吸器</w:t>
            </w:r>
          </w:p>
        </w:tc>
        <w:tc>
          <w:tcPr>
            <w:tcW w:w="1800" w:type="dxa"/>
            <w:vAlign w:val="center"/>
          </w:tcPr>
          <w:p w14:paraId="64554BD0" w14:textId="77777777" w:rsidR="00EF4E27" w:rsidRDefault="00000000">
            <w:pPr>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TZL30</w:t>
            </w:r>
          </w:p>
        </w:tc>
        <w:tc>
          <w:tcPr>
            <w:tcW w:w="750" w:type="dxa"/>
            <w:vAlign w:val="center"/>
          </w:tcPr>
          <w:p w14:paraId="374A67FE" w14:textId="77777777" w:rsidR="00EF4E27" w:rsidRDefault="00000000">
            <w:pPr>
              <w:spacing w:line="480" w:lineRule="exact"/>
              <w:jc w:val="center"/>
              <w:rPr>
                <w:rFonts w:ascii="宋体" w:hAnsi="宋体" w:cs="宋体"/>
                <w:kern w:val="0"/>
                <w:sz w:val="22"/>
                <w:szCs w:val="22"/>
                <w:lang w:bidi="ar"/>
              </w:rPr>
            </w:pPr>
            <w:proofErr w:type="gramStart"/>
            <w:r>
              <w:rPr>
                <w:rFonts w:ascii="宋体" w:hAnsi="宋体" w:cs="宋体" w:hint="eastAsia"/>
                <w:kern w:val="0"/>
                <w:sz w:val="22"/>
                <w:szCs w:val="22"/>
                <w:lang w:bidi="ar"/>
              </w:rPr>
              <w:t>个</w:t>
            </w:r>
            <w:proofErr w:type="gramEnd"/>
          </w:p>
        </w:tc>
        <w:tc>
          <w:tcPr>
            <w:tcW w:w="818" w:type="dxa"/>
          </w:tcPr>
          <w:p w14:paraId="3C8457A9" w14:textId="77777777" w:rsidR="00EF4E27" w:rsidRDefault="00000000">
            <w:pPr>
              <w:widowControl/>
              <w:spacing w:line="480" w:lineRule="exact"/>
              <w:jc w:val="center"/>
              <w:rPr>
                <w:rFonts w:ascii="宋体" w:hAnsi="宋体" w:cs="宋体"/>
                <w:kern w:val="0"/>
                <w:sz w:val="22"/>
                <w:szCs w:val="22"/>
                <w:lang w:bidi="ar"/>
              </w:rPr>
            </w:pPr>
            <w:r>
              <w:rPr>
                <w:rFonts w:ascii="宋体" w:hAnsi="宋体" w:cs="宋体" w:hint="eastAsia"/>
                <w:kern w:val="0"/>
                <w:sz w:val="22"/>
                <w:szCs w:val="22"/>
                <w:lang w:bidi="ar"/>
              </w:rPr>
              <w:t>650</w:t>
            </w:r>
          </w:p>
        </w:tc>
        <w:tc>
          <w:tcPr>
            <w:tcW w:w="2058" w:type="dxa"/>
            <w:vAlign w:val="center"/>
          </w:tcPr>
          <w:p w14:paraId="3C23C6CF" w14:textId="77777777" w:rsidR="00EF4E27" w:rsidRDefault="00EF4E27">
            <w:pPr>
              <w:spacing w:line="480" w:lineRule="exact"/>
              <w:jc w:val="center"/>
              <w:rPr>
                <w:rFonts w:ascii="宋体" w:hAnsi="宋体" w:cs="宋体"/>
                <w:kern w:val="0"/>
                <w:sz w:val="22"/>
                <w:szCs w:val="22"/>
                <w:lang w:bidi="ar"/>
              </w:rPr>
            </w:pPr>
          </w:p>
        </w:tc>
      </w:tr>
    </w:tbl>
    <w:p w14:paraId="5A4B340F" w14:textId="77777777" w:rsidR="00EF4E27" w:rsidRDefault="00EF4E27"/>
    <w:p w14:paraId="121910EC" w14:textId="77777777" w:rsidR="00EF4E27" w:rsidRDefault="00EF4E27">
      <w:pPr>
        <w:pStyle w:val="a0"/>
        <w:jc w:val="both"/>
        <w:rPr>
          <w:rFonts w:ascii="Times New Roman" w:hAnsi="Times New Roman"/>
        </w:rPr>
      </w:pPr>
    </w:p>
    <w:p w14:paraId="66AAEFAB" w14:textId="77777777" w:rsidR="00EF4E27" w:rsidRDefault="00EF4E27"/>
    <w:p w14:paraId="46B96D54" w14:textId="77777777" w:rsidR="00EF4E27" w:rsidRDefault="00EF4E27">
      <w:pPr>
        <w:pStyle w:val="a0"/>
        <w:rPr>
          <w:rFonts w:ascii="Times New Roman" w:hAnsi="Times New Roman"/>
        </w:rPr>
      </w:pPr>
    </w:p>
    <w:p w14:paraId="52A4132B" w14:textId="77777777" w:rsidR="00EF4E27" w:rsidRDefault="00EF4E27"/>
    <w:p w14:paraId="7B8048C9" w14:textId="77777777" w:rsidR="00EF4E27" w:rsidRDefault="00EF4E27">
      <w:pPr>
        <w:pStyle w:val="a0"/>
        <w:rPr>
          <w:rFonts w:ascii="Times New Roman" w:hAnsi="Times New Roman"/>
        </w:rPr>
      </w:pPr>
    </w:p>
    <w:p w14:paraId="03754401" w14:textId="77777777" w:rsidR="00EF4E27" w:rsidRDefault="00EF4E27"/>
    <w:p w14:paraId="44BE8CF1" w14:textId="77777777" w:rsidR="00EF4E27" w:rsidRDefault="00EF4E27">
      <w:pPr>
        <w:pStyle w:val="a0"/>
        <w:rPr>
          <w:rFonts w:ascii="Times New Roman" w:hAnsi="Times New Roman"/>
        </w:rPr>
      </w:pPr>
    </w:p>
    <w:p w14:paraId="5D31C454" w14:textId="77777777" w:rsidR="00EF4E27" w:rsidRDefault="00000000">
      <w:r>
        <w:rPr>
          <w:rFonts w:hint="eastAsia"/>
        </w:rPr>
        <w:t>、</w:t>
      </w:r>
    </w:p>
    <w:p w14:paraId="5945AEFE" w14:textId="77777777" w:rsidR="00EF4E27" w:rsidRDefault="00000000">
      <w:pPr>
        <w:pStyle w:val="a0"/>
        <w:jc w:val="left"/>
        <w:rPr>
          <w:rFonts w:ascii="仿宋" w:eastAsia="仿宋" w:hAnsi="仿宋" w:cs="仿宋"/>
          <w:sz w:val="28"/>
          <w:szCs w:val="28"/>
        </w:rPr>
      </w:pPr>
      <w:r>
        <w:rPr>
          <w:rFonts w:ascii="仿宋" w:eastAsia="仿宋" w:hAnsi="仿宋" w:cs="仿宋" w:hint="eastAsia"/>
          <w:sz w:val="28"/>
          <w:szCs w:val="28"/>
        </w:rPr>
        <w:lastRenderedPageBreak/>
        <w:t>附件5</w:t>
      </w:r>
    </w:p>
    <w:p w14:paraId="6157365D" w14:textId="77777777" w:rsidR="00EF4E27" w:rsidRDefault="00000000">
      <w:pPr>
        <w:pStyle w:val="a0"/>
        <w:rPr>
          <w:rFonts w:ascii="宋体" w:hAnsi="宋体"/>
          <w:bCs w:val="0"/>
        </w:rPr>
      </w:pPr>
      <w:r>
        <w:rPr>
          <w:rFonts w:ascii="宋体" w:hAnsi="宋体"/>
          <w:bCs w:val="0"/>
        </w:rPr>
        <w:t>消防产品信息查询系统</w:t>
      </w:r>
      <w:proofErr w:type="gramStart"/>
      <w:r>
        <w:rPr>
          <w:rFonts w:ascii="宋体" w:hAnsi="宋体"/>
          <w:bCs w:val="0"/>
        </w:rPr>
        <w:t>”</w:t>
      </w:r>
      <w:proofErr w:type="gramEnd"/>
      <w:r>
        <w:rPr>
          <w:rFonts w:ascii="宋体" w:hAnsi="宋体" w:hint="eastAsia"/>
          <w:bCs w:val="0"/>
        </w:rPr>
        <w:t>的</w:t>
      </w:r>
      <w:r>
        <w:rPr>
          <w:rFonts w:ascii="宋体" w:hAnsi="宋体"/>
          <w:bCs w:val="0"/>
        </w:rPr>
        <w:t>查询结果</w:t>
      </w:r>
      <w:proofErr w:type="gramStart"/>
      <w:r>
        <w:rPr>
          <w:rFonts w:ascii="宋体" w:hAnsi="宋体"/>
          <w:bCs w:val="0"/>
        </w:rPr>
        <w:t>截</w:t>
      </w:r>
      <w:proofErr w:type="gramEnd"/>
      <w:r>
        <w:rPr>
          <w:rFonts w:ascii="宋体" w:hAnsi="宋体"/>
          <w:bCs w:val="0"/>
        </w:rPr>
        <w:t>图</w:t>
      </w:r>
      <w:r>
        <w:rPr>
          <w:rFonts w:ascii="宋体" w:hAnsi="宋体" w:hint="eastAsia"/>
          <w:bCs w:val="0"/>
        </w:rPr>
        <w:t>样例</w:t>
      </w:r>
    </w:p>
    <w:p w14:paraId="69CD83CC" w14:textId="77777777" w:rsidR="00EF4E27" w:rsidRDefault="00000000">
      <w:pPr>
        <w:pStyle w:val="a0"/>
      </w:pPr>
      <w:r>
        <w:rPr>
          <w:noProof/>
        </w:rPr>
        <w:drawing>
          <wp:inline distT="0" distB="0" distL="114300" distR="114300" wp14:anchorId="3C604050" wp14:editId="53901135">
            <wp:extent cx="5274310" cy="38658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3865880"/>
                    </a:xfrm>
                    <a:prstGeom prst="rect">
                      <a:avLst/>
                    </a:prstGeom>
                    <a:noFill/>
                    <a:ln>
                      <a:noFill/>
                    </a:ln>
                  </pic:spPr>
                </pic:pic>
              </a:graphicData>
            </a:graphic>
          </wp:inline>
        </w:drawing>
      </w:r>
    </w:p>
    <w:p w14:paraId="0C46062C" w14:textId="77777777" w:rsidR="00EF4E27" w:rsidRDefault="00EF4E27"/>
    <w:p w14:paraId="75679063" w14:textId="77777777" w:rsidR="00EF4E27" w:rsidRDefault="00EF4E27">
      <w:pPr>
        <w:pStyle w:val="a0"/>
      </w:pPr>
    </w:p>
    <w:p w14:paraId="211B0DF8" w14:textId="77777777" w:rsidR="00EF4E27" w:rsidRDefault="00EF4E27"/>
    <w:p w14:paraId="25F39B11" w14:textId="77777777" w:rsidR="00EF4E27" w:rsidRDefault="00EF4E27">
      <w:pPr>
        <w:pStyle w:val="a0"/>
      </w:pPr>
    </w:p>
    <w:p w14:paraId="0D90A8F4" w14:textId="77777777" w:rsidR="00EF4E27" w:rsidRDefault="00EF4E27"/>
    <w:p w14:paraId="01AE60F3" w14:textId="77777777" w:rsidR="00EF4E27" w:rsidRDefault="00EF4E27">
      <w:pPr>
        <w:pStyle w:val="a0"/>
      </w:pPr>
    </w:p>
    <w:p w14:paraId="19CA089F" w14:textId="77777777" w:rsidR="00EF4E27" w:rsidRDefault="00EF4E27"/>
    <w:p w14:paraId="76B97408" w14:textId="77777777" w:rsidR="00EF4E27" w:rsidRDefault="00EF4E27">
      <w:pPr>
        <w:pStyle w:val="a0"/>
      </w:pPr>
    </w:p>
    <w:p w14:paraId="43A5578F" w14:textId="77777777" w:rsidR="00EF4E27" w:rsidRDefault="00EF4E27"/>
    <w:p w14:paraId="391CDE25" w14:textId="77777777" w:rsidR="00EF4E27" w:rsidRDefault="00000000">
      <w:pPr>
        <w:widowControl/>
        <w:jc w:val="left"/>
        <w:rPr>
          <w:rFonts w:ascii="仿宋" w:eastAsia="仿宋" w:hAnsi="仿宋" w:cs="仿宋"/>
          <w:sz w:val="28"/>
          <w:szCs w:val="28"/>
        </w:rPr>
      </w:pPr>
      <w:r>
        <w:rPr>
          <w:rFonts w:ascii="仿宋" w:eastAsia="仿宋" w:hAnsi="仿宋" w:cs="仿宋" w:hint="eastAsia"/>
          <w:sz w:val="28"/>
          <w:szCs w:val="28"/>
        </w:rPr>
        <w:lastRenderedPageBreak/>
        <w:t>附件6：</w:t>
      </w:r>
    </w:p>
    <w:p w14:paraId="2382F913" w14:textId="77777777" w:rsidR="00EF4E27" w:rsidRDefault="00000000">
      <w:pPr>
        <w:widowControl/>
        <w:jc w:val="center"/>
        <w:rPr>
          <w:rFonts w:ascii="宋体" w:hAnsi="宋体"/>
          <w:b/>
          <w:sz w:val="32"/>
          <w:szCs w:val="32"/>
        </w:rPr>
      </w:pPr>
      <w:r>
        <w:rPr>
          <w:rFonts w:ascii="宋体" w:hAnsi="宋体" w:hint="eastAsia"/>
          <w:b/>
          <w:sz w:val="32"/>
          <w:szCs w:val="32"/>
        </w:rPr>
        <w:t>灭火器箱型式检验查询结果</w:t>
      </w:r>
      <w:proofErr w:type="gramStart"/>
      <w:r>
        <w:rPr>
          <w:rFonts w:ascii="宋体" w:hAnsi="宋体" w:hint="eastAsia"/>
          <w:b/>
          <w:sz w:val="32"/>
          <w:szCs w:val="32"/>
        </w:rPr>
        <w:t>截</w:t>
      </w:r>
      <w:proofErr w:type="gramEnd"/>
      <w:r>
        <w:rPr>
          <w:rFonts w:ascii="宋体" w:hAnsi="宋体" w:hint="eastAsia"/>
          <w:b/>
          <w:sz w:val="32"/>
          <w:szCs w:val="32"/>
        </w:rPr>
        <w:t>图样</w:t>
      </w:r>
    </w:p>
    <w:p w14:paraId="729A1A40" w14:textId="77777777" w:rsidR="00EF4E27" w:rsidRDefault="00000000">
      <w:pPr>
        <w:pStyle w:val="a6"/>
        <w:rPr>
          <w:rFonts w:ascii="仿宋" w:eastAsia="仿宋" w:hAnsi="仿宋" w:cs="仿宋"/>
          <w:sz w:val="28"/>
          <w:szCs w:val="28"/>
        </w:rPr>
      </w:pPr>
      <w:r>
        <w:rPr>
          <w:noProof/>
        </w:rPr>
        <w:drawing>
          <wp:anchor distT="0" distB="0" distL="114300" distR="114300" simplePos="0" relativeHeight="251661312" behindDoc="0" locked="0" layoutInCell="1" allowOverlap="1" wp14:anchorId="58F0F76B" wp14:editId="2F50A38E">
            <wp:simplePos x="0" y="0"/>
            <wp:positionH relativeFrom="column">
              <wp:posOffset>495300</wp:posOffset>
            </wp:positionH>
            <wp:positionV relativeFrom="paragraph">
              <wp:posOffset>3596005</wp:posOffset>
            </wp:positionV>
            <wp:extent cx="5164455" cy="2186305"/>
            <wp:effectExtent l="0" t="0" r="17145" b="4445"/>
            <wp:wrapSquare wrapText="bothSides"/>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9"/>
                    <a:stretch>
                      <a:fillRect/>
                    </a:stretch>
                  </pic:blipFill>
                  <pic:spPr>
                    <a:xfrm>
                      <a:off x="0" y="0"/>
                      <a:ext cx="5164455" cy="2186305"/>
                    </a:xfrm>
                    <a:prstGeom prst="rect">
                      <a:avLst/>
                    </a:prstGeom>
                    <a:noFill/>
                    <a:ln>
                      <a:noFill/>
                    </a:ln>
                  </pic:spPr>
                </pic:pic>
              </a:graphicData>
            </a:graphic>
          </wp:anchor>
        </w:drawing>
      </w:r>
      <w:r>
        <w:rPr>
          <w:rFonts w:hint="eastAsia"/>
          <w:noProof/>
        </w:rPr>
        <w:drawing>
          <wp:anchor distT="0" distB="0" distL="114300" distR="114300" simplePos="0" relativeHeight="251659264" behindDoc="0" locked="0" layoutInCell="1" allowOverlap="1" wp14:anchorId="439F56B4" wp14:editId="52CE023E">
            <wp:simplePos x="0" y="0"/>
            <wp:positionH relativeFrom="column">
              <wp:posOffset>917575</wp:posOffset>
            </wp:positionH>
            <wp:positionV relativeFrom="paragraph">
              <wp:posOffset>120650</wp:posOffset>
            </wp:positionV>
            <wp:extent cx="3985260" cy="3411855"/>
            <wp:effectExtent l="0" t="0" r="15240" b="17145"/>
            <wp:wrapTopAndBottom/>
            <wp:docPr id="4" name="图片 4" descr="型式检验报告（样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型式检验报告（样例）"/>
                    <pic:cNvPicPr>
                      <a:picLocks noChangeAspect="1"/>
                    </pic:cNvPicPr>
                  </pic:nvPicPr>
                  <pic:blipFill>
                    <a:blip r:embed="rId10"/>
                    <a:stretch>
                      <a:fillRect/>
                    </a:stretch>
                  </pic:blipFill>
                  <pic:spPr>
                    <a:xfrm>
                      <a:off x="0" y="0"/>
                      <a:ext cx="3985260" cy="3411855"/>
                    </a:xfrm>
                    <a:prstGeom prst="rect">
                      <a:avLst/>
                    </a:prstGeom>
                  </pic:spPr>
                </pic:pic>
              </a:graphicData>
            </a:graphic>
          </wp:anchor>
        </w:drawing>
      </w:r>
    </w:p>
    <w:p w14:paraId="1CEE0CFA" w14:textId="77777777" w:rsidR="00EF4E27" w:rsidRDefault="00000000">
      <w:pPr>
        <w:sectPr w:rsidR="00EF4E27">
          <w:footerReference w:type="default" r:id="rId11"/>
          <w:pgSz w:w="11906" w:h="16838"/>
          <w:pgMar w:top="1701" w:right="1219" w:bottom="1701" w:left="1219" w:header="851" w:footer="992" w:gutter="0"/>
          <w:cols w:space="720"/>
          <w:docGrid w:type="lines" w:linePitch="312"/>
        </w:sectPr>
      </w:pPr>
      <w:r>
        <w:rPr>
          <w:rFonts w:hint="eastAsia"/>
          <w:noProof/>
        </w:rPr>
        <w:drawing>
          <wp:anchor distT="0" distB="0" distL="114300" distR="114300" simplePos="0" relativeHeight="251660288" behindDoc="0" locked="0" layoutInCell="1" allowOverlap="1" wp14:anchorId="4438EFF8" wp14:editId="575AE910">
            <wp:simplePos x="0" y="0"/>
            <wp:positionH relativeFrom="column">
              <wp:posOffset>440690</wp:posOffset>
            </wp:positionH>
            <wp:positionV relativeFrom="paragraph">
              <wp:posOffset>1960245</wp:posOffset>
            </wp:positionV>
            <wp:extent cx="5226685" cy="4182110"/>
            <wp:effectExtent l="0" t="0" r="12065" b="8890"/>
            <wp:wrapTopAndBottom/>
            <wp:docPr id="6" name="图片 6" descr="型式检验报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型式检验报告2"/>
                    <pic:cNvPicPr>
                      <a:picLocks noChangeAspect="1"/>
                    </pic:cNvPicPr>
                  </pic:nvPicPr>
                  <pic:blipFill>
                    <a:blip r:embed="rId12"/>
                    <a:stretch>
                      <a:fillRect/>
                    </a:stretch>
                  </pic:blipFill>
                  <pic:spPr>
                    <a:xfrm>
                      <a:off x="0" y="0"/>
                      <a:ext cx="5226685" cy="4182110"/>
                    </a:xfrm>
                    <a:prstGeom prst="rect">
                      <a:avLst/>
                    </a:prstGeom>
                  </pic:spPr>
                </pic:pic>
              </a:graphicData>
            </a:graphic>
          </wp:anchor>
        </w:drawing>
      </w:r>
    </w:p>
    <w:p w14:paraId="737492E2" w14:textId="77777777" w:rsidR="00EF4E27" w:rsidRDefault="00000000">
      <w:pPr>
        <w:spacing w:line="560" w:lineRule="exact"/>
        <w:rPr>
          <w:rFonts w:ascii="仿宋_GB2312" w:eastAsia="仿宋_GB2312"/>
          <w:b/>
          <w:sz w:val="28"/>
          <w:szCs w:val="28"/>
        </w:rPr>
      </w:pPr>
      <w:r>
        <w:rPr>
          <w:rFonts w:ascii="仿宋" w:eastAsia="仿宋" w:hAnsi="仿宋" w:cs="仿宋" w:hint="eastAsia"/>
          <w:sz w:val="28"/>
          <w:szCs w:val="28"/>
        </w:rPr>
        <w:lastRenderedPageBreak/>
        <w:t xml:space="preserve">附件 7     </w:t>
      </w:r>
      <w:r>
        <w:rPr>
          <w:rFonts w:ascii="仿宋_GB2312" w:eastAsia="仿宋_GB2312" w:hint="eastAsia"/>
          <w:b/>
          <w:sz w:val="28"/>
          <w:szCs w:val="28"/>
        </w:rPr>
        <w:t xml:space="preserve">                    </w:t>
      </w:r>
    </w:p>
    <w:p w14:paraId="5A33CD8E" w14:textId="77777777" w:rsidR="00EF4E27" w:rsidRDefault="00000000">
      <w:pPr>
        <w:spacing w:line="560" w:lineRule="exact"/>
        <w:jc w:val="center"/>
        <w:rPr>
          <w:b/>
          <w:sz w:val="44"/>
        </w:rPr>
      </w:pPr>
      <w:r>
        <w:rPr>
          <w:b/>
          <w:sz w:val="44"/>
        </w:rPr>
        <w:t>________________________</w:t>
      </w:r>
    </w:p>
    <w:p w14:paraId="10619855" w14:textId="77777777" w:rsidR="00EF4E27" w:rsidRDefault="00EF4E27">
      <w:pPr>
        <w:spacing w:line="560" w:lineRule="exact"/>
        <w:rPr>
          <w:b/>
          <w:sz w:val="44"/>
        </w:rPr>
      </w:pPr>
    </w:p>
    <w:p w14:paraId="0B1D9CE5" w14:textId="77777777" w:rsidR="00EF4E27" w:rsidRDefault="00000000">
      <w:pPr>
        <w:spacing w:line="560" w:lineRule="exact"/>
        <w:jc w:val="center"/>
        <w:rPr>
          <w:b/>
          <w:sz w:val="52"/>
        </w:rPr>
      </w:pPr>
      <w:r>
        <w:rPr>
          <w:rFonts w:hint="eastAsia"/>
          <w:b/>
          <w:sz w:val="52"/>
        </w:rPr>
        <w:t>消防器材采购合同</w:t>
      </w:r>
    </w:p>
    <w:p w14:paraId="0A18B085" w14:textId="77777777" w:rsidR="00EF4E27" w:rsidRDefault="00000000">
      <w:pPr>
        <w:spacing w:line="560" w:lineRule="exact"/>
        <w:jc w:val="center"/>
        <w:rPr>
          <w:b/>
          <w:sz w:val="44"/>
        </w:rPr>
      </w:pPr>
      <w:r>
        <w:rPr>
          <w:b/>
          <w:sz w:val="44"/>
        </w:rPr>
        <w:t>________________________</w:t>
      </w:r>
    </w:p>
    <w:p w14:paraId="7038A20D" w14:textId="77777777" w:rsidR="00EF4E27" w:rsidRDefault="00EF4E27">
      <w:pPr>
        <w:spacing w:line="560" w:lineRule="exact"/>
        <w:jc w:val="center"/>
        <w:rPr>
          <w:b/>
          <w:sz w:val="44"/>
        </w:rPr>
      </w:pPr>
    </w:p>
    <w:p w14:paraId="47ADAE5B" w14:textId="77777777" w:rsidR="00EF4E27" w:rsidRDefault="00EF4E27">
      <w:pPr>
        <w:spacing w:line="560" w:lineRule="exact"/>
        <w:jc w:val="center"/>
        <w:rPr>
          <w:rFonts w:ascii="仿宋_GB2312" w:eastAsia="仿宋_GB2312"/>
          <w:b/>
          <w:sz w:val="28"/>
          <w:szCs w:val="28"/>
        </w:rPr>
      </w:pPr>
    </w:p>
    <w:p w14:paraId="6D06A69B" w14:textId="77777777" w:rsidR="00EF4E27" w:rsidRDefault="00EF4E27">
      <w:pPr>
        <w:spacing w:line="560" w:lineRule="exact"/>
        <w:jc w:val="center"/>
        <w:rPr>
          <w:rFonts w:ascii="仿宋_GB2312" w:eastAsia="仿宋_GB2312"/>
          <w:b/>
          <w:sz w:val="28"/>
          <w:szCs w:val="28"/>
        </w:rPr>
      </w:pPr>
    </w:p>
    <w:p w14:paraId="33328870" w14:textId="77777777" w:rsidR="00EF4E27" w:rsidRDefault="00EF4E27">
      <w:pPr>
        <w:spacing w:line="560" w:lineRule="exact"/>
        <w:jc w:val="center"/>
        <w:rPr>
          <w:rFonts w:ascii="仿宋_GB2312" w:eastAsia="仿宋_GB2312"/>
          <w:b/>
          <w:sz w:val="28"/>
          <w:szCs w:val="28"/>
        </w:rPr>
      </w:pPr>
    </w:p>
    <w:p w14:paraId="34A8FB8B" w14:textId="77777777" w:rsidR="00EF4E27" w:rsidRDefault="00EF4E27">
      <w:pPr>
        <w:spacing w:line="560" w:lineRule="exact"/>
        <w:jc w:val="center"/>
        <w:rPr>
          <w:rFonts w:ascii="仿宋_GB2312" w:eastAsia="仿宋_GB2312"/>
          <w:b/>
          <w:sz w:val="28"/>
          <w:szCs w:val="28"/>
        </w:rPr>
      </w:pPr>
    </w:p>
    <w:p w14:paraId="51C6C894" w14:textId="77777777" w:rsidR="00EF4E27" w:rsidRDefault="00EF4E27">
      <w:pPr>
        <w:spacing w:line="560" w:lineRule="exact"/>
        <w:jc w:val="center"/>
        <w:rPr>
          <w:rFonts w:ascii="仿宋_GB2312" w:eastAsia="仿宋_GB2312"/>
          <w:b/>
          <w:sz w:val="28"/>
          <w:szCs w:val="28"/>
        </w:rPr>
      </w:pPr>
    </w:p>
    <w:p w14:paraId="5209C1BD" w14:textId="77777777" w:rsidR="00EF4E27" w:rsidRDefault="00EF4E27">
      <w:pPr>
        <w:spacing w:line="560" w:lineRule="exact"/>
        <w:jc w:val="center"/>
        <w:rPr>
          <w:rFonts w:ascii="仿宋_GB2312" w:eastAsia="仿宋_GB2312"/>
          <w:b/>
          <w:sz w:val="28"/>
          <w:szCs w:val="28"/>
        </w:rPr>
      </w:pPr>
    </w:p>
    <w:p w14:paraId="5B5A3FAF" w14:textId="77777777" w:rsidR="00EF4E27" w:rsidRDefault="00000000">
      <w:pPr>
        <w:snapToGrid w:val="0"/>
        <w:spacing w:before="100" w:beforeAutospacing="1" w:after="100" w:afterAutospacing="1" w:line="560" w:lineRule="exact"/>
        <w:jc w:val="center"/>
        <w:rPr>
          <w:b/>
          <w:sz w:val="32"/>
          <w:szCs w:val="32"/>
          <w:u w:val="single"/>
        </w:rPr>
      </w:pPr>
      <w:r>
        <w:rPr>
          <w:rFonts w:hint="eastAsia"/>
          <w:b/>
          <w:sz w:val="32"/>
          <w:szCs w:val="32"/>
        </w:rPr>
        <w:t>甲方：</w:t>
      </w:r>
      <w:r>
        <w:rPr>
          <w:rFonts w:hint="eastAsia"/>
          <w:b/>
          <w:sz w:val="32"/>
          <w:szCs w:val="32"/>
          <w:u w:val="single"/>
        </w:rPr>
        <w:t>重庆江北国际机场有限公司</w:t>
      </w:r>
    </w:p>
    <w:p w14:paraId="3049F61D" w14:textId="77777777" w:rsidR="00EF4E27" w:rsidRDefault="00000000">
      <w:pPr>
        <w:snapToGrid w:val="0"/>
        <w:spacing w:line="560" w:lineRule="exact"/>
        <w:rPr>
          <w:rFonts w:cs="宋体"/>
          <w:b/>
          <w:bCs/>
          <w:sz w:val="32"/>
          <w:szCs w:val="32"/>
          <w:u w:val="single"/>
        </w:rPr>
      </w:pPr>
      <w:r>
        <w:rPr>
          <w:rFonts w:hint="eastAsia"/>
          <w:b/>
          <w:sz w:val="32"/>
          <w:szCs w:val="32"/>
        </w:rPr>
        <w:t xml:space="preserve">        </w:t>
      </w:r>
      <w:r>
        <w:rPr>
          <w:b/>
          <w:sz w:val="32"/>
          <w:szCs w:val="32"/>
        </w:rPr>
        <w:t xml:space="preserve">   </w:t>
      </w:r>
      <w:r>
        <w:rPr>
          <w:rFonts w:hint="eastAsia"/>
          <w:b/>
          <w:sz w:val="32"/>
          <w:szCs w:val="32"/>
        </w:rPr>
        <w:t>乙方：</w:t>
      </w:r>
      <w:r>
        <w:rPr>
          <w:rFonts w:hint="eastAsia"/>
          <w:b/>
          <w:sz w:val="32"/>
          <w:szCs w:val="32"/>
          <w:u w:val="single"/>
        </w:rPr>
        <w:t xml:space="preserve">                       </w:t>
      </w:r>
    </w:p>
    <w:p w14:paraId="207392B3" w14:textId="77777777" w:rsidR="00EF4E27" w:rsidRDefault="00EF4E27">
      <w:pPr>
        <w:spacing w:line="560" w:lineRule="exact"/>
        <w:jc w:val="center"/>
        <w:rPr>
          <w:rFonts w:ascii="仿宋_GB2312" w:eastAsia="仿宋_GB2312"/>
          <w:b/>
          <w:sz w:val="28"/>
          <w:szCs w:val="28"/>
        </w:rPr>
      </w:pPr>
    </w:p>
    <w:p w14:paraId="0CCFA08B" w14:textId="77777777" w:rsidR="00EF4E27" w:rsidRDefault="00EF4E27">
      <w:pPr>
        <w:spacing w:line="560" w:lineRule="exact"/>
        <w:jc w:val="center"/>
        <w:rPr>
          <w:rFonts w:ascii="仿宋_GB2312" w:eastAsia="仿宋_GB2312"/>
          <w:b/>
          <w:sz w:val="28"/>
          <w:szCs w:val="28"/>
        </w:rPr>
      </w:pPr>
    </w:p>
    <w:p w14:paraId="144E9ADD" w14:textId="77777777" w:rsidR="00EF4E27" w:rsidRDefault="00EF4E27">
      <w:pPr>
        <w:spacing w:line="560" w:lineRule="exact"/>
        <w:jc w:val="center"/>
        <w:rPr>
          <w:rFonts w:ascii="仿宋_GB2312" w:eastAsia="仿宋_GB2312"/>
          <w:b/>
          <w:sz w:val="28"/>
          <w:szCs w:val="28"/>
        </w:rPr>
      </w:pPr>
    </w:p>
    <w:p w14:paraId="2697C3C3" w14:textId="77777777" w:rsidR="00EF4E27" w:rsidRDefault="00EF4E27">
      <w:pPr>
        <w:pStyle w:val="a0"/>
        <w:spacing w:line="560" w:lineRule="exact"/>
        <w:rPr>
          <w:rFonts w:ascii="仿宋_GB2312" w:eastAsia="仿宋_GB2312"/>
          <w:sz w:val="28"/>
          <w:szCs w:val="28"/>
        </w:rPr>
      </w:pPr>
    </w:p>
    <w:p w14:paraId="273DE183" w14:textId="77777777" w:rsidR="00EF4E27" w:rsidRDefault="00EF4E27">
      <w:pPr>
        <w:rPr>
          <w:rFonts w:ascii="仿宋_GB2312" w:eastAsia="仿宋_GB2312"/>
          <w:b/>
          <w:sz w:val="28"/>
          <w:szCs w:val="28"/>
        </w:rPr>
      </w:pPr>
    </w:p>
    <w:p w14:paraId="0C0137FC" w14:textId="77777777" w:rsidR="00EF4E27" w:rsidRDefault="00EF4E27">
      <w:pPr>
        <w:pStyle w:val="a0"/>
        <w:rPr>
          <w:rFonts w:ascii="仿宋_GB2312" w:eastAsia="仿宋_GB2312"/>
          <w:sz w:val="28"/>
          <w:szCs w:val="28"/>
        </w:rPr>
      </w:pPr>
    </w:p>
    <w:p w14:paraId="25CD6669" w14:textId="77777777" w:rsidR="00EF4E27" w:rsidRDefault="00EF4E27"/>
    <w:p w14:paraId="53DE95E5" w14:textId="77777777" w:rsidR="00EF4E27" w:rsidRDefault="00EF4E27">
      <w:pPr>
        <w:pStyle w:val="a0"/>
        <w:spacing w:line="560" w:lineRule="exact"/>
        <w:jc w:val="both"/>
      </w:pPr>
    </w:p>
    <w:p w14:paraId="1D296489" w14:textId="77777777" w:rsidR="00EF4E27" w:rsidRDefault="00000000">
      <w:pPr>
        <w:pStyle w:val="zjb"/>
        <w:spacing w:line="560" w:lineRule="exact"/>
        <w:ind w:firstLine="560"/>
        <w:rPr>
          <w:sz w:val="28"/>
          <w:szCs w:val="28"/>
        </w:rPr>
      </w:pPr>
      <w:r>
        <w:rPr>
          <w:rFonts w:hint="eastAsia"/>
          <w:sz w:val="28"/>
          <w:szCs w:val="28"/>
        </w:rPr>
        <w:lastRenderedPageBreak/>
        <w:t>甲    方：</w:t>
      </w:r>
    </w:p>
    <w:p w14:paraId="5802964A" w14:textId="77777777" w:rsidR="00EF4E27" w:rsidRDefault="00000000">
      <w:pPr>
        <w:pStyle w:val="zjb"/>
        <w:spacing w:line="560" w:lineRule="exact"/>
        <w:ind w:firstLine="560"/>
        <w:rPr>
          <w:sz w:val="28"/>
          <w:szCs w:val="28"/>
        </w:rPr>
      </w:pPr>
      <w:r>
        <w:rPr>
          <w:rFonts w:hint="eastAsia"/>
          <w:sz w:val="28"/>
          <w:szCs w:val="28"/>
        </w:rPr>
        <w:t>地    址：</w:t>
      </w:r>
    </w:p>
    <w:p w14:paraId="764C6966" w14:textId="77777777" w:rsidR="00EF4E27" w:rsidRDefault="00000000">
      <w:pPr>
        <w:pStyle w:val="zjb"/>
        <w:spacing w:line="560" w:lineRule="exact"/>
        <w:ind w:firstLine="560"/>
        <w:rPr>
          <w:sz w:val="28"/>
          <w:szCs w:val="28"/>
        </w:rPr>
      </w:pPr>
      <w:proofErr w:type="gramStart"/>
      <w:r>
        <w:rPr>
          <w:rFonts w:hint="eastAsia"/>
          <w:sz w:val="28"/>
          <w:szCs w:val="28"/>
        </w:rPr>
        <w:t>邮</w:t>
      </w:r>
      <w:proofErr w:type="gramEnd"/>
      <w:r>
        <w:rPr>
          <w:rFonts w:hint="eastAsia"/>
          <w:sz w:val="28"/>
          <w:szCs w:val="28"/>
        </w:rPr>
        <w:t xml:space="preserve">    编：</w:t>
      </w:r>
    </w:p>
    <w:p w14:paraId="6C746A0F" w14:textId="77777777" w:rsidR="00EF4E27" w:rsidRDefault="00000000">
      <w:pPr>
        <w:pStyle w:val="zjb"/>
        <w:spacing w:line="560" w:lineRule="exact"/>
        <w:ind w:firstLine="560"/>
        <w:rPr>
          <w:sz w:val="28"/>
          <w:szCs w:val="28"/>
        </w:rPr>
      </w:pPr>
      <w:r>
        <w:rPr>
          <w:rFonts w:hint="eastAsia"/>
          <w:sz w:val="28"/>
          <w:szCs w:val="28"/>
        </w:rPr>
        <w:t>联 系 人：</w:t>
      </w:r>
    </w:p>
    <w:p w14:paraId="4915B2F7" w14:textId="77777777" w:rsidR="00EF4E27" w:rsidRDefault="00000000">
      <w:pPr>
        <w:pStyle w:val="zjb"/>
        <w:spacing w:line="560" w:lineRule="exact"/>
        <w:ind w:firstLine="560"/>
        <w:rPr>
          <w:sz w:val="28"/>
          <w:szCs w:val="28"/>
        </w:rPr>
      </w:pPr>
      <w:r>
        <w:rPr>
          <w:rFonts w:hint="eastAsia"/>
          <w:sz w:val="28"/>
          <w:szCs w:val="28"/>
        </w:rPr>
        <w:t>电    话：</w:t>
      </w:r>
    </w:p>
    <w:p w14:paraId="607F8EC3" w14:textId="77777777" w:rsidR="00EF4E27" w:rsidRDefault="00000000">
      <w:pPr>
        <w:pStyle w:val="zjb"/>
        <w:spacing w:line="560" w:lineRule="exact"/>
        <w:ind w:firstLine="560"/>
        <w:rPr>
          <w:sz w:val="28"/>
          <w:szCs w:val="28"/>
        </w:rPr>
      </w:pPr>
      <w:r>
        <w:rPr>
          <w:rFonts w:hint="eastAsia"/>
          <w:sz w:val="28"/>
          <w:szCs w:val="28"/>
        </w:rPr>
        <w:t>开户银行：</w:t>
      </w:r>
    </w:p>
    <w:p w14:paraId="1894B14C" w14:textId="77777777" w:rsidR="00EF4E27" w:rsidRDefault="00000000">
      <w:pPr>
        <w:pStyle w:val="zjb"/>
        <w:spacing w:line="560" w:lineRule="exact"/>
        <w:ind w:firstLine="560"/>
        <w:rPr>
          <w:sz w:val="28"/>
          <w:szCs w:val="28"/>
        </w:rPr>
      </w:pPr>
      <w:r>
        <w:rPr>
          <w:rFonts w:hint="eastAsia"/>
          <w:sz w:val="28"/>
          <w:szCs w:val="28"/>
        </w:rPr>
        <w:t>帐    号：</w:t>
      </w:r>
    </w:p>
    <w:p w14:paraId="1B627E03" w14:textId="77777777" w:rsidR="00EF4E27" w:rsidRDefault="00EF4E27">
      <w:pPr>
        <w:pStyle w:val="zjb"/>
        <w:spacing w:line="560" w:lineRule="exact"/>
        <w:ind w:firstLine="560"/>
        <w:rPr>
          <w:sz w:val="28"/>
          <w:szCs w:val="28"/>
        </w:rPr>
      </w:pPr>
    </w:p>
    <w:p w14:paraId="2C8904EB" w14:textId="77777777" w:rsidR="00EF4E27" w:rsidRDefault="00000000">
      <w:pPr>
        <w:pStyle w:val="zjb"/>
        <w:spacing w:line="560" w:lineRule="exact"/>
        <w:ind w:firstLine="560"/>
        <w:rPr>
          <w:sz w:val="28"/>
          <w:szCs w:val="28"/>
        </w:rPr>
      </w:pPr>
      <w:r>
        <w:rPr>
          <w:rFonts w:hint="eastAsia"/>
          <w:sz w:val="28"/>
          <w:szCs w:val="28"/>
        </w:rPr>
        <w:t>乙    方：</w:t>
      </w:r>
    </w:p>
    <w:p w14:paraId="1F8E7E52" w14:textId="77777777" w:rsidR="00EF4E27" w:rsidRDefault="00000000">
      <w:pPr>
        <w:pStyle w:val="zjb"/>
        <w:spacing w:line="560" w:lineRule="exact"/>
        <w:ind w:firstLine="560"/>
        <w:rPr>
          <w:sz w:val="28"/>
          <w:szCs w:val="28"/>
        </w:rPr>
      </w:pPr>
      <w:r>
        <w:rPr>
          <w:rFonts w:hint="eastAsia"/>
          <w:sz w:val="28"/>
          <w:szCs w:val="28"/>
        </w:rPr>
        <w:t>地    址：</w:t>
      </w:r>
    </w:p>
    <w:p w14:paraId="3890C630" w14:textId="77777777" w:rsidR="00EF4E27" w:rsidRDefault="00000000">
      <w:pPr>
        <w:pStyle w:val="zjb"/>
        <w:spacing w:line="560" w:lineRule="exact"/>
        <w:ind w:firstLine="560"/>
        <w:rPr>
          <w:sz w:val="28"/>
          <w:szCs w:val="28"/>
        </w:rPr>
      </w:pPr>
      <w:r>
        <w:rPr>
          <w:rFonts w:hint="eastAsia"/>
          <w:sz w:val="28"/>
          <w:szCs w:val="28"/>
        </w:rPr>
        <w:t>邮政编码：</w:t>
      </w:r>
    </w:p>
    <w:p w14:paraId="250FF455" w14:textId="77777777" w:rsidR="00EF4E27" w:rsidRDefault="00000000">
      <w:pPr>
        <w:pStyle w:val="zjb"/>
        <w:spacing w:line="560" w:lineRule="exact"/>
        <w:ind w:firstLine="560"/>
        <w:rPr>
          <w:sz w:val="28"/>
          <w:szCs w:val="28"/>
        </w:rPr>
      </w:pPr>
      <w:r>
        <w:rPr>
          <w:rFonts w:hint="eastAsia"/>
          <w:sz w:val="28"/>
          <w:szCs w:val="28"/>
        </w:rPr>
        <w:t>联 系 人：</w:t>
      </w:r>
    </w:p>
    <w:p w14:paraId="701D32FF" w14:textId="77777777" w:rsidR="00EF4E27" w:rsidRDefault="00000000">
      <w:pPr>
        <w:pStyle w:val="zjb"/>
        <w:spacing w:line="560" w:lineRule="exact"/>
        <w:ind w:firstLine="560"/>
        <w:rPr>
          <w:sz w:val="28"/>
          <w:szCs w:val="28"/>
        </w:rPr>
      </w:pPr>
      <w:r>
        <w:rPr>
          <w:rFonts w:hint="eastAsia"/>
          <w:sz w:val="28"/>
          <w:szCs w:val="28"/>
        </w:rPr>
        <w:t>联系电话：</w:t>
      </w:r>
    </w:p>
    <w:p w14:paraId="2B3A63D6" w14:textId="77777777" w:rsidR="00EF4E27" w:rsidRDefault="00000000">
      <w:pPr>
        <w:pStyle w:val="zjb"/>
        <w:spacing w:line="560" w:lineRule="exact"/>
        <w:ind w:firstLine="560"/>
        <w:rPr>
          <w:sz w:val="28"/>
          <w:szCs w:val="28"/>
        </w:rPr>
      </w:pPr>
      <w:r>
        <w:rPr>
          <w:rFonts w:hint="eastAsia"/>
          <w:sz w:val="28"/>
          <w:szCs w:val="28"/>
        </w:rPr>
        <w:t>开户银行：</w:t>
      </w:r>
    </w:p>
    <w:p w14:paraId="7A14E4AD" w14:textId="77777777" w:rsidR="00EF4E27" w:rsidRDefault="00000000">
      <w:pPr>
        <w:pStyle w:val="zjb"/>
        <w:spacing w:line="560" w:lineRule="exact"/>
        <w:ind w:firstLine="560"/>
        <w:rPr>
          <w:sz w:val="28"/>
          <w:szCs w:val="28"/>
        </w:rPr>
      </w:pPr>
      <w:r>
        <w:rPr>
          <w:rFonts w:hint="eastAsia"/>
          <w:sz w:val="28"/>
          <w:szCs w:val="28"/>
        </w:rPr>
        <w:t>帐    号：</w:t>
      </w:r>
    </w:p>
    <w:p w14:paraId="0E95BC2F" w14:textId="77777777" w:rsidR="00EF4E27" w:rsidRDefault="00EF4E27">
      <w:pPr>
        <w:pStyle w:val="zjb"/>
        <w:spacing w:line="560" w:lineRule="exact"/>
        <w:ind w:firstLine="560"/>
        <w:rPr>
          <w:sz w:val="28"/>
          <w:szCs w:val="28"/>
        </w:rPr>
      </w:pPr>
    </w:p>
    <w:p w14:paraId="216109F4" w14:textId="77777777" w:rsidR="00EF4E27" w:rsidRDefault="00000000">
      <w:pPr>
        <w:pStyle w:val="zjb"/>
        <w:spacing w:line="560" w:lineRule="exact"/>
        <w:ind w:firstLine="560"/>
        <w:rPr>
          <w:sz w:val="28"/>
          <w:szCs w:val="28"/>
        </w:rPr>
      </w:pPr>
      <w:r>
        <w:rPr>
          <w:rFonts w:hint="eastAsia"/>
          <w:sz w:val="28"/>
          <w:szCs w:val="28"/>
        </w:rPr>
        <w:t>甲乙双方依照《中华人民共和国民法典》及相关法律、法规规定，本着平等、自愿的原则，经友好协商，现就甲方向乙方购买</w:t>
      </w:r>
      <w:r>
        <w:rPr>
          <w:rFonts w:hint="eastAsia"/>
          <w:sz w:val="28"/>
          <w:szCs w:val="28"/>
          <w:u w:val="single"/>
        </w:rPr>
        <w:t>消防器材</w:t>
      </w:r>
      <w:r>
        <w:rPr>
          <w:rFonts w:hint="eastAsia"/>
          <w:sz w:val="28"/>
          <w:szCs w:val="28"/>
        </w:rPr>
        <w:t>事宜达成一致，签订本合同。</w:t>
      </w:r>
    </w:p>
    <w:p w14:paraId="22C795EE" w14:textId="77777777" w:rsidR="00EF4E27" w:rsidRDefault="00000000">
      <w:pPr>
        <w:pStyle w:val="2"/>
        <w:spacing w:line="560" w:lineRule="exact"/>
        <w:ind w:firstLine="560"/>
        <w:rPr>
          <w:sz w:val="28"/>
          <w:szCs w:val="28"/>
        </w:rPr>
      </w:pPr>
      <w:bookmarkStart w:id="1" w:name="_Toc13740"/>
      <w:r>
        <w:rPr>
          <w:sz w:val="28"/>
          <w:szCs w:val="28"/>
        </w:rPr>
        <w:t>第</w:t>
      </w:r>
      <w:r>
        <w:rPr>
          <w:rFonts w:hint="eastAsia"/>
          <w:sz w:val="28"/>
          <w:szCs w:val="28"/>
        </w:rPr>
        <w:t>一</w:t>
      </w:r>
      <w:r>
        <w:rPr>
          <w:sz w:val="28"/>
          <w:szCs w:val="28"/>
        </w:rPr>
        <w:t>条</w:t>
      </w:r>
      <w:r>
        <w:rPr>
          <w:sz w:val="28"/>
          <w:szCs w:val="28"/>
        </w:rPr>
        <w:t xml:space="preserve"> </w:t>
      </w:r>
      <w:bookmarkEnd w:id="1"/>
      <w:r>
        <w:rPr>
          <w:rFonts w:hint="eastAsia"/>
          <w:sz w:val="28"/>
          <w:szCs w:val="28"/>
        </w:rPr>
        <w:t>项目内容</w:t>
      </w:r>
    </w:p>
    <w:p w14:paraId="5DCF9F74" w14:textId="77777777" w:rsidR="00EF4E27" w:rsidRDefault="00000000">
      <w:pPr>
        <w:pStyle w:val="zjb"/>
        <w:spacing w:line="560" w:lineRule="exact"/>
        <w:ind w:firstLine="560"/>
        <w:rPr>
          <w:sz w:val="28"/>
          <w:szCs w:val="28"/>
        </w:rPr>
      </w:pPr>
      <w:r>
        <w:rPr>
          <w:rFonts w:hint="eastAsia"/>
          <w:sz w:val="28"/>
          <w:szCs w:val="28"/>
        </w:rPr>
        <w:t>本合同项下乙方所供货物要求如下：</w:t>
      </w:r>
    </w:p>
    <w:tbl>
      <w:tblPr>
        <w:tblStyle w:val="ae"/>
        <w:tblW w:w="9008" w:type="dxa"/>
        <w:tblLayout w:type="fixed"/>
        <w:tblLook w:val="04A0" w:firstRow="1" w:lastRow="0" w:firstColumn="1" w:lastColumn="0" w:noHBand="0" w:noVBand="1"/>
      </w:tblPr>
      <w:tblGrid>
        <w:gridCol w:w="696"/>
        <w:gridCol w:w="2479"/>
        <w:gridCol w:w="1281"/>
        <w:gridCol w:w="675"/>
        <w:gridCol w:w="750"/>
        <w:gridCol w:w="712"/>
        <w:gridCol w:w="738"/>
        <w:gridCol w:w="1677"/>
      </w:tblGrid>
      <w:tr w:rsidR="00EF4E27" w14:paraId="7F600003" w14:textId="77777777">
        <w:trPr>
          <w:trHeight w:val="742"/>
        </w:trPr>
        <w:tc>
          <w:tcPr>
            <w:tcW w:w="696" w:type="dxa"/>
            <w:vAlign w:val="center"/>
          </w:tcPr>
          <w:p w14:paraId="012516BC" w14:textId="77777777" w:rsidR="00EF4E27" w:rsidRDefault="00000000">
            <w:pPr>
              <w:spacing w:line="560" w:lineRule="exact"/>
              <w:jc w:val="center"/>
              <w:rPr>
                <w:rFonts w:ascii="宋体" w:hAnsi="宋体" w:cs="宋体"/>
                <w:b/>
                <w:bCs/>
                <w:kern w:val="0"/>
                <w:sz w:val="22"/>
                <w:szCs w:val="22"/>
                <w:lang w:bidi="ar"/>
              </w:rPr>
            </w:pPr>
            <w:r>
              <w:rPr>
                <w:rFonts w:ascii="宋体" w:hAnsi="宋体" w:cs="宋体" w:hint="eastAsia"/>
                <w:b/>
                <w:bCs/>
                <w:kern w:val="0"/>
                <w:sz w:val="22"/>
                <w:szCs w:val="22"/>
                <w:lang w:bidi="ar"/>
              </w:rPr>
              <w:t>序号</w:t>
            </w:r>
          </w:p>
        </w:tc>
        <w:tc>
          <w:tcPr>
            <w:tcW w:w="2479" w:type="dxa"/>
            <w:vAlign w:val="center"/>
          </w:tcPr>
          <w:p w14:paraId="06E5EBDD" w14:textId="77777777" w:rsidR="00EF4E27" w:rsidRDefault="00000000">
            <w:pPr>
              <w:spacing w:line="560" w:lineRule="exact"/>
              <w:jc w:val="center"/>
              <w:rPr>
                <w:rFonts w:ascii="宋体" w:hAnsi="宋体" w:cs="宋体"/>
                <w:b/>
                <w:bCs/>
                <w:kern w:val="0"/>
                <w:sz w:val="22"/>
                <w:szCs w:val="22"/>
                <w:lang w:bidi="ar"/>
              </w:rPr>
            </w:pPr>
            <w:r>
              <w:rPr>
                <w:rFonts w:ascii="宋体" w:hAnsi="宋体" w:cs="宋体" w:hint="eastAsia"/>
                <w:b/>
                <w:bCs/>
                <w:kern w:val="0"/>
                <w:sz w:val="22"/>
                <w:szCs w:val="22"/>
                <w:lang w:bidi="ar"/>
              </w:rPr>
              <w:t>名称</w:t>
            </w:r>
          </w:p>
        </w:tc>
        <w:tc>
          <w:tcPr>
            <w:tcW w:w="1281" w:type="dxa"/>
            <w:vAlign w:val="center"/>
          </w:tcPr>
          <w:p w14:paraId="3D962E4A" w14:textId="77777777" w:rsidR="00EF4E27" w:rsidRDefault="00000000">
            <w:pPr>
              <w:spacing w:line="560" w:lineRule="exact"/>
              <w:jc w:val="center"/>
              <w:rPr>
                <w:rFonts w:ascii="宋体" w:hAnsi="宋体" w:cs="宋体"/>
                <w:b/>
                <w:bCs/>
                <w:kern w:val="0"/>
                <w:sz w:val="22"/>
                <w:szCs w:val="22"/>
                <w:lang w:bidi="ar"/>
              </w:rPr>
            </w:pPr>
            <w:r>
              <w:rPr>
                <w:rFonts w:ascii="宋体" w:hAnsi="宋体" w:cs="宋体" w:hint="eastAsia"/>
                <w:b/>
                <w:bCs/>
                <w:kern w:val="0"/>
                <w:sz w:val="22"/>
                <w:szCs w:val="22"/>
                <w:lang w:bidi="ar"/>
              </w:rPr>
              <w:t>规格</w:t>
            </w:r>
          </w:p>
        </w:tc>
        <w:tc>
          <w:tcPr>
            <w:tcW w:w="675" w:type="dxa"/>
            <w:vAlign w:val="center"/>
          </w:tcPr>
          <w:p w14:paraId="457AAA48" w14:textId="77777777" w:rsidR="00EF4E27" w:rsidRDefault="00000000">
            <w:pPr>
              <w:spacing w:line="560" w:lineRule="exact"/>
              <w:jc w:val="center"/>
              <w:rPr>
                <w:rFonts w:ascii="宋体" w:hAnsi="宋体" w:cs="宋体"/>
                <w:b/>
                <w:bCs/>
                <w:kern w:val="0"/>
                <w:sz w:val="22"/>
                <w:szCs w:val="22"/>
                <w:lang w:bidi="ar"/>
              </w:rPr>
            </w:pPr>
            <w:r>
              <w:rPr>
                <w:rFonts w:ascii="宋体" w:hAnsi="宋体" w:cs="宋体" w:hint="eastAsia"/>
                <w:b/>
                <w:bCs/>
                <w:kern w:val="0"/>
                <w:sz w:val="22"/>
                <w:szCs w:val="22"/>
                <w:lang w:bidi="ar"/>
              </w:rPr>
              <w:t>单位</w:t>
            </w:r>
          </w:p>
        </w:tc>
        <w:tc>
          <w:tcPr>
            <w:tcW w:w="750" w:type="dxa"/>
            <w:vAlign w:val="center"/>
          </w:tcPr>
          <w:p w14:paraId="0DE362C7" w14:textId="77777777" w:rsidR="00EF4E27" w:rsidRDefault="00000000">
            <w:pPr>
              <w:spacing w:line="560" w:lineRule="exact"/>
              <w:jc w:val="center"/>
              <w:rPr>
                <w:rFonts w:ascii="宋体" w:hAnsi="宋体" w:cs="宋体"/>
                <w:b/>
                <w:bCs/>
                <w:kern w:val="0"/>
                <w:sz w:val="22"/>
                <w:szCs w:val="22"/>
                <w:lang w:bidi="ar"/>
              </w:rPr>
            </w:pPr>
            <w:r>
              <w:rPr>
                <w:rFonts w:ascii="宋体" w:hAnsi="宋体" w:cs="宋体" w:hint="eastAsia"/>
                <w:b/>
                <w:bCs/>
                <w:kern w:val="0"/>
                <w:sz w:val="22"/>
                <w:szCs w:val="22"/>
                <w:lang w:bidi="ar"/>
              </w:rPr>
              <w:t>数量</w:t>
            </w:r>
          </w:p>
        </w:tc>
        <w:tc>
          <w:tcPr>
            <w:tcW w:w="712" w:type="dxa"/>
            <w:vAlign w:val="center"/>
          </w:tcPr>
          <w:p w14:paraId="67511EDE" w14:textId="77777777" w:rsidR="00EF4E27" w:rsidRDefault="00000000">
            <w:pPr>
              <w:spacing w:line="560" w:lineRule="exact"/>
              <w:jc w:val="center"/>
              <w:rPr>
                <w:rFonts w:ascii="宋体" w:hAnsi="宋体" w:cs="宋体"/>
                <w:b/>
                <w:bCs/>
                <w:kern w:val="0"/>
                <w:sz w:val="22"/>
                <w:szCs w:val="22"/>
                <w:lang w:bidi="ar"/>
              </w:rPr>
            </w:pPr>
            <w:r>
              <w:rPr>
                <w:rFonts w:ascii="宋体" w:hAnsi="宋体" w:cs="宋体" w:hint="eastAsia"/>
                <w:b/>
                <w:bCs/>
                <w:kern w:val="0"/>
                <w:sz w:val="22"/>
                <w:szCs w:val="22"/>
                <w:lang w:bidi="ar"/>
              </w:rPr>
              <w:t>单价</w:t>
            </w:r>
          </w:p>
        </w:tc>
        <w:tc>
          <w:tcPr>
            <w:tcW w:w="738" w:type="dxa"/>
            <w:vAlign w:val="center"/>
          </w:tcPr>
          <w:p w14:paraId="2E1A1BCB" w14:textId="77777777" w:rsidR="00EF4E27" w:rsidRDefault="00000000">
            <w:pPr>
              <w:spacing w:line="560" w:lineRule="exact"/>
              <w:jc w:val="center"/>
              <w:rPr>
                <w:rFonts w:ascii="宋体" w:hAnsi="宋体" w:cs="宋体"/>
                <w:b/>
                <w:bCs/>
                <w:kern w:val="0"/>
                <w:sz w:val="22"/>
                <w:szCs w:val="22"/>
                <w:lang w:bidi="ar"/>
              </w:rPr>
            </w:pPr>
            <w:r>
              <w:rPr>
                <w:rFonts w:ascii="宋体" w:hAnsi="宋体" w:cs="宋体" w:hint="eastAsia"/>
                <w:b/>
                <w:bCs/>
                <w:kern w:val="0"/>
                <w:sz w:val="22"/>
                <w:szCs w:val="22"/>
                <w:lang w:bidi="ar"/>
              </w:rPr>
              <w:t>合计</w:t>
            </w:r>
          </w:p>
        </w:tc>
        <w:tc>
          <w:tcPr>
            <w:tcW w:w="1677" w:type="dxa"/>
            <w:vAlign w:val="center"/>
          </w:tcPr>
          <w:p w14:paraId="3AA8F8DD" w14:textId="77777777" w:rsidR="00EF4E27" w:rsidRDefault="00000000">
            <w:pPr>
              <w:spacing w:line="560" w:lineRule="exact"/>
              <w:jc w:val="center"/>
              <w:rPr>
                <w:rFonts w:ascii="宋体" w:hAnsi="宋体" w:cs="宋体"/>
                <w:b/>
                <w:bCs/>
                <w:kern w:val="0"/>
                <w:sz w:val="22"/>
                <w:szCs w:val="22"/>
                <w:lang w:bidi="ar"/>
              </w:rPr>
            </w:pPr>
            <w:r>
              <w:rPr>
                <w:rFonts w:ascii="宋体" w:hAnsi="宋体" w:cs="宋体" w:hint="eastAsia"/>
                <w:b/>
                <w:bCs/>
                <w:kern w:val="0"/>
                <w:sz w:val="22"/>
                <w:szCs w:val="22"/>
                <w:lang w:bidi="ar"/>
              </w:rPr>
              <w:t>备注</w:t>
            </w:r>
          </w:p>
        </w:tc>
      </w:tr>
      <w:tr w:rsidR="00EF4E27" w14:paraId="00702704" w14:textId="77777777">
        <w:trPr>
          <w:trHeight w:val="603"/>
        </w:trPr>
        <w:tc>
          <w:tcPr>
            <w:tcW w:w="696" w:type="dxa"/>
          </w:tcPr>
          <w:p w14:paraId="20ED691B"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1</w:t>
            </w:r>
          </w:p>
        </w:tc>
        <w:tc>
          <w:tcPr>
            <w:tcW w:w="2479" w:type="dxa"/>
          </w:tcPr>
          <w:p w14:paraId="4EE5E795"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4kg干粉灭火器</w:t>
            </w:r>
          </w:p>
        </w:tc>
        <w:tc>
          <w:tcPr>
            <w:tcW w:w="1281" w:type="dxa"/>
            <w:vAlign w:val="center"/>
          </w:tcPr>
          <w:p w14:paraId="64F21080"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MFZ/ABC4</w:t>
            </w:r>
          </w:p>
        </w:tc>
        <w:tc>
          <w:tcPr>
            <w:tcW w:w="675" w:type="dxa"/>
            <w:vAlign w:val="center"/>
          </w:tcPr>
          <w:p w14:paraId="356FE261"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具</w:t>
            </w:r>
          </w:p>
        </w:tc>
        <w:tc>
          <w:tcPr>
            <w:tcW w:w="750" w:type="dxa"/>
          </w:tcPr>
          <w:p w14:paraId="204C81F3"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5500</w:t>
            </w:r>
          </w:p>
        </w:tc>
        <w:tc>
          <w:tcPr>
            <w:tcW w:w="712" w:type="dxa"/>
            <w:vAlign w:val="center"/>
          </w:tcPr>
          <w:p w14:paraId="32221188" w14:textId="77777777" w:rsidR="00EF4E27" w:rsidRDefault="00EF4E27">
            <w:pPr>
              <w:spacing w:line="560" w:lineRule="exact"/>
              <w:jc w:val="center"/>
              <w:rPr>
                <w:rFonts w:ascii="宋体" w:hAnsi="宋体" w:cs="宋体"/>
                <w:kern w:val="0"/>
                <w:sz w:val="22"/>
                <w:szCs w:val="22"/>
                <w:lang w:bidi="ar"/>
              </w:rPr>
            </w:pPr>
          </w:p>
        </w:tc>
        <w:tc>
          <w:tcPr>
            <w:tcW w:w="738" w:type="dxa"/>
            <w:vAlign w:val="center"/>
          </w:tcPr>
          <w:p w14:paraId="60076878" w14:textId="77777777" w:rsidR="00EF4E27" w:rsidRDefault="00EF4E27">
            <w:pPr>
              <w:spacing w:line="560" w:lineRule="exact"/>
              <w:jc w:val="center"/>
              <w:rPr>
                <w:rFonts w:ascii="宋体" w:hAnsi="宋体" w:cs="宋体"/>
                <w:kern w:val="0"/>
                <w:sz w:val="22"/>
                <w:szCs w:val="22"/>
                <w:lang w:bidi="ar"/>
              </w:rPr>
            </w:pPr>
          </w:p>
        </w:tc>
        <w:tc>
          <w:tcPr>
            <w:tcW w:w="1677" w:type="dxa"/>
            <w:vAlign w:val="center"/>
          </w:tcPr>
          <w:p w14:paraId="173FAA2C" w14:textId="77777777" w:rsidR="00EF4E27" w:rsidRDefault="00EF4E27">
            <w:pPr>
              <w:spacing w:line="560" w:lineRule="exact"/>
              <w:jc w:val="center"/>
              <w:rPr>
                <w:rFonts w:ascii="宋体" w:hAnsi="宋体" w:cs="宋体"/>
                <w:kern w:val="0"/>
                <w:sz w:val="22"/>
                <w:szCs w:val="22"/>
                <w:lang w:bidi="ar"/>
              </w:rPr>
            </w:pPr>
          </w:p>
        </w:tc>
      </w:tr>
      <w:tr w:rsidR="00EF4E27" w14:paraId="32932D0B" w14:textId="77777777">
        <w:trPr>
          <w:trHeight w:val="603"/>
        </w:trPr>
        <w:tc>
          <w:tcPr>
            <w:tcW w:w="696" w:type="dxa"/>
          </w:tcPr>
          <w:p w14:paraId="69956D70"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lastRenderedPageBreak/>
              <w:t>2</w:t>
            </w:r>
          </w:p>
        </w:tc>
        <w:tc>
          <w:tcPr>
            <w:tcW w:w="2479" w:type="dxa"/>
          </w:tcPr>
          <w:p w14:paraId="2494493E"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5kg干粉灭火器</w:t>
            </w:r>
          </w:p>
        </w:tc>
        <w:tc>
          <w:tcPr>
            <w:tcW w:w="1281" w:type="dxa"/>
            <w:vAlign w:val="center"/>
          </w:tcPr>
          <w:p w14:paraId="67CA8F83"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MFZ/ABC5</w:t>
            </w:r>
          </w:p>
        </w:tc>
        <w:tc>
          <w:tcPr>
            <w:tcW w:w="675" w:type="dxa"/>
            <w:vAlign w:val="center"/>
          </w:tcPr>
          <w:p w14:paraId="60F07313"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具</w:t>
            </w:r>
          </w:p>
        </w:tc>
        <w:tc>
          <w:tcPr>
            <w:tcW w:w="750" w:type="dxa"/>
          </w:tcPr>
          <w:p w14:paraId="037B7B9E"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1850</w:t>
            </w:r>
          </w:p>
        </w:tc>
        <w:tc>
          <w:tcPr>
            <w:tcW w:w="712" w:type="dxa"/>
            <w:vAlign w:val="center"/>
          </w:tcPr>
          <w:p w14:paraId="33421C77" w14:textId="77777777" w:rsidR="00EF4E27" w:rsidRDefault="00EF4E27">
            <w:pPr>
              <w:spacing w:line="560" w:lineRule="exact"/>
              <w:jc w:val="center"/>
              <w:rPr>
                <w:rFonts w:ascii="宋体" w:hAnsi="宋体" w:cs="宋体"/>
                <w:kern w:val="0"/>
                <w:sz w:val="22"/>
                <w:szCs w:val="22"/>
                <w:lang w:bidi="ar"/>
              </w:rPr>
            </w:pPr>
          </w:p>
        </w:tc>
        <w:tc>
          <w:tcPr>
            <w:tcW w:w="738" w:type="dxa"/>
            <w:vAlign w:val="center"/>
          </w:tcPr>
          <w:p w14:paraId="0A4AC053" w14:textId="77777777" w:rsidR="00EF4E27" w:rsidRDefault="00EF4E27">
            <w:pPr>
              <w:spacing w:line="560" w:lineRule="exact"/>
              <w:jc w:val="center"/>
              <w:rPr>
                <w:rFonts w:ascii="宋体" w:hAnsi="宋体" w:cs="宋体"/>
                <w:kern w:val="0"/>
                <w:sz w:val="22"/>
                <w:szCs w:val="22"/>
                <w:lang w:bidi="ar"/>
              </w:rPr>
            </w:pPr>
          </w:p>
        </w:tc>
        <w:tc>
          <w:tcPr>
            <w:tcW w:w="1677" w:type="dxa"/>
            <w:vAlign w:val="center"/>
          </w:tcPr>
          <w:p w14:paraId="70C0E161" w14:textId="77777777" w:rsidR="00EF4E27" w:rsidRDefault="00EF4E27">
            <w:pPr>
              <w:spacing w:line="560" w:lineRule="exact"/>
              <w:jc w:val="center"/>
              <w:rPr>
                <w:rFonts w:ascii="宋体" w:hAnsi="宋体" w:cs="宋体"/>
                <w:kern w:val="0"/>
                <w:sz w:val="22"/>
                <w:szCs w:val="22"/>
                <w:lang w:bidi="ar"/>
              </w:rPr>
            </w:pPr>
          </w:p>
        </w:tc>
      </w:tr>
      <w:tr w:rsidR="00EF4E27" w14:paraId="4D4852F8" w14:textId="77777777">
        <w:trPr>
          <w:trHeight w:val="603"/>
        </w:trPr>
        <w:tc>
          <w:tcPr>
            <w:tcW w:w="696" w:type="dxa"/>
          </w:tcPr>
          <w:p w14:paraId="5333BA90"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3</w:t>
            </w:r>
          </w:p>
        </w:tc>
        <w:tc>
          <w:tcPr>
            <w:tcW w:w="2479" w:type="dxa"/>
          </w:tcPr>
          <w:p w14:paraId="02890FAA"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8kg干粉灭火器</w:t>
            </w:r>
          </w:p>
        </w:tc>
        <w:tc>
          <w:tcPr>
            <w:tcW w:w="1281" w:type="dxa"/>
            <w:vAlign w:val="center"/>
          </w:tcPr>
          <w:p w14:paraId="5F2AAF11"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MFZ/ABC8</w:t>
            </w:r>
          </w:p>
        </w:tc>
        <w:tc>
          <w:tcPr>
            <w:tcW w:w="675" w:type="dxa"/>
            <w:vAlign w:val="center"/>
          </w:tcPr>
          <w:p w14:paraId="038B15DE"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具</w:t>
            </w:r>
          </w:p>
        </w:tc>
        <w:tc>
          <w:tcPr>
            <w:tcW w:w="750" w:type="dxa"/>
          </w:tcPr>
          <w:p w14:paraId="09D2A557"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60</w:t>
            </w:r>
          </w:p>
        </w:tc>
        <w:tc>
          <w:tcPr>
            <w:tcW w:w="712" w:type="dxa"/>
            <w:vAlign w:val="center"/>
          </w:tcPr>
          <w:p w14:paraId="711DBD37" w14:textId="77777777" w:rsidR="00EF4E27" w:rsidRDefault="00EF4E27">
            <w:pPr>
              <w:spacing w:line="560" w:lineRule="exact"/>
              <w:jc w:val="center"/>
              <w:rPr>
                <w:rFonts w:ascii="宋体" w:hAnsi="宋体" w:cs="宋体"/>
                <w:kern w:val="0"/>
                <w:sz w:val="22"/>
                <w:szCs w:val="22"/>
                <w:lang w:bidi="ar"/>
              </w:rPr>
            </w:pPr>
          </w:p>
        </w:tc>
        <w:tc>
          <w:tcPr>
            <w:tcW w:w="738" w:type="dxa"/>
            <w:vAlign w:val="center"/>
          </w:tcPr>
          <w:p w14:paraId="1CF0D32E" w14:textId="77777777" w:rsidR="00EF4E27" w:rsidRDefault="00EF4E27">
            <w:pPr>
              <w:spacing w:line="560" w:lineRule="exact"/>
              <w:jc w:val="center"/>
              <w:rPr>
                <w:rFonts w:ascii="宋体" w:hAnsi="宋体" w:cs="宋体"/>
                <w:kern w:val="0"/>
                <w:sz w:val="22"/>
                <w:szCs w:val="22"/>
                <w:lang w:bidi="ar"/>
              </w:rPr>
            </w:pPr>
          </w:p>
        </w:tc>
        <w:tc>
          <w:tcPr>
            <w:tcW w:w="1677" w:type="dxa"/>
            <w:vAlign w:val="center"/>
          </w:tcPr>
          <w:p w14:paraId="5DE24A46" w14:textId="77777777" w:rsidR="00EF4E27" w:rsidRDefault="00EF4E27">
            <w:pPr>
              <w:spacing w:line="560" w:lineRule="exact"/>
              <w:jc w:val="center"/>
              <w:rPr>
                <w:rFonts w:ascii="宋体" w:hAnsi="宋体" w:cs="宋体"/>
                <w:kern w:val="0"/>
                <w:sz w:val="22"/>
                <w:szCs w:val="22"/>
                <w:lang w:bidi="ar"/>
              </w:rPr>
            </w:pPr>
          </w:p>
        </w:tc>
      </w:tr>
      <w:tr w:rsidR="00EF4E27" w14:paraId="21E58AA3" w14:textId="77777777">
        <w:trPr>
          <w:trHeight w:val="603"/>
        </w:trPr>
        <w:tc>
          <w:tcPr>
            <w:tcW w:w="696" w:type="dxa"/>
          </w:tcPr>
          <w:p w14:paraId="6AA3D161"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4</w:t>
            </w:r>
          </w:p>
        </w:tc>
        <w:tc>
          <w:tcPr>
            <w:tcW w:w="2479" w:type="dxa"/>
          </w:tcPr>
          <w:p w14:paraId="29A4558C"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35kg干粉灭火器</w:t>
            </w:r>
          </w:p>
        </w:tc>
        <w:tc>
          <w:tcPr>
            <w:tcW w:w="1281" w:type="dxa"/>
            <w:vAlign w:val="center"/>
          </w:tcPr>
          <w:p w14:paraId="2072B780"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MFT/ABC35</w:t>
            </w:r>
          </w:p>
        </w:tc>
        <w:tc>
          <w:tcPr>
            <w:tcW w:w="675" w:type="dxa"/>
            <w:vAlign w:val="center"/>
          </w:tcPr>
          <w:p w14:paraId="6BF66298"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具</w:t>
            </w:r>
          </w:p>
        </w:tc>
        <w:tc>
          <w:tcPr>
            <w:tcW w:w="750" w:type="dxa"/>
          </w:tcPr>
          <w:p w14:paraId="66314ACA"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18</w:t>
            </w:r>
          </w:p>
        </w:tc>
        <w:tc>
          <w:tcPr>
            <w:tcW w:w="712" w:type="dxa"/>
            <w:vAlign w:val="center"/>
          </w:tcPr>
          <w:p w14:paraId="0C0F250B" w14:textId="77777777" w:rsidR="00EF4E27" w:rsidRDefault="00EF4E27">
            <w:pPr>
              <w:spacing w:line="560" w:lineRule="exact"/>
              <w:jc w:val="center"/>
              <w:rPr>
                <w:rFonts w:ascii="宋体" w:hAnsi="宋体" w:cs="宋体"/>
                <w:kern w:val="0"/>
                <w:sz w:val="22"/>
                <w:szCs w:val="22"/>
                <w:lang w:bidi="ar"/>
              </w:rPr>
            </w:pPr>
          </w:p>
        </w:tc>
        <w:tc>
          <w:tcPr>
            <w:tcW w:w="738" w:type="dxa"/>
            <w:vAlign w:val="center"/>
          </w:tcPr>
          <w:p w14:paraId="3C0CBB90" w14:textId="77777777" w:rsidR="00EF4E27" w:rsidRDefault="00EF4E27">
            <w:pPr>
              <w:spacing w:line="560" w:lineRule="exact"/>
              <w:jc w:val="center"/>
              <w:rPr>
                <w:rFonts w:ascii="宋体" w:hAnsi="宋体" w:cs="宋体"/>
                <w:kern w:val="0"/>
                <w:sz w:val="22"/>
                <w:szCs w:val="22"/>
                <w:lang w:bidi="ar"/>
              </w:rPr>
            </w:pPr>
          </w:p>
        </w:tc>
        <w:tc>
          <w:tcPr>
            <w:tcW w:w="1677" w:type="dxa"/>
            <w:vAlign w:val="center"/>
          </w:tcPr>
          <w:p w14:paraId="4F844F5D"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推车式干粉灭火器</w:t>
            </w:r>
          </w:p>
        </w:tc>
      </w:tr>
      <w:tr w:rsidR="00EF4E27" w14:paraId="21998BB4" w14:textId="77777777">
        <w:trPr>
          <w:trHeight w:val="603"/>
        </w:trPr>
        <w:tc>
          <w:tcPr>
            <w:tcW w:w="696" w:type="dxa"/>
          </w:tcPr>
          <w:p w14:paraId="7E045F9C"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5</w:t>
            </w:r>
          </w:p>
        </w:tc>
        <w:tc>
          <w:tcPr>
            <w:tcW w:w="2479" w:type="dxa"/>
          </w:tcPr>
          <w:p w14:paraId="08D4E00E"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2KG二氧化碳灭火器</w:t>
            </w:r>
          </w:p>
        </w:tc>
        <w:tc>
          <w:tcPr>
            <w:tcW w:w="1281" w:type="dxa"/>
            <w:vAlign w:val="center"/>
          </w:tcPr>
          <w:p w14:paraId="69A440A4"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MT/2</w:t>
            </w:r>
          </w:p>
        </w:tc>
        <w:tc>
          <w:tcPr>
            <w:tcW w:w="675" w:type="dxa"/>
            <w:vAlign w:val="center"/>
          </w:tcPr>
          <w:p w14:paraId="5D50BF53"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具</w:t>
            </w:r>
          </w:p>
        </w:tc>
        <w:tc>
          <w:tcPr>
            <w:tcW w:w="750" w:type="dxa"/>
          </w:tcPr>
          <w:p w14:paraId="7DC8B4A1"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35</w:t>
            </w:r>
          </w:p>
        </w:tc>
        <w:tc>
          <w:tcPr>
            <w:tcW w:w="712" w:type="dxa"/>
            <w:vAlign w:val="center"/>
          </w:tcPr>
          <w:p w14:paraId="17C690C2" w14:textId="77777777" w:rsidR="00EF4E27" w:rsidRDefault="00EF4E27">
            <w:pPr>
              <w:spacing w:line="560" w:lineRule="exact"/>
              <w:jc w:val="center"/>
              <w:rPr>
                <w:rFonts w:ascii="宋体" w:hAnsi="宋体" w:cs="宋体"/>
                <w:kern w:val="0"/>
                <w:sz w:val="22"/>
                <w:szCs w:val="22"/>
                <w:lang w:bidi="ar"/>
              </w:rPr>
            </w:pPr>
          </w:p>
        </w:tc>
        <w:tc>
          <w:tcPr>
            <w:tcW w:w="738" w:type="dxa"/>
            <w:vAlign w:val="center"/>
          </w:tcPr>
          <w:p w14:paraId="37AC1727" w14:textId="77777777" w:rsidR="00EF4E27" w:rsidRDefault="00EF4E27">
            <w:pPr>
              <w:spacing w:line="560" w:lineRule="exact"/>
              <w:jc w:val="center"/>
              <w:rPr>
                <w:rFonts w:ascii="宋体" w:hAnsi="宋体" w:cs="宋体"/>
                <w:kern w:val="0"/>
                <w:sz w:val="22"/>
                <w:szCs w:val="22"/>
                <w:lang w:bidi="ar"/>
              </w:rPr>
            </w:pPr>
          </w:p>
        </w:tc>
        <w:tc>
          <w:tcPr>
            <w:tcW w:w="1677" w:type="dxa"/>
            <w:vAlign w:val="center"/>
          </w:tcPr>
          <w:p w14:paraId="6001013E" w14:textId="77777777" w:rsidR="00EF4E27" w:rsidRDefault="00EF4E27">
            <w:pPr>
              <w:spacing w:line="560" w:lineRule="exact"/>
              <w:jc w:val="center"/>
              <w:rPr>
                <w:rFonts w:ascii="宋体" w:hAnsi="宋体" w:cs="宋体"/>
                <w:kern w:val="0"/>
                <w:sz w:val="22"/>
                <w:szCs w:val="22"/>
                <w:lang w:bidi="ar"/>
              </w:rPr>
            </w:pPr>
          </w:p>
        </w:tc>
      </w:tr>
      <w:tr w:rsidR="00EF4E27" w14:paraId="591CF0B1" w14:textId="77777777">
        <w:trPr>
          <w:trHeight w:val="603"/>
        </w:trPr>
        <w:tc>
          <w:tcPr>
            <w:tcW w:w="696" w:type="dxa"/>
          </w:tcPr>
          <w:p w14:paraId="1A914C9D"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6</w:t>
            </w:r>
          </w:p>
        </w:tc>
        <w:tc>
          <w:tcPr>
            <w:tcW w:w="2479" w:type="dxa"/>
          </w:tcPr>
          <w:p w14:paraId="5334DCCE"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5KG二氧化碳灭火器</w:t>
            </w:r>
          </w:p>
        </w:tc>
        <w:tc>
          <w:tcPr>
            <w:tcW w:w="1281" w:type="dxa"/>
            <w:vAlign w:val="center"/>
          </w:tcPr>
          <w:p w14:paraId="2E07A666"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MT/5</w:t>
            </w:r>
          </w:p>
        </w:tc>
        <w:tc>
          <w:tcPr>
            <w:tcW w:w="675" w:type="dxa"/>
            <w:vAlign w:val="center"/>
          </w:tcPr>
          <w:p w14:paraId="76876F8B"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具</w:t>
            </w:r>
          </w:p>
        </w:tc>
        <w:tc>
          <w:tcPr>
            <w:tcW w:w="750" w:type="dxa"/>
          </w:tcPr>
          <w:p w14:paraId="44CF1531"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23</w:t>
            </w:r>
          </w:p>
        </w:tc>
        <w:tc>
          <w:tcPr>
            <w:tcW w:w="712" w:type="dxa"/>
            <w:vAlign w:val="center"/>
          </w:tcPr>
          <w:p w14:paraId="576CCFA4" w14:textId="77777777" w:rsidR="00EF4E27" w:rsidRDefault="00EF4E27">
            <w:pPr>
              <w:spacing w:line="560" w:lineRule="exact"/>
              <w:jc w:val="center"/>
              <w:rPr>
                <w:rFonts w:ascii="宋体" w:hAnsi="宋体" w:cs="宋体"/>
                <w:kern w:val="0"/>
                <w:sz w:val="22"/>
                <w:szCs w:val="22"/>
                <w:lang w:bidi="ar"/>
              </w:rPr>
            </w:pPr>
          </w:p>
        </w:tc>
        <w:tc>
          <w:tcPr>
            <w:tcW w:w="738" w:type="dxa"/>
            <w:vAlign w:val="center"/>
          </w:tcPr>
          <w:p w14:paraId="0466B46D" w14:textId="77777777" w:rsidR="00EF4E27" w:rsidRDefault="00EF4E27">
            <w:pPr>
              <w:spacing w:line="560" w:lineRule="exact"/>
              <w:jc w:val="center"/>
              <w:rPr>
                <w:rFonts w:ascii="宋体" w:hAnsi="宋体" w:cs="宋体"/>
                <w:kern w:val="0"/>
                <w:sz w:val="22"/>
                <w:szCs w:val="22"/>
                <w:lang w:bidi="ar"/>
              </w:rPr>
            </w:pPr>
          </w:p>
        </w:tc>
        <w:tc>
          <w:tcPr>
            <w:tcW w:w="1677" w:type="dxa"/>
            <w:vAlign w:val="center"/>
          </w:tcPr>
          <w:p w14:paraId="73247803" w14:textId="77777777" w:rsidR="00EF4E27" w:rsidRDefault="00EF4E27">
            <w:pPr>
              <w:spacing w:line="560" w:lineRule="exact"/>
              <w:jc w:val="center"/>
              <w:rPr>
                <w:rFonts w:ascii="宋体" w:hAnsi="宋体" w:cs="宋体"/>
                <w:kern w:val="0"/>
                <w:sz w:val="22"/>
                <w:szCs w:val="22"/>
                <w:lang w:bidi="ar"/>
              </w:rPr>
            </w:pPr>
          </w:p>
        </w:tc>
      </w:tr>
      <w:tr w:rsidR="00EF4E27" w14:paraId="60FFE378" w14:textId="77777777">
        <w:trPr>
          <w:trHeight w:val="603"/>
        </w:trPr>
        <w:tc>
          <w:tcPr>
            <w:tcW w:w="696" w:type="dxa"/>
          </w:tcPr>
          <w:p w14:paraId="464A9BD4"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7</w:t>
            </w:r>
          </w:p>
        </w:tc>
        <w:tc>
          <w:tcPr>
            <w:tcW w:w="2479" w:type="dxa"/>
          </w:tcPr>
          <w:p w14:paraId="3748F293"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7KG二氧化碳灭火器</w:t>
            </w:r>
          </w:p>
        </w:tc>
        <w:tc>
          <w:tcPr>
            <w:tcW w:w="1281" w:type="dxa"/>
            <w:vAlign w:val="center"/>
          </w:tcPr>
          <w:p w14:paraId="048ED416"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MT/7</w:t>
            </w:r>
          </w:p>
        </w:tc>
        <w:tc>
          <w:tcPr>
            <w:tcW w:w="675" w:type="dxa"/>
            <w:vAlign w:val="center"/>
          </w:tcPr>
          <w:p w14:paraId="766B0BEF"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具</w:t>
            </w:r>
          </w:p>
        </w:tc>
        <w:tc>
          <w:tcPr>
            <w:tcW w:w="750" w:type="dxa"/>
          </w:tcPr>
          <w:p w14:paraId="03B5B5A8"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12</w:t>
            </w:r>
          </w:p>
        </w:tc>
        <w:tc>
          <w:tcPr>
            <w:tcW w:w="712" w:type="dxa"/>
            <w:vAlign w:val="center"/>
          </w:tcPr>
          <w:p w14:paraId="6D069BCF" w14:textId="77777777" w:rsidR="00EF4E27" w:rsidRDefault="00EF4E27">
            <w:pPr>
              <w:spacing w:line="560" w:lineRule="exact"/>
              <w:jc w:val="center"/>
              <w:rPr>
                <w:rFonts w:ascii="宋体" w:hAnsi="宋体" w:cs="宋体"/>
                <w:kern w:val="0"/>
                <w:sz w:val="22"/>
                <w:szCs w:val="22"/>
                <w:lang w:bidi="ar"/>
              </w:rPr>
            </w:pPr>
          </w:p>
        </w:tc>
        <w:tc>
          <w:tcPr>
            <w:tcW w:w="738" w:type="dxa"/>
            <w:vAlign w:val="center"/>
          </w:tcPr>
          <w:p w14:paraId="319453BA" w14:textId="77777777" w:rsidR="00EF4E27" w:rsidRDefault="00EF4E27">
            <w:pPr>
              <w:spacing w:line="560" w:lineRule="exact"/>
              <w:jc w:val="center"/>
              <w:rPr>
                <w:rFonts w:ascii="宋体" w:hAnsi="宋体" w:cs="宋体"/>
                <w:kern w:val="0"/>
                <w:sz w:val="22"/>
                <w:szCs w:val="22"/>
                <w:lang w:bidi="ar"/>
              </w:rPr>
            </w:pPr>
          </w:p>
        </w:tc>
        <w:tc>
          <w:tcPr>
            <w:tcW w:w="1677" w:type="dxa"/>
            <w:vAlign w:val="center"/>
          </w:tcPr>
          <w:p w14:paraId="225CE668" w14:textId="77777777" w:rsidR="00EF4E27" w:rsidRDefault="00EF4E27">
            <w:pPr>
              <w:spacing w:line="560" w:lineRule="exact"/>
              <w:jc w:val="center"/>
              <w:rPr>
                <w:rFonts w:ascii="宋体" w:hAnsi="宋体" w:cs="宋体"/>
                <w:kern w:val="0"/>
                <w:sz w:val="22"/>
                <w:szCs w:val="22"/>
                <w:lang w:bidi="ar"/>
              </w:rPr>
            </w:pPr>
          </w:p>
        </w:tc>
      </w:tr>
      <w:tr w:rsidR="00EF4E27" w14:paraId="7389144C" w14:textId="77777777">
        <w:trPr>
          <w:trHeight w:val="603"/>
        </w:trPr>
        <w:tc>
          <w:tcPr>
            <w:tcW w:w="696" w:type="dxa"/>
          </w:tcPr>
          <w:p w14:paraId="53C65B91"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8</w:t>
            </w:r>
          </w:p>
        </w:tc>
        <w:tc>
          <w:tcPr>
            <w:tcW w:w="2479" w:type="dxa"/>
          </w:tcPr>
          <w:p w14:paraId="7BB3B5DE"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4KG两具装灭火器箱</w:t>
            </w:r>
          </w:p>
        </w:tc>
        <w:tc>
          <w:tcPr>
            <w:tcW w:w="1281" w:type="dxa"/>
            <w:vAlign w:val="center"/>
          </w:tcPr>
          <w:p w14:paraId="385510F1"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XMDF4-2</w:t>
            </w:r>
          </w:p>
        </w:tc>
        <w:tc>
          <w:tcPr>
            <w:tcW w:w="675" w:type="dxa"/>
            <w:vAlign w:val="center"/>
          </w:tcPr>
          <w:p w14:paraId="3277BACE" w14:textId="77777777" w:rsidR="00EF4E27" w:rsidRDefault="00000000">
            <w:pPr>
              <w:spacing w:line="560" w:lineRule="exact"/>
              <w:jc w:val="center"/>
              <w:rPr>
                <w:rFonts w:ascii="宋体" w:hAnsi="宋体" w:cs="宋体"/>
                <w:kern w:val="0"/>
                <w:sz w:val="22"/>
                <w:szCs w:val="22"/>
                <w:lang w:bidi="ar"/>
              </w:rPr>
            </w:pPr>
            <w:proofErr w:type="gramStart"/>
            <w:r>
              <w:rPr>
                <w:rFonts w:ascii="宋体" w:hAnsi="宋体" w:cs="宋体" w:hint="eastAsia"/>
                <w:kern w:val="0"/>
                <w:sz w:val="22"/>
                <w:szCs w:val="22"/>
                <w:lang w:bidi="ar"/>
              </w:rPr>
              <w:t>个</w:t>
            </w:r>
            <w:proofErr w:type="gramEnd"/>
          </w:p>
        </w:tc>
        <w:tc>
          <w:tcPr>
            <w:tcW w:w="750" w:type="dxa"/>
          </w:tcPr>
          <w:p w14:paraId="36462EBA"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40</w:t>
            </w:r>
          </w:p>
        </w:tc>
        <w:tc>
          <w:tcPr>
            <w:tcW w:w="712" w:type="dxa"/>
            <w:vAlign w:val="center"/>
          </w:tcPr>
          <w:p w14:paraId="3D7B70C2" w14:textId="77777777" w:rsidR="00EF4E27" w:rsidRDefault="00EF4E27">
            <w:pPr>
              <w:spacing w:line="560" w:lineRule="exact"/>
              <w:jc w:val="center"/>
              <w:rPr>
                <w:rFonts w:ascii="宋体" w:hAnsi="宋体" w:cs="宋体"/>
                <w:kern w:val="0"/>
                <w:sz w:val="22"/>
                <w:szCs w:val="22"/>
                <w:lang w:bidi="ar"/>
              </w:rPr>
            </w:pPr>
          </w:p>
        </w:tc>
        <w:tc>
          <w:tcPr>
            <w:tcW w:w="738" w:type="dxa"/>
            <w:vAlign w:val="center"/>
          </w:tcPr>
          <w:p w14:paraId="43A19E7D" w14:textId="77777777" w:rsidR="00EF4E27" w:rsidRDefault="00EF4E27">
            <w:pPr>
              <w:spacing w:line="560" w:lineRule="exact"/>
              <w:jc w:val="center"/>
              <w:rPr>
                <w:rFonts w:ascii="宋体" w:hAnsi="宋体" w:cs="宋体"/>
                <w:kern w:val="0"/>
                <w:sz w:val="22"/>
                <w:szCs w:val="22"/>
                <w:lang w:bidi="ar"/>
              </w:rPr>
            </w:pPr>
          </w:p>
        </w:tc>
        <w:tc>
          <w:tcPr>
            <w:tcW w:w="1677" w:type="dxa"/>
            <w:vAlign w:val="center"/>
          </w:tcPr>
          <w:p w14:paraId="2A49FD59" w14:textId="77777777" w:rsidR="00EF4E27" w:rsidRDefault="00EF4E27">
            <w:pPr>
              <w:spacing w:line="560" w:lineRule="exact"/>
              <w:jc w:val="center"/>
              <w:rPr>
                <w:rFonts w:ascii="宋体" w:hAnsi="宋体" w:cs="宋体"/>
                <w:kern w:val="0"/>
                <w:sz w:val="22"/>
                <w:szCs w:val="22"/>
                <w:lang w:bidi="ar"/>
              </w:rPr>
            </w:pPr>
          </w:p>
        </w:tc>
      </w:tr>
      <w:tr w:rsidR="00EF4E27" w14:paraId="6C3B4155" w14:textId="77777777">
        <w:trPr>
          <w:trHeight w:val="603"/>
        </w:trPr>
        <w:tc>
          <w:tcPr>
            <w:tcW w:w="696" w:type="dxa"/>
          </w:tcPr>
          <w:p w14:paraId="6CDCA70F"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9</w:t>
            </w:r>
          </w:p>
        </w:tc>
        <w:tc>
          <w:tcPr>
            <w:tcW w:w="2479" w:type="dxa"/>
          </w:tcPr>
          <w:p w14:paraId="6801E99A"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4KG四具装灭火器箱</w:t>
            </w:r>
          </w:p>
        </w:tc>
        <w:tc>
          <w:tcPr>
            <w:tcW w:w="1281" w:type="dxa"/>
            <w:vAlign w:val="center"/>
          </w:tcPr>
          <w:p w14:paraId="2C6B9C3A"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XMDF4-4</w:t>
            </w:r>
          </w:p>
        </w:tc>
        <w:tc>
          <w:tcPr>
            <w:tcW w:w="675" w:type="dxa"/>
            <w:vAlign w:val="center"/>
          </w:tcPr>
          <w:p w14:paraId="37552A66" w14:textId="77777777" w:rsidR="00EF4E27" w:rsidRDefault="00000000">
            <w:pPr>
              <w:spacing w:line="560" w:lineRule="exact"/>
              <w:jc w:val="center"/>
              <w:rPr>
                <w:rFonts w:ascii="宋体" w:hAnsi="宋体" w:cs="宋体"/>
                <w:kern w:val="0"/>
                <w:sz w:val="22"/>
                <w:szCs w:val="22"/>
                <w:lang w:bidi="ar"/>
              </w:rPr>
            </w:pPr>
            <w:proofErr w:type="gramStart"/>
            <w:r>
              <w:rPr>
                <w:rFonts w:ascii="宋体" w:hAnsi="宋体" w:cs="宋体" w:hint="eastAsia"/>
                <w:kern w:val="0"/>
                <w:sz w:val="22"/>
                <w:szCs w:val="22"/>
                <w:lang w:bidi="ar"/>
              </w:rPr>
              <w:t>个</w:t>
            </w:r>
            <w:proofErr w:type="gramEnd"/>
          </w:p>
        </w:tc>
        <w:tc>
          <w:tcPr>
            <w:tcW w:w="750" w:type="dxa"/>
          </w:tcPr>
          <w:p w14:paraId="59484FEA"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5</w:t>
            </w:r>
          </w:p>
        </w:tc>
        <w:tc>
          <w:tcPr>
            <w:tcW w:w="712" w:type="dxa"/>
            <w:vAlign w:val="center"/>
          </w:tcPr>
          <w:p w14:paraId="462E9B13" w14:textId="77777777" w:rsidR="00EF4E27" w:rsidRDefault="00EF4E27">
            <w:pPr>
              <w:spacing w:line="560" w:lineRule="exact"/>
              <w:jc w:val="center"/>
              <w:rPr>
                <w:rFonts w:ascii="宋体" w:hAnsi="宋体" w:cs="宋体"/>
                <w:kern w:val="0"/>
                <w:sz w:val="22"/>
                <w:szCs w:val="22"/>
                <w:lang w:bidi="ar"/>
              </w:rPr>
            </w:pPr>
          </w:p>
        </w:tc>
        <w:tc>
          <w:tcPr>
            <w:tcW w:w="738" w:type="dxa"/>
            <w:vAlign w:val="center"/>
          </w:tcPr>
          <w:p w14:paraId="0500044B" w14:textId="77777777" w:rsidR="00EF4E27" w:rsidRDefault="00EF4E27">
            <w:pPr>
              <w:spacing w:line="560" w:lineRule="exact"/>
              <w:jc w:val="center"/>
              <w:rPr>
                <w:rFonts w:ascii="宋体" w:hAnsi="宋体" w:cs="宋体"/>
                <w:kern w:val="0"/>
                <w:sz w:val="22"/>
                <w:szCs w:val="22"/>
                <w:lang w:bidi="ar"/>
              </w:rPr>
            </w:pPr>
          </w:p>
        </w:tc>
        <w:tc>
          <w:tcPr>
            <w:tcW w:w="1677" w:type="dxa"/>
            <w:vAlign w:val="center"/>
          </w:tcPr>
          <w:p w14:paraId="6CB1634C" w14:textId="77777777" w:rsidR="00EF4E27" w:rsidRDefault="00EF4E27">
            <w:pPr>
              <w:spacing w:line="560" w:lineRule="exact"/>
              <w:jc w:val="center"/>
              <w:rPr>
                <w:rFonts w:ascii="宋体" w:hAnsi="宋体" w:cs="宋体"/>
                <w:kern w:val="0"/>
                <w:sz w:val="22"/>
                <w:szCs w:val="22"/>
                <w:lang w:bidi="ar"/>
              </w:rPr>
            </w:pPr>
          </w:p>
        </w:tc>
      </w:tr>
      <w:tr w:rsidR="00EF4E27" w14:paraId="72E38A80" w14:textId="77777777">
        <w:trPr>
          <w:trHeight w:val="614"/>
        </w:trPr>
        <w:tc>
          <w:tcPr>
            <w:tcW w:w="696" w:type="dxa"/>
          </w:tcPr>
          <w:p w14:paraId="38465B48"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10</w:t>
            </w:r>
          </w:p>
        </w:tc>
        <w:tc>
          <w:tcPr>
            <w:tcW w:w="2479" w:type="dxa"/>
          </w:tcPr>
          <w:p w14:paraId="7E28A74E"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过滤式自救呼吸器</w:t>
            </w:r>
          </w:p>
        </w:tc>
        <w:tc>
          <w:tcPr>
            <w:tcW w:w="1281" w:type="dxa"/>
            <w:vAlign w:val="center"/>
          </w:tcPr>
          <w:p w14:paraId="78A7467B"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TZL30</w:t>
            </w:r>
          </w:p>
        </w:tc>
        <w:tc>
          <w:tcPr>
            <w:tcW w:w="675" w:type="dxa"/>
            <w:vAlign w:val="center"/>
          </w:tcPr>
          <w:p w14:paraId="4447D34C" w14:textId="77777777" w:rsidR="00EF4E27" w:rsidRDefault="00000000">
            <w:pPr>
              <w:spacing w:line="560" w:lineRule="exact"/>
              <w:jc w:val="center"/>
              <w:rPr>
                <w:rFonts w:ascii="宋体" w:hAnsi="宋体" w:cs="宋体"/>
                <w:kern w:val="0"/>
                <w:sz w:val="22"/>
                <w:szCs w:val="22"/>
                <w:lang w:bidi="ar"/>
              </w:rPr>
            </w:pPr>
            <w:proofErr w:type="gramStart"/>
            <w:r>
              <w:rPr>
                <w:rFonts w:ascii="宋体" w:hAnsi="宋体" w:cs="宋体" w:hint="eastAsia"/>
                <w:kern w:val="0"/>
                <w:sz w:val="22"/>
                <w:szCs w:val="22"/>
                <w:lang w:bidi="ar"/>
              </w:rPr>
              <w:t>个</w:t>
            </w:r>
            <w:proofErr w:type="gramEnd"/>
          </w:p>
        </w:tc>
        <w:tc>
          <w:tcPr>
            <w:tcW w:w="750" w:type="dxa"/>
          </w:tcPr>
          <w:p w14:paraId="1281D2C5" w14:textId="77777777" w:rsidR="00EF4E27" w:rsidRDefault="00000000">
            <w:pPr>
              <w:widowControl/>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650</w:t>
            </w:r>
          </w:p>
        </w:tc>
        <w:tc>
          <w:tcPr>
            <w:tcW w:w="712" w:type="dxa"/>
            <w:vAlign w:val="center"/>
          </w:tcPr>
          <w:p w14:paraId="197F7FF9" w14:textId="77777777" w:rsidR="00EF4E27" w:rsidRDefault="00EF4E27">
            <w:pPr>
              <w:spacing w:line="560" w:lineRule="exact"/>
              <w:jc w:val="center"/>
              <w:rPr>
                <w:rFonts w:ascii="宋体" w:hAnsi="宋体" w:cs="宋体"/>
                <w:kern w:val="0"/>
                <w:sz w:val="22"/>
                <w:szCs w:val="22"/>
                <w:lang w:bidi="ar"/>
              </w:rPr>
            </w:pPr>
          </w:p>
        </w:tc>
        <w:tc>
          <w:tcPr>
            <w:tcW w:w="738" w:type="dxa"/>
            <w:vAlign w:val="center"/>
          </w:tcPr>
          <w:p w14:paraId="4B5D33F8" w14:textId="77777777" w:rsidR="00EF4E27" w:rsidRDefault="00EF4E27">
            <w:pPr>
              <w:spacing w:line="560" w:lineRule="exact"/>
              <w:jc w:val="center"/>
              <w:rPr>
                <w:rFonts w:ascii="宋体" w:hAnsi="宋体" w:cs="宋体"/>
                <w:kern w:val="0"/>
                <w:sz w:val="22"/>
                <w:szCs w:val="22"/>
                <w:lang w:bidi="ar"/>
              </w:rPr>
            </w:pPr>
          </w:p>
        </w:tc>
        <w:tc>
          <w:tcPr>
            <w:tcW w:w="1677" w:type="dxa"/>
            <w:vAlign w:val="center"/>
          </w:tcPr>
          <w:p w14:paraId="519F99FE" w14:textId="77777777" w:rsidR="00EF4E27" w:rsidRDefault="00EF4E27">
            <w:pPr>
              <w:spacing w:line="560" w:lineRule="exact"/>
              <w:jc w:val="center"/>
              <w:rPr>
                <w:rFonts w:ascii="宋体" w:hAnsi="宋体" w:cs="宋体"/>
                <w:kern w:val="0"/>
                <w:sz w:val="22"/>
                <w:szCs w:val="22"/>
                <w:lang w:bidi="ar"/>
              </w:rPr>
            </w:pPr>
          </w:p>
        </w:tc>
      </w:tr>
      <w:tr w:rsidR="00EF4E27" w14:paraId="6629BDBA" w14:textId="77777777">
        <w:trPr>
          <w:trHeight w:val="614"/>
        </w:trPr>
        <w:tc>
          <w:tcPr>
            <w:tcW w:w="5131" w:type="dxa"/>
            <w:gridSpan w:val="4"/>
          </w:tcPr>
          <w:p w14:paraId="1E45398D" w14:textId="77777777" w:rsidR="00EF4E27" w:rsidRDefault="00000000">
            <w:pPr>
              <w:spacing w:line="560" w:lineRule="exact"/>
              <w:jc w:val="center"/>
              <w:rPr>
                <w:rFonts w:ascii="宋体" w:hAnsi="宋体" w:cs="宋体"/>
                <w:kern w:val="0"/>
                <w:sz w:val="22"/>
                <w:szCs w:val="22"/>
                <w:lang w:bidi="ar"/>
              </w:rPr>
            </w:pPr>
            <w:r>
              <w:rPr>
                <w:rFonts w:ascii="宋体" w:hAnsi="宋体" w:cs="宋体" w:hint="eastAsia"/>
                <w:kern w:val="0"/>
                <w:sz w:val="22"/>
                <w:szCs w:val="22"/>
                <w:lang w:bidi="ar"/>
              </w:rPr>
              <w:t>合计</w:t>
            </w:r>
          </w:p>
        </w:tc>
        <w:tc>
          <w:tcPr>
            <w:tcW w:w="3877" w:type="dxa"/>
            <w:gridSpan w:val="4"/>
          </w:tcPr>
          <w:p w14:paraId="60BDA32C" w14:textId="77777777" w:rsidR="00EF4E27" w:rsidRDefault="00EF4E27">
            <w:pPr>
              <w:spacing w:line="560" w:lineRule="exact"/>
              <w:jc w:val="center"/>
              <w:rPr>
                <w:rFonts w:ascii="宋体" w:hAnsi="宋体" w:cs="宋体"/>
                <w:kern w:val="0"/>
                <w:sz w:val="22"/>
                <w:szCs w:val="22"/>
                <w:lang w:bidi="ar"/>
              </w:rPr>
            </w:pPr>
          </w:p>
        </w:tc>
      </w:tr>
    </w:tbl>
    <w:p w14:paraId="6A60743D" w14:textId="77777777" w:rsidR="00EF4E27" w:rsidRDefault="00000000">
      <w:pPr>
        <w:pStyle w:val="2"/>
        <w:spacing w:line="560" w:lineRule="exact"/>
        <w:ind w:firstLine="560"/>
        <w:rPr>
          <w:sz w:val="28"/>
          <w:szCs w:val="28"/>
        </w:rPr>
      </w:pPr>
      <w:bookmarkStart w:id="2" w:name="_Toc19609"/>
      <w:r>
        <w:rPr>
          <w:sz w:val="28"/>
          <w:szCs w:val="28"/>
        </w:rPr>
        <w:t>第</w:t>
      </w:r>
      <w:r>
        <w:rPr>
          <w:rFonts w:hint="eastAsia"/>
          <w:sz w:val="28"/>
          <w:szCs w:val="28"/>
        </w:rPr>
        <w:t>二</w:t>
      </w:r>
      <w:r>
        <w:rPr>
          <w:sz w:val="28"/>
          <w:szCs w:val="28"/>
        </w:rPr>
        <w:t>条</w:t>
      </w:r>
      <w:r>
        <w:rPr>
          <w:sz w:val="28"/>
          <w:szCs w:val="28"/>
        </w:rPr>
        <w:t xml:space="preserve"> </w:t>
      </w:r>
      <w:r>
        <w:rPr>
          <w:sz w:val="28"/>
          <w:szCs w:val="28"/>
        </w:rPr>
        <w:t>合同价款</w:t>
      </w:r>
      <w:bookmarkEnd w:id="2"/>
    </w:p>
    <w:p w14:paraId="1158490A" w14:textId="77777777" w:rsidR="00EF4E27" w:rsidRDefault="00000000">
      <w:pPr>
        <w:pStyle w:val="zjb"/>
        <w:spacing w:line="560" w:lineRule="exact"/>
        <w:ind w:firstLine="560"/>
        <w:jc w:val="both"/>
        <w:rPr>
          <w:sz w:val="28"/>
          <w:szCs w:val="28"/>
          <w:lang w:val="zh-CN"/>
        </w:rPr>
      </w:pPr>
      <w:r>
        <w:rPr>
          <w:rFonts w:hint="eastAsia"/>
          <w:sz w:val="28"/>
          <w:szCs w:val="28"/>
          <w:lang w:val="zh-CN"/>
        </w:rPr>
        <w:t>2.1 本项目合同金额为不含税</w:t>
      </w:r>
      <w:r>
        <w:rPr>
          <w:rFonts w:hint="eastAsia"/>
          <w:sz w:val="28"/>
          <w:szCs w:val="28"/>
        </w:rPr>
        <w:t>XXX</w:t>
      </w:r>
      <w:r>
        <w:rPr>
          <w:rFonts w:hint="eastAsia"/>
          <w:sz w:val="28"/>
          <w:szCs w:val="28"/>
          <w:lang w:val="zh-CN"/>
        </w:rPr>
        <w:t>元（大写</w:t>
      </w:r>
      <w:r>
        <w:rPr>
          <w:rFonts w:hint="eastAsia"/>
          <w:sz w:val="28"/>
          <w:szCs w:val="28"/>
        </w:rPr>
        <w:t>XXX整</w:t>
      </w:r>
      <w:r>
        <w:rPr>
          <w:rFonts w:hint="eastAsia"/>
          <w:sz w:val="28"/>
          <w:szCs w:val="28"/>
          <w:lang w:val="zh-CN"/>
        </w:rPr>
        <w:t>），含税</w:t>
      </w:r>
      <w:r>
        <w:rPr>
          <w:rFonts w:hint="eastAsia"/>
          <w:sz w:val="28"/>
          <w:szCs w:val="28"/>
        </w:rPr>
        <w:t>XX</w:t>
      </w:r>
      <w:r>
        <w:rPr>
          <w:rFonts w:hint="eastAsia"/>
          <w:sz w:val="28"/>
          <w:szCs w:val="28"/>
          <w:lang w:val="zh-CN"/>
        </w:rPr>
        <w:t>元（大写</w:t>
      </w:r>
      <w:r>
        <w:rPr>
          <w:rFonts w:hint="eastAsia"/>
          <w:sz w:val="28"/>
          <w:szCs w:val="28"/>
        </w:rPr>
        <w:t>XXXX</w:t>
      </w:r>
      <w:r>
        <w:rPr>
          <w:rFonts w:hint="eastAsia"/>
          <w:sz w:val="28"/>
          <w:szCs w:val="28"/>
          <w:lang w:val="zh-CN"/>
        </w:rPr>
        <w:t>），税率为</w:t>
      </w:r>
      <w:r>
        <w:rPr>
          <w:rFonts w:hint="eastAsia"/>
          <w:sz w:val="28"/>
          <w:szCs w:val="28"/>
        </w:rPr>
        <w:t>XX%</w:t>
      </w:r>
      <w:r>
        <w:rPr>
          <w:rFonts w:hint="eastAsia"/>
          <w:sz w:val="28"/>
          <w:szCs w:val="28"/>
          <w:lang w:val="zh-CN"/>
        </w:rPr>
        <w:t>。</w:t>
      </w:r>
    </w:p>
    <w:p w14:paraId="02F6C84C" w14:textId="77777777" w:rsidR="00EF4E27" w:rsidRDefault="00000000">
      <w:pPr>
        <w:pStyle w:val="zjb"/>
        <w:spacing w:line="560" w:lineRule="exact"/>
        <w:ind w:firstLine="560"/>
        <w:rPr>
          <w:sz w:val="28"/>
          <w:szCs w:val="28"/>
        </w:rPr>
      </w:pPr>
      <w:r>
        <w:rPr>
          <w:rFonts w:hint="eastAsia"/>
          <w:sz w:val="28"/>
          <w:szCs w:val="28"/>
        </w:rPr>
        <w:t>2.2 合同价款为包干价，包括</w:t>
      </w:r>
      <w:r>
        <w:rPr>
          <w:rFonts w:hint="eastAsia"/>
          <w:sz w:val="28"/>
          <w:szCs w:val="28"/>
          <w:lang w:val="zh-CN"/>
        </w:rPr>
        <w:t>运输、施工、调试、人工及其它全部费用</w:t>
      </w:r>
      <w:r>
        <w:rPr>
          <w:rFonts w:hint="eastAsia"/>
          <w:sz w:val="28"/>
          <w:szCs w:val="28"/>
        </w:rPr>
        <w:t>。</w:t>
      </w:r>
    </w:p>
    <w:p w14:paraId="506EBFE9" w14:textId="77777777" w:rsidR="00EF4E27" w:rsidRDefault="00000000">
      <w:pPr>
        <w:pStyle w:val="2"/>
        <w:spacing w:line="560" w:lineRule="exact"/>
        <w:ind w:firstLine="560"/>
        <w:rPr>
          <w:sz w:val="28"/>
          <w:szCs w:val="28"/>
        </w:rPr>
      </w:pPr>
      <w:bookmarkStart w:id="3" w:name="_Toc2521"/>
      <w:r>
        <w:rPr>
          <w:sz w:val="28"/>
          <w:szCs w:val="28"/>
        </w:rPr>
        <w:t>第</w:t>
      </w:r>
      <w:r>
        <w:rPr>
          <w:rFonts w:hint="eastAsia"/>
          <w:sz w:val="28"/>
          <w:szCs w:val="28"/>
        </w:rPr>
        <w:t>三</w:t>
      </w:r>
      <w:r>
        <w:rPr>
          <w:sz w:val="28"/>
          <w:szCs w:val="28"/>
        </w:rPr>
        <w:t>条</w:t>
      </w:r>
      <w:r>
        <w:rPr>
          <w:rFonts w:hint="eastAsia"/>
          <w:sz w:val="28"/>
          <w:szCs w:val="28"/>
        </w:rPr>
        <w:t xml:space="preserve"> </w:t>
      </w:r>
      <w:r>
        <w:rPr>
          <w:sz w:val="28"/>
          <w:szCs w:val="28"/>
        </w:rPr>
        <w:t>技术标准及要求</w:t>
      </w:r>
      <w:bookmarkEnd w:id="3"/>
    </w:p>
    <w:p w14:paraId="43C51F3E" w14:textId="77777777" w:rsidR="00EF4E27" w:rsidRDefault="00000000">
      <w:pPr>
        <w:widowControl/>
        <w:spacing w:line="560" w:lineRule="exact"/>
        <w:ind w:firstLineChars="200" w:firstLine="562"/>
        <w:jc w:val="left"/>
        <w:rPr>
          <w:rFonts w:eastAsia="仿宋"/>
          <w:sz w:val="28"/>
          <w:szCs w:val="28"/>
        </w:rPr>
      </w:pPr>
      <w:r>
        <w:rPr>
          <w:rFonts w:eastAsia="仿宋" w:hint="eastAsia"/>
          <w:b/>
          <w:bCs/>
          <w:sz w:val="28"/>
          <w:szCs w:val="28"/>
        </w:rPr>
        <w:t>3.1</w:t>
      </w:r>
      <w:r>
        <w:rPr>
          <w:rFonts w:eastAsia="仿宋" w:hint="eastAsia"/>
          <w:b/>
          <w:bCs/>
          <w:sz w:val="28"/>
          <w:szCs w:val="28"/>
        </w:rPr>
        <w:t>货物</w:t>
      </w:r>
      <w:r>
        <w:rPr>
          <w:rFonts w:eastAsia="仿宋"/>
          <w:b/>
          <w:bCs/>
          <w:sz w:val="28"/>
          <w:szCs w:val="28"/>
        </w:rPr>
        <w:t>要求符合以下标准：</w:t>
      </w:r>
    </w:p>
    <w:p w14:paraId="7C4C76F2" w14:textId="77777777" w:rsidR="00EF4E27" w:rsidRDefault="00000000">
      <w:pPr>
        <w:widowControl/>
        <w:spacing w:line="560" w:lineRule="exact"/>
        <w:ind w:firstLineChars="200" w:firstLine="560"/>
        <w:jc w:val="left"/>
        <w:rPr>
          <w:rFonts w:eastAsia="仿宋"/>
          <w:sz w:val="28"/>
          <w:szCs w:val="28"/>
          <w:u w:val="single"/>
        </w:rPr>
      </w:pPr>
      <w:r>
        <w:rPr>
          <w:rFonts w:eastAsia="仿宋" w:hint="eastAsia"/>
          <w:sz w:val="28"/>
          <w:szCs w:val="28"/>
          <w:u w:val="single"/>
        </w:rPr>
        <w:t>（</w:t>
      </w:r>
      <w:r>
        <w:rPr>
          <w:rFonts w:eastAsia="仿宋" w:hint="eastAsia"/>
          <w:sz w:val="28"/>
          <w:szCs w:val="28"/>
          <w:u w:val="single"/>
        </w:rPr>
        <w:t>1</w:t>
      </w:r>
      <w:r>
        <w:rPr>
          <w:rFonts w:eastAsia="仿宋" w:hint="eastAsia"/>
          <w:sz w:val="28"/>
          <w:szCs w:val="28"/>
          <w:u w:val="single"/>
        </w:rPr>
        <w:t>）</w:t>
      </w:r>
      <w:r>
        <w:rPr>
          <w:rFonts w:eastAsia="仿宋" w:hint="eastAsia"/>
          <w:sz w:val="28"/>
          <w:szCs w:val="28"/>
          <w:u w:val="single"/>
        </w:rPr>
        <w:t>GB8109-2005</w:t>
      </w:r>
      <w:r>
        <w:rPr>
          <w:rFonts w:eastAsia="仿宋" w:hint="eastAsia"/>
          <w:sz w:val="28"/>
          <w:szCs w:val="28"/>
          <w:u w:val="single"/>
        </w:rPr>
        <w:t>《推车式灭火器》</w:t>
      </w:r>
    </w:p>
    <w:p w14:paraId="1C7C118F" w14:textId="77777777" w:rsidR="00EF4E27" w:rsidRDefault="00000000">
      <w:pPr>
        <w:widowControl/>
        <w:spacing w:line="560" w:lineRule="exact"/>
        <w:ind w:firstLineChars="200" w:firstLine="560"/>
        <w:jc w:val="left"/>
        <w:rPr>
          <w:rFonts w:eastAsia="仿宋"/>
          <w:sz w:val="28"/>
          <w:szCs w:val="28"/>
          <w:u w:val="single"/>
        </w:rPr>
      </w:pPr>
      <w:r>
        <w:rPr>
          <w:rFonts w:eastAsia="仿宋" w:hint="eastAsia"/>
          <w:sz w:val="28"/>
          <w:szCs w:val="28"/>
          <w:u w:val="single"/>
        </w:rPr>
        <w:t>（</w:t>
      </w:r>
      <w:r>
        <w:rPr>
          <w:rFonts w:eastAsia="仿宋" w:hint="eastAsia"/>
          <w:sz w:val="28"/>
          <w:szCs w:val="28"/>
          <w:u w:val="single"/>
        </w:rPr>
        <w:t>2</w:t>
      </w:r>
      <w:r>
        <w:rPr>
          <w:rFonts w:eastAsia="仿宋" w:hint="eastAsia"/>
          <w:sz w:val="28"/>
          <w:szCs w:val="28"/>
          <w:u w:val="single"/>
        </w:rPr>
        <w:t>）</w:t>
      </w:r>
      <w:r>
        <w:rPr>
          <w:rFonts w:eastAsia="仿宋" w:hint="eastAsia"/>
          <w:sz w:val="28"/>
          <w:szCs w:val="28"/>
          <w:u w:val="single"/>
        </w:rPr>
        <w:t>GB4351.1-2005</w:t>
      </w:r>
      <w:r>
        <w:rPr>
          <w:rFonts w:eastAsia="仿宋" w:hint="eastAsia"/>
          <w:sz w:val="28"/>
          <w:szCs w:val="28"/>
          <w:u w:val="single"/>
        </w:rPr>
        <w:t>《手提式灭火器</w:t>
      </w:r>
      <w:r>
        <w:rPr>
          <w:rFonts w:eastAsia="仿宋" w:hint="eastAsia"/>
          <w:sz w:val="28"/>
          <w:szCs w:val="28"/>
          <w:u w:val="single"/>
        </w:rPr>
        <w:t xml:space="preserve"> </w:t>
      </w:r>
      <w:r>
        <w:rPr>
          <w:rFonts w:eastAsia="仿宋" w:hint="eastAsia"/>
          <w:sz w:val="28"/>
          <w:szCs w:val="28"/>
          <w:u w:val="single"/>
        </w:rPr>
        <w:t>第</w:t>
      </w:r>
      <w:r>
        <w:rPr>
          <w:rFonts w:eastAsia="仿宋" w:hint="eastAsia"/>
          <w:sz w:val="28"/>
          <w:szCs w:val="28"/>
          <w:u w:val="single"/>
        </w:rPr>
        <w:t>1</w:t>
      </w:r>
      <w:r>
        <w:rPr>
          <w:rFonts w:eastAsia="仿宋" w:hint="eastAsia"/>
          <w:sz w:val="28"/>
          <w:szCs w:val="28"/>
          <w:u w:val="single"/>
        </w:rPr>
        <w:t>部分：性能和结构要求》</w:t>
      </w:r>
    </w:p>
    <w:p w14:paraId="5EBA674D" w14:textId="77777777" w:rsidR="00EF4E27" w:rsidRDefault="00000000">
      <w:pPr>
        <w:widowControl/>
        <w:spacing w:line="560" w:lineRule="exact"/>
        <w:ind w:firstLineChars="200" w:firstLine="560"/>
        <w:jc w:val="left"/>
        <w:rPr>
          <w:rFonts w:eastAsia="仿宋"/>
          <w:sz w:val="28"/>
          <w:szCs w:val="28"/>
          <w:u w:val="single"/>
        </w:rPr>
      </w:pPr>
      <w:r>
        <w:rPr>
          <w:rFonts w:eastAsia="仿宋" w:hint="eastAsia"/>
          <w:sz w:val="28"/>
          <w:szCs w:val="28"/>
          <w:u w:val="single"/>
        </w:rPr>
        <w:t>（</w:t>
      </w:r>
      <w:r>
        <w:rPr>
          <w:rFonts w:eastAsia="仿宋" w:hint="eastAsia"/>
          <w:sz w:val="28"/>
          <w:szCs w:val="28"/>
          <w:u w:val="single"/>
        </w:rPr>
        <w:t>3</w:t>
      </w:r>
      <w:r>
        <w:rPr>
          <w:rFonts w:eastAsia="仿宋" w:hint="eastAsia"/>
          <w:sz w:val="28"/>
          <w:szCs w:val="28"/>
          <w:u w:val="single"/>
        </w:rPr>
        <w:t>）</w:t>
      </w:r>
      <w:r>
        <w:rPr>
          <w:rFonts w:eastAsia="仿宋" w:hint="eastAsia"/>
          <w:sz w:val="28"/>
          <w:szCs w:val="28"/>
          <w:u w:val="single"/>
        </w:rPr>
        <w:t>GB4351.2-2005</w:t>
      </w:r>
      <w:r>
        <w:rPr>
          <w:rFonts w:eastAsia="仿宋" w:hint="eastAsia"/>
          <w:sz w:val="28"/>
          <w:szCs w:val="28"/>
          <w:u w:val="single"/>
        </w:rPr>
        <w:t>《手提式灭火器</w:t>
      </w:r>
      <w:r>
        <w:rPr>
          <w:rFonts w:eastAsia="仿宋" w:hint="eastAsia"/>
          <w:sz w:val="28"/>
          <w:szCs w:val="28"/>
          <w:u w:val="single"/>
        </w:rPr>
        <w:t xml:space="preserve"> </w:t>
      </w:r>
      <w:r>
        <w:rPr>
          <w:rFonts w:eastAsia="仿宋" w:hint="eastAsia"/>
          <w:sz w:val="28"/>
          <w:szCs w:val="28"/>
          <w:u w:val="single"/>
        </w:rPr>
        <w:t>第</w:t>
      </w:r>
      <w:r>
        <w:rPr>
          <w:rFonts w:eastAsia="仿宋" w:hint="eastAsia"/>
          <w:sz w:val="28"/>
          <w:szCs w:val="28"/>
          <w:u w:val="single"/>
        </w:rPr>
        <w:t>2</w:t>
      </w:r>
      <w:r>
        <w:rPr>
          <w:rFonts w:eastAsia="仿宋" w:hint="eastAsia"/>
          <w:sz w:val="28"/>
          <w:szCs w:val="28"/>
          <w:u w:val="single"/>
        </w:rPr>
        <w:t>部分：手提式二氧化碳灭火器钢制无缝瓶体的要求》</w:t>
      </w:r>
    </w:p>
    <w:p w14:paraId="3019D256" w14:textId="77777777" w:rsidR="00EF4E27" w:rsidRDefault="00000000">
      <w:pPr>
        <w:widowControl/>
        <w:spacing w:line="560" w:lineRule="exact"/>
        <w:ind w:firstLineChars="200" w:firstLine="560"/>
        <w:jc w:val="left"/>
        <w:rPr>
          <w:rFonts w:eastAsia="仿宋"/>
          <w:sz w:val="28"/>
          <w:szCs w:val="28"/>
          <w:u w:val="single"/>
        </w:rPr>
      </w:pPr>
      <w:r>
        <w:rPr>
          <w:rFonts w:eastAsia="仿宋" w:hint="eastAsia"/>
          <w:sz w:val="28"/>
          <w:szCs w:val="28"/>
          <w:u w:val="single"/>
        </w:rPr>
        <w:lastRenderedPageBreak/>
        <w:t>（</w:t>
      </w:r>
      <w:r>
        <w:rPr>
          <w:rFonts w:eastAsia="仿宋" w:hint="eastAsia"/>
          <w:sz w:val="28"/>
          <w:szCs w:val="28"/>
          <w:u w:val="single"/>
        </w:rPr>
        <w:t>4</w:t>
      </w:r>
      <w:r>
        <w:rPr>
          <w:rFonts w:eastAsia="仿宋" w:hint="eastAsia"/>
          <w:sz w:val="28"/>
          <w:szCs w:val="28"/>
          <w:u w:val="single"/>
        </w:rPr>
        <w:t>）</w:t>
      </w:r>
      <w:r>
        <w:rPr>
          <w:rFonts w:eastAsia="仿宋" w:hint="eastAsia"/>
          <w:sz w:val="28"/>
          <w:szCs w:val="28"/>
          <w:u w:val="single"/>
        </w:rPr>
        <w:t>GB/T4351.3-2005</w:t>
      </w:r>
      <w:r>
        <w:rPr>
          <w:rFonts w:eastAsia="仿宋" w:hint="eastAsia"/>
          <w:sz w:val="28"/>
          <w:szCs w:val="28"/>
          <w:u w:val="single"/>
        </w:rPr>
        <w:t>《手提式灭火器</w:t>
      </w:r>
      <w:r>
        <w:rPr>
          <w:rFonts w:eastAsia="仿宋" w:hint="eastAsia"/>
          <w:sz w:val="28"/>
          <w:szCs w:val="28"/>
          <w:u w:val="single"/>
        </w:rPr>
        <w:t xml:space="preserve"> </w:t>
      </w:r>
      <w:r>
        <w:rPr>
          <w:rFonts w:eastAsia="仿宋" w:hint="eastAsia"/>
          <w:sz w:val="28"/>
          <w:szCs w:val="28"/>
          <w:u w:val="single"/>
        </w:rPr>
        <w:t>第</w:t>
      </w:r>
      <w:r>
        <w:rPr>
          <w:rFonts w:eastAsia="仿宋" w:hint="eastAsia"/>
          <w:sz w:val="28"/>
          <w:szCs w:val="28"/>
          <w:u w:val="single"/>
        </w:rPr>
        <w:t>3</w:t>
      </w:r>
      <w:r>
        <w:rPr>
          <w:rFonts w:eastAsia="仿宋" w:hint="eastAsia"/>
          <w:sz w:val="28"/>
          <w:szCs w:val="28"/>
          <w:u w:val="single"/>
        </w:rPr>
        <w:t>部分：检验细则》</w:t>
      </w:r>
    </w:p>
    <w:p w14:paraId="69A6ED27" w14:textId="77777777" w:rsidR="00EF4E27" w:rsidRDefault="00000000">
      <w:pPr>
        <w:widowControl/>
        <w:spacing w:line="560" w:lineRule="exact"/>
        <w:ind w:firstLineChars="200" w:firstLine="560"/>
        <w:jc w:val="left"/>
        <w:rPr>
          <w:rFonts w:eastAsia="仿宋"/>
          <w:sz w:val="28"/>
          <w:szCs w:val="28"/>
          <w:u w:val="single"/>
        </w:rPr>
      </w:pPr>
      <w:r>
        <w:rPr>
          <w:rFonts w:eastAsia="仿宋" w:hint="eastAsia"/>
          <w:sz w:val="28"/>
          <w:szCs w:val="28"/>
          <w:u w:val="single"/>
        </w:rPr>
        <w:t>（</w:t>
      </w:r>
      <w:r>
        <w:rPr>
          <w:rFonts w:eastAsia="仿宋" w:hint="eastAsia"/>
          <w:sz w:val="28"/>
          <w:szCs w:val="28"/>
          <w:u w:val="single"/>
        </w:rPr>
        <w:t>5</w:t>
      </w:r>
      <w:r>
        <w:rPr>
          <w:rFonts w:eastAsia="仿宋" w:hint="eastAsia"/>
          <w:sz w:val="28"/>
          <w:szCs w:val="28"/>
          <w:u w:val="single"/>
        </w:rPr>
        <w:t>）</w:t>
      </w:r>
      <w:r>
        <w:rPr>
          <w:rFonts w:eastAsia="仿宋" w:hint="eastAsia"/>
          <w:sz w:val="28"/>
          <w:szCs w:val="28"/>
          <w:u w:val="single"/>
        </w:rPr>
        <w:t>GA139-2009</w:t>
      </w:r>
      <w:r>
        <w:rPr>
          <w:rFonts w:eastAsia="仿宋" w:hint="eastAsia"/>
          <w:sz w:val="28"/>
          <w:szCs w:val="28"/>
          <w:u w:val="single"/>
        </w:rPr>
        <w:t>《灭火器箱》</w:t>
      </w:r>
    </w:p>
    <w:p w14:paraId="43E4EF0C" w14:textId="77777777" w:rsidR="00EF4E27" w:rsidRDefault="00000000">
      <w:pPr>
        <w:widowControl/>
        <w:spacing w:line="560" w:lineRule="exact"/>
        <w:ind w:firstLineChars="200" w:firstLine="560"/>
        <w:jc w:val="left"/>
        <w:rPr>
          <w:rFonts w:eastAsia="仿宋"/>
          <w:sz w:val="28"/>
          <w:szCs w:val="28"/>
          <w:u w:val="single"/>
        </w:rPr>
      </w:pPr>
      <w:r>
        <w:rPr>
          <w:rFonts w:eastAsia="仿宋" w:hint="eastAsia"/>
          <w:sz w:val="28"/>
          <w:szCs w:val="28"/>
          <w:u w:val="single"/>
        </w:rPr>
        <w:t>（</w:t>
      </w:r>
      <w:r>
        <w:rPr>
          <w:rFonts w:eastAsia="仿宋" w:hint="eastAsia"/>
          <w:sz w:val="28"/>
          <w:szCs w:val="28"/>
          <w:u w:val="single"/>
        </w:rPr>
        <w:t>6</w:t>
      </w:r>
      <w:r>
        <w:rPr>
          <w:rFonts w:eastAsia="仿宋" w:hint="eastAsia"/>
          <w:sz w:val="28"/>
          <w:szCs w:val="28"/>
          <w:u w:val="single"/>
        </w:rPr>
        <w:t>）</w:t>
      </w:r>
      <w:r>
        <w:rPr>
          <w:rFonts w:eastAsia="仿宋" w:hint="eastAsia"/>
          <w:sz w:val="28"/>
          <w:szCs w:val="28"/>
          <w:u w:val="single"/>
        </w:rPr>
        <w:t>GB21976.7-2012</w:t>
      </w:r>
      <w:r>
        <w:rPr>
          <w:rFonts w:eastAsia="仿宋" w:hint="eastAsia"/>
          <w:sz w:val="28"/>
          <w:szCs w:val="28"/>
          <w:u w:val="single"/>
        </w:rPr>
        <w:t>《建筑火灾逃生避难器材</w:t>
      </w:r>
      <w:r>
        <w:rPr>
          <w:rFonts w:eastAsia="仿宋" w:hint="eastAsia"/>
          <w:sz w:val="28"/>
          <w:szCs w:val="28"/>
          <w:u w:val="single"/>
        </w:rPr>
        <w:t xml:space="preserve"> </w:t>
      </w:r>
      <w:r>
        <w:rPr>
          <w:rFonts w:eastAsia="仿宋" w:hint="eastAsia"/>
          <w:sz w:val="28"/>
          <w:szCs w:val="28"/>
          <w:u w:val="single"/>
        </w:rPr>
        <w:t>第</w:t>
      </w:r>
      <w:r>
        <w:rPr>
          <w:rFonts w:eastAsia="仿宋" w:hint="eastAsia"/>
          <w:sz w:val="28"/>
          <w:szCs w:val="28"/>
          <w:u w:val="single"/>
        </w:rPr>
        <w:t>7</w:t>
      </w:r>
      <w:r>
        <w:rPr>
          <w:rFonts w:eastAsia="仿宋" w:hint="eastAsia"/>
          <w:sz w:val="28"/>
          <w:szCs w:val="28"/>
          <w:u w:val="single"/>
        </w:rPr>
        <w:t>部分：过滤式消防自救呼吸器》</w:t>
      </w:r>
    </w:p>
    <w:p w14:paraId="40B37F31" w14:textId="77777777" w:rsidR="00EF4E27" w:rsidRDefault="00000000">
      <w:pPr>
        <w:widowControl/>
        <w:spacing w:line="560" w:lineRule="exact"/>
        <w:ind w:firstLineChars="200" w:firstLine="560"/>
        <w:jc w:val="left"/>
        <w:rPr>
          <w:rFonts w:eastAsia="仿宋"/>
          <w:sz w:val="28"/>
          <w:szCs w:val="28"/>
        </w:rPr>
      </w:pPr>
      <w:r>
        <w:rPr>
          <w:rFonts w:eastAsia="仿宋" w:hint="eastAsia"/>
          <w:sz w:val="28"/>
          <w:szCs w:val="28"/>
          <w:u w:val="single"/>
        </w:rPr>
        <w:t>（</w:t>
      </w:r>
      <w:r>
        <w:rPr>
          <w:rFonts w:eastAsia="仿宋" w:hint="eastAsia"/>
          <w:sz w:val="28"/>
          <w:szCs w:val="28"/>
          <w:u w:val="single"/>
        </w:rPr>
        <w:t>7</w:t>
      </w:r>
      <w:r>
        <w:rPr>
          <w:rFonts w:eastAsia="仿宋" w:hint="eastAsia"/>
          <w:sz w:val="28"/>
          <w:szCs w:val="28"/>
          <w:u w:val="single"/>
        </w:rPr>
        <w:t>）其他</w:t>
      </w:r>
      <w:r>
        <w:rPr>
          <w:rFonts w:eastAsia="仿宋"/>
          <w:sz w:val="28"/>
          <w:szCs w:val="28"/>
          <w:u w:val="single"/>
        </w:rPr>
        <w:t>相应的国家、行业技术标准要求</w:t>
      </w:r>
      <w:r>
        <w:rPr>
          <w:rFonts w:eastAsia="仿宋" w:hint="eastAsia"/>
          <w:sz w:val="28"/>
          <w:szCs w:val="28"/>
          <w:u w:val="single"/>
        </w:rPr>
        <w:t>，</w:t>
      </w:r>
      <w:r>
        <w:rPr>
          <w:rFonts w:eastAsia="仿宋"/>
          <w:sz w:val="28"/>
          <w:szCs w:val="28"/>
          <w:u w:val="single"/>
        </w:rPr>
        <w:t>当国家、行业相关现行标准和规范有不同之处时，则</w:t>
      </w:r>
      <w:r>
        <w:rPr>
          <w:rFonts w:eastAsia="仿宋" w:hint="eastAsia"/>
          <w:sz w:val="28"/>
          <w:szCs w:val="28"/>
          <w:u w:val="single"/>
        </w:rPr>
        <w:t>以</w:t>
      </w:r>
      <w:r>
        <w:rPr>
          <w:rFonts w:eastAsia="仿宋"/>
          <w:sz w:val="28"/>
          <w:szCs w:val="28"/>
          <w:u w:val="single"/>
        </w:rPr>
        <w:t>标准较高的</w:t>
      </w:r>
      <w:r>
        <w:rPr>
          <w:rFonts w:eastAsia="仿宋" w:hint="eastAsia"/>
          <w:sz w:val="28"/>
          <w:szCs w:val="28"/>
          <w:u w:val="single"/>
        </w:rPr>
        <w:t>为准</w:t>
      </w:r>
      <w:r>
        <w:rPr>
          <w:rFonts w:eastAsia="仿宋"/>
          <w:sz w:val="28"/>
          <w:szCs w:val="28"/>
        </w:rPr>
        <w:t>。</w:t>
      </w:r>
    </w:p>
    <w:p w14:paraId="412360DA" w14:textId="77777777" w:rsidR="00EF4E27" w:rsidRDefault="00000000">
      <w:pPr>
        <w:widowControl/>
        <w:spacing w:line="560" w:lineRule="exact"/>
        <w:ind w:firstLineChars="200" w:firstLine="562"/>
        <w:jc w:val="left"/>
        <w:rPr>
          <w:rFonts w:eastAsia="仿宋"/>
          <w:sz w:val="28"/>
          <w:szCs w:val="28"/>
        </w:rPr>
      </w:pPr>
      <w:r>
        <w:rPr>
          <w:rFonts w:eastAsia="仿宋" w:hint="eastAsia"/>
          <w:b/>
          <w:bCs/>
          <w:sz w:val="28"/>
          <w:szCs w:val="28"/>
        </w:rPr>
        <w:t>3.2</w:t>
      </w:r>
      <w:r>
        <w:rPr>
          <w:rFonts w:eastAsia="仿宋" w:hint="eastAsia"/>
          <w:b/>
          <w:bCs/>
          <w:sz w:val="28"/>
          <w:szCs w:val="28"/>
        </w:rPr>
        <w:t>过滤式消防自救呼吸器和灭火器产品：</w:t>
      </w:r>
      <w:r>
        <w:rPr>
          <w:rFonts w:eastAsia="仿宋" w:hint="eastAsia"/>
          <w:sz w:val="28"/>
          <w:szCs w:val="28"/>
        </w:rPr>
        <w:t>《中国国家强制性产品认证证书》和《检验报告》（型式检验）复印件并逐页加盖比选响应人鲜公章，且须提供</w:t>
      </w:r>
      <w:r>
        <w:rPr>
          <w:rFonts w:eastAsia="仿宋"/>
          <w:sz w:val="28"/>
          <w:szCs w:val="28"/>
        </w:rPr>
        <w:t>在</w:t>
      </w:r>
      <w:r>
        <w:rPr>
          <w:rFonts w:eastAsia="仿宋" w:hint="eastAsia"/>
          <w:sz w:val="28"/>
          <w:szCs w:val="28"/>
          <w:u w:val="single"/>
        </w:rPr>
        <w:t>“</w:t>
      </w:r>
      <w:r>
        <w:rPr>
          <w:rFonts w:eastAsia="仿宋"/>
          <w:sz w:val="28"/>
          <w:szCs w:val="28"/>
          <w:u w:val="single"/>
        </w:rPr>
        <w:t>中国消防产品信息网</w:t>
      </w:r>
      <w:r>
        <w:rPr>
          <w:rFonts w:eastAsia="仿宋" w:hint="eastAsia"/>
          <w:sz w:val="28"/>
          <w:szCs w:val="28"/>
          <w:u w:val="single"/>
        </w:rPr>
        <w:t>”</w:t>
      </w:r>
      <w:r>
        <w:rPr>
          <w:rFonts w:eastAsia="仿宋"/>
          <w:sz w:val="28"/>
          <w:szCs w:val="28"/>
        </w:rPr>
        <w:t>（</w:t>
      </w:r>
      <w:hyperlink r:id="rId13" w:history="1">
        <w:r>
          <w:rPr>
            <w:rFonts w:eastAsia="仿宋"/>
            <w:sz w:val="28"/>
            <w:szCs w:val="28"/>
          </w:rPr>
          <w:t>www.cccf.com.cn</w:t>
        </w:r>
      </w:hyperlink>
      <w:r>
        <w:rPr>
          <w:rFonts w:eastAsia="仿宋"/>
          <w:sz w:val="28"/>
          <w:szCs w:val="28"/>
        </w:rPr>
        <w:t>）的</w:t>
      </w:r>
      <w:r>
        <w:rPr>
          <w:rFonts w:eastAsia="仿宋"/>
          <w:sz w:val="28"/>
          <w:szCs w:val="28"/>
        </w:rPr>
        <w:t>“</w:t>
      </w:r>
      <w:r>
        <w:rPr>
          <w:rFonts w:eastAsia="仿宋"/>
          <w:sz w:val="28"/>
          <w:szCs w:val="28"/>
        </w:rPr>
        <w:t>消防产品信息查询系统</w:t>
      </w:r>
      <w:r>
        <w:rPr>
          <w:rFonts w:eastAsia="仿宋"/>
          <w:sz w:val="28"/>
          <w:szCs w:val="28"/>
        </w:rPr>
        <w:t>”</w:t>
      </w:r>
      <w:r>
        <w:rPr>
          <w:rFonts w:eastAsia="仿宋" w:hint="eastAsia"/>
          <w:sz w:val="28"/>
          <w:szCs w:val="28"/>
        </w:rPr>
        <w:t>的</w:t>
      </w:r>
      <w:r>
        <w:rPr>
          <w:rFonts w:eastAsia="仿宋"/>
          <w:sz w:val="28"/>
          <w:szCs w:val="28"/>
        </w:rPr>
        <w:t>查询结果截图（</w:t>
      </w:r>
      <w:r>
        <w:rPr>
          <w:rFonts w:eastAsia="仿宋" w:hint="eastAsia"/>
          <w:sz w:val="28"/>
          <w:szCs w:val="28"/>
        </w:rPr>
        <w:t>截图样式见附件</w:t>
      </w:r>
      <w:r>
        <w:rPr>
          <w:rFonts w:eastAsia="仿宋" w:hint="eastAsia"/>
          <w:sz w:val="28"/>
          <w:szCs w:val="28"/>
        </w:rPr>
        <w:t>5</w:t>
      </w:r>
      <w:r>
        <w:rPr>
          <w:rFonts w:eastAsia="仿宋" w:hint="eastAsia"/>
          <w:sz w:val="28"/>
          <w:szCs w:val="28"/>
        </w:rPr>
        <w:t>，加盖</w:t>
      </w:r>
      <w:r>
        <w:rPr>
          <w:rFonts w:eastAsia="仿宋"/>
          <w:sz w:val="28"/>
          <w:szCs w:val="28"/>
        </w:rPr>
        <w:t>比选响</w:t>
      </w:r>
      <w:r>
        <w:rPr>
          <w:rFonts w:eastAsia="仿宋" w:hint="eastAsia"/>
          <w:sz w:val="28"/>
          <w:szCs w:val="28"/>
        </w:rPr>
        <w:t>应人鲜公章）。</w:t>
      </w:r>
    </w:p>
    <w:p w14:paraId="0547742C" w14:textId="77777777" w:rsidR="00EF4E27" w:rsidRDefault="00000000">
      <w:pPr>
        <w:widowControl/>
        <w:spacing w:line="560" w:lineRule="exact"/>
        <w:ind w:firstLineChars="200" w:firstLine="562"/>
        <w:jc w:val="left"/>
        <w:rPr>
          <w:rFonts w:eastAsia="仿宋"/>
          <w:sz w:val="28"/>
          <w:szCs w:val="28"/>
        </w:rPr>
      </w:pPr>
      <w:r>
        <w:rPr>
          <w:rFonts w:eastAsia="仿宋" w:hint="eastAsia"/>
          <w:b/>
          <w:bCs/>
          <w:sz w:val="28"/>
          <w:szCs w:val="28"/>
        </w:rPr>
        <w:t>3.3</w:t>
      </w:r>
      <w:r>
        <w:rPr>
          <w:rFonts w:eastAsia="仿宋" w:hint="eastAsia"/>
          <w:b/>
          <w:bCs/>
          <w:sz w:val="28"/>
          <w:szCs w:val="28"/>
        </w:rPr>
        <w:t>灭火器箱：</w:t>
      </w:r>
      <w:r>
        <w:rPr>
          <w:rFonts w:eastAsia="仿宋" w:hint="eastAsia"/>
          <w:sz w:val="28"/>
          <w:szCs w:val="28"/>
        </w:rPr>
        <w:t>《检验报告》</w:t>
      </w:r>
      <w:r>
        <w:rPr>
          <w:rFonts w:eastAsia="仿宋" w:hint="eastAsia"/>
          <w:sz w:val="28"/>
          <w:szCs w:val="28"/>
        </w:rPr>
        <w:t>(</w:t>
      </w:r>
      <w:r>
        <w:rPr>
          <w:rFonts w:eastAsia="仿宋" w:hint="eastAsia"/>
          <w:sz w:val="28"/>
          <w:szCs w:val="28"/>
        </w:rPr>
        <w:t>型式检验</w:t>
      </w:r>
      <w:r>
        <w:rPr>
          <w:rFonts w:eastAsia="仿宋" w:hint="eastAsia"/>
          <w:sz w:val="28"/>
          <w:szCs w:val="28"/>
        </w:rPr>
        <w:t>)</w:t>
      </w:r>
      <w:r>
        <w:rPr>
          <w:rFonts w:eastAsia="仿宋" w:hint="eastAsia"/>
          <w:sz w:val="28"/>
          <w:szCs w:val="28"/>
        </w:rPr>
        <w:t>，且须提供以下资料《检验报告》完整复印件并逐页加盖比选响应人鲜公章，以及在</w:t>
      </w:r>
      <w:r>
        <w:rPr>
          <w:rFonts w:eastAsia="仿宋" w:hint="eastAsia"/>
          <w:sz w:val="28"/>
          <w:szCs w:val="28"/>
          <w:u w:val="single"/>
        </w:rPr>
        <w:t>“国家防火建筑材料质量监督检验中心”</w:t>
      </w:r>
      <w:r>
        <w:rPr>
          <w:rFonts w:eastAsia="仿宋" w:hint="eastAsia"/>
          <w:sz w:val="28"/>
          <w:szCs w:val="28"/>
        </w:rPr>
        <w:t>网（</w:t>
      </w:r>
      <w:r>
        <w:rPr>
          <w:rFonts w:eastAsia="仿宋" w:hint="eastAsia"/>
          <w:sz w:val="28"/>
          <w:szCs w:val="28"/>
        </w:rPr>
        <w:t>www.fire-testing.net</w:t>
      </w:r>
      <w:r>
        <w:rPr>
          <w:rFonts w:eastAsia="仿宋" w:hint="eastAsia"/>
          <w:sz w:val="28"/>
          <w:szCs w:val="28"/>
        </w:rPr>
        <w:t>）或</w:t>
      </w:r>
      <w:r>
        <w:rPr>
          <w:rFonts w:eastAsia="仿宋" w:hint="eastAsia"/>
          <w:sz w:val="28"/>
          <w:szCs w:val="28"/>
          <w:u w:val="single"/>
        </w:rPr>
        <w:t>“国家固定灭火系统和耐火构件质量监督检验中心”</w:t>
      </w:r>
      <w:r>
        <w:rPr>
          <w:rFonts w:eastAsia="仿宋" w:hint="eastAsia"/>
          <w:sz w:val="28"/>
          <w:szCs w:val="28"/>
        </w:rPr>
        <w:t>网（</w:t>
      </w:r>
      <w:r>
        <w:rPr>
          <w:rFonts w:eastAsia="仿宋" w:hint="eastAsia"/>
          <w:sz w:val="28"/>
          <w:szCs w:val="28"/>
        </w:rPr>
        <w:t>www.cncf.com.cn</w:t>
      </w:r>
      <w:r>
        <w:rPr>
          <w:rFonts w:eastAsia="仿宋" w:hint="eastAsia"/>
          <w:sz w:val="28"/>
          <w:szCs w:val="28"/>
        </w:rPr>
        <w:t>）或</w:t>
      </w:r>
      <w:r>
        <w:rPr>
          <w:rFonts w:eastAsia="仿宋" w:hint="eastAsia"/>
          <w:sz w:val="28"/>
          <w:szCs w:val="28"/>
          <w:u w:val="single"/>
        </w:rPr>
        <w:t>“国家消防装备质量监督检查检验中心”</w:t>
      </w:r>
      <w:r>
        <w:rPr>
          <w:rFonts w:eastAsia="仿宋" w:hint="eastAsia"/>
          <w:sz w:val="28"/>
          <w:szCs w:val="28"/>
        </w:rPr>
        <w:t>网（</w:t>
      </w:r>
      <w:r>
        <w:rPr>
          <w:rFonts w:eastAsia="仿宋" w:hint="eastAsia"/>
          <w:sz w:val="28"/>
          <w:szCs w:val="28"/>
        </w:rPr>
        <w:t>www.xfjyzx.com</w:t>
      </w:r>
      <w:r>
        <w:rPr>
          <w:rFonts w:eastAsia="仿宋" w:hint="eastAsia"/>
          <w:sz w:val="28"/>
          <w:szCs w:val="28"/>
        </w:rPr>
        <w:t>）上的型式检验查询结果截图（截图样式见附件</w:t>
      </w:r>
      <w:r>
        <w:rPr>
          <w:rFonts w:eastAsia="仿宋" w:hint="eastAsia"/>
          <w:sz w:val="28"/>
          <w:szCs w:val="28"/>
        </w:rPr>
        <w:t>6</w:t>
      </w:r>
      <w:r>
        <w:rPr>
          <w:rFonts w:eastAsia="仿宋" w:hint="eastAsia"/>
          <w:sz w:val="28"/>
          <w:szCs w:val="28"/>
        </w:rPr>
        <w:t>，加盖</w:t>
      </w:r>
      <w:r>
        <w:rPr>
          <w:rFonts w:eastAsia="仿宋"/>
          <w:sz w:val="28"/>
          <w:szCs w:val="28"/>
        </w:rPr>
        <w:t>比选响</w:t>
      </w:r>
      <w:r>
        <w:rPr>
          <w:rFonts w:eastAsia="仿宋" w:hint="eastAsia"/>
          <w:sz w:val="28"/>
          <w:szCs w:val="28"/>
        </w:rPr>
        <w:t>应人鲜公章）；若在上述网站查询不到《检验报告》</w:t>
      </w:r>
      <w:r>
        <w:rPr>
          <w:rFonts w:eastAsia="仿宋" w:hint="eastAsia"/>
          <w:sz w:val="28"/>
          <w:szCs w:val="28"/>
        </w:rPr>
        <w:t>(</w:t>
      </w:r>
      <w:r>
        <w:rPr>
          <w:rFonts w:eastAsia="仿宋" w:hint="eastAsia"/>
          <w:sz w:val="28"/>
          <w:szCs w:val="28"/>
        </w:rPr>
        <w:t>型式检验</w:t>
      </w:r>
      <w:r>
        <w:rPr>
          <w:rFonts w:eastAsia="仿宋" w:hint="eastAsia"/>
          <w:sz w:val="28"/>
          <w:szCs w:val="28"/>
        </w:rPr>
        <w:t>)</w:t>
      </w:r>
      <w:r>
        <w:rPr>
          <w:rFonts w:eastAsia="仿宋" w:hint="eastAsia"/>
          <w:sz w:val="28"/>
          <w:szCs w:val="28"/>
        </w:rPr>
        <w:t>，则须提供其他相应有效的签发（签发单位具备检验检测机构资质认定证书（</w:t>
      </w:r>
      <w:r>
        <w:rPr>
          <w:rFonts w:eastAsia="仿宋" w:hint="eastAsia"/>
          <w:sz w:val="28"/>
          <w:szCs w:val="28"/>
        </w:rPr>
        <w:t>CMA</w:t>
      </w:r>
      <w:r>
        <w:rPr>
          <w:rFonts w:eastAsia="仿宋" w:hint="eastAsia"/>
          <w:sz w:val="28"/>
          <w:szCs w:val="28"/>
        </w:rPr>
        <w:t>），需提供加盖签发单位鲜公章的检验检测机构资质认定证书（</w:t>
      </w:r>
      <w:r>
        <w:rPr>
          <w:rFonts w:eastAsia="仿宋" w:hint="eastAsia"/>
          <w:sz w:val="28"/>
          <w:szCs w:val="28"/>
        </w:rPr>
        <w:t>CMA</w:t>
      </w:r>
      <w:r>
        <w:rPr>
          <w:rFonts w:eastAsia="仿宋" w:hint="eastAsia"/>
          <w:sz w:val="28"/>
          <w:szCs w:val="28"/>
        </w:rPr>
        <w:t>））日期为</w:t>
      </w:r>
      <w:r>
        <w:rPr>
          <w:rFonts w:eastAsia="仿宋" w:hint="eastAsia"/>
          <w:sz w:val="28"/>
          <w:szCs w:val="28"/>
        </w:rPr>
        <w:t>2020</w:t>
      </w:r>
      <w:r>
        <w:rPr>
          <w:rFonts w:eastAsia="仿宋" w:hint="eastAsia"/>
          <w:sz w:val="28"/>
          <w:szCs w:val="28"/>
        </w:rPr>
        <w:t>年以后的完整《检验报告》</w:t>
      </w:r>
      <w:r>
        <w:rPr>
          <w:rFonts w:eastAsia="仿宋" w:hint="eastAsia"/>
          <w:sz w:val="28"/>
          <w:szCs w:val="28"/>
        </w:rPr>
        <w:t>(</w:t>
      </w:r>
      <w:r>
        <w:rPr>
          <w:rFonts w:eastAsia="仿宋" w:hint="eastAsia"/>
          <w:sz w:val="28"/>
          <w:szCs w:val="28"/>
        </w:rPr>
        <w:t>型式检验</w:t>
      </w:r>
      <w:r>
        <w:rPr>
          <w:rFonts w:eastAsia="仿宋" w:hint="eastAsia"/>
          <w:sz w:val="28"/>
          <w:szCs w:val="28"/>
        </w:rPr>
        <w:t>)</w:t>
      </w:r>
      <w:r>
        <w:rPr>
          <w:rFonts w:eastAsia="仿宋" w:hint="eastAsia"/>
          <w:sz w:val="28"/>
          <w:szCs w:val="28"/>
        </w:rPr>
        <w:t>复印件（逐页加盖生产厂家及比选响应人鲜公章，生产厂家鲜公章必须加盖在“用于</w:t>
      </w:r>
      <w:r>
        <w:rPr>
          <w:rFonts w:eastAsia="仿宋" w:hint="eastAsia"/>
          <w:sz w:val="28"/>
          <w:szCs w:val="28"/>
        </w:rPr>
        <w:t>2022</w:t>
      </w:r>
      <w:r>
        <w:rPr>
          <w:rFonts w:eastAsia="仿宋" w:hint="eastAsia"/>
          <w:sz w:val="28"/>
          <w:szCs w:val="28"/>
        </w:rPr>
        <w:t>年重庆江北国际机场有限公司消防器材采购项目”）</w:t>
      </w:r>
    </w:p>
    <w:p w14:paraId="214081D2" w14:textId="77777777" w:rsidR="00EF4E27" w:rsidRDefault="00000000">
      <w:pPr>
        <w:widowControl/>
        <w:spacing w:line="560" w:lineRule="exact"/>
        <w:ind w:firstLineChars="200" w:firstLine="562"/>
        <w:jc w:val="left"/>
        <w:rPr>
          <w:rFonts w:eastAsia="仿宋"/>
          <w:sz w:val="28"/>
          <w:szCs w:val="28"/>
        </w:rPr>
      </w:pPr>
      <w:r>
        <w:rPr>
          <w:rFonts w:eastAsia="仿宋" w:hint="eastAsia"/>
          <w:b/>
          <w:bCs/>
          <w:sz w:val="28"/>
          <w:szCs w:val="28"/>
        </w:rPr>
        <w:lastRenderedPageBreak/>
        <w:t>3.4</w:t>
      </w:r>
      <w:r>
        <w:rPr>
          <w:rFonts w:eastAsia="仿宋" w:hint="eastAsia"/>
          <w:b/>
          <w:bCs/>
          <w:sz w:val="28"/>
          <w:szCs w:val="28"/>
        </w:rPr>
        <w:t>产品要求：</w:t>
      </w:r>
      <w:r>
        <w:rPr>
          <w:rFonts w:eastAsia="仿宋" w:hint="eastAsia"/>
          <w:sz w:val="28"/>
          <w:szCs w:val="28"/>
        </w:rPr>
        <w:t>乙方提供的</w:t>
      </w:r>
      <w:r>
        <w:rPr>
          <w:rFonts w:eastAsia="仿宋"/>
          <w:sz w:val="28"/>
          <w:szCs w:val="28"/>
          <w:u w:val="single"/>
        </w:rPr>
        <w:t>过滤式消防自救呼</w:t>
      </w:r>
      <w:r>
        <w:rPr>
          <w:rFonts w:eastAsia="仿宋" w:hint="eastAsia"/>
          <w:sz w:val="28"/>
          <w:szCs w:val="28"/>
          <w:u w:val="single"/>
        </w:rPr>
        <w:t>吸器</w:t>
      </w:r>
      <w:r>
        <w:rPr>
          <w:rFonts w:eastAsia="仿宋"/>
          <w:sz w:val="28"/>
          <w:szCs w:val="28"/>
          <w:u w:val="single"/>
        </w:rPr>
        <w:t>、</w:t>
      </w:r>
      <w:r>
        <w:rPr>
          <w:rFonts w:eastAsia="仿宋" w:hint="eastAsia"/>
          <w:sz w:val="28"/>
          <w:szCs w:val="28"/>
          <w:u w:val="single"/>
        </w:rPr>
        <w:t>灭火器均应是在</w:t>
      </w:r>
      <w:r>
        <w:rPr>
          <w:rFonts w:eastAsia="仿宋" w:hint="eastAsia"/>
          <w:sz w:val="28"/>
          <w:szCs w:val="28"/>
          <w:u w:val="single"/>
        </w:rPr>
        <w:t>2022</w:t>
      </w:r>
      <w:r>
        <w:rPr>
          <w:rFonts w:eastAsia="仿宋" w:hint="eastAsia"/>
          <w:sz w:val="28"/>
          <w:szCs w:val="28"/>
          <w:u w:val="single"/>
        </w:rPr>
        <w:t>年</w:t>
      </w:r>
      <w:r>
        <w:rPr>
          <w:rFonts w:eastAsia="仿宋" w:hint="eastAsia"/>
          <w:sz w:val="28"/>
          <w:szCs w:val="28"/>
          <w:u w:val="single"/>
        </w:rPr>
        <w:t>3</w:t>
      </w:r>
      <w:r>
        <w:rPr>
          <w:rFonts w:eastAsia="仿宋" w:hint="eastAsia"/>
          <w:sz w:val="28"/>
          <w:szCs w:val="28"/>
          <w:u w:val="single"/>
        </w:rPr>
        <w:t>月以后生产的；</w:t>
      </w:r>
    </w:p>
    <w:p w14:paraId="42C113DB" w14:textId="77777777" w:rsidR="00EF4E27" w:rsidRDefault="00EF4E27">
      <w:pPr>
        <w:pStyle w:val="a0"/>
      </w:pPr>
    </w:p>
    <w:p w14:paraId="042385BD" w14:textId="77777777" w:rsidR="00EF4E27" w:rsidRDefault="00000000">
      <w:pPr>
        <w:widowControl/>
        <w:spacing w:line="560" w:lineRule="exact"/>
        <w:ind w:firstLineChars="200" w:firstLine="562"/>
        <w:jc w:val="left"/>
        <w:rPr>
          <w:rFonts w:eastAsia="仿宋"/>
          <w:sz w:val="28"/>
          <w:szCs w:val="28"/>
        </w:rPr>
      </w:pPr>
      <w:r>
        <w:rPr>
          <w:rFonts w:eastAsia="仿宋" w:hint="eastAsia"/>
          <w:b/>
          <w:bCs/>
          <w:sz w:val="28"/>
          <w:szCs w:val="28"/>
        </w:rPr>
        <w:t>3.5</w:t>
      </w:r>
      <w:r>
        <w:rPr>
          <w:rFonts w:eastAsia="仿宋" w:hint="eastAsia"/>
          <w:b/>
          <w:bCs/>
          <w:sz w:val="28"/>
          <w:szCs w:val="28"/>
        </w:rPr>
        <w:t>质保要求</w:t>
      </w:r>
      <w:r>
        <w:rPr>
          <w:rFonts w:eastAsia="仿宋"/>
          <w:sz w:val="28"/>
          <w:szCs w:val="28"/>
        </w:rPr>
        <w:t>：</w:t>
      </w:r>
      <w:r>
        <w:rPr>
          <w:rFonts w:eastAsia="仿宋" w:hint="eastAsia"/>
          <w:sz w:val="28"/>
          <w:szCs w:val="28"/>
          <w:u w:val="single"/>
        </w:rPr>
        <w:t>24</w:t>
      </w:r>
      <w:r>
        <w:rPr>
          <w:rFonts w:eastAsia="仿宋"/>
          <w:sz w:val="28"/>
          <w:szCs w:val="28"/>
          <w:u w:val="single"/>
        </w:rPr>
        <w:t>个月（验收合格之日起算）</w:t>
      </w:r>
      <w:r>
        <w:rPr>
          <w:rFonts w:eastAsia="仿宋"/>
          <w:sz w:val="28"/>
          <w:szCs w:val="28"/>
        </w:rPr>
        <w:t>。质保期内出现任何质量问题时，成交方应负责处理出现的缺陷问题，</w:t>
      </w:r>
      <w:r>
        <w:rPr>
          <w:rFonts w:eastAsia="仿宋" w:hint="eastAsia"/>
          <w:sz w:val="28"/>
          <w:szCs w:val="28"/>
        </w:rPr>
        <w:t>并承担所有</w:t>
      </w:r>
      <w:r>
        <w:rPr>
          <w:rFonts w:eastAsia="仿宋"/>
          <w:sz w:val="28"/>
          <w:szCs w:val="28"/>
        </w:rPr>
        <w:t>费用</w:t>
      </w:r>
      <w:r>
        <w:rPr>
          <w:rFonts w:eastAsia="仿宋" w:hint="eastAsia"/>
          <w:sz w:val="28"/>
          <w:szCs w:val="28"/>
        </w:rPr>
        <w:t>。</w:t>
      </w:r>
    </w:p>
    <w:p w14:paraId="61CE5A95" w14:textId="77777777" w:rsidR="00EF4E27" w:rsidRDefault="00000000">
      <w:pPr>
        <w:pStyle w:val="2"/>
        <w:spacing w:line="560" w:lineRule="exact"/>
        <w:ind w:firstLine="560"/>
        <w:rPr>
          <w:color w:val="auto"/>
          <w:sz w:val="28"/>
          <w:szCs w:val="28"/>
        </w:rPr>
      </w:pPr>
      <w:bookmarkStart w:id="4" w:name="_Toc4213"/>
      <w:r>
        <w:rPr>
          <w:color w:val="auto"/>
          <w:sz w:val="28"/>
          <w:szCs w:val="28"/>
        </w:rPr>
        <w:t>第</w:t>
      </w:r>
      <w:r>
        <w:rPr>
          <w:rFonts w:hint="eastAsia"/>
          <w:color w:val="auto"/>
          <w:sz w:val="28"/>
          <w:szCs w:val="28"/>
        </w:rPr>
        <w:t>四</w:t>
      </w:r>
      <w:r>
        <w:rPr>
          <w:color w:val="auto"/>
          <w:sz w:val="28"/>
          <w:szCs w:val="28"/>
        </w:rPr>
        <w:t>条</w:t>
      </w:r>
      <w:r>
        <w:rPr>
          <w:color w:val="auto"/>
          <w:sz w:val="28"/>
          <w:szCs w:val="28"/>
        </w:rPr>
        <w:t xml:space="preserve"> </w:t>
      </w:r>
      <w:bookmarkEnd w:id="4"/>
      <w:r>
        <w:rPr>
          <w:rFonts w:hint="eastAsia"/>
          <w:color w:val="auto"/>
          <w:sz w:val="28"/>
          <w:szCs w:val="28"/>
        </w:rPr>
        <w:t>交付及验收</w:t>
      </w:r>
    </w:p>
    <w:p w14:paraId="4475E570" w14:textId="77777777" w:rsidR="00EF4E27" w:rsidRDefault="00000000">
      <w:pPr>
        <w:pStyle w:val="HTML"/>
        <w:spacing w:line="560" w:lineRule="exact"/>
        <w:ind w:firstLineChars="200" w:firstLine="560"/>
        <w:rPr>
          <w:rFonts w:ascii="仿宋" w:eastAsia="仿宋" w:hAnsi="仿宋" w:cs="仿宋"/>
          <w:b/>
          <w:bCs/>
          <w:color w:val="auto"/>
          <w:sz w:val="28"/>
          <w:szCs w:val="28"/>
        </w:rPr>
      </w:pPr>
      <w:r>
        <w:rPr>
          <w:rFonts w:cs="宋体" w:hint="eastAsia"/>
          <w:sz w:val="28"/>
          <w:szCs w:val="28"/>
        </w:rPr>
        <w:t>4</w:t>
      </w:r>
      <w:r>
        <w:rPr>
          <w:rFonts w:ascii="仿宋" w:eastAsia="仿宋" w:hAnsi="仿宋" w:cs="仿宋" w:hint="eastAsia"/>
          <w:b/>
          <w:bCs/>
          <w:color w:val="auto"/>
          <w:sz w:val="28"/>
          <w:szCs w:val="28"/>
        </w:rPr>
        <w:t>.1.包装及运输</w:t>
      </w:r>
    </w:p>
    <w:p w14:paraId="79EFD552" w14:textId="77777777" w:rsidR="00EF4E27" w:rsidRDefault="00000000">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4.1.1乙方应为产品提供适宜产品运输的包装方式，产品采用密封性形式，包装上应注明防潮,防湿,防震,防锈,耐粗暴搬运,对于由于包装不良所发生的损失及由于采用不充分或不妥善的防护措施而造成的任何锈损、破损等,乙方应承担由此而产生的一切费用和损失。</w:t>
      </w:r>
    </w:p>
    <w:p w14:paraId="00D7B09D" w14:textId="77777777" w:rsidR="00EF4E27" w:rsidRDefault="00000000">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4.1.2乙方负责将商品运送至甲方指定地点（按甲方要求分批次运送至重庆江北国际机场范围内）。运输过程中，商品毁损、灭失的风险由乙方承担。</w:t>
      </w:r>
    </w:p>
    <w:p w14:paraId="6D9F3A65" w14:textId="77777777" w:rsidR="00EF4E27" w:rsidRDefault="00000000">
      <w:pPr>
        <w:tabs>
          <w:tab w:val="left" w:pos="600"/>
        </w:tabs>
        <w:spacing w:line="560" w:lineRule="exact"/>
        <w:ind w:left="-2" w:firstLineChars="200" w:firstLine="560"/>
        <w:rPr>
          <w:rFonts w:ascii="仿宋" w:eastAsia="仿宋" w:hAnsi="仿宋" w:cs="仿宋"/>
          <w:sz w:val="28"/>
          <w:szCs w:val="28"/>
        </w:rPr>
      </w:pPr>
      <w:r>
        <w:rPr>
          <w:rFonts w:ascii="仿宋" w:eastAsia="仿宋" w:hAnsi="仿宋" w:cs="仿宋" w:hint="eastAsia"/>
          <w:sz w:val="28"/>
          <w:szCs w:val="28"/>
        </w:rPr>
        <w:t>4.1.3商品运送至甲方指定地点后，由甲乙双方共同对商品进行检验，产品若无需安装调试的，双方及时办理移交手续。移交后，商品毁损、灭失的风险由甲方承担。</w:t>
      </w:r>
    </w:p>
    <w:p w14:paraId="109019D9" w14:textId="77777777" w:rsidR="00EF4E27" w:rsidRDefault="00000000">
      <w:pPr>
        <w:spacing w:line="560" w:lineRule="exact"/>
        <w:ind w:firstLineChars="200" w:firstLine="560"/>
        <w:rPr>
          <w:rFonts w:cs="宋体"/>
          <w:sz w:val="28"/>
          <w:szCs w:val="28"/>
        </w:rPr>
      </w:pPr>
      <w:r>
        <w:rPr>
          <w:rFonts w:ascii="仿宋" w:eastAsia="仿宋" w:hAnsi="仿宋" w:cs="仿宋" w:hint="eastAsia"/>
          <w:sz w:val="28"/>
          <w:szCs w:val="28"/>
        </w:rPr>
        <w:t>4.1.4运输费用及</w:t>
      </w:r>
      <w:r>
        <w:rPr>
          <w:rFonts w:ascii="仿宋" w:eastAsia="仿宋" w:hAnsi="仿宋" w:cs="仿宋"/>
          <w:sz w:val="28"/>
          <w:szCs w:val="28"/>
        </w:rPr>
        <w:t>运输产生的各类车辆、人员、设施设备风险</w:t>
      </w:r>
      <w:r>
        <w:rPr>
          <w:rFonts w:ascii="仿宋" w:eastAsia="仿宋" w:hAnsi="仿宋" w:cs="仿宋" w:hint="eastAsia"/>
          <w:sz w:val="28"/>
          <w:szCs w:val="28"/>
        </w:rPr>
        <w:t>由乙方承担。</w:t>
      </w:r>
    </w:p>
    <w:p w14:paraId="033C6118" w14:textId="77777777" w:rsidR="00EF4E27" w:rsidRDefault="00000000">
      <w:pPr>
        <w:tabs>
          <w:tab w:val="left" w:pos="600"/>
        </w:tabs>
        <w:spacing w:line="560" w:lineRule="exact"/>
        <w:ind w:left="-2" w:firstLineChars="200" w:firstLine="562"/>
        <w:rPr>
          <w:rFonts w:ascii="仿宋" w:eastAsia="仿宋" w:hAnsi="仿宋" w:cs="仿宋"/>
          <w:b/>
          <w:bCs/>
          <w:sz w:val="28"/>
          <w:szCs w:val="28"/>
        </w:rPr>
      </w:pPr>
      <w:r>
        <w:rPr>
          <w:rFonts w:ascii="仿宋" w:eastAsia="仿宋" w:hAnsi="仿宋" w:cs="仿宋" w:hint="eastAsia"/>
          <w:b/>
          <w:bCs/>
          <w:sz w:val="28"/>
          <w:szCs w:val="28"/>
        </w:rPr>
        <w:t>4.2交货地点、交货期限</w:t>
      </w:r>
    </w:p>
    <w:p w14:paraId="3E657F3B" w14:textId="77777777" w:rsidR="00EF4E27" w:rsidRDefault="00000000">
      <w:pPr>
        <w:tabs>
          <w:tab w:val="left" w:pos="600"/>
        </w:tabs>
        <w:spacing w:line="560" w:lineRule="exact"/>
        <w:ind w:left="-2" w:firstLineChars="200" w:firstLine="560"/>
        <w:rPr>
          <w:rFonts w:ascii="仿宋" w:eastAsia="仿宋" w:hAnsi="仿宋" w:cs="仿宋"/>
          <w:sz w:val="28"/>
          <w:szCs w:val="28"/>
        </w:rPr>
      </w:pPr>
      <w:r>
        <w:rPr>
          <w:rFonts w:ascii="仿宋" w:eastAsia="仿宋" w:hAnsi="仿宋" w:cs="仿宋" w:hint="eastAsia"/>
          <w:sz w:val="28"/>
          <w:szCs w:val="28"/>
        </w:rPr>
        <w:t>4.2.1交货地点：重庆江北国际机场指定地点。</w:t>
      </w:r>
    </w:p>
    <w:p w14:paraId="56CEC60A" w14:textId="77777777" w:rsidR="00EF4E27" w:rsidRDefault="00000000">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4.2.2交货时间：自合同签订之日起30个自然日内。</w:t>
      </w:r>
    </w:p>
    <w:p w14:paraId="559042AD" w14:textId="77777777" w:rsidR="00EF4E27" w:rsidRDefault="00000000">
      <w:pPr>
        <w:pStyle w:val="2"/>
        <w:spacing w:line="560" w:lineRule="exact"/>
        <w:ind w:firstLine="562"/>
        <w:rPr>
          <w:rFonts w:ascii="仿宋" w:eastAsia="仿宋" w:cs="仿宋"/>
          <w:b/>
          <w:bCs/>
          <w:color w:val="auto"/>
          <w:sz w:val="28"/>
          <w:szCs w:val="28"/>
        </w:rPr>
      </w:pPr>
      <w:bookmarkStart w:id="5" w:name="_Toc13370"/>
      <w:r>
        <w:rPr>
          <w:rFonts w:ascii="仿宋" w:eastAsia="仿宋" w:cs="仿宋" w:hint="eastAsia"/>
          <w:b/>
          <w:bCs/>
          <w:color w:val="auto"/>
          <w:sz w:val="28"/>
          <w:szCs w:val="28"/>
        </w:rPr>
        <w:t>4.3 验收办法</w:t>
      </w:r>
      <w:bookmarkEnd w:id="5"/>
    </w:p>
    <w:p w14:paraId="1A5AC6E9" w14:textId="77777777" w:rsidR="00EF4E27" w:rsidRDefault="00000000">
      <w:pPr>
        <w:spacing w:line="560" w:lineRule="exact"/>
        <w:ind w:firstLineChars="200" w:firstLine="560"/>
        <w:rPr>
          <w:rFonts w:ascii="仿宋" w:eastAsia="仿宋" w:hAnsi="仿宋" w:cs="仿宋"/>
          <w:b/>
          <w:bCs/>
          <w:sz w:val="28"/>
          <w:szCs w:val="28"/>
        </w:rPr>
      </w:pPr>
      <w:r>
        <w:rPr>
          <w:rFonts w:ascii="仿宋" w:eastAsia="仿宋" w:hAnsi="仿宋" w:cs="仿宋" w:hint="eastAsia"/>
          <w:sz w:val="28"/>
          <w:szCs w:val="28"/>
        </w:rPr>
        <w:lastRenderedPageBreak/>
        <w:t>货到时，</w:t>
      </w:r>
      <w:r>
        <w:rPr>
          <w:rFonts w:ascii="仿宋" w:eastAsia="仿宋" w:hAnsi="仿宋" w:cs="仿宋" w:hint="eastAsia"/>
          <w:snapToGrid w:val="0"/>
          <w:kern w:val="0"/>
          <w:sz w:val="28"/>
          <w:szCs w:val="28"/>
          <w:shd w:val="clear" w:color="auto" w:fill="FFFFFF"/>
        </w:rPr>
        <w:t>乙方应将相关消防器材所有技术、出厂等证明文件（包括但不限于</w:t>
      </w:r>
      <w:r>
        <w:rPr>
          <w:rFonts w:ascii="仿宋" w:eastAsia="仿宋" w:hAnsi="仿宋" w:cs="仿宋" w:hint="eastAsia"/>
          <w:sz w:val="28"/>
          <w:szCs w:val="28"/>
        </w:rPr>
        <w:t>产品说明书、质量合格证、型式检验报告、</w:t>
      </w:r>
      <w:r>
        <w:rPr>
          <w:rFonts w:ascii="仿宋" w:eastAsia="仿宋" w:hAnsi="仿宋" w:cs="仿宋"/>
          <w:sz w:val="28"/>
          <w:szCs w:val="28"/>
        </w:rPr>
        <w:t>《</w:t>
      </w:r>
      <w:r>
        <w:rPr>
          <w:rFonts w:ascii="仿宋" w:eastAsia="仿宋" w:hAnsi="仿宋" w:cs="仿宋" w:hint="eastAsia"/>
          <w:sz w:val="28"/>
          <w:szCs w:val="28"/>
        </w:rPr>
        <w:t>中国</w:t>
      </w:r>
      <w:r>
        <w:rPr>
          <w:rFonts w:ascii="仿宋" w:eastAsia="仿宋" w:hAnsi="仿宋" w:cs="仿宋"/>
          <w:sz w:val="28"/>
          <w:szCs w:val="28"/>
        </w:rPr>
        <w:t>国家强制性产品认证证书》</w:t>
      </w:r>
      <w:r>
        <w:rPr>
          <w:rFonts w:ascii="仿宋" w:eastAsia="仿宋" w:hAnsi="仿宋" w:cs="仿宋" w:hint="eastAsia"/>
          <w:sz w:val="28"/>
          <w:szCs w:val="28"/>
        </w:rPr>
        <w:t>和出厂检验合格等</w:t>
      </w:r>
      <w:r>
        <w:rPr>
          <w:rFonts w:ascii="仿宋" w:eastAsia="仿宋" w:hAnsi="仿宋" w:cs="仿宋" w:hint="eastAsia"/>
          <w:snapToGrid w:val="0"/>
          <w:kern w:val="0"/>
          <w:sz w:val="28"/>
          <w:szCs w:val="28"/>
          <w:shd w:val="clear" w:color="auto" w:fill="FFFFFF"/>
        </w:rPr>
        <w:t>）装订成册（A4，有目录、页码）加盖鲜公章(封面和目录）交予甲方；货到后，</w:t>
      </w:r>
      <w:r>
        <w:rPr>
          <w:rFonts w:ascii="仿宋" w:eastAsia="仿宋" w:hAnsi="仿宋" w:cs="仿宋" w:hint="eastAsia"/>
          <w:sz w:val="28"/>
          <w:szCs w:val="28"/>
        </w:rPr>
        <w:t>甲方应及时组织人员进行验收，并出具验收单。</w:t>
      </w:r>
    </w:p>
    <w:p w14:paraId="278D86E1" w14:textId="77777777" w:rsidR="00EF4E27" w:rsidRDefault="00000000">
      <w:pPr>
        <w:widowControl/>
        <w:spacing w:line="560" w:lineRule="exact"/>
        <w:ind w:left="-2" w:firstLineChars="200" w:firstLine="560"/>
        <w:rPr>
          <w:rFonts w:ascii="Arial" w:eastAsia="黑体" w:hAnsi="Arial" w:cs="宋体"/>
          <w:bCs/>
          <w:kern w:val="0"/>
          <w:sz w:val="28"/>
          <w:szCs w:val="28"/>
        </w:rPr>
      </w:pPr>
      <w:r>
        <w:rPr>
          <w:rFonts w:ascii="Arial" w:eastAsia="黑体" w:hAnsi="Arial" w:cs="宋体" w:hint="eastAsia"/>
          <w:bCs/>
          <w:kern w:val="0"/>
          <w:sz w:val="28"/>
          <w:szCs w:val="28"/>
        </w:rPr>
        <w:t>第五条</w:t>
      </w:r>
      <w:r>
        <w:rPr>
          <w:rFonts w:ascii="Arial" w:eastAsia="黑体" w:hAnsi="Arial" w:cs="宋体" w:hint="eastAsia"/>
          <w:bCs/>
          <w:kern w:val="0"/>
          <w:sz w:val="28"/>
          <w:szCs w:val="28"/>
        </w:rPr>
        <w:t xml:space="preserve"> </w:t>
      </w:r>
      <w:r>
        <w:rPr>
          <w:rFonts w:ascii="Arial" w:eastAsia="黑体" w:hAnsi="Arial" w:cs="宋体" w:hint="eastAsia"/>
          <w:bCs/>
          <w:kern w:val="0"/>
          <w:sz w:val="28"/>
          <w:szCs w:val="28"/>
        </w:rPr>
        <w:t>履约保证金、合同价款、质量保证金及支付方式</w:t>
      </w:r>
    </w:p>
    <w:p w14:paraId="7B7C1BFC" w14:textId="77777777" w:rsidR="00EF4E27" w:rsidRDefault="00000000">
      <w:pPr>
        <w:widowControl/>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5.1 本合同履约保证金为XXX（大写元）。乙方</w:t>
      </w:r>
      <w:r>
        <w:rPr>
          <w:rFonts w:ascii="仿宋" w:eastAsia="仿宋" w:hAnsi="仿宋" w:cs="仿宋" w:hint="eastAsia"/>
          <w:sz w:val="28"/>
          <w:szCs w:val="28"/>
          <w:lang w:eastAsia="zh-Hans"/>
        </w:rPr>
        <w:t>已缴纳的</w:t>
      </w:r>
      <w:r>
        <w:rPr>
          <w:rFonts w:ascii="仿宋" w:eastAsia="仿宋" w:hAnsi="仿宋" w:cs="仿宋" w:hint="eastAsia"/>
          <w:sz w:val="28"/>
          <w:szCs w:val="28"/>
        </w:rPr>
        <w:t>投标保证金（如有）XXX（大写元），</w:t>
      </w:r>
      <w:r>
        <w:rPr>
          <w:rFonts w:ascii="仿宋" w:eastAsia="仿宋" w:hAnsi="仿宋" w:cs="仿宋" w:hint="eastAsia"/>
          <w:sz w:val="28"/>
          <w:szCs w:val="28"/>
          <w:lang w:eastAsia="zh-Hans"/>
        </w:rPr>
        <w:t>自</w:t>
      </w:r>
      <w:r>
        <w:rPr>
          <w:rFonts w:ascii="仿宋" w:eastAsia="仿宋" w:hAnsi="仿宋" w:cs="仿宋" w:hint="eastAsia"/>
          <w:sz w:val="28"/>
          <w:szCs w:val="28"/>
        </w:rPr>
        <w:t>成交通知书发出当日自动转为</w:t>
      </w:r>
      <w:r>
        <w:rPr>
          <w:rFonts w:ascii="仿宋" w:eastAsia="仿宋" w:hAnsi="仿宋" w:cs="仿宋" w:hint="eastAsia"/>
          <w:sz w:val="28"/>
          <w:szCs w:val="28"/>
          <w:lang w:eastAsia="zh-Hans"/>
        </w:rPr>
        <w:t>本合同</w:t>
      </w:r>
      <w:r>
        <w:rPr>
          <w:rFonts w:ascii="仿宋" w:eastAsia="仿宋" w:hAnsi="仿宋" w:cs="仿宋" w:hint="eastAsia"/>
          <w:sz w:val="28"/>
          <w:szCs w:val="28"/>
        </w:rPr>
        <w:t>履约保证金，不足部分XXX（大写元），</w:t>
      </w:r>
      <w:r>
        <w:rPr>
          <w:rFonts w:ascii="仿宋" w:eastAsia="仿宋" w:hAnsi="仿宋" w:cs="仿宋" w:hint="eastAsia"/>
          <w:sz w:val="28"/>
          <w:szCs w:val="28"/>
          <w:lang w:eastAsia="zh-Hans"/>
        </w:rPr>
        <w:t>乙方</w:t>
      </w:r>
      <w:r>
        <w:rPr>
          <w:rFonts w:ascii="仿宋" w:eastAsia="仿宋" w:hAnsi="仿宋" w:cs="仿宋" w:hint="eastAsia"/>
          <w:sz w:val="28"/>
          <w:szCs w:val="28"/>
        </w:rPr>
        <w:t>应在成交通知书发出后</w:t>
      </w:r>
      <w:r>
        <w:rPr>
          <w:rFonts w:eastAsia="仿宋"/>
          <w:sz w:val="28"/>
          <w:szCs w:val="28"/>
        </w:rPr>
        <w:t>10</w:t>
      </w:r>
      <w:r>
        <w:rPr>
          <w:rFonts w:ascii="仿宋" w:eastAsia="仿宋" w:hAnsi="仿宋" w:cs="仿宋" w:hint="eastAsia"/>
          <w:sz w:val="28"/>
          <w:szCs w:val="28"/>
        </w:rPr>
        <w:t>个工作日内，一次性向甲方缴纳。</w:t>
      </w:r>
    </w:p>
    <w:p w14:paraId="634A7FDE" w14:textId="77777777" w:rsidR="00EF4E27" w:rsidRDefault="00000000">
      <w:pPr>
        <w:widowControl/>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5.2 甲方在任何时候都有权从履约保证金中扣除由于乙方违反本合同条款而应支付的违约金和赔偿</w:t>
      </w:r>
      <w:r>
        <w:rPr>
          <w:rFonts w:ascii="仿宋" w:eastAsia="仿宋" w:hAnsi="仿宋" w:cs="仿宋" w:hint="eastAsia"/>
          <w:sz w:val="28"/>
          <w:szCs w:val="28"/>
          <w:lang w:eastAsia="zh-Hans"/>
        </w:rPr>
        <w:t>金</w:t>
      </w:r>
      <w:r>
        <w:rPr>
          <w:rFonts w:ascii="仿宋" w:eastAsia="仿宋" w:hAnsi="仿宋" w:cs="仿宋" w:hint="eastAsia"/>
          <w:sz w:val="28"/>
          <w:szCs w:val="28"/>
        </w:rPr>
        <w:t>，并且乙方在接到扣除通知书后10个工作日内，应</w:t>
      </w:r>
      <w:r>
        <w:rPr>
          <w:rFonts w:ascii="仿宋" w:eastAsia="仿宋" w:hAnsi="仿宋" w:cs="仿宋" w:hint="eastAsia"/>
          <w:sz w:val="28"/>
          <w:szCs w:val="28"/>
          <w:lang w:eastAsia="zh-Hans"/>
        </w:rPr>
        <w:t>将履约保证金补足至本合同约定数额</w:t>
      </w:r>
      <w:r>
        <w:rPr>
          <w:rFonts w:ascii="仿宋" w:eastAsia="仿宋" w:hAnsi="仿宋" w:cs="仿宋" w:hint="eastAsia"/>
          <w:sz w:val="28"/>
          <w:szCs w:val="28"/>
        </w:rPr>
        <w:t>。若逾期未补足，甲方有权追究乙方相关</w:t>
      </w:r>
      <w:r>
        <w:rPr>
          <w:rFonts w:ascii="仿宋" w:eastAsia="仿宋" w:hAnsi="仿宋" w:cs="仿宋" w:hint="eastAsia"/>
          <w:sz w:val="28"/>
          <w:szCs w:val="28"/>
          <w:lang w:eastAsia="zh-Hans"/>
        </w:rPr>
        <w:t>违约</w:t>
      </w:r>
      <w:r>
        <w:rPr>
          <w:rFonts w:ascii="仿宋" w:eastAsia="仿宋" w:hAnsi="仿宋" w:cs="仿宋" w:hint="eastAsia"/>
          <w:sz w:val="28"/>
          <w:szCs w:val="28"/>
        </w:rPr>
        <w:t>责任。</w:t>
      </w:r>
    </w:p>
    <w:p w14:paraId="3C184216" w14:textId="77777777" w:rsidR="00EF4E27" w:rsidRDefault="00000000">
      <w:pPr>
        <w:widowControl/>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5.3 乙方支付本合同相应款项时，应在“付款备注”中写明“消防器材采购项目履约保证金”。乙方不得</w:t>
      </w:r>
      <w:r>
        <w:rPr>
          <w:rFonts w:ascii="仿宋" w:eastAsia="仿宋" w:hAnsi="仿宋" w:cs="仿宋" w:hint="eastAsia"/>
          <w:sz w:val="28"/>
          <w:szCs w:val="28"/>
          <w:lang w:eastAsia="zh-Hans"/>
        </w:rPr>
        <w:t>将本合同款项</w:t>
      </w:r>
      <w:r>
        <w:rPr>
          <w:rFonts w:ascii="仿宋" w:eastAsia="仿宋" w:hAnsi="仿宋" w:cs="仿宋" w:hint="eastAsia"/>
          <w:sz w:val="28"/>
          <w:szCs w:val="28"/>
        </w:rPr>
        <w:t>与其他合同</w:t>
      </w:r>
      <w:r>
        <w:rPr>
          <w:rFonts w:ascii="仿宋" w:eastAsia="仿宋" w:hAnsi="仿宋" w:cs="仿宋" w:hint="eastAsia"/>
          <w:sz w:val="28"/>
          <w:szCs w:val="28"/>
          <w:lang w:eastAsia="zh-Hans"/>
        </w:rPr>
        <w:t>款项</w:t>
      </w:r>
      <w:r>
        <w:rPr>
          <w:rFonts w:ascii="仿宋" w:eastAsia="仿宋" w:hAnsi="仿宋" w:cs="仿宋" w:hint="eastAsia"/>
          <w:sz w:val="28"/>
          <w:szCs w:val="28"/>
        </w:rPr>
        <w:t>一起支付，若因混合支付造成无法确认为本合同款项到账的，甲方有权视为逾期未支付。</w:t>
      </w:r>
    </w:p>
    <w:p w14:paraId="09AC290D" w14:textId="77777777" w:rsidR="00EF4E27" w:rsidRDefault="00000000">
      <w:pPr>
        <w:widowControl/>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5.4 本合同期限届满或</w:t>
      </w:r>
      <w:r>
        <w:rPr>
          <w:rFonts w:ascii="仿宋" w:eastAsia="仿宋" w:hAnsi="仿宋" w:cs="仿宋" w:hint="eastAsia"/>
          <w:sz w:val="28"/>
          <w:szCs w:val="28"/>
          <w:lang w:eastAsia="zh-Hans"/>
        </w:rPr>
        <w:t>提前</w:t>
      </w:r>
      <w:r>
        <w:rPr>
          <w:rFonts w:ascii="仿宋" w:eastAsia="仿宋" w:hAnsi="仿宋" w:cs="仿宋" w:hint="eastAsia"/>
          <w:sz w:val="28"/>
          <w:szCs w:val="28"/>
        </w:rPr>
        <w:t>解除后的30个工作日内，经</w:t>
      </w:r>
      <w:r>
        <w:rPr>
          <w:rFonts w:ascii="仿宋" w:eastAsia="仿宋" w:hAnsi="仿宋" w:cs="仿宋" w:hint="eastAsia"/>
          <w:sz w:val="28"/>
          <w:szCs w:val="28"/>
          <w:lang w:eastAsia="zh-Hans"/>
        </w:rPr>
        <w:t>甲方书面</w:t>
      </w:r>
      <w:r>
        <w:rPr>
          <w:rFonts w:ascii="仿宋" w:eastAsia="仿宋" w:hAnsi="仿宋" w:cs="仿宋" w:hint="eastAsia"/>
          <w:sz w:val="28"/>
          <w:szCs w:val="28"/>
        </w:rPr>
        <w:t>确认乙方未发生违约情形，</w:t>
      </w:r>
      <w:r>
        <w:rPr>
          <w:rFonts w:ascii="仿宋" w:eastAsia="仿宋" w:hAnsi="仿宋" w:cs="仿宋" w:hint="eastAsia"/>
          <w:sz w:val="28"/>
          <w:szCs w:val="28"/>
          <w:lang w:eastAsia="zh-Hans"/>
        </w:rPr>
        <w:t>乙方应向甲方提交退还保证金的书面申请。</w:t>
      </w:r>
      <w:r>
        <w:rPr>
          <w:rFonts w:ascii="仿宋" w:eastAsia="仿宋" w:hAnsi="仿宋" w:cs="仿宋" w:hint="eastAsia"/>
          <w:sz w:val="28"/>
          <w:szCs w:val="28"/>
        </w:rPr>
        <w:t>甲方在收到乙方退还保证金的申请及收据后，30个工作日内无息退还。</w:t>
      </w:r>
    </w:p>
    <w:p w14:paraId="2CAF9025" w14:textId="77777777" w:rsidR="00EF4E27" w:rsidRDefault="00000000">
      <w:pPr>
        <w:widowControl/>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5.5 本合同约定的总价为不含税价格XX元，增值税税额为XX元，增值税税率为XX%。在合同履行期间，相应税款根据法律规定缴纳。</w:t>
      </w:r>
      <w:r>
        <w:rPr>
          <w:rFonts w:ascii="仿宋" w:eastAsia="仿宋" w:hAnsi="仿宋" w:cs="仿宋" w:hint="eastAsia"/>
          <w:sz w:val="28"/>
          <w:szCs w:val="28"/>
        </w:rPr>
        <w:lastRenderedPageBreak/>
        <w:t>如税率发生国家法律调整，合同含税价=当前合同约定的不含税价*（1+调整后的增值税税率）。如果乙方提供增值税普通发票，甲方支付金额为合同约定不含增值税金额；若乙方提供增值税专用发票，甲方实际支付金额=不含增值税金额+增值税税额。经甲方验收合格且书面确认后，乙方应向甲方开具发票。甲方收到乙方发票后于60个工作日内一次性支付采购费用。</w:t>
      </w:r>
    </w:p>
    <w:p w14:paraId="6639ACA9" w14:textId="77777777" w:rsidR="00EF4E27" w:rsidRDefault="00000000">
      <w:pPr>
        <w:widowControl/>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5.6付款方式：银行转账或银行承兑汇票</w:t>
      </w:r>
    </w:p>
    <w:p w14:paraId="4DA1CBB3" w14:textId="77777777" w:rsidR="00EF4E27" w:rsidRDefault="00000000">
      <w:pPr>
        <w:widowControl/>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5.7乙方收款账户信息</w:t>
      </w:r>
    </w:p>
    <w:p w14:paraId="531078FA" w14:textId="77777777" w:rsidR="00EF4E27" w:rsidRDefault="00000000">
      <w:pPr>
        <w:widowControl/>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 xml:space="preserve">    开户行：XXX</w:t>
      </w:r>
    </w:p>
    <w:p w14:paraId="39FDFEB0" w14:textId="77777777" w:rsidR="00EF4E27" w:rsidRDefault="00000000">
      <w:pPr>
        <w:widowControl/>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 xml:space="preserve">    账号：XXX</w:t>
      </w:r>
    </w:p>
    <w:p w14:paraId="6020870B" w14:textId="77777777" w:rsidR="00EF4E27" w:rsidRDefault="00000000">
      <w:pPr>
        <w:widowControl/>
        <w:ind w:firstLineChars="400" w:firstLine="1120"/>
        <w:rPr>
          <w:rFonts w:ascii="仿宋" w:hAnsi="仿宋" w:cs="仿宋"/>
          <w:sz w:val="28"/>
          <w:szCs w:val="28"/>
        </w:rPr>
      </w:pPr>
      <w:r>
        <w:rPr>
          <w:rFonts w:ascii="仿宋" w:eastAsia="仿宋" w:hAnsi="仿宋" w:cs="仿宋" w:hint="eastAsia"/>
          <w:sz w:val="28"/>
          <w:szCs w:val="28"/>
        </w:rPr>
        <w:t>户名：XXX</w:t>
      </w:r>
    </w:p>
    <w:p w14:paraId="5AE99A6B" w14:textId="77777777" w:rsidR="00EF4E27" w:rsidRDefault="00000000">
      <w:pPr>
        <w:pStyle w:val="2"/>
        <w:spacing w:line="560" w:lineRule="exact"/>
        <w:ind w:firstLine="560"/>
        <w:rPr>
          <w:sz w:val="28"/>
          <w:szCs w:val="28"/>
        </w:rPr>
      </w:pPr>
      <w:bookmarkStart w:id="6" w:name="_Toc19791"/>
      <w:r>
        <w:rPr>
          <w:sz w:val="28"/>
          <w:szCs w:val="28"/>
        </w:rPr>
        <w:t>第</w:t>
      </w:r>
      <w:r>
        <w:rPr>
          <w:rFonts w:hint="eastAsia"/>
          <w:sz w:val="28"/>
          <w:szCs w:val="28"/>
        </w:rPr>
        <w:t>六</w:t>
      </w:r>
      <w:r>
        <w:rPr>
          <w:sz w:val="28"/>
          <w:szCs w:val="28"/>
        </w:rPr>
        <w:t>条</w:t>
      </w:r>
      <w:r>
        <w:rPr>
          <w:sz w:val="28"/>
          <w:szCs w:val="28"/>
        </w:rPr>
        <w:t xml:space="preserve"> </w:t>
      </w:r>
      <w:r>
        <w:rPr>
          <w:sz w:val="28"/>
          <w:szCs w:val="28"/>
        </w:rPr>
        <w:t>违约和索赔</w:t>
      </w:r>
      <w:bookmarkEnd w:id="6"/>
    </w:p>
    <w:p w14:paraId="4ED5EA83" w14:textId="77777777" w:rsidR="00EF4E27" w:rsidRDefault="00000000">
      <w:pPr>
        <w:pStyle w:val="zjb"/>
        <w:spacing w:line="560" w:lineRule="exact"/>
        <w:ind w:firstLine="560"/>
        <w:rPr>
          <w:sz w:val="28"/>
          <w:szCs w:val="28"/>
        </w:rPr>
      </w:pPr>
      <w:r>
        <w:rPr>
          <w:rFonts w:hint="eastAsia"/>
          <w:sz w:val="28"/>
          <w:szCs w:val="28"/>
        </w:rPr>
        <w:t>6.1乙方逾期交货，乙方应向甲方偿付逾期交付违约金。逾期交货每日扣除1%合同含税价。甲方可在货物结算款中扣除。违约金尚不能补偿对方损失时，有权向对方追索实际损失的赔偿金。</w:t>
      </w:r>
    </w:p>
    <w:p w14:paraId="7F929627" w14:textId="77777777" w:rsidR="00EF4E27" w:rsidRDefault="00000000">
      <w:pPr>
        <w:pStyle w:val="zjb"/>
        <w:spacing w:line="560" w:lineRule="exact"/>
        <w:ind w:firstLine="560"/>
        <w:rPr>
          <w:sz w:val="28"/>
          <w:szCs w:val="28"/>
        </w:rPr>
      </w:pPr>
      <w:r>
        <w:rPr>
          <w:rFonts w:hint="eastAsia"/>
          <w:sz w:val="28"/>
          <w:szCs w:val="28"/>
        </w:rPr>
        <w:t>6.2 乙方逾期，经甲方催告后仍不能履行的，甲方有权解除合同。</w:t>
      </w:r>
    </w:p>
    <w:p w14:paraId="35974BF5" w14:textId="77777777" w:rsidR="00EF4E27" w:rsidRDefault="00000000">
      <w:pPr>
        <w:pStyle w:val="zjb"/>
        <w:spacing w:line="560" w:lineRule="exact"/>
        <w:ind w:firstLine="560"/>
        <w:rPr>
          <w:sz w:val="28"/>
          <w:szCs w:val="28"/>
        </w:rPr>
      </w:pPr>
      <w:r>
        <w:rPr>
          <w:rFonts w:hint="eastAsia"/>
          <w:sz w:val="28"/>
          <w:szCs w:val="28"/>
        </w:rPr>
        <w:t>6.3 乙方必须保证所供产品或服务的质量符合本合同约定和乙方参与本次采购比选所提交的响应文件承诺之标准，并承诺产品或服务来源合法，不侵犯他人权益。所供产品应附有相关产品说明和合格证，对于进口产品，甲方有权要求乙方提供报关单及海关检验证明等资料。否则，甲方有权采取拒收、退货、更换等措施。</w:t>
      </w:r>
    </w:p>
    <w:p w14:paraId="0849BE2A" w14:textId="77777777" w:rsidR="00EF4E27" w:rsidRDefault="00000000">
      <w:pPr>
        <w:pStyle w:val="zjb"/>
        <w:spacing w:line="560" w:lineRule="exact"/>
        <w:ind w:firstLine="560"/>
        <w:rPr>
          <w:sz w:val="28"/>
          <w:szCs w:val="28"/>
        </w:rPr>
      </w:pPr>
      <w:r>
        <w:rPr>
          <w:rFonts w:hint="eastAsia"/>
          <w:sz w:val="28"/>
          <w:szCs w:val="28"/>
        </w:rPr>
        <w:t>6.4因产品质量瑕疵或缺陷导致甲方或第三人损害的，甲方有权向乙方索赔。</w:t>
      </w:r>
    </w:p>
    <w:p w14:paraId="101101AA" w14:textId="77777777" w:rsidR="00EF4E27" w:rsidRDefault="00000000">
      <w:pPr>
        <w:pStyle w:val="2"/>
        <w:spacing w:line="560" w:lineRule="exact"/>
        <w:ind w:firstLine="560"/>
        <w:rPr>
          <w:sz w:val="28"/>
          <w:szCs w:val="28"/>
        </w:rPr>
      </w:pPr>
      <w:bookmarkStart w:id="7" w:name="_Toc23737"/>
      <w:r>
        <w:rPr>
          <w:sz w:val="28"/>
          <w:szCs w:val="28"/>
        </w:rPr>
        <w:t>第</w:t>
      </w:r>
      <w:r>
        <w:rPr>
          <w:rFonts w:hint="eastAsia"/>
          <w:sz w:val="28"/>
          <w:szCs w:val="28"/>
        </w:rPr>
        <w:t>七</w:t>
      </w:r>
      <w:r>
        <w:rPr>
          <w:sz w:val="28"/>
          <w:szCs w:val="28"/>
        </w:rPr>
        <w:t>条</w:t>
      </w:r>
      <w:r>
        <w:rPr>
          <w:sz w:val="28"/>
          <w:szCs w:val="28"/>
        </w:rPr>
        <w:t xml:space="preserve"> </w:t>
      </w:r>
      <w:r>
        <w:rPr>
          <w:sz w:val="28"/>
          <w:szCs w:val="28"/>
        </w:rPr>
        <w:t>不可抗力</w:t>
      </w:r>
      <w:bookmarkEnd w:id="7"/>
    </w:p>
    <w:p w14:paraId="77799745" w14:textId="77777777" w:rsidR="00EF4E27" w:rsidRDefault="00000000">
      <w:pPr>
        <w:pStyle w:val="zjb"/>
        <w:spacing w:line="560" w:lineRule="exact"/>
        <w:ind w:firstLine="560"/>
        <w:rPr>
          <w:sz w:val="28"/>
          <w:szCs w:val="28"/>
        </w:rPr>
      </w:pPr>
      <w:r>
        <w:rPr>
          <w:rFonts w:hint="eastAsia"/>
          <w:sz w:val="28"/>
          <w:szCs w:val="28"/>
        </w:rPr>
        <w:lastRenderedPageBreak/>
        <w:t>7.1 不可抗力指，超出本合同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w:t>
      </w:r>
    </w:p>
    <w:p w14:paraId="0EAD1AF8" w14:textId="77777777" w:rsidR="00EF4E27" w:rsidRDefault="00000000">
      <w:pPr>
        <w:pStyle w:val="zjb"/>
        <w:spacing w:line="560" w:lineRule="exact"/>
        <w:ind w:firstLine="560"/>
        <w:rPr>
          <w:sz w:val="28"/>
          <w:szCs w:val="28"/>
        </w:rPr>
      </w:pPr>
      <w:r>
        <w:rPr>
          <w:rFonts w:hint="eastAsia"/>
          <w:sz w:val="28"/>
          <w:szCs w:val="28"/>
        </w:rPr>
        <w:t>7.2 因不可抗力的影响，使甲方或乙方无法正常履行本合同，经双方协商可终止本合同或修改本合同的执行，双方已履行部分应在履行方案确定后30个工作日内据实结算完毕。迟延履行后发生不可抗力的，不能免除违约责任。签约双方任何一方由于受诸如战争、严重火灾、洪水、台风、地震等不可抗力事故的影响而不能执行合同时，履行合同的期限则应予以延长，延长的期限应相当于事故所影响的时间。不可抗力事故系指供需双方在缔结合同时所不能够预见的，并且它的发生及其后果不可避免和无法克服的。</w:t>
      </w:r>
    </w:p>
    <w:p w14:paraId="21F05AF6" w14:textId="77777777" w:rsidR="00EF4E27" w:rsidRDefault="00000000">
      <w:pPr>
        <w:pStyle w:val="2"/>
        <w:spacing w:line="560" w:lineRule="exact"/>
        <w:ind w:firstLine="560"/>
        <w:rPr>
          <w:sz w:val="28"/>
          <w:szCs w:val="28"/>
        </w:rPr>
      </w:pPr>
      <w:bookmarkStart w:id="8" w:name="_Toc27831"/>
      <w:r>
        <w:rPr>
          <w:rFonts w:hint="eastAsia"/>
          <w:sz w:val="28"/>
          <w:szCs w:val="28"/>
        </w:rPr>
        <w:t>第八条</w:t>
      </w:r>
      <w:r>
        <w:rPr>
          <w:rFonts w:hint="eastAsia"/>
          <w:sz w:val="28"/>
          <w:szCs w:val="28"/>
        </w:rPr>
        <w:t xml:space="preserve"> </w:t>
      </w:r>
      <w:r>
        <w:rPr>
          <w:rFonts w:hint="eastAsia"/>
          <w:sz w:val="28"/>
          <w:szCs w:val="28"/>
        </w:rPr>
        <w:t>通知条款</w:t>
      </w:r>
      <w:bookmarkEnd w:id="8"/>
    </w:p>
    <w:p w14:paraId="1CDE520E" w14:textId="77777777" w:rsidR="00EF4E27" w:rsidRDefault="00000000">
      <w:pPr>
        <w:pStyle w:val="zjb"/>
        <w:spacing w:line="560" w:lineRule="exact"/>
        <w:ind w:firstLine="560"/>
        <w:rPr>
          <w:sz w:val="28"/>
          <w:szCs w:val="28"/>
        </w:rPr>
      </w:pPr>
      <w:r>
        <w:rPr>
          <w:rFonts w:hint="eastAsia"/>
          <w:sz w:val="28"/>
          <w:szCs w:val="28"/>
        </w:rPr>
        <w:t>任何一方均应本着诚实信用原则来对待另一方在履行合同时的通知、告知事项，如因重大事项须履行通知义务的，均应当以当面签收或特快专递、电子邮件方式送达相对人。</w:t>
      </w:r>
    </w:p>
    <w:p w14:paraId="17FEAFE4" w14:textId="77777777" w:rsidR="00EF4E27" w:rsidRDefault="00000000">
      <w:pPr>
        <w:pStyle w:val="zjb"/>
        <w:spacing w:line="560" w:lineRule="exact"/>
        <w:ind w:firstLine="560"/>
        <w:rPr>
          <w:sz w:val="28"/>
          <w:szCs w:val="28"/>
        </w:rPr>
      </w:pPr>
      <w:r>
        <w:rPr>
          <w:rFonts w:hint="eastAsia"/>
          <w:sz w:val="28"/>
          <w:szCs w:val="28"/>
        </w:rPr>
        <w:t>8.1采用当面签收的，应由合同中指定的联系人或双方授权的代表签收，签收日期即为送达时间。</w:t>
      </w:r>
    </w:p>
    <w:p w14:paraId="20AE7846" w14:textId="77777777" w:rsidR="00EF4E27" w:rsidRDefault="00000000">
      <w:pPr>
        <w:pStyle w:val="zjb"/>
        <w:spacing w:line="560" w:lineRule="exact"/>
        <w:ind w:firstLine="560"/>
        <w:rPr>
          <w:sz w:val="28"/>
          <w:szCs w:val="28"/>
        </w:rPr>
      </w:pPr>
      <w:r>
        <w:rPr>
          <w:rFonts w:hint="eastAsia"/>
          <w:sz w:val="28"/>
          <w:szCs w:val="28"/>
        </w:rPr>
        <w:t>8.2采用特快专递形式的，应按照双方在合同中确定的通讯地址以特快专递的形式通知相对人，合同中没有明确通讯地址的，以双方法定注册地址为准，一旦特快专递送达上述地址且被签收的，即视为</w:t>
      </w:r>
      <w:r>
        <w:rPr>
          <w:rFonts w:hint="eastAsia"/>
          <w:sz w:val="28"/>
          <w:szCs w:val="28"/>
        </w:rPr>
        <w:lastRenderedPageBreak/>
        <w:t>有效送达收件人。特快专递被签收的时间，即为送达时间。</w:t>
      </w:r>
    </w:p>
    <w:p w14:paraId="6048E2FB" w14:textId="77777777" w:rsidR="00EF4E27" w:rsidRDefault="00000000">
      <w:pPr>
        <w:pStyle w:val="zjb"/>
        <w:spacing w:line="560" w:lineRule="exact"/>
        <w:ind w:firstLine="560"/>
        <w:rPr>
          <w:sz w:val="28"/>
          <w:szCs w:val="28"/>
        </w:rPr>
      </w:pPr>
      <w:r>
        <w:rPr>
          <w:rFonts w:hint="eastAsia"/>
          <w:sz w:val="28"/>
          <w:szCs w:val="28"/>
        </w:rPr>
        <w:t>8.3 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14:paraId="673890F2" w14:textId="77777777" w:rsidR="00EF4E27" w:rsidRDefault="00000000">
      <w:pPr>
        <w:pStyle w:val="zjb"/>
        <w:spacing w:line="560" w:lineRule="exact"/>
        <w:ind w:firstLine="560"/>
        <w:rPr>
          <w:sz w:val="28"/>
          <w:szCs w:val="28"/>
        </w:rPr>
      </w:pPr>
      <w:r>
        <w:rPr>
          <w:rFonts w:hint="eastAsia"/>
          <w:sz w:val="28"/>
          <w:szCs w:val="28"/>
        </w:rPr>
        <w:t>8.4因受送达人在合同中提供或者确认的送达地址不准确、送达地址变更未及时告知、以及受送达人及受送达人指定的授权人或联系人拒绝签收，导致送达文件中的通知、告知事项未能被受送达人实际接收的，文书退回之日视为送达之日。以多种方式通知送达的，送达时间以最早到达受送达人的时间为准。</w:t>
      </w:r>
    </w:p>
    <w:p w14:paraId="001D84FC" w14:textId="77777777" w:rsidR="00EF4E27" w:rsidRDefault="00000000">
      <w:pPr>
        <w:pStyle w:val="zjb"/>
        <w:spacing w:line="560" w:lineRule="exact"/>
        <w:ind w:firstLine="560"/>
        <w:rPr>
          <w:sz w:val="28"/>
          <w:szCs w:val="28"/>
        </w:rPr>
      </w:pPr>
      <w:r>
        <w:rPr>
          <w:rFonts w:hint="eastAsia"/>
          <w:sz w:val="28"/>
          <w:szCs w:val="28"/>
        </w:rPr>
        <w:t>8.5收件一方若认为邮件封面标题与邮件中实际文件内容不符的，应在收到邮件后三日内通知相对人，逾期视为邮件封面标题与邮件中实际文件内容一致，并视为有效送达收件人。</w:t>
      </w:r>
    </w:p>
    <w:p w14:paraId="07836EB3" w14:textId="77777777" w:rsidR="00EF4E27" w:rsidRDefault="00000000">
      <w:pPr>
        <w:pStyle w:val="zjb"/>
        <w:spacing w:line="560" w:lineRule="exact"/>
        <w:ind w:firstLine="560"/>
        <w:rPr>
          <w:sz w:val="28"/>
          <w:szCs w:val="28"/>
        </w:rPr>
      </w:pPr>
      <w:r>
        <w:rPr>
          <w:rFonts w:hint="eastAsia"/>
          <w:sz w:val="28"/>
          <w:szCs w:val="28"/>
        </w:rPr>
        <w:t>8.6 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14:paraId="583A7084" w14:textId="77777777" w:rsidR="00EF4E27" w:rsidRDefault="00000000">
      <w:pPr>
        <w:pStyle w:val="zjb"/>
        <w:spacing w:line="560" w:lineRule="exact"/>
        <w:ind w:firstLine="560"/>
        <w:rPr>
          <w:sz w:val="28"/>
          <w:szCs w:val="28"/>
        </w:rPr>
      </w:pPr>
      <w:r>
        <w:rPr>
          <w:rFonts w:hint="eastAsia"/>
          <w:sz w:val="28"/>
          <w:szCs w:val="28"/>
        </w:rPr>
        <w:t>8.7本合同约定的联系方式与送达方式同时可作为法律文书的联系方式与送达方式。</w:t>
      </w:r>
    </w:p>
    <w:p w14:paraId="54FB559A" w14:textId="77777777" w:rsidR="00EF4E27" w:rsidRDefault="00000000">
      <w:pPr>
        <w:pStyle w:val="2"/>
        <w:spacing w:line="560" w:lineRule="exact"/>
        <w:ind w:firstLine="560"/>
        <w:rPr>
          <w:sz w:val="28"/>
          <w:szCs w:val="28"/>
        </w:rPr>
      </w:pPr>
      <w:bookmarkStart w:id="9" w:name="_Toc25849"/>
      <w:r>
        <w:rPr>
          <w:rFonts w:hint="eastAsia"/>
          <w:sz w:val="28"/>
          <w:szCs w:val="28"/>
        </w:rPr>
        <w:t>第九</w:t>
      </w:r>
      <w:r>
        <w:rPr>
          <w:sz w:val="28"/>
          <w:szCs w:val="28"/>
        </w:rPr>
        <w:t>条</w:t>
      </w:r>
      <w:r>
        <w:rPr>
          <w:sz w:val="28"/>
          <w:szCs w:val="28"/>
        </w:rPr>
        <w:t xml:space="preserve"> </w:t>
      </w:r>
      <w:r>
        <w:rPr>
          <w:rFonts w:hint="eastAsia"/>
          <w:sz w:val="28"/>
          <w:szCs w:val="28"/>
        </w:rPr>
        <w:t>保密条款</w:t>
      </w:r>
      <w:bookmarkEnd w:id="9"/>
    </w:p>
    <w:p w14:paraId="490FE7CF" w14:textId="77777777" w:rsidR="00EF4E27" w:rsidRDefault="00000000">
      <w:pPr>
        <w:pStyle w:val="zjb"/>
        <w:spacing w:line="560" w:lineRule="exact"/>
        <w:ind w:firstLine="560"/>
        <w:rPr>
          <w:sz w:val="28"/>
          <w:szCs w:val="28"/>
        </w:rPr>
      </w:pPr>
      <w:r>
        <w:rPr>
          <w:rFonts w:hint="eastAsia"/>
          <w:sz w:val="28"/>
          <w:szCs w:val="28"/>
        </w:rPr>
        <w:t>本合同双方有义务对本合同内容以及各自接触到的对方的信息、技术资料、开发计划、经营业务等方面的商业秘密保守秘密，保证不向任何第三方泄露这些商业秘密。否则，违约方应赔偿给守约方造成</w:t>
      </w:r>
      <w:r>
        <w:rPr>
          <w:rFonts w:hint="eastAsia"/>
          <w:sz w:val="28"/>
          <w:szCs w:val="28"/>
        </w:rPr>
        <w:lastRenderedPageBreak/>
        <w:t>的损失。本保密条款的期限是无限期的，直至甲方书面同意公开本条款中所称的保密信息</w:t>
      </w:r>
      <w:r>
        <w:rPr>
          <w:sz w:val="28"/>
          <w:szCs w:val="28"/>
        </w:rPr>
        <w:t>。</w:t>
      </w:r>
    </w:p>
    <w:p w14:paraId="023CDB80" w14:textId="77777777" w:rsidR="00EF4E27" w:rsidRDefault="00000000">
      <w:pPr>
        <w:pStyle w:val="2"/>
        <w:spacing w:line="560" w:lineRule="exact"/>
        <w:ind w:firstLine="560"/>
        <w:rPr>
          <w:sz w:val="28"/>
          <w:szCs w:val="28"/>
        </w:rPr>
      </w:pPr>
      <w:bookmarkStart w:id="10" w:name="_Toc6830"/>
      <w:r>
        <w:rPr>
          <w:sz w:val="28"/>
          <w:szCs w:val="28"/>
        </w:rPr>
        <w:t>第</w:t>
      </w:r>
      <w:r>
        <w:rPr>
          <w:rFonts w:hint="eastAsia"/>
          <w:sz w:val="28"/>
          <w:szCs w:val="28"/>
        </w:rPr>
        <w:t>十</w:t>
      </w:r>
      <w:r>
        <w:rPr>
          <w:sz w:val="28"/>
          <w:szCs w:val="28"/>
        </w:rPr>
        <w:t>条</w:t>
      </w:r>
      <w:r>
        <w:rPr>
          <w:sz w:val="28"/>
          <w:szCs w:val="28"/>
        </w:rPr>
        <w:t xml:space="preserve"> </w:t>
      </w:r>
      <w:r>
        <w:rPr>
          <w:rFonts w:hint="eastAsia"/>
          <w:sz w:val="28"/>
          <w:szCs w:val="28"/>
        </w:rPr>
        <w:t>合同争议的解决方式</w:t>
      </w:r>
      <w:bookmarkEnd w:id="10"/>
    </w:p>
    <w:p w14:paraId="73BD752B" w14:textId="77777777" w:rsidR="00EF4E27" w:rsidRDefault="00000000">
      <w:pPr>
        <w:pStyle w:val="zjb"/>
        <w:spacing w:line="560" w:lineRule="exact"/>
        <w:ind w:firstLine="560"/>
        <w:rPr>
          <w:sz w:val="28"/>
          <w:szCs w:val="28"/>
        </w:rPr>
      </w:pPr>
      <w:r>
        <w:rPr>
          <w:rFonts w:hint="eastAsia"/>
          <w:sz w:val="28"/>
          <w:szCs w:val="28"/>
        </w:rPr>
        <w:t>10.1 若在合同履行过程中发生争议，甲乙双方应当友好协商解决，协商不成，按以下第（二）种方式解决：</w:t>
      </w:r>
    </w:p>
    <w:p w14:paraId="4644F141" w14:textId="77777777" w:rsidR="00EF4E27" w:rsidRDefault="00000000">
      <w:pPr>
        <w:pStyle w:val="zjb"/>
        <w:spacing w:line="560" w:lineRule="exact"/>
        <w:ind w:firstLine="560"/>
        <w:rPr>
          <w:sz w:val="28"/>
          <w:szCs w:val="28"/>
        </w:rPr>
      </w:pPr>
      <w:r>
        <w:rPr>
          <w:rFonts w:hint="eastAsia"/>
          <w:sz w:val="28"/>
          <w:szCs w:val="28"/>
        </w:rPr>
        <w:t>（一）提交重庆仲裁委员会，按照申请仲裁时该会现行有效的仲裁规则进行仲裁。</w:t>
      </w:r>
    </w:p>
    <w:p w14:paraId="5DE8141E" w14:textId="77777777" w:rsidR="00EF4E27" w:rsidRDefault="00000000">
      <w:pPr>
        <w:pStyle w:val="zjb"/>
        <w:spacing w:line="560" w:lineRule="exact"/>
        <w:ind w:firstLine="560"/>
        <w:rPr>
          <w:sz w:val="28"/>
          <w:szCs w:val="28"/>
        </w:rPr>
      </w:pPr>
      <w:r>
        <w:rPr>
          <w:rFonts w:hint="eastAsia"/>
          <w:sz w:val="28"/>
          <w:szCs w:val="28"/>
        </w:rPr>
        <w:t>（二）向甲方所在地有管辖权的人民法院起诉。</w:t>
      </w:r>
    </w:p>
    <w:p w14:paraId="2B58A402" w14:textId="77777777" w:rsidR="00EF4E27" w:rsidRDefault="00000000">
      <w:pPr>
        <w:pStyle w:val="zjb"/>
        <w:spacing w:line="560" w:lineRule="exact"/>
        <w:ind w:firstLine="560"/>
        <w:rPr>
          <w:sz w:val="28"/>
          <w:szCs w:val="28"/>
        </w:rPr>
      </w:pPr>
      <w:r>
        <w:rPr>
          <w:rFonts w:hint="eastAsia"/>
          <w:sz w:val="28"/>
          <w:szCs w:val="28"/>
        </w:rPr>
        <w:t>10.2在诉讼期间，除正在进行诉讼的部分外，合同其它部分继续执行。</w:t>
      </w:r>
    </w:p>
    <w:p w14:paraId="0298A3CB" w14:textId="77777777" w:rsidR="00EF4E27" w:rsidRDefault="00000000">
      <w:pPr>
        <w:pStyle w:val="2"/>
        <w:spacing w:line="560" w:lineRule="exact"/>
        <w:ind w:firstLine="560"/>
        <w:rPr>
          <w:sz w:val="28"/>
          <w:szCs w:val="28"/>
        </w:rPr>
      </w:pPr>
      <w:bookmarkStart w:id="11" w:name="_Toc6284"/>
      <w:r>
        <w:rPr>
          <w:rFonts w:hint="eastAsia"/>
          <w:sz w:val="28"/>
          <w:szCs w:val="28"/>
        </w:rPr>
        <w:t>第十一条</w:t>
      </w:r>
      <w:r>
        <w:rPr>
          <w:rFonts w:hint="eastAsia"/>
          <w:sz w:val="28"/>
          <w:szCs w:val="28"/>
        </w:rPr>
        <w:t xml:space="preserve"> </w:t>
      </w:r>
      <w:r>
        <w:rPr>
          <w:sz w:val="28"/>
          <w:szCs w:val="28"/>
        </w:rPr>
        <w:t>合同的变更和解除</w:t>
      </w:r>
      <w:bookmarkEnd w:id="11"/>
    </w:p>
    <w:p w14:paraId="34D045AA" w14:textId="77777777" w:rsidR="00EF4E27" w:rsidRDefault="00000000">
      <w:pPr>
        <w:pStyle w:val="zjb"/>
        <w:spacing w:line="560" w:lineRule="exact"/>
        <w:ind w:firstLine="560"/>
        <w:rPr>
          <w:sz w:val="28"/>
          <w:szCs w:val="28"/>
        </w:rPr>
      </w:pPr>
      <w:r>
        <w:rPr>
          <w:rFonts w:hint="eastAsia"/>
          <w:sz w:val="28"/>
          <w:szCs w:val="28"/>
        </w:rPr>
        <w:t>11.1 本合同履行过程中，如果合同履行条件发生变化，由双方进行协商，并以签订补充合同的方式加以确认，补充合同与本合同具有同等效力。若补充协议内容与本合同内容矛盾的，以时间在后的内容为准。</w:t>
      </w:r>
    </w:p>
    <w:p w14:paraId="350D56F7" w14:textId="77777777" w:rsidR="00EF4E27" w:rsidRDefault="00000000">
      <w:pPr>
        <w:pStyle w:val="zjb"/>
        <w:spacing w:line="560" w:lineRule="exact"/>
        <w:ind w:firstLine="560"/>
        <w:rPr>
          <w:sz w:val="28"/>
          <w:szCs w:val="28"/>
        </w:rPr>
      </w:pPr>
      <w:r>
        <w:rPr>
          <w:rFonts w:hint="eastAsia"/>
          <w:sz w:val="28"/>
          <w:szCs w:val="28"/>
        </w:rPr>
        <w:t>11.2 经双方协商一致，并达成书面合同后，本合同可以解除，双方应就合同解除的后果在解约合同中一并做出约定。一方也可根据合同约定单方行使合同解除权。</w:t>
      </w:r>
    </w:p>
    <w:p w14:paraId="5BCE01CB" w14:textId="77777777" w:rsidR="00EF4E27" w:rsidRDefault="00000000">
      <w:pPr>
        <w:pStyle w:val="2"/>
        <w:spacing w:line="560" w:lineRule="exact"/>
        <w:ind w:firstLine="560"/>
        <w:rPr>
          <w:sz w:val="28"/>
          <w:szCs w:val="28"/>
        </w:rPr>
      </w:pPr>
      <w:bookmarkStart w:id="12" w:name="_Toc4781"/>
      <w:r>
        <w:rPr>
          <w:sz w:val="28"/>
          <w:szCs w:val="28"/>
        </w:rPr>
        <w:t>第</w:t>
      </w:r>
      <w:r>
        <w:rPr>
          <w:rFonts w:hint="eastAsia"/>
          <w:sz w:val="28"/>
          <w:szCs w:val="28"/>
        </w:rPr>
        <w:t>十二</w:t>
      </w:r>
      <w:r>
        <w:rPr>
          <w:sz w:val="28"/>
          <w:szCs w:val="28"/>
        </w:rPr>
        <w:t>条</w:t>
      </w:r>
      <w:r>
        <w:rPr>
          <w:sz w:val="28"/>
          <w:szCs w:val="28"/>
        </w:rPr>
        <w:t xml:space="preserve"> </w:t>
      </w:r>
      <w:r>
        <w:rPr>
          <w:sz w:val="28"/>
          <w:szCs w:val="28"/>
        </w:rPr>
        <w:t>合同生效及其他</w:t>
      </w:r>
      <w:bookmarkEnd w:id="12"/>
    </w:p>
    <w:p w14:paraId="0927AE34" w14:textId="77777777" w:rsidR="00EF4E27" w:rsidRDefault="00000000">
      <w:pPr>
        <w:pStyle w:val="zjb"/>
        <w:spacing w:line="560" w:lineRule="exact"/>
        <w:ind w:firstLine="560"/>
        <w:rPr>
          <w:sz w:val="28"/>
          <w:szCs w:val="28"/>
        </w:rPr>
      </w:pPr>
      <w:r>
        <w:rPr>
          <w:rFonts w:hint="eastAsia"/>
          <w:sz w:val="28"/>
          <w:szCs w:val="28"/>
        </w:rPr>
        <w:t>12.1 乙方和甲方约定合同内容双方签字并盖章后生效，生效后不得以其他原因单方取消约定。</w:t>
      </w:r>
    </w:p>
    <w:p w14:paraId="5252B21E" w14:textId="77777777" w:rsidR="00EF4E27" w:rsidRDefault="00000000">
      <w:pPr>
        <w:pStyle w:val="zjb"/>
        <w:spacing w:line="560" w:lineRule="exact"/>
        <w:ind w:firstLineChars="0" w:firstLine="600"/>
        <w:rPr>
          <w:b/>
          <w:bCs/>
          <w:sz w:val="28"/>
          <w:szCs w:val="28"/>
        </w:rPr>
      </w:pPr>
      <w:r>
        <w:rPr>
          <w:rFonts w:hint="eastAsia"/>
          <w:sz w:val="28"/>
          <w:szCs w:val="28"/>
        </w:rPr>
        <w:t>12.2 本合同一式六份，甲方执四份，乙方执二份，具有同等法律效力。</w:t>
      </w:r>
    </w:p>
    <w:p w14:paraId="49880FB3" w14:textId="77777777" w:rsidR="00EF4E27" w:rsidRDefault="00000000">
      <w:pPr>
        <w:pStyle w:val="zjb"/>
        <w:spacing w:line="560" w:lineRule="exact"/>
        <w:ind w:firstLine="560"/>
        <w:rPr>
          <w:sz w:val="28"/>
          <w:szCs w:val="28"/>
        </w:rPr>
      </w:pPr>
      <w:r>
        <w:rPr>
          <w:rFonts w:hint="eastAsia"/>
          <w:sz w:val="28"/>
          <w:szCs w:val="28"/>
        </w:rPr>
        <w:lastRenderedPageBreak/>
        <w:t>甲方（盖章）：</w:t>
      </w:r>
    </w:p>
    <w:p w14:paraId="03CF27F6" w14:textId="77777777" w:rsidR="00EF4E27" w:rsidRDefault="00000000">
      <w:pPr>
        <w:pStyle w:val="zjb"/>
        <w:spacing w:line="560" w:lineRule="exact"/>
        <w:ind w:firstLine="560"/>
        <w:rPr>
          <w:sz w:val="28"/>
          <w:szCs w:val="28"/>
        </w:rPr>
      </w:pPr>
      <w:r>
        <w:rPr>
          <w:rFonts w:hint="eastAsia"/>
          <w:sz w:val="28"/>
          <w:szCs w:val="28"/>
        </w:rPr>
        <w:t>签约</w:t>
      </w:r>
      <w:r>
        <w:rPr>
          <w:sz w:val="28"/>
          <w:szCs w:val="28"/>
        </w:rPr>
        <w:t>代表（签字）：</w:t>
      </w:r>
    </w:p>
    <w:p w14:paraId="3D3CCB5B" w14:textId="77777777" w:rsidR="00EF4E27" w:rsidRDefault="00EF4E27">
      <w:pPr>
        <w:pStyle w:val="zjb"/>
        <w:spacing w:line="560" w:lineRule="exact"/>
        <w:ind w:firstLineChars="0" w:firstLine="0"/>
        <w:rPr>
          <w:sz w:val="28"/>
          <w:szCs w:val="28"/>
        </w:rPr>
      </w:pPr>
    </w:p>
    <w:p w14:paraId="6052245E" w14:textId="77777777" w:rsidR="00EF4E27" w:rsidRDefault="00000000">
      <w:pPr>
        <w:pStyle w:val="zjb"/>
        <w:spacing w:line="560" w:lineRule="exact"/>
        <w:ind w:firstLine="560"/>
        <w:rPr>
          <w:sz w:val="28"/>
          <w:szCs w:val="28"/>
        </w:rPr>
      </w:pPr>
      <w:r>
        <w:rPr>
          <w:rFonts w:hint="eastAsia"/>
          <w:sz w:val="28"/>
          <w:szCs w:val="28"/>
        </w:rPr>
        <w:t>乙方（盖章）：</w:t>
      </w:r>
    </w:p>
    <w:p w14:paraId="4A4A20D6" w14:textId="77777777" w:rsidR="00EF4E27" w:rsidRDefault="00000000">
      <w:pPr>
        <w:pStyle w:val="zjb"/>
        <w:spacing w:line="560" w:lineRule="exact"/>
        <w:ind w:firstLine="560"/>
        <w:rPr>
          <w:sz w:val="32"/>
          <w:szCs w:val="32"/>
        </w:rPr>
      </w:pPr>
      <w:r>
        <w:rPr>
          <w:sz w:val="28"/>
          <w:szCs w:val="28"/>
        </w:rPr>
        <w:t>法定代表人或授权代表（签字）：</w:t>
      </w:r>
    </w:p>
    <w:p w14:paraId="18DA80CB" w14:textId="77777777" w:rsidR="00EF4E27" w:rsidRDefault="00000000">
      <w:pPr>
        <w:pStyle w:val="zjb"/>
        <w:spacing w:line="560" w:lineRule="exact"/>
        <w:ind w:firstLine="560"/>
        <w:jc w:val="right"/>
        <w:rPr>
          <w:rFonts w:ascii="仿宋" w:eastAsia="仿宋" w:cs="仿宋"/>
          <w:sz w:val="28"/>
          <w:szCs w:val="28"/>
        </w:rPr>
      </w:pPr>
      <w:r>
        <w:rPr>
          <w:rFonts w:ascii="仿宋" w:eastAsia="仿宋" w:cs="仿宋" w:hint="eastAsia"/>
          <w:sz w:val="28"/>
          <w:szCs w:val="28"/>
        </w:rPr>
        <w:t>签订地点：重庆江北国际</w:t>
      </w:r>
      <w:proofErr w:type="gramStart"/>
      <w:r>
        <w:rPr>
          <w:rFonts w:ascii="仿宋" w:eastAsia="仿宋" w:cs="仿宋" w:hint="eastAsia"/>
          <w:sz w:val="28"/>
          <w:szCs w:val="28"/>
        </w:rPr>
        <w:t>机场护宾楼</w:t>
      </w:r>
      <w:proofErr w:type="gramEnd"/>
      <w:r>
        <w:rPr>
          <w:rFonts w:ascii="仿宋" w:eastAsia="仿宋" w:cs="仿宋" w:hint="eastAsia"/>
          <w:sz w:val="28"/>
          <w:szCs w:val="28"/>
        </w:rPr>
        <w:t xml:space="preserve"> </w:t>
      </w:r>
    </w:p>
    <w:p w14:paraId="118BB76D" w14:textId="77777777" w:rsidR="00EF4E27" w:rsidRDefault="00000000">
      <w:pPr>
        <w:spacing w:line="560" w:lineRule="exact"/>
        <w:jc w:val="center"/>
      </w:pPr>
      <w:r>
        <w:rPr>
          <w:rFonts w:ascii="仿宋" w:eastAsia="仿宋" w:hAnsi="仿宋" w:cs="仿宋" w:hint="eastAsia"/>
          <w:sz w:val="28"/>
          <w:szCs w:val="28"/>
        </w:rPr>
        <w:t xml:space="preserve">                         签订时间：</w:t>
      </w:r>
      <w:r>
        <w:rPr>
          <w:rFonts w:ascii="仿宋" w:eastAsia="仿宋" w:hAnsi="仿宋" w:cs="仿宋" w:hint="eastAsia"/>
          <w:sz w:val="28"/>
          <w:szCs w:val="28"/>
          <w:u w:val="single"/>
        </w:rPr>
        <w:t xml:space="preserve">      </w:t>
      </w:r>
      <w:r>
        <w:rPr>
          <w:rFonts w:ascii="仿宋" w:eastAsia="仿宋" w:hAnsi="仿宋" w:cs="仿宋" w:hint="eastAsia"/>
          <w:sz w:val="28"/>
          <w:szCs w:val="28"/>
        </w:rPr>
        <w:t>年</w:t>
      </w:r>
      <w:r>
        <w:rPr>
          <w:rFonts w:ascii="仿宋" w:eastAsia="仿宋" w:hAnsi="仿宋" w:cs="仿宋" w:hint="eastAsia"/>
          <w:sz w:val="28"/>
          <w:szCs w:val="28"/>
          <w:u w:val="single"/>
        </w:rPr>
        <w:t xml:space="preserve">   </w:t>
      </w:r>
      <w:r>
        <w:rPr>
          <w:rFonts w:ascii="仿宋" w:eastAsia="仿宋" w:hAnsi="仿宋" w:cs="仿宋" w:hint="eastAsia"/>
          <w:sz w:val="28"/>
          <w:szCs w:val="28"/>
        </w:rPr>
        <w:t>月</w:t>
      </w:r>
      <w:r>
        <w:rPr>
          <w:rFonts w:ascii="仿宋" w:eastAsia="仿宋" w:hAnsi="仿宋" w:cs="仿宋" w:hint="eastAsia"/>
          <w:sz w:val="28"/>
          <w:szCs w:val="28"/>
          <w:u w:val="single"/>
        </w:rPr>
        <w:t xml:space="preserve">   </w:t>
      </w:r>
      <w:r>
        <w:rPr>
          <w:rFonts w:ascii="仿宋" w:eastAsia="仿宋" w:hAnsi="仿宋" w:cs="仿宋" w:hint="eastAsia"/>
          <w:sz w:val="28"/>
          <w:szCs w:val="28"/>
        </w:rPr>
        <w:t>日</w:t>
      </w:r>
    </w:p>
    <w:p w14:paraId="3808959C" w14:textId="77777777" w:rsidR="00EF4E27" w:rsidRDefault="00EF4E27"/>
    <w:sectPr w:rsidR="00EF4E27">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07604" w14:textId="77777777" w:rsidR="00847786" w:rsidRDefault="00847786">
      <w:r>
        <w:separator/>
      </w:r>
    </w:p>
  </w:endnote>
  <w:endnote w:type="continuationSeparator" w:id="0">
    <w:p w14:paraId="7AA476AF" w14:textId="77777777" w:rsidR="00847786" w:rsidRDefault="00847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方正小标宋_GBK">
    <w:altName w:val="微软雅黑"/>
    <w:charset w:val="86"/>
    <w:family w:val="auto"/>
    <w:pitch w:val="default"/>
    <w:sig w:usb0="00000000" w:usb1="00000000" w:usb2="00000000" w:usb3="00000000" w:csb0="00040000" w:csb1="00000000"/>
  </w:font>
  <w:font w:name="方正仿宋_GBK">
    <w:altName w:val="微软雅黑"/>
    <w:panose1 w:val="03000509000000000000"/>
    <w:charset w:val="86"/>
    <w:family w:val="script"/>
    <w:pitch w:val="fixed"/>
    <w:sig w:usb0="00000001" w:usb1="080E0000" w:usb2="00000010" w:usb3="00000000" w:csb0="00040000" w:csb1="00000000"/>
  </w:font>
  <w:font w:name="方正小标宋简体">
    <w:altName w:val="黑体"/>
    <w:charset w:val="86"/>
    <w:family w:val="script"/>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A1FF" w14:textId="77777777" w:rsidR="00EF4E27" w:rsidRDefault="00000000">
    <w:pPr>
      <w:pStyle w:val="a9"/>
      <w:jc w:val="center"/>
    </w:pPr>
    <w:r>
      <w:fldChar w:fldCharType="begin"/>
    </w:r>
    <w:r>
      <w:instrText xml:space="preserve"> PAGE   \* MERGEFORMAT </w:instrText>
    </w:r>
    <w:r>
      <w:fldChar w:fldCharType="separate"/>
    </w:r>
    <w:r>
      <w:rPr>
        <w:lang w:val="zh-CN"/>
      </w:rPr>
      <w:t>12</w:t>
    </w:r>
    <w:r>
      <w:rPr>
        <w:lang w:val="zh-CN"/>
      </w:rPr>
      <w:fldChar w:fldCharType="end"/>
    </w:r>
  </w:p>
  <w:p w14:paraId="3F638DA0" w14:textId="77777777" w:rsidR="00EF4E27" w:rsidRDefault="00EF4E2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8771" w14:textId="77777777" w:rsidR="00EF4E27" w:rsidRDefault="00000000">
    <w:pPr>
      <w:pStyle w:val="a9"/>
      <w:jc w:val="center"/>
    </w:pPr>
    <w:r>
      <w:fldChar w:fldCharType="begin"/>
    </w:r>
    <w:r>
      <w:instrText xml:space="preserve"> PAGE   \* MERGEFORMAT </w:instrText>
    </w:r>
    <w:r>
      <w:fldChar w:fldCharType="separate"/>
    </w:r>
    <w:r>
      <w:rPr>
        <w:lang w:val="zh-CN"/>
      </w:rPr>
      <w:t>24</w:t>
    </w:r>
    <w:r>
      <w:rPr>
        <w:lang w:val="zh-CN"/>
      </w:rPr>
      <w:fldChar w:fldCharType="end"/>
    </w:r>
  </w:p>
  <w:p w14:paraId="33CCEF64" w14:textId="77777777" w:rsidR="00EF4E27" w:rsidRDefault="00EF4E27">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0CC3" w14:textId="77777777" w:rsidR="00EF4E27" w:rsidRDefault="00000000">
    <w:pPr>
      <w:pStyle w:val="a9"/>
      <w:jc w:val="right"/>
    </w:pPr>
    <w:r>
      <w:fldChar w:fldCharType="begin"/>
    </w:r>
    <w:r>
      <w:instrText xml:space="preserve"> PAGE   \* MERGEFORMAT </w:instrText>
    </w:r>
    <w:r>
      <w:fldChar w:fldCharType="separate"/>
    </w:r>
    <w:r>
      <w:rPr>
        <w:lang w:val="zh-CN"/>
      </w:rPr>
      <w:t>7</w:t>
    </w:r>
    <w:r>
      <w:rPr>
        <w:lang w:val="zh-CN"/>
      </w:rPr>
      <w:fldChar w:fldCharType="end"/>
    </w:r>
  </w:p>
  <w:p w14:paraId="6E0A7977" w14:textId="77777777" w:rsidR="00EF4E27" w:rsidRDefault="00EF4E2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085D5" w14:textId="77777777" w:rsidR="00847786" w:rsidRDefault="00847786">
      <w:r>
        <w:separator/>
      </w:r>
    </w:p>
  </w:footnote>
  <w:footnote w:type="continuationSeparator" w:id="0">
    <w:p w14:paraId="022B0136" w14:textId="77777777" w:rsidR="00847786" w:rsidRDefault="008477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JmNGJkY2NjNGM3MmY3MDNiMDE2N2YzOTk4YjFmMjAifQ=="/>
  </w:docVars>
  <w:rsids>
    <w:rsidRoot w:val="00EF4E27"/>
    <w:rsid w:val="002E1ADC"/>
    <w:rsid w:val="00631250"/>
    <w:rsid w:val="00847786"/>
    <w:rsid w:val="00856597"/>
    <w:rsid w:val="00DB2B34"/>
    <w:rsid w:val="00E31576"/>
    <w:rsid w:val="00EF4E27"/>
    <w:rsid w:val="04586CFF"/>
    <w:rsid w:val="045E54CF"/>
    <w:rsid w:val="0B892115"/>
    <w:rsid w:val="0F030879"/>
    <w:rsid w:val="111504B3"/>
    <w:rsid w:val="14A52A73"/>
    <w:rsid w:val="17D73967"/>
    <w:rsid w:val="1A927E6F"/>
    <w:rsid w:val="1DA148B4"/>
    <w:rsid w:val="2D794931"/>
    <w:rsid w:val="30A75390"/>
    <w:rsid w:val="32B944E8"/>
    <w:rsid w:val="34DF677A"/>
    <w:rsid w:val="39FF3C55"/>
    <w:rsid w:val="3DCA69B6"/>
    <w:rsid w:val="436D364D"/>
    <w:rsid w:val="50154E9B"/>
    <w:rsid w:val="525D04CC"/>
    <w:rsid w:val="52AB2459"/>
    <w:rsid w:val="552530FD"/>
    <w:rsid w:val="5D72050C"/>
    <w:rsid w:val="5DA16397"/>
    <w:rsid w:val="614F6186"/>
    <w:rsid w:val="69685AD2"/>
    <w:rsid w:val="6A571FF7"/>
    <w:rsid w:val="6F6D44B0"/>
    <w:rsid w:val="70005886"/>
    <w:rsid w:val="703E6467"/>
    <w:rsid w:val="79E10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D26A5D2"/>
  <w15:docId w15:val="{16CB7C1C-A107-4116-ADA7-1722E4AC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qFormat="1"/>
    <w:lsdException w:name="Normal Indent" w:uiPriority="99" w:qFormat="1"/>
    <w:lsdException w:name="annotation text" w:qFormat="1"/>
    <w:lsdException w:name="header" w:semiHidden="1" w:uiPriority="99" w:qFormat="1"/>
    <w:lsdException w:name="footer" w:uiPriority="99"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2">
    <w:name w:val="heading 2"/>
    <w:basedOn w:val="zjb"/>
    <w:next w:val="a"/>
    <w:link w:val="20"/>
    <w:uiPriority w:val="1"/>
    <w:qFormat/>
    <w:pPr>
      <w:spacing w:before="120" w:after="120"/>
      <w:outlineLvl w:val="1"/>
    </w:pPr>
    <w:rPr>
      <w:rFonts w:eastAsia="黑体"/>
      <w:sz w:val="32"/>
    </w:rPr>
  </w:style>
  <w:style w:type="paragraph" w:styleId="3">
    <w:name w:val="heading 3"/>
    <w:basedOn w:val="a"/>
    <w:next w:val="a"/>
    <w:uiPriority w:val="9"/>
    <w:unhideWhenUsed/>
    <w:qFormat/>
    <w:pPr>
      <w:keepNext/>
      <w:keepLines/>
      <w:spacing w:line="360" w:lineRule="auto"/>
      <w:outlineLvl w:val="2"/>
    </w:pPr>
    <w:rPr>
      <w:b/>
      <w:bCs/>
      <w:color w:val="000000"/>
      <w:sz w:val="28"/>
      <w:szCs w:val="28"/>
      <w:lang w:val="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qFormat/>
    <w:pPr>
      <w:spacing w:before="240" w:after="60" w:line="360" w:lineRule="auto"/>
      <w:jc w:val="center"/>
      <w:outlineLvl w:val="0"/>
    </w:pPr>
    <w:rPr>
      <w:rFonts w:ascii="Calibri" w:hAnsi="Calibri"/>
      <w:b/>
      <w:bCs/>
      <w:sz w:val="32"/>
      <w:szCs w:val="32"/>
    </w:rPr>
  </w:style>
  <w:style w:type="paragraph" w:customStyle="1" w:styleId="zjb">
    <w:name w:val="zjb正文"/>
    <w:basedOn w:val="a"/>
    <w:qFormat/>
    <w:pPr>
      <w:spacing w:line="360" w:lineRule="auto"/>
      <w:ind w:firstLineChars="200" w:firstLine="200"/>
      <w:jc w:val="left"/>
    </w:pPr>
    <w:rPr>
      <w:rFonts w:ascii="仿宋_GB2312" w:eastAsia="仿宋_GB2312" w:hAnsi="仿宋" w:cs="宋体"/>
      <w:color w:val="000000"/>
      <w:sz w:val="30"/>
      <w:szCs w:val="30"/>
    </w:rPr>
  </w:style>
  <w:style w:type="paragraph" w:styleId="a4">
    <w:name w:val="Normal Indent"/>
    <w:basedOn w:val="a"/>
    <w:uiPriority w:val="99"/>
    <w:qFormat/>
    <w:pPr>
      <w:spacing w:line="360" w:lineRule="auto"/>
      <w:jc w:val="center"/>
    </w:pPr>
    <w:rPr>
      <w:rFonts w:ascii="仿宋_GB2312" w:eastAsia="仿宋_GB2312" w:hAnsi="宋体" w:cs="宋体"/>
      <w:b/>
      <w:bCs/>
      <w:color w:val="000000"/>
      <w:kern w:val="0"/>
      <w:sz w:val="32"/>
      <w:szCs w:val="32"/>
    </w:rPr>
  </w:style>
  <w:style w:type="paragraph" w:styleId="a5">
    <w:name w:val="annotation text"/>
    <w:basedOn w:val="a"/>
    <w:qFormat/>
    <w:pPr>
      <w:jc w:val="left"/>
    </w:pPr>
  </w:style>
  <w:style w:type="paragraph" w:styleId="a6">
    <w:name w:val="Body Text"/>
    <w:basedOn w:val="a"/>
    <w:next w:val="a"/>
    <w:qFormat/>
    <w:pPr>
      <w:jc w:val="center"/>
    </w:pPr>
    <w:rPr>
      <w:rFonts w:ascii="幼圆" w:eastAsia="幼圆"/>
      <w:b/>
      <w:sz w:val="44"/>
    </w:rPr>
  </w:style>
  <w:style w:type="paragraph" w:styleId="a7">
    <w:name w:val="Balloon Text"/>
    <w:basedOn w:val="a"/>
    <w:link w:val="a8"/>
    <w:uiPriority w:val="99"/>
    <w:qFormat/>
    <w:rPr>
      <w:sz w:val="18"/>
      <w:szCs w:val="18"/>
    </w:rPr>
  </w:style>
  <w:style w:type="paragraph" w:styleId="a9">
    <w:name w:val="footer"/>
    <w:basedOn w:val="a"/>
    <w:link w:val="aa"/>
    <w:uiPriority w:val="99"/>
    <w:qFormat/>
    <w:pPr>
      <w:tabs>
        <w:tab w:val="center" w:pos="4153"/>
        <w:tab w:val="right" w:pos="8306"/>
      </w:tabs>
      <w:snapToGrid w:val="0"/>
      <w:jc w:val="left"/>
    </w:pPr>
    <w:rPr>
      <w:rFonts w:ascii="Calibri" w:hAnsi="Calibri"/>
      <w:kern w:val="0"/>
      <w:sz w:val="18"/>
      <w:szCs w:val="18"/>
    </w:rPr>
  </w:style>
  <w:style w:type="paragraph" w:styleId="ab">
    <w:name w:val="header"/>
    <w:basedOn w:val="a"/>
    <w:link w:val="ac"/>
    <w:uiPriority w:val="99"/>
    <w:semiHidden/>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styleId="TOC1">
    <w:name w:val="toc 1"/>
    <w:basedOn w:val="a"/>
    <w:next w:val="a"/>
    <w:uiPriority w:val="99"/>
    <w:qFormat/>
    <w:rPr>
      <w:rFonts w:ascii="Calibri" w:hAnsi="Calibri"/>
      <w:b/>
      <w:szCs w:val="20"/>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uiPriority w:val="99"/>
    <w:qFormat/>
    <w:pPr>
      <w:widowControl/>
      <w:spacing w:before="100" w:beforeAutospacing="1" w:after="100" w:afterAutospacing="1"/>
      <w:jc w:val="left"/>
    </w:pPr>
    <w:rPr>
      <w:rFonts w:ascii="宋体" w:hAnsi="宋体" w:cs="宋体"/>
      <w:kern w:val="0"/>
      <w:sz w:val="24"/>
    </w:rPr>
  </w:style>
  <w:style w:type="table" w:styleId="ae">
    <w:name w:val="Table Grid"/>
    <w:basedOn w:val="a2"/>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列出段落2"/>
    <w:basedOn w:val="a"/>
    <w:uiPriority w:val="99"/>
    <w:qFormat/>
    <w:pPr>
      <w:ind w:firstLineChars="200" w:firstLine="420"/>
    </w:pPr>
    <w:rPr>
      <w:rFonts w:ascii="Calibri" w:hAnsi="Calibri"/>
      <w:szCs w:val="22"/>
    </w:rPr>
  </w:style>
  <w:style w:type="paragraph" w:customStyle="1" w:styleId="CharCharCharCharCharCharCharCharCharCharChar1CharCharCharChar">
    <w:name w:val="Char Char Char Char Char Char Char Char Char Char Char1 Char Char Char Char"/>
    <w:basedOn w:val="a"/>
    <w:uiPriority w:val="99"/>
    <w:qFormat/>
    <w:pPr>
      <w:widowControl/>
      <w:snapToGrid w:val="0"/>
      <w:spacing w:before="120" w:after="160" w:line="360" w:lineRule="auto"/>
      <w:ind w:right="-360"/>
      <w:jc w:val="left"/>
    </w:pPr>
  </w:style>
  <w:style w:type="paragraph" w:customStyle="1" w:styleId="1">
    <w:name w:val="列出段落1"/>
    <w:basedOn w:val="a"/>
    <w:uiPriority w:val="99"/>
    <w:qFormat/>
    <w:pPr>
      <w:ind w:firstLineChars="200" w:firstLine="420"/>
    </w:pPr>
  </w:style>
  <w:style w:type="paragraph" w:customStyle="1" w:styleId="11">
    <w:name w:val="列出段落11"/>
    <w:basedOn w:val="a"/>
    <w:uiPriority w:val="99"/>
    <w:qFormat/>
    <w:pPr>
      <w:ind w:firstLineChars="200" w:firstLine="420"/>
    </w:pPr>
  </w:style>
  <w:style w:type="paragraph" w:customStyle="1" w:styleId="Bodytext21">
    <w:name w:val="Body text (2)1"/>
    <w:basedOn w:val="a"/>
    <w:link w:val="Bodytext2"/>
    <w:uiPriority w:val="99"/>
    <w:qFormat/>
    <w:pPr>
      <w:shd w:val="clear" w:color="auto" w:fill="FFFFFF"/>
      <w:spacing w:before="1020" w:line="619" w:lineRule="exact"/>
      <w:jc w:val="left"/>
    </w:pPr>
    <w:rPr>
      <w:rFonts w:ascii="MingLiU" w:eastAsia="MingLiU" w:hAnsi="Calibri" w:cs="MingLiU"/>
      <w:sz w:val="30"/>
      <w:szCs w:val="30"/>
    </w:rPr>
  </w:style>
  <w:style w:type="character" w:customStyle="1" w:styleId="aa">
    <w:name w:val="页脚 字符"/>
    <w:link w:val="a9"/>
    <w:uiPriority w:val="99"/>
    <w:qFormat/>
    <w:rPr>
      <w:rFonts w:ascii="Calibri" w:eastAsia="宋体" w:hAnsi="Calibri" w:cs="Times New Roman"/>
      <w:kern w:val="0"/>
      <w:sz w:val="18"/>
      <w:szCs w:val="18"/>
    </w:rPr>
  </w:style>
  <w:style w:type="character" w:customStyle="1" w:styleId="f14w1">
    <w:name w:val="f14w1"/>
    <w:uiPriority w:val="99"/>
    <w:qFormat/>
    <w:rPr>
      <w:rFonts w:ascii="Times New Roman" w:eastAsia="宋体" w:hAnsi="Times New Roman" w:cs="Times New Roman"/>
      <w:b/>
      <w:color w:val="002569"/>
      <w:sz w:val="21"/>
    </w:rPr>
  </w:style>
  <w:style w:type="character" w:customStyle="1" w:styleId="20">
    <w:name w:val="标题 2 字符"/>
    <w:link w:val="2"/>
    <w:uiPriority w:val="1"/>
    <w:qFormat/>
    <w:rPr>
      <w:rFonts w:ascii="Times New Roman" w:eastAsia="黑体" w:hAnsi="Times New Roman" w:cs="Times New Roman"/>
      <w:sz w:val="32"/>
    </w:rPr>
  </w:style>
  <w:style w:type="character" w:customStyle="1" w:styleId="Bodytext2">
    <w:name w:val="Body text (2)_"/>
    <w:link w:val="Bodytext21"/>
    <w:uiPriority w:val="99"/>
    <w:qFormat/>
    <w:rPr>
      <w:rFonts w:ascii="MingLiU" w:eastAsia="MingLiU" w:hAnsi="Calibri" w:cs="MingLiU"/>
      <w:sz w:val="30"/>
      <w:szCs w:val="30"/>
    </w:rPr>
  </w:style>
  <w:style w:type="character" w:customStyle="1" w:styleId="ac">
    <w:name w:val="页眉 字符"/>
    <w:link w:val="ab"/>
    <w:uiPriority w:val="99"/>
    <w:semiHidden/>
    <w:qFormat/>
    <w:rPr>
      <w:rFonts w:ascii="Calibri" w:eastAsia="宋体" w:hAnsi="Calibri" w:cs="Times New Roman"/>
      <w:kern w:val="0"/>
      <w:sz w:val="18"/>
      <w:szCs w:val="18"/>
    </w:rPr>
  </w:style>
  <w:style w:type="character" w:customStyle="1" w:styleId="a8">
    <w:name w:val="批注框文本 字符"/>
    <w:link w:val="a7"/>
    <w:uiPriority w:val="99"/>
    <w:semiHidden/>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ccf.com.cn/"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cccf.com.cn/"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32</Pages>
  <Words>2096</Words>
  <Characters>11952</Characters>
  <Application>Microsoft Office Word</Application>
  <DocSecurity>0</DocSecurity>
  <Lines>99</Lines>
  <Paragraphs>28</Paragraphs>
  <ScaleCrop>false</ScaleCrop>
  <Company/>
  <LinksUpToDate>false</LinksUpToDate>
  <CharactersWithSpaces>14020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zeng xiaozhao</cp:lastModifiedBy>
  <cp:revision>2</cp:revision>
  <cp:lastPrinted>2022-07-25T02:41:00Z</cp:lastPrinted>
  <dcterms:created xsi:type="dcterms:W3CDTF">2022-04-24T06:57:00Z</dcterms:created>
  <dcterms:modified xsi:type="dcterms:W3CDTF">2022-08-01T01:46:00Z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E638C91B76534E8A91B474B4754137AA</vt:lpwstr>
  </property>
</Properties>
</file>