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服务用品采购项目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二〇二二年</w:t>
      </w:r>
      <w:r>
        <w:rPr>
          <w:rFonts w:hint="eastAsia" w:ascii="仿宋_GB2312" w:hAnsi="仿宋_GB2312" w:eastAsia="仿宋_GB2312" w:cs="仿宋_GB2312"/>
          <w:color w:val="000000" w:themeColor="text1"/>
          <w:sz w:val="36"/>
          <w:szCs w:val="36"/>
          <w:lang w:eastAsia="zh-CN"/>
          <w14:textFill>
            <w14:solidFill>
              <w14:schemeClr w14:val="tx1"/>
            </w14:solidFill>
          </w14:textFill>
        </w:rPr>
        <w:t>二</w:t>
      </w:r>
      <w:r>
        <w:rPr>
          <w:rFonts w:hint="eastAsia" w:ascii="仿宋_GB2312" w:hAnsi="仿宋_GB2312" w:eastAsia="仿宋_GB2312" w:cs="仿宋_GB2312"/>
          <w:color w:val="000000" w:themeColor="text1"/>
          <w:sz w:val="36"/>
          <w:szCs w:val="36"/>
          <w14:textFill>
            <w14:solidFill>
              <w14:schemeClr w14:val="tx1"/>
            </w14:solidFill>
          </w14:textFill>
        </w:rPr>
        <w:t>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服务用品采购项目比选文件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w:t>
      </w:r>
      <w:bookmarkStart w:id="1" w:name="_Hlk92800310"/>
      <w:r>
        <w:rPr>
          <w:rFonts w:hint="eastAsia" w:ascii="方正仿宋_GBK" w:hAnsi="方正仿宋_GBK" w:eastAsia="方正仿宋_GBK" w:cs="方正仿宋_GBK"/>
          <w:color w:val="000000" w:themeColor="text1"/>
          <w:sz w:val="28"/>
          <w:szCs w:val="28"/>
          <w14:textFill>
            <w14:solidFill>
              <w14:schemeClr w14:val="tx1"/>
            </w14:solidFill>
          </w14:textFill>
        </w:rPr>
        <w:t>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航站楼要客区及两舱贵宾室为旅客提供的牙膏牙刷、一次性拖鞋、一次性鞋套等服务用品</w:t>
      </w:r>
      <w:bookmarkEnd w:id="1"/>
      <w:r>
        <w:rPr>
          <w:rFonts w:hint="eastAsia" w:ascii="方正仿宋_GBK" w:hAnsi="方正仿宋_GBK" w:eastAsia="方正仿宋_GBK" w:cs="方正仿宋_GBK"/>
          <w:color w:val="000000" w:themeColor="text1"/>
          <w:sz w:val="28"/>
          <w:szCs w:val="28"/>
          <w14:textFill>
            <w14:solidFill>
              <w14:schemeClr w14:val="tx1"/>
            </w14:solidFill>
          </w14:textFill>
        </w:rPr>
        <w:t>项目邀请符合相应条件的供应商就本项目进行比选。</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2"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1.1.2具有效的营业执照和相关经营范围（提供有效的营业执照复印件加盖企业鲜章）。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1.1.4拥有足以保证本项目采购、配送等专业团队。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1.2.1项目简介：在重庆江北机场T2、T3航站楼要客区、两舱贵宾室为旅客提供的牙膏牙刷、一次性拖鞋、一次性鞋套等服务用品。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tbl>
      <w:tblPr>
        <w:tblStyle w:val="12"/>
        <w:tblW w:w="10969" w:type="dxa"/>
        <w:jc w:val="center"/>
        <w:tblInd w:w="0" w:type="dxa"/>
        <w:tblLayout w:type="fixed"/>
        <w:tblCellMar>
          <w:top w:w="0" w:type="dxa"/>
          <w:left w:w="108" w:type="dxa"/>
          <w:bottom w:w="0" w:type="dxa"/>
          <w:right w:w="108" w:type="dxa"/>
        </w:tblCellMar>
      </w:tblPr>
      <w:tblGrid>
        <w:gridCol w:w="602"/>
        <w:gridCol w:w="2290"/>
        <w:gridCol w:w="4056"/>
        <w:gridCol w:w="602"/>
        <w:gridCol w:w="993"/>
        <w:gridCol w:w="970"/>
        <w:gridCol w:w="1456"/>
      </w:tblGrid>
      <w:tr>
        <w:tblPrEx>
          <w:tblLayout w:type="fixed"/>
          <w:tblCellMar>
            <w:top w:w="0" w:type="dxa"/>
            <w:left w:w="108" w:type="dxa"/>
            <w:bottom w:w="0" w:type="dxa"/>
            <w:right w:w="108" w:type="dxa"/>
          </w:tblCellMar>
        </w:tblPrEx>
        <w:trPr>
          <w:trHeight w:val="990" w:hRule="atLeast"/>
          <w:jc w:val="center"/>
        </w:trPr>
        <w:tc>
          <w:tcPr>
            <w:tcW w:w="10969" w:type="dxa"/>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服务用品采购清单</w:t>
            </w:r>
          </w:p>
        </w:tc>
      </w:tr>
      <w:tr>
        <w:tblPrEx>
          <w:tblLayout w:type="fixed"/>
          <w:tblCellMar>
            <w:top w:w="0" w:type="dxa"/>
            <w:left w:w="108" w:type="dxa"/>
            <w:bottom w:w="0" w:type="dxa"/>
            <w:right w:w="108" w:type="dxa"/>
          </w:tblCellMar>
        </w:tblPrEx>
        <w:trPr>
          <w:trHeight w:val="720"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40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品牌规格</w:t>
            </w:r>
          </w:p>
        </w:tc>
        <w:tc>
          <w:tcPr>
            <w:tcW w:w="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贵宾部</w:t>
            </w:r>
            <w:r>
              <w:rPr>
                <w:rFonts w:hint="eastAsia" w:ascii="宋体" w:hAnsi="宋体" w:cs="宋体"/>
                <w:b/>
                <w:bCs/>
                <w:color w:val="000000"/>
                <w:kern w:val="0"/>
                <w:sz w:val="24"/>
              </w:rPr>
              <w:br w:type="textWrapping"/>
            </w:r>
            <w:r>
              <w:rPr>
                <w:rFonts w:hint="eastAsia" w:ascii="宋体" w:hAnsi="宋体" w:cs="宋体"/>
                <w:b/>
                <w:bCs/>
                <w:color w:val="000000"/>
                <w:kern w:val="0"/>
                <w:sz w:val="24"/>
              </w:rPr>
              <w:t>数量</w:t>
            </w:r>
          </w:p>
        </w:tc>
        <w:tc>
          <w:tcPr>
            <w:tcW w:w="9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嘉宾部</w:t>
            </w:r>
            <w:r>
              <w:rPr>
                <w:rFonts w:hint="eastAsia" w:ascii="宋体" w:hAnsi="宋体" w:cs="宋体"/>
                <w:b/>
                <w:bCs/>
                <w:color w:val="000000"/>
                <w:kern w:val="0"/>
                <w:sz w:val="24"/>
              </w:rPr>
              <w:br w:type="textWrapping"/>
            </w:r>
            <w:r>
              <w:rPr>
                <w:rFonts w:hint="eastAsia" w:ascii="宋体" w:hAnsi="宋体" w:cs="宋体"/>
                <w:b/>
                <w:bCs/>
                <w:color w:val="000000"/>
                <w:kern w:val="0"/>
                <w:sz w:val="24"/>
              </w:rPr>
              <w:t>数量</w:t>
            </w:r>
          </w:p>
        </w:tc>
        <w:tc>
          <w:tcPr>
            <w:tcW w:w="1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数量合计</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白口布</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46*47CM</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张</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300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牙膏牙刷套盒</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牙刷：塑料、软毛，牙膏：6g</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套</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6000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100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6100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杯套</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500个/件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个</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10000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100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10100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一次性拖鞋</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100双/件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双</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3000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100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3100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护理包</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500个/件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个</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2000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500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2500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擦鞋器</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天天新</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个</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洗手液</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蓝月亮，5袋/件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60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52</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112</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蓝月亮84消毒液</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蓝月亮，1.2L/瓶，6瓶/件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180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134</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314</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洗洁精</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立白，1.29KG/桶，10桶/件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60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80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护手霜</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妮维雅（50ML）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支</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400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900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啫喱水</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美涛（120ML）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瓶</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150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36</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186</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牙签</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定制（500只/袋，10袋/件）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8</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38</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桌餐牙线</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50支/盒，6盒/件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杯具刷</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塑料手柄</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把</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200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百洁布</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云蕾，5个/袋</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袋</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60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36</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96</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一次性手套</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2500双/件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12</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22</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保鲜袋</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三樱380*300*0.007MM，150卷/件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卷</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90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90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保鲜膜</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三樱 60M*30CM，160g</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卷</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90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90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口屏</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微笑，10个/盒</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盒</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70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70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围裙</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洁雅婷</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条</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15</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15</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餐花纸</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25*37CM 50张/袋</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袋</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40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40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洗发水</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欧配35ML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瓶</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120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护发素</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欧配35ML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瓶</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120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沐浴乳</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欧配35ML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瓶</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120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一次性鞋套</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50双/袋，50袋/件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6</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16</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可降解吸管</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100只/袋</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袋</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95</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250</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345</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一次性木质搅拌版</w:t>
            </w:r>
          </w:p>
        </w:tc>
        <w:tc>
          <w:tcPr>
            <w:tcW w:w="40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24"/>
              </w:rPr>
            </w:pPr>
            <w:r>
              <w:rPr>
                <w:rFonts w:hint="eastAsia" w:ascii="仿宋" w:hAnsi="仿宋" w:eastAsia="仿宋"/>
                <w:color w:val="000000"/>
                <w:sz w:val="24"/>
              </w:rPr>
              <w:t>100个/包</w:t>
            </w:r>
          </w:p>
        </w:tc>
        <w:tc>
          <w:tcPr>
            <w:tcW w:w="60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24"/>
              </w:rPr>
            </w:pPr>
            <w:r>
              <w:rPr>
                <w:rFonts w:hint="eastAsia" w:ascii="仿宋" w:hAnsi="仿宋" w:eastAsia="仿宋"/>
                <w:color w:val="000000"/>
                <w:sz w:val="24"/>
              </w:rPr>
              <w:t>包</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24"/>
              </w:rPr>
            </w:pPr>
            <w:r>
              <w:rPr>
                <w:rFonts w:hint="eastAsia" w:ascii="仿宋" w:hAnsi="仿宋" w:eastAsia="仿宋"/>
                <w:color w:val="000000"/>
                <w:sz w:val="24"/>
              </w:rPr>
              <w:t>0</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125</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125</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服务用品项目最高限价（不含税）为人民币120884.5元（大写金额：拾贰万零捌佰捌拾肆元伍角），超过最高限价，将取消比选响应方的比选资格。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1.2.4.1项目要求：响应人所提供产品质量必须要符合相关法律法规要求，无不合格物品。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1.2.4.2产品标准、卫生标准符合国家卫生要求和抽样检验，无不合格检验披露，供货时需提供所供商品检测合格报告。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1.2.4.3遵守《中华人民共和国产品质量法》和《消费者权益保护法》等相关的法律法规，报价方提供的服务标准只能高于以上规定。</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1.2.4.6报价文件中服务用品单价不得明显高于或低于市场均价。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1</w:t>
      </w:r>
      <w:r>
        <w:rPr>
          <w:rFonts w:ascii="方正仿宋_GBK" w:hAnsi="方正仿宋_GBK" w:eastAsia="方正仿宋_GBK" w:cs="方正仿宋_GBK"/>
          <w:color w:val="000000" w:themeColor="text1"/>
          <w:sz w:val="28"/>
          <w:szCs w:val="28"/>
          <w:lang w:val="en-GB"/>
          <w14:textFill>
            <w14:solidFill>
              <w14:schemeClr w14:val="tx1"/>
            </w14:solidFill>
          </w14:textFill>
        </w:rPr>
        <w:t>.2.4.7</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2.2响应人须提供合格有效的《商品经营许可证》。（提供《商品经营许可证》副本复印件加盖鲜章）。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2.3响应人须承诺能够提供得到甲方认可的日常所需及替换饮品种类。（承诺书格式自拟）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2"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履约保证金约为合同不含税总结款的</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color w:val="000000" w:themeColor="text1"/>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7.2采用通知送货形式，供货方需在24小时内将采购的相关服务用品送达指定位置。</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十三、监督机构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5031</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十四、比选时间、地点及结果通知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下午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下午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bookmarkStart w:id="2" w:name="_GoBack"/>
      <w:bookmarkEnd w:id="2"/>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十五、联系方式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服务用品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服务用品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如下表  </w:t>
      </w:r>
      <w:r>
        <w:rPr>
          <w:rFonts w:hint="eastAsia" w:ascii="仿宋_GB2312" w:hAnsi="仿宋_GB2312" w:eastAsia="仿宋_GB2312" w:cs="仿宋_GB2312"/>
          <w:color w:val="000000" w:themeColor="text1"/>
          <w:sz w:val="28"/>
          <w:szCs w:val="28"/>
          <w14:textFill>
            <w14:solidFill>
              <w14:schemeClr w14:val="tx1"/>
            </w14:solidFill>
          </w14:textFill>
        </w:rPr>
        <w:t xml:space="preserve">      （可附清单说明）；</w:t>
      </w:r>
    </w:p>
    <w:tbl>
      <w:tblPr>
        <w:tblStyle w:val="12"/>
        <w:tblW w:w="9006" w:type="dxa"/>
        <w:jc w:val="center"/>
        <w:tblInd w:w="0" w:type="dxa"/>
        <w:tblLayout w:type="fixed"/>
        <w:tblCellMar>
          <w:top w:w="0" w:type="dxa"/>
          <w:left w:w="108" w:type="dxa"/>
          <w:bottom w:w="0" w:type="dxa"/>
          <w:right w:w="108" w:type="dxa"/>
        </w:tblCellMar>
      </w:tblPr>
      <w:tblGrid>
        <w:gridCol w:w="602"/>
        <w:gridCol w:w="2290"/>
        <w:gridCol w:w="4056"/>
        <w:gridCol w:w="602"/>
        <w:gridCol w:w="1456"/>
      </w:tblGrid>
      <w:tr>
        <w:tblPrEx>
          <w:tblLayout w:type="fixed"/>
          <w:tblCellMar>
            <w:top w:w="0" w:type="dxa"/>
            <w:left w:w="108" w:type="dxa"/>
            <w:bottom w:w="0" w:type="dxa"/>
            <w:right w:w="108" w:type="dxa"/>
          </w:tblCellMar>
        </w:tblPrEx>
        <w:trPr>
          <w:trHeight w:val="720"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40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品牌规格</w:t>
            </w:r>
          </w:p>
        </w:tc>
        <w:tc>
          <w:tcPr>
            <w:tcW w:w="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不含税单价</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白口布</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46*47CM</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张</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牙膏牙刷套盒</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牙刷：塑料、软毛，牙膏：6g</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套</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杯套</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500个/件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个</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一次性拖鞋</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100双/件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双</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护理包</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500个/件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个</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擦鞋器</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天天新</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个</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洗手液</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蓝月亮，5袋/件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蓝月亮84消毒液</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蓝月亮，1.2L/瓶，6瓶/件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洗洁精</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立白，1.29KG/桶，10桶/件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护手霜</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妮维雅（50ML）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支</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啫喱水</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美涛（120ML）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牙签</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定制（500只/袋，10袋/件）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桌餐牙线</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50支/盒，6盒/件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杯具刷</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塑料手柄</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把</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百洁布</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云蕾，5个/袋</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袋</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一次性手套</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2500双/件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保鲜袋</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三樱380*300*0.007MM，150卷/件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卷</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保鲜膜</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三樱 60M*30CM，160g</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卷</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口屏</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微笑，10个/盒</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盒</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围裙</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洁雅婷</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条</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餐花纸</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25*37CM 50张/袋</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袋</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洗发水</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欧配35ML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护发素</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欧配35ML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沐浴乳</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欧配35ML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一次性鞋套</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50双/袋，50袋/件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可降解吸管</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100只/袋</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袋</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一次性木质搅拌版</w:t>
            </w:r>
          </w:p>
        </w:tc>
        <w:tc>
          <w:tcPr>
            <w:tcW w:w="40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24"/>
              </w:rPr>
            </w:pPr>
            <w:r>
              <w:rPr>
                <w:rFonts w:hint="eastAsia" w:ascii="仿宋" w:hAnsi="仿宋" w:eastAsia="仿宋"/>
                <w:color w:val="000000"/>
                <w:sz w:val="24"/>
              </w:rPr>
              <w:t>100个/包</w:t>
            </w:r>
          </w:p>
        </w:tc>
        <w:tc>
          <w:tcPr>
            <w:tcW w:w="60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24"/>
              </w:rPr>
            </w:pPr>
            <w:r>
              <w:rPr>
                <w:rFonts w:hint="eastAsia" w:ascii="仿宋" w:hAnsi="仿宋" w:eastAsia="仿宋"/>
                <w:color w:val="000000"/>
                <w:sz w:val="24"/>
              </w:rPr>
              <w:t>包</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bl>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因乙方提供食品不符合食品安全卫生标准，造成食品安全事件或侵权事件其产生的赔偿或补偿责任由乙方自行承担；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rPr>
          <w:color w:val="000000" w:themeColor="text1"/>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（3）我方将严格遵守《中华人民共和国食品安全法》《餐饮业和集体用餐配送单位卫生规范》等相关法律法规的规定。</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将依法承担相应的产品质量责任，主动接受政府职能部门和采购人监督和检查，认真强化和落实食品安全第一责任人的规定，加强食品安全管理。若因我方配送的商品造成食物中毒、食用致病等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（6）我方保证建立食品及原料采购索证和验收制度；保证从食品原料采购、食品加工销售，实施有效的全过程质量管理；保证所采购的食品及其原料索取发票，有效证件与记录相一致。</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（7）我方保证不使用不符合国家《食品添加剂使用卫生标准》以及未列入国家新增品种公告目录的食品添加剂；不采购使用无卫生许可证的食品添加剂；不超范围、不超剂量滥用食品添加剂。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 我方保证不采购使用标签标识不全，以及包装破损或超过保质期的食品。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（9）我方保证具备标的所需的环境条件、配送条件和相关辅助条件。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（10）我方若配送不合格商品，或配送的食品造成了安全事故，采购人有权单方面中止与我方达成的购货协议，且不承担由此给我方带来的损失。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3"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服务用品报价表</w:t>
      </w:r>
    </w:p>
    <w:tbl>
      <w:tblPr>
        <w:tblStyle w:val="12"/>
        <w:tblW w:w="11014" w:type="dxa"/>
        <w:jc w:val="center"/>
        <w:tblInd w:w="0" w:type="dxa"/>
        <w:tblLayout w:type="fixed"/>
        <w:tblCellMar>
          <w:top w:w="0" w:type="dxa"/>
          <w:left w:w="108" w:type="dxa"/>
          <w:bottom w:w="0" w:type="dxa"/>
          <w:right w:w="108" w:type="dxa"/>
        </w:tblCellMar>
      </w:tblPr>
      <w:tblGrid>
        <w:gridCol w:w="602"/>
        <w:gridCol w:w="2290"/>
        <w:gridCol w:w="4056"/>
        <w:gridCol w:w="602"/>
        <w:gridCol w:w="1196"/>
        <w:gridCol w:w="1134"/>
        <w:gridCol w:w="1134"/>
      </w:tblGrid>
      <w:tr>
        <w:tblPrEx>
          <w:tblLayout w:type="fixed"/>
          <w:tblCellMar>
            <w:top w:w="0" w:type="dxa"/>
            <w:left w:w="108" w:type="dxa"/>
            <w:bottom w:w="0" w:type="dxa"/>
            <w:right w:w="108" w:type="dxa"/>
          </w:tblCellMar>
        </w:tblPrEx>
        <w:trPr>
          <w:trHeight w:val="720"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40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品牌规格</w:t>
            </w:r>
          </w:p>
        </w:tc>
        <w:tc>
          <w:tcPr>
            <w:tcW w:w="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1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数量合计</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不含税单价</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不含税合计</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白口布</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46*47CM</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张</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牙膏牙刷套盒</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牙刷：塑料、软毛，牙膏：6g</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套</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6100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杯套</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500个/件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个</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10100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一次性拖鞋</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100双/件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双</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3100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护理包</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500个/件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个</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2500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擦鞋器</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天天新</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个</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洗手液</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蓝月亮，5袋/件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112</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蓝月亮84消毒液</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蓝月亮，1.2L/瓶，6瓶/件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314</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洗洁精</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立白，1.29KG/桶，10桶/件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80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护手霜</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妮维雅（50ML）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支</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900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啫喱水</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美涛（120ML）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瓶</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186</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牙签</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定制logo（500只/袋，10袋/件）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38</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桌餐牙线</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50支/盒，6盒/件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杯具刷</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塑料手柄</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把</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百洁布</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云蕾，5个/袋</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袋</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96</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一次性手套</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2500双/件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22</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保鲜袋</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三樱380*300*0.007MM，150卷/件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卷</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90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保鲜膜</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三樱 60M*30CM，160g</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卷</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90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口屏</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微笑，10个/盒</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盒</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70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围裙</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洁雅婷</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条</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15</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餐花纸</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25*37CM 50张/袋</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袋</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40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洗发水</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欧配35ML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瓶</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120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护发素</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欧配35ML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瓶</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120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沐浴乳</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欧配35ML</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瓶</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120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一次性鞋套</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50双/袋，50袋/件</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件</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16</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可降解吸管</w:t>
            </w:r>
          </w:p>
        </w:tc>
        <w:tc>
          <w:tcPr>
            <w:tcW w:w="40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100只/袋</w:t>
            </w:r>
          </w:p>
        </w:tc>
        <w:tc>
          <w:tcPr>
            <w:tcW w:w="60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袋</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345</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sz w:val="24"/>
              </w:rPr>
              <w:t>一次性木质搅拌版</w:t>
            </w:r>
          </w:p>
        </w:tc>
        <w:tc>
          <w:tcPr>
            <w:tcW w:w="4056"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24"/>
              </w:rPr>
            </w:pPr>
            <w:r>
              <w:rPr>
                <w:rFonts w:hint="eastAsia" w:ascii="仿宋" w:hAnsi="仿宋" w:eastAsia="仿宋"/>
                <w:color w:val="000000"/>
                <w:sz w:val="24"/>
              </w:rPr>
              <w:t>100个/包</w:t>
            </w:r>
          </w:p>
        </w:tc>
        <w:tc>
          <w:tcPr>
            <w:tcW w:w="60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24"/>
              </w:rPr>
            </w:pPr>
            <w:r>
              <w:rPr>
                <w:rFonts w:hint="eastAsia" w:ascii="仿宋" w:hAnsi="仿宋" w:eastAsia="仿宋"/>
                <w:color w:val="000000"/>
                <w:sz w:val="24"/>
              </w:rPr>
              <w:t>包</w:t>
            </w:r>
          </w:p>
        </w:tc>
        <w:tc>
          <w:tcPr>
            <w:tcW w:w="1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4"/>
              </w:rPr>
              <w:t>125</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94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rPr>
            </w:pPr>
            <w:r>
              <w:rPr>
                <w:rFonts w:hint="eastAsia" w:ascii="仿宋" w:hAnsi="仿宋" w:eastAsia="仿宋"/>
                <w:color w:val="000000"/>
                <w:sz w:val="24"/>
              </w:rPr>
              <w:t>合计</w:t>
            </w:r>
          </w:p>
        </w:tc>
        <w:tc>
          <w:tcPr>
            <w:tcW w:w="60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olor w:val="000000"/>
                <w:sz w:val="24"/>
              </w:rPr>
            </w:pPr>
          </w:p>
        </w:tc>
        <w:tc>
          <w:tcPr>
            <w:tcW w:w="11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rPr>
            </w:pPr>
          </w:p>
        </w:tc>
        <w:tc>
          <w:tcPr>
            <w:tcW w:w="1134"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 w:val="24"/>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11203B"/>
    <w:rsid w:val="001B30DB"/>
    <w:rsid w:val="001D3ABB"/>
    <w:rsid w:val="002317A3"/>
    <w:rsid w:val="00333C3A"/>
    <w:rsid w:val="00347A32"/>
    <w:rsid w:val="00381729"/>
    <w:rsid w:val="003B1B4A"/>
    <w:rsid w:val="003E2D11"/>
    <w:rsid w:val="00414703"/>
    <w:rsid w:val="00433235"/>
    <w:rsid w:val="00455DB0"/>
    <w:rsid w:val="00580F6B"/>
    <w:rsid w:val="0059344F"/>
    <w:rsid w:val="005D74AB"/>
    <w:rsid w:val="005F695E"/>
    <w:rsid w:val="00630F6A"/>
    <w:rsid w:val="006D385A"/>
    <w:rsid w:val="006E605F"/>
    <w:rsid w:val="00783536"/>
    <w:rsid w:val="00792E85"/>
    <w:rsid w:val="00797197"/>
    <w:rsid w:val="007A122E"/>
    <w:rsid w:val="007C6001"/>
    <w:rsid w:val="008063AD"/>
    <w:rsid w:val="00871074"/>
    <w:rsid w:val="008B171F"/>
    <w:rsid w:val="00944E87"/>
    <w:rsid w:val="009615FB"/>
    <w:rsid w:val="00994965"/>
    <w:rsid w:val="009B00DA"/>
    <w:rsid w:val="009C084A"/>
    <w:rsid w:val="00A82597"/>
    <w:rsid w:val="00B532C7"/>
    <w:rsid w:val="00B701C0"/>
    <w:rsid w:val="00B75C39"/>
    <w:rsid w:val="00BA14B0"/>
    <w:rsid w:val="00BD5C20"/>
    <w:rsid w:val="00C30923"/>
    <w:rsid w:val="00C3221A"/>
    <w:rsid w:val="00C33418"/>
    <w:rsid w:val="00CF6D7B"/>
    <w:rsid w:val="00D5627D"/>
    <w:rsid w:val="00D63796"/>
    <w:rsid w:val="00D90718"/>
    <w:rsid w:val="00DD2DDB"/>
    <w:rsid w:val="00EE4794"/>
    <w:rsid w:val="00FD7924"/>
    <w:rsid w:val="07B63546"/>
    <w:rsid w:val="0CB16337"/>
    <w:rsid w:val="0D093610"/>
    <w:rsid w:val="113E4D46"/>
    <w:rsid w:val="122C3CE3"/>
    <w:rsid w:val="1514228F"/>
    <w:rsid w:val="17EC7CEA"/>
    <w:rsid w:val="1A647CD4"/>
    <w:rsid w:val="1C196F4A"/>
    <w:rsid w:val="20BC606A"/>
    <w:rsid w:val="23022229"/>
    <w:rsid w:val="2ABD7C9D"/>
    <w:rsid w:val="2DB3043F"/>
    <w:rsid w:val="2DFD1F35"/>
    <w:rsid w:val="2E800F2C"/>
    <w:rsid w:val="38CE7C1E"/>
    <w:rsid w:val="38E97072"/>
    <w:rsid w:val="3A822364"/>
    <w:rsid w:val="3AD670EE"/>
    <w:rsid w:val="3CF753F7"/>
    <w:rsid w:val="41A501D7"/>
    <w:rsid w:val="424B4AF8"/>
    <w:rsid w:val="43D54B50"/>
    <w:rsid w:val="44085948"/>
    <w:rsid w:val="50B35F32"/>
    <w:rsid w:val="52DC071C"/>
    <w:rsid w:val="5891117A"/>
    <w:rsid w:val="5AD32E1E"/>
    <w:rsid w:val="5D8437A5"/>
    <w:rsid w:val="675730DA"/>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1980</Words>
  <Characters>11289</Characters>
  <Lines>94</Lines>
  <Paragraphs>26</Paragraphs>
  <TotalTime>205</TotalTime>
  <ScaleCrop>false</ScaleCrop>
  <LinksUpToDate>false</LinksUpToDate>
  <CharactersWithSpaces>13243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2021-07-08T08:03:00Z</cp:lastPrinted>
  <dcterms:modified xsi:type="dcterms:W3CDTF">2022-02-15T02:24:11Z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