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autoSpaceDE w:val="0"/>
        <w:autoSpaceDN w:val="0"/>
        <w:adjustRightInd w:val="0"/>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重庆机场2号常用道口改造项目（弱电部分）竞价文件</w:t>
      </w:r>
    </w:p>
    <w:p>
      <w:pPr>
        <w:pStyle w:val="2"/>
        <w:rPr>
          <w:rFonts w:ascii="宋体" w:hAnsi="宋体" w:eastAsia="宋体" w:cs="宋体"/>
        </w:rPr>
      </w:pPr>
    </w:p>
    <w:p>
      <w:pPr>
        <w:jc w:val="center"/>
        <w:rPr>
          <w:rFonts w:ascii="宋体" w:hAnsi="宋体" w:cs="宋体"/>
          <w:b/>
          <w:color w:val="000000"/>
          <w:sz w:val="32"/>
        </w:rPr>
      </w:pPr>
    </w:p>
    <w:p>
      <w:pPr>
        <w:jc w:val="center"/>
        <w:rPr>
          <w:rFonts w:ascii="宋体" w:hAnsi="宋体" w:cs="宋体"/>
          <w:b/>
          <w:color w:val="000000"/>
          <w:sz w:val="32"/>
        </w:rPr>
      </w:pPr>
    </w:p>
    <w:p>
      <w:pPr>
        <w:autoSpaceDE w:val="0"/>
        <w:autoSpaceDN w:val="0"/>
        <w:adjustRightInd w:val="0"/>
        <w:spacing w:line="360" w:lineRule="auto"/>
        <w:jc w:val="center"/>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编号：施工</w:t>
      </w:r>
      <w:r>
        <w:rPr>
          <w:rFonts w:hint="eastAsia" w:ascii="宋体" w:hAnsi="宋体" w:cs="宋体"/>
          <w:b/>
          <w:bCs/>
          <w:color w:val="000000"/>
          <w:sz w:val="36"/>
          <w:szCs w:val="36"/>
          <w:lang w:val="en-US" w:eastAsia="zh-CN"/>
        </w:rPr>
        <w:t>2021018</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8"/>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二〇二一年</w:t>
      </w:r>
      <w:r>
        <w:rPr>
          <w:rFonts w:hint="eastAsia" w:ascii="宋体" w:hAnsi="宋体" w:cs="宋体"/>
          <w:b/>
          <w:bCs/>
          <w:color w:val="000000"/>
          <w:sz w:val="32"/>
          <w:szCs w:val="32"/>
        </w:rPr>
        <w:t>十</w:t>
      </w:r>
      <w:r>
        <w:rPr>
          <w:rFonts w:hint="eastAsia" w:ascii="宋体" w:hAnsi="宋体" w:cs="宋体"/>
          <w:b/>
          <w:bCs/>
          <w:color w:val="000000"/>
          <w:sz w:val="32"/>
          <w:szCs w:val="32"/>
          <w:lang w:eastAsia="zh-CN"/>
        </w:rPr>
        <w:t>二</w:t>
      </w:r>
      <w:r>
        <w:rPr>
          <w:rFonts w:hint="eastAsia" w:ascii="宋体" w:hAnsi="宋体" w:cs="宋体"/>
          <w:b/>
          <w:bCs/>
          <w:color w:val="000000"/>
          <w:sz w:val="32"/>
          <w:szCs w:val="32"/>
          <w:lang w:val="zh-CN"/>
        </w:rPr>
        <w:t>月</w:t>
      </w:r>
    </w:p>
    <w:p>
      <w:pPr>
        <w:pStyle w:val="8"/>
        <w:rPr>
          <w:rFonts w:ascii="宋体" w:hAnsi="宋体" w:cs="宋体"/>
        </w:rPr>
      </w:pPr>
    </w:p>
    <w:p>
      <w:pPr>
        <w:jc w:val="center"/>
      </w:pPr>
    </w:p>
    <w:p>
      <w:pPr>
        <w:pStyle w:val="2"/>
      </w:pPr>
    </w:p>
    <w:p>
      <w:pPr>
        <w:widowControl/>
        <w:spacing w:line="360" w:lineRule="auto"/>
        <w:jc w:val="center"/>
        <w:rPr>
          <w:rFonts w:ascii="宋体" w:hAnsi="宋体" w:cs="宋体"/>
          <w:sz w:val="28"/>
          <w:szCs w:val="28"/>
        </w:rPr>
      </w:pPr>
      <w:r>
        <w:rPr>
          <w:rFonts w:hint="eastAsia" w:ascii="宋体" w:hAnsi="宋体" w:cs="宋体"/>
          <w:b/>
          <w:bCs/>
          <w:sz w:val="32"/>
          <w:szCs w:val="32"/>
        </w:rPr>
        <w:t>重庆机场2号常用道口改造项目（弱电部分）竞价文件</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我司决定于近期将对重庆机场2号常用道口改造项目（弱电部分）邀请符合相应条件的施工单位参与本项目的竞价活动。</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rPr>
          <w:rFonts w:hint="eastAsia" w:ascii="宋体" w:hAnsi="宋体" w:cs="宋体"/>
          <w:sz w:val="28"/>
          <w:szCs w:val="28"/>
        </w:rPr>
      </w:pPr>
      <w:r>
        <w:rPr>
          <w:rFonts w:hint="eastAsia" w:ascii="宋体" w:hAnsi="宋体" w:cs="宋体"/>
          <w:sz w:val="28"/>
          <w:szCs w:val="28"/>
        </w:rPr>
        <w:t>1.1 项目名称：重庆机场2号常用道口改造项目（弱电部分）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rPr>
          <w:rFonts w:hint="default" w:ascii="宋体" w:hAnsi="宋体" w:eastAsia="宋体" w:cs="宋体"/>
          <w:sz w:val="28"/>
          <w:szCs w:val="28"/>
          <w:lang w:val="en-US" w:eastAsia="zh-CN"/>
        </w:rPr>
      </w:pPr>
      <w:r>
        <w:rPr>
          <w:rFonts w:hint="eastAsia" w:ascii="宋体" w:hAnsi="宋体" w:cs="宋体"/>
          <w:sz w:val="28"/>
          <w:szCs w:val="28"/>
        </w:rPr>
        <w:t>1.3 项目内容：</w:t>
      </w:r>
      <w:r>
        <w:rPr>
          <w:rFonts w:hint="eastAsia" w:ascii="宋体" w:hAnsi="宋体" w:cs="宋体"/>
          <w:sz w:val="28"/>
          <w:szCs w:val="28"/>
          <w:lang w:eastAsia="zh-CN"/>
        </w:rPr>
        <w:t>本项目在</w:t>
      </w:r>
      <w:r>
        <w:rPr>
          <w:rFonts w:hint="eastAsia" w:ascii="宋体" w:hAnsi="宋体" w:cs="宋体"/>
          <w:sz w:val="28"/>
          <w:szCs w:val="28"/>
          <w:lang w:val="en-US" w:eastAsia="zh-CN"/>
        </w:rPr>
        <w:t>2号常用道口增设摄像机1台，摄像机接入道口现有监控系统，并拆除道口围界10米报警系统设备等施工。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1.4工期：合同签订之日起至项目竣工验收完成：</w:t>
      </w:r>
      <w:r>
        <w:rPr>
          <w:rFonts w:hint="eastAsia" w:ascii="宋体" w:hAnsi="宋体" w:cs="宋体"/>
          <w:sz w:val="28"/>
          <w:szCs w:val="28"/>
          <w:u w:val="single"/>
          <w:lang w:val="en-US" w:eastAsia="zh-CN"/>
        </w:rPr>
        <w:t>15</w:t>
      </w:r>
      <w:r>
        <w:rPr>
          <w:rFonts w:hint="eastAsia" w:ascii="宋体" w:hAnsi="宋体" w:cs="宋体"/>
          <w:sz w:val="28"/>
          <w:szCs w:val="28"/>
          <w:u w:val="single"/>
        </w:rPr>
        <w:t>个日历天</w:t>
      </w:r>
      <w:r>
        <w:rPr>
          <w:rFonts w:hint="eastAsia" w:ascii="宋体" w:hAnsi="宋体" w:cs="宋体"/>
          <w:sz w:val="28"/>
          <w:szCs w:val="28"/>
        </w:rPr>
        <w:t>。（</w:t>
      </w:r>
      <w:r>
        <w:rPr>
          <w:rFonts w:ascii="宋体" w:hAnsi="宋体" w:cs="宋体"/>
          <w:sz w:val="28"/>
          <w:szCs w:val="28"/>
        </w:rPr>
        <w:t>该</w:t>
      </w:r>
      <w:r>
        <w:rPr>
          <w:rFonts w:hint="eastAsia" w:ascii="宋体" w:hAnsi="宋体" w:cs="宋体"/>
          <w:sz w:val="28"/>
          <w:szCs w:val="28"/>
        </w:rPr>
        <w:t>工期包含所有施工证件的办理时间）</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1.5 质保期：2年，从项目竣工验收合格之日算起。</w:t>
      </w:r>
    </w:p>
    <w:p>
      <w:pPr>
        <w:pStyle w:val="3"/>
        <w:keepNext/>
        <w:keepLines/>
        <w:pageBreakBefore w:val="0"/>
        <w:widowControl w:val="0"/>
        <w:kinsoku/>
        <w:wordWrap/>
        <w:overflowPunct/>
        <w:topLinePunct w:val="0"/>
        <w:autoSpaceDE/>
        <w:autoSpaceDN/>
        <w:bidi w:val="0"/>
        <w:adjustRightInd/>
        <w:snapToGrid/>
        <w:spacing w:before="0" w:after="0" w:line="579" w:lineRule="auto"/>
        <w:ind w:firstLine="562" w:firstLineChars="200"/>
        <w:textAlignment w:val="auto"/>
        <w:rPr>
          <w:rFonts w:ascii="宋体" w:hAnsi="宋体" w:cs="宋体"/>
          <w:b/>
          <w:sz w:val="28"/>
          <w:szCs w:val="28"/>
        </w:rPr>
      </w:pPr>
      <w:r>
        <w:rPr>
          <w:rFonts w:hint="eastAsia" w:ascii="宋体" w:hAnsi="宋体" w:eastAsia="宋体" w:cs="宋体"/>
          <w:b/>
          <w:bCs w:val="0"/>
          <w:kern w:val="2"/>
          <w:sz w:val="28"/>
          <w:szCs w:val="28"/>
          <w:lang w:val="en-US" w:eastAsia="zh-CN" w:bidi="ar-SA"/>
        </w:rPr>
        <w:t>二、竞价人资格要求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 在中华人民共和国依法注册，具有独立法人资格，具有有效营业执照（提供营业执照复印件加盖单位鲜公章）。</w:t>
      </w:r>
    </w:p>
    <w:p>
      <w:pPr>
        <w:ind w:firstLine="560" w:firstLineChars="200"/>
        <w:rPr>
          <w:rFonts w:ascii="宋体" w:hAnsi="宋体" w:cs="宋体"/>
          <w:sz w:val="28"/>
          <w:szCs w:val="28"/>
        </w:rPr>
      </w:pPr>
      <w:r>
        <w:rPr>
          <w:rFonts w:hint="eastAsia" w:ascii="宋体" w:hAnsi="宋体" w:cs="宋体"/>
          <w:sz w:val="28"/>
          <w:szCs w:val="28"/>
        </w:rPr>
        <w:t>2.2法定代表人授权书和法定代表人身份证复印件；</w:t>
      </w:r>
    </w:p>
    <w:p>
      <w:pPr>
        <w:pStyle w:val="4"/>
        <w:spacing w:before="0" w:beforeAutospacing="0" w:after="0" w:afterAutospacing="0"/>
        <w:ind w:firstLine="560" w:firstLineChars="200"/>
        <w:rPr>
          <w:b w:val="0"/>
          <w:bCs w:val="0"/>
          <w:kern w:val="2"/>
          <w:sz w:val="28"/>
          <w:szCs w:val="28"/>
        </w:rPr>
      </w:pPr>
      <w:r>
        <w:rPr>
          <w:rFonts w:hint="eastAsia"/>
          <w:b w:val="0"/>
          <w:bCs w:val="0"/>
          <w:kern w:val="2"/>
          <w:sz w:val="28"/>
          <w:szCs w:val="28"/>
        </w:rPr>
        <w:t>2.3被授权人身份证复印件（原件备查）和被授权人近一个月社保证明（须为响应单位在职员工）。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2.4 本项目不接受联合体投标，不得转包、分包，需提供承诺函。</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w:t>
      </w:r>
      <w:r>
        <w:rPr>
          <w:rFonts w:hint="eastAsia" w:ascii="宋体" w:hAnsi="宋体" w:cs="宋体"/>
          <w:sz w:val="28"/>
          <w:szCs w:val="28"/>
          <w:lang w:val="en-US" w:eastAsia="zh-CN"/>
        </w:rPr>
        <w:t>2号道口</w:t>
      </w:r>
      <w:r>
        <w:rPr>
          <w:rFonts w:hint="eastAsia" w:ascii="宋体" w:hAnsi="宋体" w:cs="宋体"/>
          <w:sz w:val="28"/>
          <w:szCs w:val="28"/>
        </w:rPr>
        <w:t>内施工，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）中标单位派驻现场的管理人员和施工人员必须满足重庆机场相关防疫管理规定。人员必须完成相关疫苗的注射。</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四、竞价人报价要求及项目最高限价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竞价人结合自身实力、市场行情自主合理报价。报价应包括完成本工程项目的人工费、材料费、机械费、企业管理费、利润、风险费用、措施费、规费、安全文明施工费、税金、政策性文件规定的费用等全部费用。本项目的合同价格形式为</w:t>
      </w:r>
      <w:r>
        <w:rPr>
          <w:rFonts w:hint="eastAsia" w:ascii="宋体" w:hAnsi="宋体" w:cs="宋体"/>
          <w:sz w:val="28"/>
          <w:szCs w:val="28"/>
          <w:lang w:eastAsia="zh-CN"/>
        </w:rPr>
        <w:t>总价包干</w:t>
      </w:r>
      <w:r>
        <w:rPr>
          <w:rFonts w:hint="eastAsia" w:ascii="宋体" w:hAnsi="宋体" w:cs="宋体"/>
          <w:sz w:val="28"/>
          <w:szCs w:val="28"/>
        </w:rPr>
        <w:t>合同</w:t>
      </w:r>
      <w:r>
        <w:rPr>
          <w:rFonts w:hint="eastAsia" w:ascii="宋体" w:hAnsi="宋体" w:cs="宋体"/>
          <w:sz w:val="28"/>
          <w:szCs w:val="28"/>
          <w:lang w:eastAsia="zh-CN"/>
        </w:rPr>
        <w:t>，</w:t>
      </w:r>
      <w:r>
        <w:rPr>
          <w:rFonts w:hint="eastAsia" w:ascii="宋体" w:hAnsi="宋体" w:cs="宋体"/>
          <w:sz w:val="28"/>
          <w:szCs w:val="28"/>
        </w:rPr>
        <w:t>报价的货币应为人民币</w:t>
      </w:r>
      <w:r>
        <w:rPr>
          <w:rFonts w:hint="eastAsia" w:ascii="宋体" w:hAnsi="宋体" w:cs="宋体"/>
          <w:b/>
          <w:bCs/>
          <w:sz w:val="28"/>
          <w:szCs w:val="28"/>
        </w:rPr>
        <w:t>。</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sz w:val="28"/>
          <w:szCs w:val="28"/>
          <w:u w:val="single"/>
          <w:lang w:val="en-US" w:eastAsia="zh-CN"/>
        </w:rPr>
        <w:t>13000</w:t>
      </w:r>
      <w:r>
        <w:rPr>
          <w:rFonts w:hint="eastAsia" w:ascii="宋体" w:hAnsi="宋体" w:cs="宋体"/>
          <w:sz w:val="28"/>
          <w:szCs w:val="28"/>
        </w:rPr>
        <w:t>元（大写金额：</w:t>
      </w:r>
      <w:r>
        <w:rPr>
          <w:rFonts w:hint="eastAsia" w:ascii="宋体" w:hAnsi="宋体" w:cs="宋体"/>
          <w:sz w:val="28"/>
          <w:szCs w:val="28"/>
          <w:lang w:val="en-US" w:eastAsia="zh-CN"/>
        </w:rPr>
        <w:t xml:space="preserve"> 壹万叁仟</w:t>
      </w:r>
      <w:r>
        <w:rPr>
          <w:rFonts w:hint="eastAsia" w:ascii="宋体" w:hAnsi="宋体" w:cs="宋体"/>
          <w:sz w:val="28"/>
          <w:szCs w:val="28"/>
        </w:rPr>
        <w:t>元整），报价超过最高限价，将取消竞价人的竞价资格。</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在修正范围内的以下情形不作为竞价响应文件作废的依据：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（1）竞价响应文件中的大写金额与小写金额不一致的，以大写金额为准；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sz w:val="28"/>
          <w:szCs w:val="28"/>
        </w:rPr>
      </w:pPr>
      <w:r>
        <w:rPr>
          <w:rFonts w:hint="eastAsia" w:ascii="宋体" w:hAnsi="宋体" w:cs="宋体"/>
          <w:bCs/>
          <w:sz w:val="28"/>
          <w:szCs w:val="28"/>
        </w:rPr>
        <w:t>4.2报价参照标准：</w:t>
      </w:r>
    </w:p>
    <w:p>
      <w:pPr>
        <w:spacing w:line="360" w:lineRule="auto"/>
        <w:ind w:firstLine="560" w:firstLineChars="200"/>
        <w:rPr>
          <w:rFonts w:ascii="宋体" w:hAnsi="宋体" w:cs="宋体"/>
          <w:bCs/>
          <w:sz w:val="28"/>
          <w:szCs w:val="28"/>
        </w:rPr>
      </w:pPr>
      <w:r>
        <w:rPr>
          <w:rFonts w:hint="eastAsia" w:ascii="宋体" w:hAnsi="宋体" w:cs="宋体"/>
          <w:bCs/>
          <w:sz w:val="28"/>
          <w:szCs w:val="28"/>
        </w:rPr>
        <w:t>本项目由竞价文件、合同条件、工程量清单、本次竞价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竞价人结合自身实力、市场行情自主合理报价，如有少报、漏报项等自行承担相应的损失。</w:t>
      </w:r>
    </w:p>
    <w:p>
      <w:pPr>
        <w:spacing w:line="360" w:lineRule="auto"/>
        <w:ind w:firstLine="560" w:firstLineChars="200"/>
        <w:rPr>
          <w:rFonts w:ascii="宋体" w:hAnsi="宋体" w:cs="宋体"/>
          <w:bCs/>
          <w:sz w:val="28"/>
          <w:szCs w:val="28"/>
        </w:rPr>
      </w:pPr>
      <w:r>
        <w:rPr>
          <w:rFonts w:hint="eastAsia" w:ascii="宋体" w:hAnsi="宋体" w:cs="宋体"/>
          <w:bCs/>
          <w:sz w:val="28"/>
          <w:szCs w:val="28"/>
        </w:rPr>
        <w:t>4.3 竞价人应按采购方提供的工程量清单填报</w:t>
      </w:r>
      <w:r>
        <w:rPr>
          <w:rFonts w:hint="eastAsia" w:ascii="宋体" w:hAnsi="宋体" w:cs="宋体"/>
          <w:b/>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每一个项目只允许有一个报价，竞价响应文件中任何有选择的报价将不予接受。</w:t>
      </w:r>
    </w:p>
    <w:p>
      <w:pPr>
        <w:spacing w:line="360" w:lineRule="auto"/>
        <w:ind w:firstLine="560" w:firstLineChars="200"/>
        <w:rPr>
          <w:rFonts w:ascii="宋体" w:hAnsi="宋体" w:cs="宋体"/>
          <w:bCs/>
          <w:sz w:val="28"/>
          <w:szCs w:val="28"/>
        </w:rPr>
      </w:pPr>
      <w:r>
        <w:rPr>
          <w:rFonts w:hint="eastAsia" w:ascii="宋体" w:hAnsi="宋体" w:cs="宋体"/>
          <w:bCs/>
          <w:sz w:val="28"/>
          <w:szCs w:val="28"/>
        </w:rPr>
        <w:t>4.4 本工程所需的全部材料、设备由各竞价人参照《重庆工程造价信息》（重庆市造价站发布）公布的当期信息价并结合市场行情以及竞价人的自身实力自主报价，承担施工期材料价格涨跌风险。</w:t>
      </w:r>
    </w:p>
    <w:p>
      <w:pPr>
        <w:spacing w:line="360" w:lineRule="auto"/>
        <w:ind w:firstLine="560" w:firstLineChars="200"/>
        <w:rPr>
          <w:rFonts w:ascii="宋体" w:hAnsi="宋体" w:cs="宋体"/>
          <w:bCs/>
          <w:sz w:val="28"/>
          <w:szCs w:val="28"/>
        </w:rPr>
      </w:pPr>
      <w:r>
        <w:rPr>
          <w:rFonts w:hint="eastAsia" w:ascii="宋体" w:hAnsi="宋体" w:cs="宋体"/>
          <w:bCs/>
          <w:sz w:val="28"/>
          <w:szCs w:val="28"/>
        </w:rPr>
        <w:t>4.5 人工费按重庆建设工程造价总站主办的《重庆建设工程造价信息》当期价格执行，由各竞价人结合市场行情自主测算计入各分部分项综合单价中，成交后不再调整。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4.6 安全文明施工费：</w:t>
      </w:r>
    </w:p>
    <w:p>
      <w:pPr>
        <w:spacing w:line="360" w:lineRule="auto"/>
        <w:ind w:firstLine="560" w:firstLineChars="200"/>
        <w:rPr>
          <w:rFonts w:ascii="宋体" w:hAnsi="宋体" w:cs="宋体"/>
          <w:bCs/>
          <w:sz w:val="28"/>
          <w:szCs w:val="28"/>
        </w:rPr>
      </w:pPr>
      <w:r>
        <w:rPr>
          <w:rFonts w:hint="eastAsia" w:ascii="宋体" w:hAnsi="宋体" w:cs="宋体"/>
          <w:bCs/>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sz w:val="28"/>
          <w:szCs w:val="28"/>
        </w:rPr>
      </w:pPr>
      <w:r>
        <w:rPr>
          <w:rFonts w:hint="eastAsia" w:ascii="宋体" w:hAnsi="宋体" w:cs="宋体"/>
          <w:bCs/>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4.7 土、石方及建筑垃圾、弃渣距离按10公里计。各竞价人应当将土、石方外运的弃渣等费用纳入报价，成交后不做调整。</w:t>
      </w:r>
    </w:p>
    <w:p>
      <w:pPr>
        <w:spacing w:line="360" w:lineRule="auto"/>
        <w:ind w:firstLine="560" w:firstLineChars="200"/>
        <w:rPr>
          <w:rFonts w:ascii="宋体" w:hAnsi="宋体" w:cs="宋体"/>
          <w:bCs/>
          <w:sz w:val="28"/>
          <w:szCs w:val="28"/>
        </w:rPr>
      </w:pPr>
      <w:r>
        <w:rPr>
          <w:rFonts w:hint="eastAsia" w:ascii="宋体" w:hAnsi="宋体" w:cs="宋体"/>
          <w:bCs/>
          <w:sz w:val="28"/>
          <w:szCs w:val="28"/>
        </w:rPr>
        <w:t>4.8 竞价人应将完成该工程发生的包括但不限于以下措施及风险费用纳入本次报价内，不再单独计量，结算按专用合同条款执行：</w:t>
      </w:r>
    </w:p>
    <w:p>
      <w:pPr>
        <w:spacing w:line="360" w:lineRule="auto"/>
        <w:ind w:firstLine="560" w:firstLineChars="200"/>
        <w:rPr>
          <w:rFonts w:ascii="宋体" w:hAnsi="宋体" w:cs="宋体"/>
          <w:bCs/>
          <w:sz w:val="28"/>
          <w:szCs w:val="28"/>
        </w:rPr>
      </w:pPr>
      <w:r>
        <w:rPr>
          <w:rFonts w:hint="eastAsia" w:ascii="宋体" w:hAnsi="宋体" w:cs="宋体"/>
          <w:bCs/>
          <w:sz w:val="28"/>
          <w:szCs w:val="28"/>
        </w:rPr>
        <w:t>（1）竞价人应充分考虑弃渣的所有费用（包含但不限于如渣场的堆放、平整、安全、稳定、管理、租借等），纳入报价内。</w:t>
      </w:r>
    </w:p>
    <w:p>
      <w:pPr>
        <w:spacing w:line="360" w:lineRule="auto"/>
        <w:ind w:firstLine="560" w:firstLineChars="200"/>
        <w:rPr>
          <w:rFonts w:ascii="宋体" w:hAnsi="宋体" w:cs="宋体"/>
          <w:bCs/>
          <w:sz w:val="28"/>
          <w:szCs w:val="28"/>
        </w:rPr>
      </w:pPr>
      <w:r>
        <w:rPr>
          <w:rFonts w:hint="eastAsia" w:ascii="宋体" w:hAnsi="宋体" w:cs="宋体"/>
          <w:bCs/>
          <w:sz w:val="28"/>
          <w:szCs w:val="28"/>
        </w:rPr>
        <w:t>（2）如有现场勘查的，竞价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竞价人自行纳入报价。</w:t>
      </w:r>
    </w:p>
    <w:p>
      <w:pPr>
        <w:spacing w:line="360" w:lineRule="auto"/>
        <w:ind w:firstLine="560" w:firstLineChars="200"/>
        <w:rPr>
          <w:rFonts w:ascii="宋体" w:hAnsi="宋体" w:cs="宋体"/>
          <w:bCs/>
          <w:sz w:val="28"/>
          <w:szCs w:val="28"/>
        </w:rPr>
      </w:pPr>
      <w:r>
        <w:rPr>
          <w:rFonts w:hint="eastAsia" w:ascii="宋体" w:hAnsi="宋体" w:cs="宋体"/>
          <w:bCs/>
          <w:sz w:val="28"/>
          <w:szCs w:val="28"/>
        </w:rPr>
        <w:t>（3）竞价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竞价人自行设置的施工围挡、现场标识、安全标示、施工围挡、工器具等费用。</w:t>
      </w:r>
    </w:p>
    <w:p>
      <w:pPr>
        <w:spacing w:line="360" w:lineRule="auto"/>
        <w:ind w:firstLine="560" w:firstLineChars="200"/>
        <w:rPr>
          <w:rFonts w:ascii="宋体" w:hAnsi="宋体" w:cs="宋体"/>
          <w:bCs/>
          <w:sz w:val="28"/>
          <w:szCs w:val="28"/>
        </w:rPr>
      </w:pPr>
      <w:r>
        <w:rPr>
          <w:rFonts w:hint="eastAsia" w:ascii="宋体" w:hAnsi="宋体" w:cs="宋体"/>
          <w:bCs/>
          <w:sz w:val="28"/>
          <w:szCs w:val="28"/>
        </w:rPr>
        <w:t>（4）高温补贴和迎接各类检查发生的费用由竞价人自行测算，纳入本次报价。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本次竞价成交人确定办法采用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具体竞价</w:t>
      </w:r>
      <w:r>
        <w:rPr>
          <w:rFonts w:hint="eastAsia" w:ascii="宋体" w:hAnsi="宋体" w:cs="宋体"/>
          <w:color w:val="000000"/>
          <w:sz w:val="28"/>
          <w:szCs w:val="28"/>
        </w:rPr>
        <w:t>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递交响应文件截止时，送达的竞价响应文件少于3个的，应停止竞价活动，将递交的竞价响应文件退还竞价人，并重新组织竞价。重新竞价仍然不足3个单位的，竞价项目将可以继续进行。</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如有项目因专业性及特殊性，导致有效竞价人不足3个的，评审委员会应当否决所有竞价人。但是有效竞价人的经济、技术等指标仍然具有市场竞争力，能够满足竞价文件要求的，评</w:t>
      </w:r>
      <w:r>
        <w:rPr>
          <w:rFonts w:hint="eastAsia" w:ascii="宋体" w:hAnsi="宋体" w:cs="宋体"/>
          <w:bCs/>
          <w:color w:val="000000"/>
          <w:sz w:val="28"/>
          <w:szCs w:val="28"/>
        </w:rPr>
        <w:t>审委员会可以继续评审。经评审后符合采购需求、质量和服务的竞价人，按报价最低的原则确定采购成交候选人。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项目重新竞价时，经评审有有效竞价人的，应当按规定程序，根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六、竞价文件的发布方式及时间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bookmarkStart w:id="0" w:name="_Toc45632355"/>
      <w:r>
        <w:rPr>
          <w:rFonts w:hint="eastAsia" w:ascii="宋体" w:hAnsi="宋体" w:cs="宋体"/>
          <w:color w:val="000000" w:themeColor="text1"/>
          <w:kern w:val="0"/>
          <w:sz w:val="28"/>
          <w:szCs w:val="28"/>
          <w14:textFill>
            <w14:solidFill>
              <w14:schemeClr w14:val="tx1"/>
            </w14:solidFill>
          </w14:textFill>
        </w:rPr>
        <w:t>6.1 发布方式：竞价文件及相关资料由重庆机场信息通信网络有限公司采购办公室</w:t>
      </w:r>
      <w:r>
        <w:rPr>
          <w:rFonts w:hint="eastAsia" w:ascii="宋体" w:hAnsi="宋体" w:cs="宋体"/>
          <w:color w:val="000000" w:themeColor="text1"/>
          <w:kern w:val="0"/>
          <w:sz w:val="28"/>
          <w:szCs w:val="28"/>
          <w:highlight w:val="none"/>
          <w14:textFill>
            <w14:solidFill>
              <w14:schemeClr w14:val="tx1"/>
            </w14:solidFill>
          </w14:textFill>
        </w:rPr>
        <w:t>公开发布于在重庆江北机场外网招标招商板块（https://www.cqa.cn/zbzs/4/）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6.2 发送时间： </w:t>
      </w:r>
      <w:r>
        <w:rPr>
          <w:rFonts w:hint="eastAsia" w:ascii="宋体" w:hAnsi="宋体" w:cs="宋体"/>
          <w:color w:val="000000" w:themeColor="text1"/>
          <w:kern w:val="0"/>
          <w:sz w:val="28"/>
          <w:szCs w:val="28"/>
          <w:u w:val="single"/>
          <w14:textFill>
            <w14:solidFill>
              <w14:schemeClr w14:val="tx1"/>
            </w14:solidFill>
          </w14:textFill>
        </w:rPr>
        <w:t>2021年</w:t>
      </w:r>
      <w:r>
        <w:rPr>
          <w:rFonts w:hint="eastAsia" w:ascii="宋体" w:hAnsi="宋体" w:cs="宋体"/>
          <w:color w:val="000000" w:themeColor="text1"/>
          <w:kern w:val="0"/>
          <w:sz w:val="28"/>
          <w:szCs w:val="28"/>
          <w:u w:val="single"/>
          <w:lang w:val="en-US" w:eastAsia="zh-CN"/>
          <w14:textFill>
            <w14:solidFill>
              <w14:schemeClr w14:val="tx1"/>
            </w14:solidFill>
          </w14:textFill>
        </w:rPr>
        <w:t>12</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9</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14:textFill>
            <w14:solidFill>
              <w14:schemeClr w14:val="tx1"/>
            </w14:solidFill>
          </w14:textFill>
        </w:rPr>
        <w:t>。</w:t>
      </w:r>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七、对竞价文件提出问题的截止时间及采购人澄清补遗时间</w:t>
      </w:r>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竞价响应人对竞价文件如有疑问，须于</w:t>
      </w:r>
      <w:r>
        <w:rPr>
          <w:rFonts w:hint="eastAsia" w:ascii="宋体" w:hAnsi="宋体" w:cs="宋体"/>
          <w:color w:val="000000" w:themeColor="text1"/>
          <w:kern w:val="0"/>
          <w:sz w:val="28"/>
          <w:szCs w:val="28"/>
          <w:u w:val="single"/>
          <w14:textFill>
            <w14:solidFill>
              <w14:schemeClr w14:val="tx1"/>
            </w14:solidFill>
          </w14:textFill>
        </w:rPr>
        <w:t>2021年</w:t>
      </w:r>
      <w:r>
        <w:rPr>
          <w:rFonts w:hint="eastAsia" w:ascii="宋体" w:hAnsi="宋体" w:cs="宋体"/>
          <w:color w:val="000000" w:themeColor="text1"/>
          <w:kern w:val="0"/>
          <w:sz w:val="28"/>
          <w:szCs w:val="28"/>
          <w:u w:val="single"/>
          <w:lang w:val="en-US" w:eastAsia="zh-CN"/>
          <w14:textFill>
            <w14:solidFill>
              <w14:schemeClr w14:val="tx1"/>
            </w14:solidFill>
          </w14:textFill>
        </w:rPr>
        <w:t>12</w:t>
      </w:r>
      <w:r>
        <w:rPr>
          <w:rFonts w:hint="eastAsia" w:ascii="宋体" w:hAnsi="宋体" w:cs="宋体"/>
          <w:color w:val="000000" w:themeColor="text1"/>
          <w:kern w:val="0"/>
          <w:sz w:val="28"/>
          <w:szCs w:val="28"/>
          <w:u w:val="single"/>
          <w14:textFill>
            <w14:solidFill>
              <w14:schemeClr w14:val="tx1"/>
            </w14:solidFill>
          </w14:textFill>
        </w:rPr>
        <w:t>月</w:t>
      </w:r>
      <w:r>
        <w:rPr>
          <w:rFonts w:hint="eastAsia" w:ascii="宋体" w:hAnsi="宋体" w:cs="宋体"/>
          <w:color w:val="000000" w:themeColor="text1"/>
          <w:kern w:val="0"/>
          <w:sz w:val="28"/>
          <w:szCs w:val="28"/>
          <w:u w:val="single"/>
          <w:lang w:val="en-US" w:eastAsia="zh-CN"/>
          <w14:textFill>
            <w14:solidFill>
              <w14:schemeClr w14:val="tx1"/>
            </w14:solidFill>
          </w14:textFill>
        </w:rPr>
        <w:t>13</w:t>
      </w:r>
      <w:r>
        <w:rPr>
          <w:rFonts w:hint="eastAsia" w:ascii="宋体" w:hAnsi="宋体" w:cs="宋体"/>
          <w:color w:val="000000" w:themeColor="text1"/>
          <w:kern w:val="0"/>
          <w:sz w:val="28"/>
          <w:szCs w:val="28"/>
          <w:u w:val="single"/>
          <w14:textFill>
            <w14:solidFill>
              <w14:schemeClr w14:val="tx1"/>
            </w14:solidFill>
          </w14:textFill>
        </w:rPr>
        <w:t>日</w:t>
      </w:r>
      <w:r>
        <w:rPr>
          <w:rFonts w:hint="eastAsia" w:ascii="宋体" w:hAnsi="宋体" w:cs="宋体"/>
          <w:color w:val="000000" w:themeColor="text1"/>
          <w:kern w:val="0"/>
          <w:sz w:val="28"/>
          <w:szCs w:val="28"/>
          <w:u w:val="single"/>
          <w:lang w:val="en-US" w:eastAsia="zh-CN"/>
          <w14:textFill>
            <w14:solidFill>
              <w14:schemeClr w14:val="tx1"/>
            </w14:solidFill>
          </w14:textFill>
        </w:rPr>
        <w:t>16:00</w:t>
      </w:r>
      <w:r>
        <w:rPr>
          <w:rFonts w:hint="eastAsia" w:ascii="宋体" w:hAnsi="宋体" w:cs="宋体"/>
          <w:color w:val="000000" w:themeColor="text1"/>
          <w:kern w:val="0"/>
          <w:sz w:val="28"/>
          <w:szCs w:val="28"/>
          <w:u w:val="single"/>
          <w14:textFill>
            <w14:solidFill>
              <w14:schemeClr w14:val="tx1"/>
            </w14:solidFill>
          </w14:textFill>
        </w:rPr>
        <w:t>前</w:t>
      </w:r>
      <w:r>
        <w:rPr>
          <w:rFonts w:hint="eastAsia" w:ascii="宋体" w:hAnsi="宋体" w:cs="宋体"/>
          <w:color w:val="000000" w:themeColor="text1"/>
          <w:kern w:val="0"/>
          <w:sz w:val="28"/>
          <w:szCs w:val="28"/>
          <w14:textFill>
            <w14:solidFill>
              <w14:schemeClr w14:val="tx1"/>
            </w14:solidFill>
          </w14:textFill>
        </w:rPr>
        <w:t>将</w:t>
      </w:r>
      <w:r>
        <w:rPr>
          <w:rFonts w:hint="eastAsia" w:ascii="宋体" w:hAnsi="宋体" w:cs="宋体"/>
          <w:sz w:val="28"/>
          <w:szCs w:val="28"/>
        </w:rPr>
        <w:t>疑问函（加盖单位鲜公章的扫描件）以电子邮件形式发至采购人电子邮箱</w:t>
      </w:r>
      <w:r>
        <w:rPr>
          <w:rFonts w:hint="eastAsia" w:ascii="宋体" w:hAnsi="宋体" w:cs="宋体"/>
          <w:color w:val="000000" w:themeColor="text1"/>
          <w:kern w:val="0"/>
          <w:sz w:val="28"/>
          <w:szCs w:val="28"/>
          <w:highlight w:val="none"/>
          <w14:textFill>
            <w14:solidFill>
              <w14:schemeClr w14:val="tx1"/>
            </w14:solidFill>
          </w14:textFill>
        </w:rPr>
        <w:t>xxtxwlyxgs@163.com，并电话通知采购人，过期不再受理。采购人将在</w:t>
      </w:r>
      <w:r>
        <w:rPr>
          <w:rFonts w:hint="eastAsia" w:ascii="宋体" w:hAnsi="宋体" w:cs="宋体"/>
          <w:color w:val="000000" w:themeColor="text1"/>
          <w:kern w:val="0"/>
          <w:sz w:val="28"/>
          <w:szCs w:val="28"/>
          <w:highlight w:val="none"/>
          <w:lang w:eastAsia="zh-CN"/>
          <w14:textFill>
            <w14:solidFill>
              <w14:schemeClr w14:val="tx1"/>
            </w14:solidFill>
          </w14:textFill>
        </w:rPr>
        <w:t>竞价</w:t>
      </w:r>
      <w:r>
        <w:rPr>
          <w:rFonts w:hint="eastAsia" w:ascii="宋体" w:hAnsi="宋体" w:cs="宋体"/>
          <w:color w:val="000000" w:themeColor="text1"/>
          <w:kern w:val="0"/>
          <w:sz w:val="28"/>
          <w:szCs w:val="28"/>
          <w:highlight w:val="none"/>
          <w14:textFill>
            <w14:solidFill>
              <w14:schemeClr w14:val="tx1"/>
            </w14:solidFill>
          </w14:textFill>
        </w:rPr>
        <w:t>文件提问截止时间后及时组织答疑，答疑内容在重庆机场集团有限公司官方网站（https://www.cqa.cn/zbzs/4/）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以公告形式发布。</w:t>
      </w:r>
    </w:p>
    <w:p>
      <w:pPr>
        <w:adjustRightInd w:val="0"/>
        <w:snapToGrid w:val="0"/>
        <w:spacing w:line="360" w:lineRule="auto"/>
        <w:ind w:firstLine="560" w:firstLineChars="200"/>
        <w:jc w:val="left"/>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7.2 采购人对</w:t>
      </w:r>
      <w:r>
        <w:rPr>
          <w:rFonts w:hint="eastAsia" w:ascii="宋体" w:hAnsi="宋体" w:cs="宋体"/>
          <w:color w:val="000000" w:themeColor="text1"/>
          <w:kern w:val="0"/>
          <w:sz w:val="28"/>
          <w:szCs w:val="28"/>
          <w:highlight w:val="none"/>
          <w:lang w:eastAsia="zh-CN"/>
          <w14:textFill>
            <w14:solidFill>
              <w14:schemeClr w14:val="tx1"/>
            </w14:solidFill>
          </w14:textFill>
        </w:rPr>
        <w:t>竞价</w:t>
      </w:r>
      <w:r>
        <w:rPr>
          <w:rFonts w:hint="eastAsia" w:ascii="宋体" w:hAnsi="宋体" w:cs="宋体"/>
          <w:color w:val="000000" w:themeColor="text1"/>
          <w:kern w:val="0"/>
          <w:sz w:val="28"/>
          <w:szCs w:val="28"/>
          <w:highlight w:val="none"/>
          <w14:textFill>
            <w14:solidFill>
              <w14:schemeClr w14:val="tx1"/>
            </w14:solidFill>
          </w14:textFill>
        </w:rPr>
        <w:t>文件澄清、补遗的内容在</w:t>
      </w:r>
      <w:r>
        <w:rPr>
          <w:rFonts w:ascii="宋体" w:hAnsi="宋体" w:cs="宋体"/>
          <w:color w:val="000000" w:themeColor="text1"/>
          <w:kern w:val="0"/>
          <w:sz w:val="28"/>
          <w:szCs w:val="28"/>
          <w:highlight w:val="none"/>
          <w:u w:val="single"/>
          <w14:textFill>
            <w14:solidFill>
              <w14:schemeClr w14:val="tx1"/>
            </w14:solidFill>
          </w14:textFill>
        </w:rPr>
        <w:t>2021</w:t>
      </w:r>
      <w:r>
        <w:rPr>
          <w:rFonts w:hint="eastAsia" w:ascii="宋体" w:hAnsi="宋体" w:cs="宋体"/>
          <w:color w:val="000000" w:themeColor="text1"/>
          <w:kern w:val="0"/>
          <w:sz w:val="28"/>
          <w:szCs w:val="28"/>
          <w:highlight w:val="none"/>
          <w:u w:val="single"/>
          <w14:textFill>
            <w14:solidFill>
              <w14:schemeClr w14:val="tx1"/>
            </w14:solidFill>
          </w14:textFill>
        </w:rPr>
        <w:t>年</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12</w:t>
      </w:r>
      <w:r>
        <w:rPr>
          <w:rFonts w:hint="eastAsia" w:ascii="宋体" w:hAnsi="宋体" w:cs="宋体"/>
          <w:color w:val="000000" w:themeColor="text1"/>
          <w:kern w:val="0"/>
          <w:sz w:val="28"/>
          <w:szCs w:val="28"/>
          <w:highlight w:val="none"/>
          <w:u w:val="single"/>
          <w14:textFill>
            <w14:solidFill>
              <w14:schemeClr w14:val="tx1"/>
            </w14:solidFill>
          </w14:textFill>
        </w:rPr>
        <w:t>月</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14</w:t>
      </w:r>
      <w:r>
        <w:rPr>
          <w:rFonts w:hint="eastAsia" w:ascii="宋体" w:hAnsi="宋体" w:cs="宋体"/>
          <w:color w:val="000000" w:themeColor="text1"/>
          <w:kern w:val="0"/>
          <w:sz w:val="28"/>
          <w:szCs w:val="28"/>
          <w:highlight w:val="none"/>
          <w:u w:val="single"/>
          <w14:textFill>
            <w14:solidFill>
              <w14:schemeClr w14:val="tx1"/>
            </w14:solidFill>
          </w14:textFill>
        </w:rPr>
        <w:t>日</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12:00</w:t>
      </w:r>
      <w:r>
        <w:rPr>
          <w:rFonts w:hint="eastAsia" w:ascii="宋体" w:hAnsi="宋体" w:cs="宋体"/>
          <w:color w:val="000000" w:themeColor="text1"/>
          <w:kern w:val="0"/>
          <w:sz w:val="28"/>
          <w:szCs w:val="28"/>
          <w:highlight w:val="none"/>
          <w:u w:val="single"/>
          <w14:textFill>
            <w14:solidFill>
              <w14:schemeClr w14:val="tx1"/>
            </w14:solidFill>
          </w14:textFill>
        </w:rPr>
        <w:t>前</w:t>
      </w:r>
      <w:r>
        <w:rPr>
          <w:rFonts w:hint="eastAsia" w:ascii="宋体" w:hAnsi="宋体" w:cs="宋体"/>
          <w:color w:val="000000" w:themeColor="text1"/>
          <w:kern w:val="0"/>
          <w:sz w:val="28"/>
          <w:szCs w:val="28"/>
          <w:highlight w:val="none"/>
          <w14:textFill>
            <w14:solidFill>
              <w14:schemeClr w14:val="tx1"/>
            </w14:solidFill>
          </w14:textFill>
        </w:rPr>
        <w:t>在重庆机场集团有限公司官方网站（https://www.cqa.cn/zbzs/4/）</w:t>
      </w:r>
      <w:r>
        <w:rPr>
          <w:rFonts w:hint="eastAsia" w:ascii="宋体" w:hAnsi="宋体" w:cs="宋体"/>
          <w:color w:val="000000" w:themeColor="text1"/>
          <w:kern w:val="0"/>
          <w:sz w:val="28"/>
          <w:szCs w:val="28"/>
          <w:highlight w:val="none"/>
          <w:lang w:eastAsia="zh-CN"/>
          <w14:textFill>
            <w14:solidFill>
              <w14:schemeClr w14:val="tx1"/>
            </w14:solidFill>
          </w14:textFill>
        </w:rPr>
        <w:t>（小型工程供应商库）</w:t>
      </w:r>
      <w:r>
        <w:rPr>
          <w:rFonts w:hint="eastAsia" w:ascii="宋体" w:hAnsi="宋体" w:cs="宋体"/>
          <w:color w:val="000000" w:themeColor="text1"/>
          <w:kern w:val="0"/>
          <w:sz w:val="28"/>
          <w:szCs w:val="28"/>
          <w:highlight w:val="none"/>
          <w14:textFill>
            <w14:solidFill>
              <w14:schemeClr w14:val="tx1"/>
            </w14:solidFill>
          </w14:textFill>
        </w:rPr>
        <w:t>以公告形式发布。</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注：各</w:t>
      </w:r>
      <w:r>
        <w:rPr>
          <w:rFonts w:hint="eastAsia" w:ascii="宋体" w:hAnsi="宋体" w:cs="宋体"/>
          <w:b/>
          <w:color w:val="000000" w:themeColor="text1"/>
          <w:kern w:val="0"/>
          <w:sz w:val="28"/>
          <w:szCs w:val="28"/>
          <w:highlight w:val="none"/>
          <w:lang w:eastAsia="zh-CN"/>
          <w14:textFill>
            <w14:solidFill>
              <w14:schemeClr w14:val="tx1"/>
            </w14:solidFill>
          </w14:textFill>
        </w:rPr>
        <w:t>竞价</w:t>
      </w:r>
      <w:r>
        <w:rPr>
          <w:rFonts w:hint="eastAsia" w:ascii="宋体" w:hAnsi="宋体" w:cs="宋体"/>
          <w:b/>
          <w:color w:val="000000" w:themeColor="text1"/>
          <w:kern w:val="0"/>
          <w:sz w:val="28"/>
          <w:szCs w:val="28"/>
          <w:highlight w:val="none"/>
          <w14:textFill>
            <w14:solidFill>
              <w14:schemeClr w14:val="tx1"/>
            </w14:solidFill>
          </w14:textFill>
        </w:rPr>
        <w:t>人应当随时关注重庆机场集团有限公司官方网站（https://www.cqa.cn/zbzs/4/）所发布的相关答疑、澄清或补遗资料，各</w:t>
      </w:r>
      <w:r>
        <w:rPr>
          <w:rFonts w:hint="eastAsia" w:ascii="宋体" w:hAnsi="宋体" w:cs="宋体"/>
          <w:b/>
          <w:color w:val="000000" w:themeColor="text1"/>
          <w:kern w:val="0"/>
          <w:sz w:val="28"/>
          <w:szCs w:val="28"/>
          <w:highlight w:val="none"/>
          <w:lang w:eastAsia="zh-CN"/>
          <w14:textFill>
            <w14:solidFill>
              <w14:schemeClr w14:val="tx1"/>
            </w14:solidFill>
          </w14:textFill>
        </w:rPr>
        <w:t>竞价人</w:t>
      </w:r>
      <w:r>
        <w:rPr>
          <w:rFonts w:hint="eastAsia" w:ascii="宋体" w:hAnsi="宋体" w:cs="宋体"/>
          <w:b/>
          <w:color w:val="000000" w:themeColor="text1"/>
          <w:kern w:val="0"/>
          <w:sz w:val="28"/>
          <w:szCs w:val="28"/>
          <w:highlight w:val="none"/>
          <w14:textFill>
            <w14:solidFill>
              <w14:schemeClr w14:val="tx1"/>
            </w14:solidFill>
          </w14:textFill>
        </w:rPr>
        <w:t>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pPr>
      <w:r>
        <w:rPr>
          <w:rFonts w:hint="eastAsia" w:ascii="宋体" w:hAnsi="宋体" w:cs="宋体"/>
          <w:sz w:val="28"/>
          <w:szCs w:val="28"/>
        </w:rPr>
        <w:t>账号：5000 1083 8000 5020 0627</w:t>
      </w:r>
    </w:p>
    <w:bookmarkEnd w:id="0"/>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w:t>
      </w:r>
      <w:r>
        <w:rPr>
          <w:rFonts w:hint="eastAsia" w:ascii="宋体" w:hAnsi="宋体" w:cs="宋体"/>
          <w:sz w:val="28"/>
          <w:szCs w:val="28"/>
          <w:lang w:eastAsia="zh-CN"/>
        </w:rPr>
        <w:t>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lang w:eastAsia="zh-CN"/>
        </w:rPr>
        <w:t>十</w:t>
      </w:r>
      <w:r>
        <w:rPr>
          <w:rFonts w:hint="eastAsia" w:ascii="宋体" w:hAnsi="宋体" w:cs="宋体"/>
          <w:b/>
          <w:color w:val="000000"/>
          <w:sz w:val="28"/>
          <w:szCs w:val="28"/>
        </w:rPr>
        <w:t>、竞价响应有效期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90天（自竞价人提交竞价响应文件截止之日起计算）。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注：竞价响应有效期作投标有效期理解。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十一、竞价响应文件的编制和提交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竞价响应方</w:t>
      </w:r>
      <w:r>
        <w:rPr>
          <w:rFonts w:hint="eastAsia" w:ascii="宋体" w:hAnsi="宋体" w:cs="宋体"/>
          <w:color w:val="000000"/>
          <w:sz w:val="28"/>
          <w:szCs w:val="28"/>
          <w:lang w:val="zh-CN"/>
        </w:rPr>
        <w:t>应当按照</w:t>
      </w:r>
      <w:r>
        <w:rPr>
          <w:rFonts w:hint="eastAsia" w:ascii="宋体" w:hAnsi="宋体" w:cs="宋体"/>
          <w:color w:val="000000"/>
          <w:sz w:val="28"/>
          <w:szCs w:val="28"/>
        </w:rPr>
        <w:t>竞价</w:t>
      </w:r>
      <w:r>
        <w:rPr>
          <w:rFonts w:hint="eastAsia" w:ascii="宋体" w:hAnsi="宋体" w:cs="宋体"/>
          <w:color w:val="000000"/>
          <w:sz w:val="28"/>
          <w:szCs w:val="28"/>
          <w:lang w:val="zh-CN"/>
        </w:rPr>
        <w:t>采购文件的要求编制竞价响应文件，竞价响应文件应当对</w:t>
      </w:r>
      <w:r>
        <w:rPr>
          <w:rFonts w:hint="eastAsia" w:ascii="宋体" w:hAnsi="宋体" w:cs="宋体"/>
          <w:color w:val="000000"/>
          <w:sz w:val="28"/>
          <w:szCs w:val="28"/>
        </w:rPr>
        <w:t>竞价</w:t>
      </w:r>
      <w:r>
        <w:rPr>
          <w:rFonts w:hint="eastAsia" w:ascii="宋体" w:hAnsi="宋体" w:cs="宋体"/>
          <w:color w:val="000000"/>
          <w:sz w:val="28"/>
          <w:szCs w:val="28"/>
          <w:lang w:val="zh-CN"/>
        </w:rPr>
        <w:t>文件提出的条件作出实质性应答。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.2竞价响应文件应用A4规格纸编制并装订成册，主要由以下几个部分组成：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b/>
          <w:bCs/>
          <w:color w:val="FF0000"/>
          <w:sz w:val="28"/>
          <w:szCs w:val="28"/>
          <w:lang w:val="zh-CN"/>
        </w:rPr>
        <w:t>报价部分。根据甲方提供的工程量清单编制报价文件，提供相应的</w:t>
      </w:r>
      <w:r>
        <w:rPr>
          <w:rFonts w:hint="eastAsia" w:ascii="宋体" w:hAnsi="宋体" w:cs="宋体"/>
          <w:b/>
          <w:bCs/>
          <w:color w:val="FF0000"/>
          <w:sz w:val="28"/>
          <w:szCs w:val="28"/>
        </w:rPr>
        <w:t>清单报价</w:t>
      </w:r>
      <w:r>
        <w:rPr>
          <w:rFonts w:hint="eastAsia" w:ascii="宋体" w:hAnsi="宋体" w:cs="宋体"/>
          <w:b/>
          <w:bCs/>
          <w:color w:val="FF0000"/>
          <w:sz w:val="28"/>
          <w:szCs w:val="28"/>
          <w:lang w:val="zh-CN"/>
        </w:rPr>
        <w:t>表格（</w:t>
      </w:r>
      <w:r>
        <w:rPr>
          <w:rFonts w:hint="eastAsia" w:ascii="宋体" w:hAnsi="宋体" w:cs="宋体"/>
          <w:b/>
          <w:bCs/>
          <w:color w:val="FF0000"/>
          <w:sz w:val="28"/>
          <w:szCs w:val="28"/>
        </w:rPr>
        <w:t>4.2-4.8</w:t>
      </w:r>
      <w:r>
        <w:rPr>
          <w:rFonts w:hint="eastAsia" w:ascii="宋体" w:hAnsi="宋体" w:cs="宋体"/>
          <w:b/>
          <w:bCs/>
          <w:color w:val="FF0000"/>
          <w:sz w:val="28"/>
          <w:szCs w:val="28"/>
          <w:lang w:val="zh-CN"/>
        </w:rPr>
        <w:t>）。</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rPr>
        <w:t xml:space="preserve">4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w:t>
      </w:r>
      <w:r>
        <w:rPr>
          <w:rFonts w:hint="eastAsia" w:ascii="宋体" w:hAnsi="宋体" w:cs="宋体"/>
          <w:color w:val="000000"/>
          <w:sz w:val="28"/>
          <w:szCs w:val="28"/>
          <w:lang w:val="en-US" w:eastAsia="zh-CN"/>
        </w:rPr>
        <w:t>5</w:t>
      </w:r>
      <w:r>
        <w:rPr>
          <w:rFonts w:hint="eastAsia" w:ascii="宋体" w:hAnsi="宋体" w:cs="宋体"/>
          <w:color w:val="000000"/>
          <w:sz w:val="28"/>
          <w:szCs w:val="28"/>
        </w:rPr>
        <w:t xml:space="preserve"> </w:t>
      </w:r>
      <w:r>
        <w:rPr>
          <w:rFonts w:hint="eastAsia" w:ascii="宋体" w:hAnsi="宋体" w:cs="宋体"/>
          <w:color w:val="000000"/>
          <w:sz w:val="28"/>
          <w:szCs w:val="28"/>
          <w:lang w:val="zh-CN"/>
        </w:rPr>
        <w:t>竞价响应文件可合并装订成册，</w:t>
      </w:r>
      <w:r>
        <w:rPr>
          <w:rFonts w:hint="eastAsia" w:ascii="宋体" w:hAnsi="宋体" w:cs="宋体"/>
          <w:b/>
          <w:bCs/>
          <w:color w:val="000000"/>
          <w:sz w:val="28"/>
          <w:szCs w:val="28"/>
          <w:u w:val="single"/>
          <w:lang w:val="zh-CN"/>
        </w:rPr>
        <w:t>纸质文件一式2份，其中正本1份，副本1份；电子竞价响应文件（盖章后的扫描件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十二、竞价响应文件作废条款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未按照规定交纳竞价响应保证金的（若要求缴纳竞价响应保证金）。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竞价人的报价超过竞价最高限价的。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竞价响应文件</w:t>
      </w:r>
      <w:r>
        <w:rPr>
          <w:rFonts w:hint="eastAsia" w:ascii="宋体" w:hAnsi="宋体" w:cs="宋体"/>
          <w:color w:val="000000"/>
          <w:sz w:val="28"/>
          <w:szCs w:val="28"/>
        </w:rPr>
        <w:t>未装袋密封的。竞价响应文件封面及密封袋</w:t>
      </w:r>
      <w:r>
        <w:rPr>
          <w:rFonts w:hint="eastAsia" w:ascii="宋体" w:hAnsi="宋体" w:cs="宋体"/>
          <w:color w:val="000000"/>
          <w:kern w:val="0"/>
          <w:sz w:val="28"/>
          <w:szCs w:val="28"/>
        </w:rPr>
        <w:t>封面上须注明“项目名称”、“项目编号”、“竞价响应单位名称”，并加盖单位公章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竞价响应文件装订要求不符：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竞价响应文件份数不足或未按要求提供电子U盘的；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竞价响应文件封面未标注正副本（密封袋封面无需标注正副本）。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竞价响应文件中报价函部分、授权部分无法定代表人签字（签章）或签字人无有效授权书的。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评审委员会审查发现竞价响应文件未能对竞价文件提出的所有实质性要求和条件作出响应的。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有串通竞价、弄虚作假、失信处罚期未满以及有其他违法违规行为的。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采购人将进一步核查竞价人在竞价响应文件中提供的材料，若在评审期间发现竞价人提供了虚假资料，其竞价资格将被否决</w:t>
      </w:r>
      <w:r>
        <w:rPr>
          <w:rFonts w:hint="eastAsia" w:ascii="宋体" w:hAnsi="宋体" w:cs="宋体"/>
          <w:szCs w:val="28"/>
        </w:rPr>
        <w:t>，</w:t>
      </w:r>
      <w:r>
        <w:rPr>
          <w:rFonts w:hint="eastAsia" w:ascii="宋体" w:hAnsi="宋体" w:cs="宋体"/>
          <w:color w:val="000000"/>
          <w:sz w:val="28"/>
          <w:szCs w:val="28"/>
        </w:rPr>
        <w:t>并将被列入采购人黑名单；若在评审结果公示期间发现成交候选人在竞价响应时提供了虚假资料，采购人将取消其成交资格，并将被列入采购人黑名单；若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13.2 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w:t>
      </w:r>
      <w:r>
        <w:rPr>
          <w:rFonts w:hint="eastAsia" w:ascii="宋体" w:hAnsi="宋体" w:cs="宋体"/>
          <w:color w:val="000000"/>
          <w:sz w:val="28"/>
          <w:szCs w:val="28"/>
          <w:lang w:val="en-US" w:eastAsia="zh-CN"/>
        </w:rPr>
        <w:t>3</w:t>
      </w:r>
      <w:r>
        <w:rPr>
          <w:rFonts w:hint="eastAsia" w:ascii="宋体" w:hAnsi="宋体" w:cs="宋体"/>
          <w:color w:val="000000"/>
          <w:sz w:val="28"/>
          <w:szCs w:val="28"/>
        </w:rPr>
        <w:t xml:space="preserve"> 评审期间若发现竞价人有围标、串标或以他人名义参与竞价的，其竞价响应将被否决，将被列入采购人黑名单；若在评审结果公示期间发现成交候选人有围标、串标或以他人名义参加竞价的，采购人将取消其成交资格，并将被列入采购人黑名单；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十四、竞价结果异议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竞价人或其他利害关系人认为采购活动不符合法律、行政等规定的，应当在采购结果公示期之内以书面形式向采购人提出异议（以采购人收到书面异议之日为准）。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注：对竞价文件内容的异议应在竞价文件规定的质疑期内提出；对竞价唱价环节的异议应在竞价唱价环节提出。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十六、竞价时间、地点及结果通知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16.1</w:t>
      </w:r>
      <w:r>
        <w:rPr>
          <w:rFonts w:hint="eastAsia" w:ascii="宋体" w:hAnsi="宋体" w:cs="宋体"/>
          <w:color w:val="000000"/>
          <w:sz w:val="28"/>
          <w:szCs w:val="28"/>
          <w:highlight w:val="none"/>
          <w:lang w:val="zh-CN"/>
        </w:rPr>
        <w:t>竞价响应文件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15</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15:00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15:30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highlight w:val="none"/>
        </w:rPr>
        <w:t xml:space="preserve">16.2 </w:t>
      </w:r>
      <w:r>
        <w:rPr>
          <w:rFonts w:hint="eastAsia" w:ascii="宋体" w:hAnsi="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15</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15:30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w:t>
      </w:r>
      <w:r>
        <w:rPr>
          <w:rFonts w:hint="eastAsia" w:ascii="宋体" w:hAnsi="宋体" w:cs="宋体"/>
          <w:color w:val="000000"/>
          <w:sz w:val="28"/>
          <w:szCs w:val="28"/>
        </w:rPr>
        <w:t>场信息通信网络有限公司对本项目进行竞价，各竞价人须参加。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注：竞价开始前，各竞价人须在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室等候通知具体竞价地点。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16.3参加竞价唱价会议的竞价人的法定代表人或其授权的代理人应当随身携带本人身份证（原件），授权的代理人还应当随身携带</w:t>
      </w:r>
      <w:bookmarkStart w:id="1" w:name="_GoBack"/>
      <w:bookmarkEnd w:id="1"/>
      <w:r>
        <w:rPr>
          <w:rFonts w:hint="eastAsia" w:ascii="宋体" w:hAnsi="宋体" w:cs="宋体"/>
          <w:b/>
          <w:bCs/>
          <w:color w:val="000000"/>
          <w:sz w:val="28"/>
          <w:szCs w:val="28"/>
        </w:rPr>
        <w:t>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竞价人若未派法定代表人或委托代理人出席竞价唱价会议，视为该竞价人默认竞价唱价结果。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竞价结果通知：拟成交结果将公示在重庆机场集团有限公司官方网站（https://www.cqa.cn/zbzs/4/），待结果确定后会及时通知，原则上只通知被选中的竞价人，对未被选中的竞价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联系人： 余老师</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电话：（023）67152639</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pPr>
    </w:p>
    <w:p/>
    <w:p>
      <w:pPr>
        <w:jc w:val="center"/>
        <w:rPr>
          <w:rFonts w:hint="eastAsia" w:ascii="宋体" w:hAnsi="宋体" w:cs="宋体"/>
          <w:b/>
          <w:sz w:val="36"/>
          <w:szCs w:val="36"/>
        </w:rPr>
      </w:pPr>
      <w:r>
        <w:rPr>
          <w:rFonts w:hint="eastAsia" w:ascii="宋体" w:hAnsi="宋体" w:cs="宋体"/>
          <w:b/>
          <w:sz w:val="36"/>
          <w:szCs w:val="36"/>
        </w:rPr>
        <w:t>重庆机场2号常用道口改造项目（弱电部分）</w:t>
      </w:r>
    </w:p>
    <w:p>
      <w:pPr>
        <w:jc w:val="center"/>
        <w:rPr>
          <w:rFonts w:ascii="宋体" w:hAnsi="宋体" w:cs="宋体"/>
          <w:b/>
          <w:sz w:val="36"/>
          <w:szCs w:val="36"/>
        </w:rPr>
      </w:pPr>
      <w:r>
        <w:rPr>
          <w:rFonts w:hint="eastAsia" w:ascii="宋体" w:hAnsi="宋体" w:cs="宋体"/>
          <w:b/>
          <w:sz w:val="36"/>
          <w:szCs w:val="36"/>
        </w:rPr>
        <w:t>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5"/>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rPr>
        <w:t>重庆机场2号常用道口改造项目（弱电部分）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widowControl/>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sz w:val="28"/>
          <w:szCs w:val="28"/>
          <w:u w:val="single"/>
        </w:rPr>
        <w:t xml:space="preserve"> 重庆机场2号常用道口改造项目（弱电部分）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spacing w:line="360" w:lineRule="auto"/>
        <w:ind w:firstLine="560" w:firstLineChars="200"/>
        <w:rPr>
          <w:rFonts w:hint="eastAsia" w:ascii="宋体" w:hAnsi="宋体" w:cs="宋体"/>
          <w:sz w:val="28"/>
          <w:szCs w:val="28"/>
          <w:lang w:val="en-US" w:eastAsia="zh-CN"/>
        </w:rPr>
      </w:pPr>
      <w:r>
        <w:rPr>
          <w:rFonts w:hint="eastAsia" w:ascii="宋体" w:hAnsi="宋体" w:cs="宋体"/>
          <w:sz w:val="28"/>
          <w:szCs w:val="28"/>
          <w:lang w:eastAsia="zh-CN"/>
        </w:rPr>
        <w:t>本项目在</w:t>
      </w:r>
      <w:r>
        <w:rPr>
          <w:rFonts w:hint="eastAsia" w:ascii="宋体" w:hAnsi="宋体" w:cs="宋体"/>
          <w:sz w:val="28"/>
          <w:szCs w:val="28"/>
          <w:lang w:val="en-US" w:eastAsia="zh-CN"/>
        </w:rPr>
        <w:t>2号常用道口增设摄像机1台，摄像机接入道口现有监控系统，并拆除道口围界10米报警系统设备等施工。</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%。本项目的合同价格形式为</w:t>
      </w:r>
      <w:r>
        <w:rPr>
          <w:rFonts w:hint="eastAsia" w:ascii="宋体" w:hAnsi="宋体" w:cs="宋体"/>
          <w:sz w:val="28"/>
          <w:szCs w:val="28"/>
          <w:lang w:eastAsia="zh-CN"/>
        </w:rPr>
        <w:t>总价包干</w:t>
      </w:r>
      <w:r>
        <w:rPr>
          <w:rFonts w:hint="eastAsia" w:ascii="宋体" w:hAnsi="宋体" w:cs="宋体"/>
          <w:sz w:val="28"/>
          <w:szCs w:val="28"/>
        </w:rPr>
        <w:t>合同。</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spacing w:line="360" w:lineRule="auto"/>
        <w:ind w:firstLine="537" w:firstLineChars="192"/>
        <w:rPr>
          <w:rFonts w:hint="eastAsia" w:ascii="宋体" w:hAnsi="宋体" w:cs="宋体"/>
          <w:sz w:val="28"/>
          <w:szCs w:val="28"/>
        </w:rPr>
      </w:pPr>
      <w:r>
        <w:rPr>
          <w:rFonts w:hint="eastAsia" w:ascii="宋体" w:hAnsi="宋体" w:cs="宋体"/>
          <w:sz w:val="28"/>
          <w:szCs w:val="28"/>
          <w:lang w:val="en-US" w:eastAsia="zh-CN"/>
        </w:rPr>
        <w:t>5.3</w:t>
      </w:r>
      <w:r>
        <w:rPr>
          <w:rFonts w:hint="eastAsia" w:ascii="宋体" w:hAnsi="宋体" w:cs="宋体"/>
          <w:sz w:val="28"/>
          <w:szCs w:val="28"/>
        </w:rPr>
        <w:t>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5.3.1</w:t>
      </w:r>
      <w:r>
        <w:rPr>
          <w:rFonts w:hint="eastAsia" w:ascii="宋体" w:hAnsi="宋体" w:cs="宋体"/>
          <w:sz w:val="28"/>
          <w:szCs w:val="28"/>
        </w:rPr>
        <w:t xml:space="preserve"> 履约保证金为合同总价款的5%，在收到成交通知书10日内足额缴纳，于履约结束，项目施工完毕且通过采购方验收合格后，由使用部门一次性退还（不计利息）。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lang w:val="en-US" w:eastAsia="zh-CN"/>
        </w:rPr>
        <w:t>5.3.2</w:t>
      </w:r>
      <w:r>
        <w:rPr>
          <w:rFonts w:hint="eastAsia" w:ascii="宋体" w:hAnsi="宋体" w:cs="宋体"/>
          <w:sz w:val="28"/>
          <w:szCs w:val="28"/>
        </w:rPr>
        <w:t xml:space="preserve">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hint="default" w:eastAsia="幼圆"/>
          <w:lang w:val="en-US" w:eastAsia="zh-CN"/>
        </w:rPr>
      </w:pPr>
      <w:r>
        <w:rPr>
          <w:rFonts w:hint="eastAsia" w:ascii="宋体" w:hAnsi="宋体" w:cs="宋体"/>
          <w:sz w:val="28"/>
          <w:szCs w:val="28"/>
        </w:rPr>
        <w:t>账号：5000 1083 8000 5020 0627</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rPr>
        <w:t>1、</w:t>
      </w:r>
      <w:r>
        <w:rPr>
          <w:rFonts w:hint="eastAsia" w:ascii="宋体" w:hAnsi="宋体" w:cs="宋体"/>
          <w:color w:val="000000"/>
          <w:sz w:val="28"/>
          <w:szCs w:val="28"/>
        </w:rPr>
        <w:t>工程竣工经甲乙双方验收合格</w:t>
      </w:r>
      <w:r>
        <w:rPr>
          <w:rFonts w:hint="eastAsia" w:ascii="宋体" w:hAnsi="宋体" w:cs="宋体"/>
          <w:sz w:val="28"/>
          <w:szCs w:val="28"/>
        </w:rPr>
        <w:t>后办理结算及档案移交手续</w:t>
      </w:r>
      <w:r>
        <w:rPr>
          <w:rFonts w:hint="eastAsia" w:ascii="宋体" w:hAnsi="宋体" w:cs="宋体"/>
          <w:sz w:val="28"/>
          <w:szCs w:val="28"/>
          <w:lang w:eastAsia="zh-CN"/>
        </w:rPr>
        <w:t>完成后，</w:t>
      </w:r>
      <w:r>
        <w:rPr>
          <w:rFonts w:hint="eastAsia" w:ascii="宋体" w:hAnsi="宋体" w:cs="宋体"/>
          <w:color w:val="000000"/>
          <w:sz w:val="28"/>
          <w:szCs w:val="28"/>
        </w:rPr>
        <w:t>乙方向甲方开具符合要求的增值税发票后15个工作日内，甲方向乙方支付结算金额的97%；剩余的3%作为质保金，贰年后，如乙方并无违约责任，甲方无息支付。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5"/>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贰</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cs="宋体"/>
          <w:sz w:val="28"/>
          <w:szCs w:val="28"/>
        </w:rPr>
      </w:pPr>
      <w:r>
        <w:rPr>
          <w:rFonts w:hint="eastAsia" w:ascii="宋体" w:hAnsi="宋体" w:cs="宋体"/>
          <w:sz w:val="28"/>
          <w:szCs w:val="28"/>
        </w:rPr>
        <w:t>3、保修期满后，乙方提供维修服务时只收取成本费。</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八、双方责任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1、乙方未按合同规定按期完工，乙方按合同总价款的千分之三（每天）的比例向甲方支付违约金；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2、甲方未按合同规定验收、支付工程款项，甲方按合同总价款的千分之三（每天）的比例向乙方支付违约金；</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4、甲、乙双方任意一方因不可抗力因素（特指战争、地震和突发公共卫生事件）而不能如约履行合同时，应当及时通知对方，并提供有关机构出具具有法律效力的证明，进行协商解决；</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5、乙方在施工过程中若因违规操作出现安全事故，将由乙方自行承担一切责任；</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6、乙方施工过程中违反安全文明施工规定，视情节轻重每次处罚500-3000元人民币。乙方不予支付的，甲方可直接从工程款中进行扣减。</w:t>
      </w:r>
    </w:p>
    <w:p>
      <w:pPr>
        <w:pStyle w:val="16"/>
        <w:ind w:firstLine="560"/>
        <w:rPr>
          <w:rFonts w:hint="eastAsia" w:ascii="宋体" w:hAnsi="宋体" w:eastAsia="宋体"/>
          <w:color w:val="auto"/>
          <w:sz w:val="28"/>
          <w:szCs w:val="28"/>
          <w:lang w:eastAsia="zh-CN"/>
        </w:rPr>
      </w:pPr>
      <w:r>
        <w:rPr>
          <w:rFonts w:hint="eastAsia" w:ascii="宋体" w:hAnsi="宋体" w:eastAsia="宋体"/>
          <w:color w:val="auto"/>
          <w:sz w:val="28"/>
          <w:szCs w:val="28"/>
          <w:lang w:eastAsia="zh-CN"/>
        </w:rPr>
        <w:t>7、工程竣工后（以竣工报告时间为准）    天内移交该工程完善的结算资料，结算审核报告出具后   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eastAsia="宋体"/>
          <w:color w:val="auto"/>
          <w:sz w:val="28"/>
          <w:szCs w:val="28"/>
          <w:u w:val="single"/>
          <w:lang w:eastAsia="zh-CN"/>
        </w:rPr>
        <w:t xml:space="preserve">       </w:t>
      </w:r>
      <w:r>
        <w:rPr>
          <w:rFonts w:hint="eastAsia" w:ascii="宋体" w:hAnsi="宋体" w:eastAsia="宋体"/>
          <w:color w:val="auto"/>
          <w:sz w:val="28"/>
          <w:szCs w:val="28"/>
          <w:lang w:eastAsia="zh-CN"/>
        </w:rPr>
        <w:t>提交相关说明，由项目相关人员签字认可）。</w:t>
      </w:r>
    </w:p>
    <w:p>
      <w:pPr>
        <w:autoSpaceDE w:val="0"/>
        <w:autoSpaceDN w:val="0"/>
        <w:adjustRightInd w:val="0"/>
        <w:spacing w:line="360" w:lineRule="auto"/>
        <w:rPr>
          <w:rFonts w:ascii="宋体" w:hAnsi="宋体" w:cs="宋体"/>
          <w:b/>
          <w:color w:val="000000"/>
          <w:sz w:val="28"/>
          <w:szCs w:val="28"/>
          <w:lang w:val="zh-CN"/>
        </w:rPr>
      </w:pPr>
      <w:r>
        <w:rPr>
          <w:rFonts w:hint="eastAsia" w:ascii="宋体" w:hAnsi="宋体"/>
          <w:color w:val="auto"/>
          <w:sz w:val="28"/>
          <w:szCs w:val="28"/>
          <w:lang w:eastAsia="zh-CN"/>
        </w:rPr>
        <w:t>九</w:t>
      </w:r>
      <w:r>
        <w:rPr>
          <w:rFonts w:hint="eastAsia" w:ascii="宋体" w:hAnsi="宋体" w:eastAsia="宋体"/>
          <w:color w:val="auto"/>
          <w:sz w:val="28"/>
          <w:szCs w:val="28"/>
          <w:lang w:eastAsia="zh-CN"/>
        </w:rPr>
        <w:t>、</w:t>
      </w:r>
      <w:r>
        <w:rPr>
          <w:rFonts w:hint="eastAsia" w:ascii="宋体" w:hAnsi="宋体" w:eastAsia="宋体"/>
          <w:color w:val="auto"/>
          <w:sz w:val="28"/>
          <w:szCs w:val="28"/>
          <w:lang w:val="zh-CN" w:eastAsia="zh-CN"/>
        </w:rPr>
        <w:t>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1、</w:t>
      </w:r>
      <w:r>
        <w:rPr>
          <w:rFonts w:hint="eastAsia" w:ascii="宋体" w:hAnsi="宋体" w:cs="宋体"/>
          <w:color w:val="000000"/>
          <w:sz w:val="28"/>
          <w:szCs w:val="28"/>
        </w:rPr>
        <w:t>在合同实施阶段发现承包人在参与竞价时提供了虚假资料，采购人将按合同相关条款处罚，并将被列入采购人黑名单，给采购人造成损失的，承包人还应依法承担违约赔偿责任。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cs="宋体"/>
          <w:color w:val="000000"/>
          <w:sz w:val="28"/>
          <w:szCs w:val="28"/>
        </w:rPr>
      </w:pPr>
      <w:r>
        <w:rPr>
          <w:rFonts w:hint="eastAsia" w:ascii="宋体" w:hAnsi="宋体" w:cs="宋体"/>
          <w:color w:val="000000"/>
          <w:sz w:val="28"/>
          <w:szCs w:val="28"/>
          <w:lang w:val="en-US" w:eastAsia="zh-CN"/>
        </w:rPr>
        <w:t>2、</w:t>
      </w:r>
      <w:r>
        <w:rPr>
          <w:rFonts w:hint="eastAsia" w:ascii="宋体" w:hAnsi="宋体" w:cs="宋体"/>
          <w:color w:val="000000"/>
          <w:sz w:val="28"/>
          <w:szCs w:val="28"/>
        </w:rPr>
        <w:t>在竞价响应有效期内，竞价人无故放弃成交候选人资格的或成交人在收到成交通知书后，无正当理由不与采购人订立合同，在签订合同时向采购人提出附加条件，或者不按照竞价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rPr>
        <w:t>若在合同实施阶段发现承包人在参与竞价时有围标、串标或以他人名义参加竞价的，采购人将按合同相关条款处罚，并将被列入采购人黑名单，给采购人造成损失的，承包人还应依法承担违约赔偿责任。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olor w:val="auto"/>
          <w:sz w:val="28"/>
          <w:szCs w:val="28"/>
          <w:lang w:eastAsia="zh-CN"/>
        </w:rPr>
      </w:pPr>
      <w:r>
        <w:rPr>
          <w:rFonts w:hint="eastAsia" w:ascii="宋体" w:hAnsi="宋体" w:cs="宋体"/>
          <w:color w:val="000000"/>
          <w:sz w:val="28"/>
          <w:szCs w:val="28"/>
        </w:rPr>
        <w:t>注：黑名单有效期3年，被列入黑名单的单位在黑名单有效期内禁止参与采购人的项目。</w:t>
      </w:r>
    </w:p>
    <w:p>
      <w:pPr>
        <w:pStyle w:val="16"/>
        <w:ind w:left="0" w:leftChars="0" w:firstLine="0" w:firstLineChars="0"/>
        <w:rPr>
          <w:rFonts w:ascii="宋体" w:hAnsi="宋体" w:eastAsia="宋体"/>
          <w:color w:val="auto"/>
          <w:sz w:val="28"/>
          <w:szCs w:val="28"/>
          <w:lang w:eastAsia="zh-CN"/>
        </w:rPr>
      </w:pPr>
      <w:r>
        <w:rPr>
          <w:rFonts w:hint="eastAsia" w:ascii="宋体" w:hAnsi="宋体" w:eastAsia="宋体"/>
          <w:color w:val="auto"/>
          <w:sz w:val="28"/>
          <w:szCs w:val="28"/>
          <w:lang w:eastAsia="zh-CN"/>
        </w:rPr>
        <w:t>十、 其他事宜</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1、本合同在双方签字并盖章后生效,有效期自双方签字并盖章后开始至双方义务履行完毕终止。</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2、合同之未尽事宜双方协商解决,必要时可签订补充协议。</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3、本合同壹式伍份,甲方持叁份，乙方持贰份,每份具有同等法律效力。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4、本合同附件及补充协议与合同正本具有同等法律效力。</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5、未经甲方同意，乙方不得将本合同项下义务转让他人。</w:t>
      </w:r>
    </w:p>
    <w:p>
      <w:pPr>
        <w:pStyle w:val="16"/>
        <w:ind w:firstLine="560"/>
        <w:rPr>
          <w:rFonts w:ascii="宋体" w:hAnsi="宋体" w:eastAsia="宋体"/>
          <w:color w:val="auto"/>
          <w:sz w:val="28"/>
          <w:szCs w:val="28"/>
          <w:lang w:eastAsia="zh-CN"/>
        </w:rPr>
      </w:pPr>
      <w:r>
        <w:rPr>
          <w:rFonts w:hint="eastAsia" w:ascii="宋体" w:hAnsi="宋体" w:eastAsia="宋体"/>
          <w:color w:val="auto"/>
          <w:sz w:val="28"/>
          <w:szCs w:val="28"/>
          <w:lang w:eastAsia="zh-CN"/>
        </w:rPr>
        <w:t>6、各方对相关文件和法律文书的送达地址及法律后果作如下约定：</w:t>
      </w:r>
    </w:p>
    <w:p>
      <w:pPr>
        <w:spacing w:line="360" w:lineRule="auto"/>
        <w:ind w:firstLine="537" w:firstLineChars="192"/>
      </w:pPr>
      <w:r>
        <w:rPr>
          <w:rFonts w:hint="eastAsia" w:ascii="宋体" w:hAnsi="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5"/>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widowControl/>
        <w:jc w:val="left"/>
        <w:rPr>
          <w:rFonts w:ascii="宋体" w:hAnsi="宋体" w:cs="宋体"/>
          <w:b/>
          <w:bCs/>
          <w:sz w:val="28"/>
          <w:szCs w:val="28"/>
        </w:rPr>
      </w:pPr>
      <w:r>
        <w:rPr>
          <w:rFonts w:ascii="宋体" w:hAnsi="宋体" w:cs="宋体"/>
          <w:color w:val="FF0000"/>
          <w:sz w:val="28"/>
          <w:szCs w:val="28"/>
        </w:rPr>
        <w:br w:type="page"/>
      </w: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项目竞价文件的全部内容，愿意以人民币</w:t>
      </w:r>
      <w:r>
        <w:rPr>
          <w:rFonts w:hint="eastAsia" w:ascii="宋体" w:hAnsi="宋体" w:cs="宋体"/>
          <w:sz w:val="28"/>
          <w:szCs w:val="28"/>
          <w:u w:val="single"/>
        </w:rPr>
        <w:t>（大写）</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sz w:val="28"/>
          <w:szCs w:val="28"/>
          <w:u w:val="single"/>
        </w:rPr>
        <w:tab/>
      </w:r>
      <w:r>
        <w:rPr>
          <w:rFonts w:hint="eastAsia" w:ascii="宋体" w:hAnsi="宋体" w:cs="宋体"/>
          <w:sz w:val="28"/>
          <w:szCs w:val="28"/>
          <w:u w:val="single"/>
        </w:rPr>
        <w:t>）</w:t>
      </w:r>
      <w:r>
        <w:rPr>
          <w:rFonts w:hint="eastAsia" w:ascii="宋体" w:hAnsi="宋体" w:cs="宋体"/>
          <w:b/>
          <w:bCs/>
          <w:sz w:val="28"/>
          <w:szCs w:val="28"/>
        </w:rPr>
        <w:t>不含增值税税额</w:t>
      </w:r>
      <w:r>
        <w:rPr>
          <w:rFonts w:hint="eastAsia" w:ascii="宋体" w:hAnsi="宋体" w:cs="宋体"/>
          <w:sz w:val="28"/>
          <w:szCs w:val="28"/>
        </w:rPr>
        <w:t>的总报价，增值税税率</w:t>
      </w:r>
      <w:r>
        <w:rPr>
          <w:rFonts w:hint="eastAsia" w:ascii="宋体" w:hAnsi="宋体" w:cs="宋体"/>
          <w:sz w:val="28"/>
          <w:szCs w:val="28"/>
          <w:u w:val="single"/>
        </w:rPr>
        <w:t xml:space="preserve">      %</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2．我方承诺在竞价有效期内不修改、撤销竞价响应文件。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4．我方在此声明，所递交的竞价响应文件及有关资料内容完整、真实和准确。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5．除非达到另外协议并生效，你方的成交通知书和本竞价响应文件将成为约束双方的合同文件组成部分。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竞价人：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cs="宋体"/>
          <w:b/>
          <w:sz w:val="32"/>
          <w:szCs w:val="32"/>
        </w:rPr>
      </w:pPr>
    </w:p>
    <w:p>
      <w:pPr>
        <w:pStyle w:val="2"/>
        <w:rPr>
          <w:rFonts w:ascii="宋体" w:hAnsi="宋体" w:eastAsia="宋体" w:cs="宋体"/>
          <w:sz w:val="32"/>
          <w:szCs w:val="32"/>
        </w:rPr>
      </w:pPr>
    </w:p>
    <w:p>
      <w:pPr>
        <w:rPr>
          <w:rFonts w:ascii="宋体" w:hAnsi="宋体" w:cs="宋体"/>
          <w:b/>
          <w:sz w:val="32"/>
          <w:szCs w:val="32"/>
        </w:rPr>
      </w:pPr>
    </w:p>
    <w:p>
      <w:pPr>
        <w:pStyle w:val="2"/>
        <w:rPr>
          <w:rFonts w:ascii="宋体" w:hAnsi="宋体" w:eastAsia="宋体" w:cs="宋体"/>
          <w:sz w:val="32"/>
          <w:szCs w:val="32"/>
        </w:rPr>
      </w:pPr>
    </w:p>
    <w:p>
      <w:pPr>
        <w:rPr>
          <w:rFonts w:ascii="宋体" w:hAnsi="宋体" w:cs="宋体"/>
          <w:b/>
          <w:sz w:val="32"/>
          <w:szCs w:val="32"/>
        </w:rPr>
      </w:pPr>
    </w:p>
    <w:p>
      <w:pPr>
        <w:pStyle w:val="2"/>
        <w:rPr>
          <w:rFonts w:ascii="宋体" w:hAnsi="宋体" w:eastAsia="宋体" w:cs="宋体"/>
        </w:rPr>
      </w:pPr>
    </w:p>
    <w:p>
      <w:pPr>
        <w:rPr>
          <w:rFonts w:ascii="宋体" w:hAnsi="宋体" w:cs="宋体"/>
        </w:rPr>
      </w:pPr>
    </w:p>
    <w:p>
      <w:pPr>
        <w:pStyle w:val="2"/>
        <w:rPr>
          <w:rFonts w:ascii="宋体" w:hAnsi="宋体" w:eastAsia="宋体" w:cs="宋体"/>
        </w:rPr>
      </w:pPr>
    </w:p>
    <w:p/>
    <w:p>
      <w:pPr>
        <w:pStyle w:val="2"/>
        <w:jc w:val="both"/>
      </w:pPr>
    </w:p>
    <w:p>
      <w:pPr>
        <w:snapToGrid w:val="0"/>
        <w:spacing w:line="360" w:lineRule="auto"/>
      </w:pPr>
      <w:r>
        <w:rPr>
          <w:rFonts w:hint="eastAsia" w:ascii="宋体" w:hAnsi="宋体" w:cs="宋体"/>
          <w:b/>
          <w:bCs/>
          <w:sz w:val="28"/>
          <w:szCs w:val="28"/>
        </w:rPr>
        <w:t>附件2：重庆机场2号常用道口改造项目（弱电部分）项目清单</w:t>
      </w:r>
    </w:p>
    <w:tbl>
      <w:tblPr>
        <w:tblStyle w:val="9"/>
        <w:tblW w:w="98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988"/>
        <w:gridCol w:w="1782"/>
        <w:gridCol w:w="2711"/>
        <w:gridCol w:w="690"/>
        <w:gridCol w:w="660"/>
        <w:gridCol w:w="1123"/>
        <w:gridCol w:w="1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35"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99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编码</w:t>
            </w:r>
          </w:p>
        </w:tc>
        <w:tc>
          <w:tcPr>
            <w:tcW w:w="178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71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项目特征及主要工程内容</w:t>
            </w:r>
          </w:p>
        </w:tc>
        <w:tc>
          <w:tcPr>
            <w:tcW w:w="69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66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12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w:t>
            </w:r>
          </w:p>
        </w:tc>
        <w:tc>
          <w:tcPr>
            <w:tcW w:w="1140"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1.名称:宇视科技室外高清枪型摄像机HIC2621-IR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2.安装方式:壁装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 红外光源摄像机</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拆除摄像机 人工*0.5,材料*0.5,机械*0.5</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监控摄像设备 红外光源摄像机</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配线</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1.名称:一舟电源线缆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3.规格:RVV3×1.5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5.配线部位:管理箱至摄像机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1.配线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2.标识</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铜多芯软导线(芯以内) 四芯 导线截面积(mm2以内) 1.5</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100m/束</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1.名称:一舟双绞线缆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2.规格:D165-X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3.线缆对数:4对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4.敷设方式:穿管敷设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3.卡接</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双绞线缆 管内穿放 ≤4对</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制作卡接跳线</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配管</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1.名称:穿线管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2.材质:广州一通镀锌钢管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3.规格:DN25×1.6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4.敷设方式:明敷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1.电线管路敷设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2.接地</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35" w:type="dxa"/>
            <w:tcBorders>
              <w:top w:val="single" w:color="000000" w:sz="4" w:space="0"/>
              <w:left w:val="single" w:color="000000" w:sz="8"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砖、混凝土结构明配 套接紧定式镀锌钢导管(JDG)外径(mm以内) 25</w:t>
            </w:r>
          </w:p>
        </w:tc>
        <w:tc>
          <w:tcPr>
            <w:tcW w:w="2713"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100m</w:t>
            </w:r>
          </w:p>
        </w:tc>
        <w:tc>
          <w:tcPr>
            <w:tcW w:w="66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1125"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存储设备</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1.名称:宇视科技硬盘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2.类别:视频监控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3.规格:ND-HD8000E-A-D-N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4.容量:8T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35"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磁盘阵列机 每增加1个标准硬盘</w:t>
            </w:r>
          </w:p>
        </w:tc>
        <w:tc>
          <w:tcPr>
            <w:tcW w:w="271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宋体" w:hAnsi="宋体" w:eastAsia="宋体" w:cs="宋体"/>
                <w:i w:val="0"/>
                <w:iCs w:val="0"/>
                <w:color w:val="000000"/>
                <w:sz w:val="18"/>
                <w:szCs w:val="18"/>
                <w:u w:val="none"/>
              </w:rPr>
            </w:pPr>
          </w:p>
        </w:tc>
      </w:tr>
    </w:tbl>
    <w:p>
      <w:pPr>
        <w:snapToGrid w:val="0"/>
        <w:spacing w:line="360" w:lineRule="auto"/>
        <w:rPr>
          <w:rFonts w:ascii="宋体" w:hAnsi="宋体" w:cs="宋体"/>
          <w:b/>
          <w:bCs/>
          <w:sz w:val="28"/>
          <w:szCs w:val="28"/>
        </w:rPr>
      </w:pPr>
      <w:r>
        <w:rPr>
          <w:rFonts w:hint="eastAsia" w:ascii="宋体" w:hAnsi="宋体" w:cs="宋体"/>
          <w:b/>
          <w:bCs/>
          <w:sz w:val="28"/>
          <w:szCs w:val="28"/>
        </w:rPr>
        <w:br w:type="column"/>
      </w:r>
      <w:r>
        <w:rPr>
          <w:rFonts w:hint="eastAsia" w:ascii="宋体" w:hAnsi="宋体" w:cs="宋体"/>
          <w:b/>
          <w:bCs/>
          <w:sz w:val="28"/>
          <w:szCs w:val="28"/>
        </w:rPr>
        <w:t>附件3：</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竞价人名称：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（竞价人名称）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竞价人：</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附件4：</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rPr>
        <w:t xml:space="preserve">                  （项目名称）</w:t>
      </w:r>
      <w:r>
        <w:rPr>
          <w:rFonts w:hint="eastAsia" w:ascii="宋体" w:hAnsi="宋体" w:cs="宋体"/>
          <w:sz w:val="28"/>
          <w:szCs w:val="28"/>
        </w:rPr>
        <w:t>的竞价活动中，以我单位的名义签署竞价响应文件，与业主协商、签定合同协议书以及执行一切与此有关的事务。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lang w:eastAsia="zh-CN"/>
        </w:rPr>
        <w:t>竞价</w:t>
      </w:r>
      <w:r>
        <w:rPr>
          <w:rFonts w:hint="eastAsia" w:ascii="宋体" w:hAnsi="宋体" w:cs="宋体"/>
          <w:sz w:val="28"/>
          <w:szCs w:val="28"/>
        </w:rPr>
        <w:t>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27</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0D5CC4"/>
    <w:rsid w:val="00102D8B"/>
    <w:rsid w:val="002253A0"/>
    <w:rsid w:val="002E44C0"/>
    <w:rsid w:val="003A1AD8"/>
    <w:rsid w:val="00412C50"/>
    <w:rsid w:val="004F0999"/>
    <w:rsid w:val="00543C0A"/>
    <w:rsid w:val="00585EC4"/>
    <w:rsid w:val="005C469A"/>
    <w:rsid w:val="00625D50"/>
    <w:rsid w:val="007A63AD"/>
    <w:rsid w:val="00873E98"/>
    <w:rsid w:val="008D32F9"/>
    <w:rsid w:val="009B6BA7"/>
    <w:rsid w:val="00A10E30"/>
    <w:rsid w:val="00A825AD"/>
    <w:rsid w:val="00A8289C"/>
    <w:rsid w:val="00B55EFF"/>
    <w:rsid w:val="00BF3511"/>
    <w:rsid w:val="00C86BEB"/>
    <w:rsid w:val="00CC255E"/>
    <w:rsid w:val="00D365FF"/>
    <w:rsid w:val="00D510F3"/>
    <w:rsid w:val="00E52085"/>
    <w:rsid w:val="00EC1F9B"/>
    <w:rsid w:val="00F14ABB"/>
    <w:rsid w:val="00F538CB"/>
    <w:rsid w:val="05533181"/>
    <w:rsid w:val="07652792"/>
    <w:rsid w:val="096E6E51"/>
    <w:rsid w:val="0C415E00"/>
    <w:rsid w:val="0EEA4AEA"/>
    <w:rsid w:val="0FDA024B"/>
    <w:rsid w:val="10013D3A"/>
    <w:rsid w:val="1212368C"/>
    <w:rsid w:val="134F66CB"/>
    <w:rsid w:val="18F33575"/>
    <w:rsid w:val="19CA6220"/>
    <w:rsid w:val="1BEE177A"/>
    <w:rsid w:val="1D4E55C1"/>
    <w:rsid w:val="26AC551C"/>
    <w:rsid w:val="26F22792"/>
    <w:rsid w:val="27E103C2"/>
    <w:rsid w:val="292E6C05"/>
    <w:rsid w:val="29AF1E29"/>
    <w:rsid w:val="2BD81883"/>
    <w:rsid w:val="2CD9724C"/>
    <w:rsid w:val="2D013ECE"/>
    <w:rsid w:val="2D252BD2"/>
    <w:rsid w:val="38204E0A"/>
    <w:rsid w:val="38FB798C"/>
    <w:rsid w:val="3A6C7EBE"/>
    <w:rsid w:val="42322DA9"/>
    <w:rsid w:val="445A74E8"/>
    <w:rsid w:val="4BF81AF4"/>
    <w:rsid w:val="4D574C85"/>
    <w:rsid w:val="53912118"/>
    <w:rsid w:val="5A415F11"/>
    <w:rsid w:val="5C630389"/>
    <w:rsid w:val="60AF4CBB"/>
    <w:rsid w:val="65243E3D"/>
    <w:rsid w:val="668822FF"/>
    <w:rsid w:val="6D767A22"/>
    <w:rsid w:val="6EB26227"/>
    <w:rsid w:val="7110521D"/>
    <w:rsid w:val="714E2D69"/>
    <w:rsid w:val="71AE418B"/>
    <w:rsid w:val="72067DB9"/>
    <w:rsid w:val="74E23146"/>
    <w:rsid w:val="752F4143"/>
    <w:rsid w:val="75810B1C"/>
    <w:rsid w:val="7A307698"/>
    <w:rsid w:val="7C5A1947"/>
    <w:rsid w:val="7D4476CE"/>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5">
    <w:name w:val="Body Text Indent"/>
    <w:basedOn w:val="1"/>
    <w:semiHidden/>
    <w:qFormat/>
    <w:uiPriority w:val="99"/>
    <w:pPr>
      <w:ind w:left="-540" w:leftChars="-257" w:firstLine="538" w:firstLineChars="192"/>
    </w:pPr>
    <w:rPr>
      <w:rFonts w:ascii="仿宋_GB2312" w:eastAsia="仿宋_GB2312"/>
      <w:sz w:val="28"/>
      <w:szCs w:val="32"/>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4"/>
    <w:qFormat/>
    <w:uiPriority w:val="0"/>
    <w:pPr>
      <w:spacing w:before="240" w:after="60" w:line="360" w:lineRule="auto"/>
      <w:jc w:val="center"/>
      <w:outlineLvl w:val="0"/>
    </w:pPr>
    <w:rPr>
      <w:rFonts w:ascii="Calibri" w:hAnsi="Calibri"/>
      <w:b/>
      <w:bCs/>
      <w:sz w:val="32"/>
      <w:szCs w:val="32"/>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kern w:val="2"/>
      <w:sz w:val="18"/>
      <w:szCs w:val="18"/>
    </w:rPr>
  </w:style>
  <w:style w:type="character" w:customStyle="1" w:styleId="14">
    <w:name w:val="标题 Char"/>
    <w:basedOn w:val="11"/>
    <w:link w:val="8"/>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17">
    <w:name w:val="标题 1 Char"/>
    <w:basedOn w:val="11"/>
    <w:link w:val="3"/>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2005</Words>
  <Characters>11430</Characters>
  <Lines>95</Lines>
  <Paragraphs>26</Paragraphs>
  <TotalTime>3</TotalTime>
  <ScaleCrop>false</ScaleCrop>
  <LinksUpToDate>false</LinksUpToDate>
  <CharactersWithSpaces>13409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2021-11-26T09:17:00Z</dcterms:created>
  <dc:creator>Administrator</dc:creator>
  <cp:lastModifiedBy>小余同学</cp:lastModifiedBy>
  <cp:lastPrinted>2021-12-06T07:56:00Z</cp:lastPrinted>
  <dcterms:modified xsi:type="dcterms:W3CDTF">2021-12-09T07:49:54Z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52DED7D660E4427093CC3CCC6B1D79E8</vt:lpwstr>
  </property>
</Properties>
</file>