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布草洗涤供应商采购需求表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准入资格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1.营业执照经营范围包含：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洗涤服务等相关资质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提供洗涤作业的场地照片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二、洗涤要求及报价单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1.送洗地点一及要求：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T2航站楼指定地点进行布草交接。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每收集约40套布草时，我司主动联系成交商上门收取布草，同时领回前次送洗的布草。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送洗地点二及要求：重庆机场幸福佳苑B区2栋进行布草交接。每星期1、3、5进行上门收取布草，同时领回前次送洗的布草。该地点涉及防疫医学观察，本地点收集的布草每次须单独完成洗涤服务，不与其他物品混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3.洗涤服务报价单</w:t>
      </w:r>
    </w:p>
    <w:tbl>
      <w:tblPr>
        <w:tblStyle w:val="4"/>
        <w:tblW w:w="8776" w:type="dxa"/>
        <w:jc w:val="center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355"/>
        <w:gridCol w:w="1140"/>
        <w:gridCol w:w="254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布草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含税报价（元）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床单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被套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枕套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浴巾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面巾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床旗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麻将桌布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会议桌布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空调被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床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单价合计（元）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三、其他要求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预计年送洗总额50000元。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送洗需由成交商提供车辆到指定地点进行布草交接。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报价为包干价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，包括洗涤费用、运输费用以及税费等。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成交需签订合同，合同期1年。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结算时需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提供增值税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专用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发票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，按月据实结算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.满足我司需求的前提下，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所有洗涤价格单价合计最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低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成交。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项目单位：重庆机场空港服务有限责任公司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人：周老师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响应方信息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响应方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是否能够满足需求：</w:t>
      </w:r>
    </w:p>
    <w:p>
      <w:pPr>
        <w:keepNext w:val="0"/>
        <w:keepLines w:val="0"/>
        <w:pageBreakBefore w:val="0"/>
        <w:tabs>
          <w:tab w:val="left" w:pos="8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含税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单价合计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（元）：              税率：    </w:t>
      </w:r>
    </w:p>
    <w:p>
      <w:pPr>
        <w:keepNext w:val="0"/>
        <w:keepLines w:val="0"/>
        <w:pageBreakBefore w:val="0"/>
        <w:tabs>
          <w:tab w:val="left" w:pos="8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联系人：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注：如有意参与本项目报价，请于2021年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:00之前将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布草洗涤供应商采购需求表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eastAsia="zh-CN"/>
        </w:rPr>
        <w:t>、作业场地照片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营业执照复印件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回传至cqakgfw@163.com邮箱或直接送至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重庆市渝北区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机场东二路19号重庆机场集团办公楼6009室，过期视为自动放弃。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0A8963-C0FC-44C0-829B-DC1260494B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3715E53-9E86-41DE-924C-25B34C085A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23063C-C2F5-4527-A851-E5EB386148A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F349A17-335B-4429-9857-BA45702057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32C36"/>
    <w:rsid w:val="03086B52"/>
    <w:rsid w:val="03751909"/>
    <w:rsid w:val="043D1642"/>
    <w:rsid w:val="06981521"/>
    <w:rsid w:val="076C2EF1"/>
    <w:rsid w:val="0777331A"/>
    <w:rsid w:val="0942659B"/>
    <w:rsid w:val="09501C72"/>
    <w:rsid w:val="0C670DC5"/>
    <w:rsid w:val="0C817C41"/>
    <w:rsid w:val="0DE70BB3"/>
    <w:rsid w:val="0FDA7D7C"/>
    <w:rsid w:val="138C7CF1"/>
    <w:rsid w:val="13946DCD"/>
    <w:rsid w:val="157B07B6"/>
    <w:rsid w:val="16BC5009"/>
    <w:rsid w:val="174C048F"/>
    <w:rsid w:val="18EA167E"/>
    <w:rsid w:val="1CDD201C"/>
    <w:rsid w:val="1DA01E3B"/>
    <w:rsid w:val="22084B72"/>
    <w:rsid w:val="228B19E2"/>
    <w:rsid w:val="27E53676"/>
    <w:rsid w:val="2AC22A47"/>
    <w:rsid w:val="2C59427F"/>
    <w:rsid w:val="2E873888"/>
    <w:rsid w:val="2F983DE7"/>
    <w:rsid w:val="368722EE"/>
    <w:rsid w:val="38775174"/>
    <w:rsid w:val="3C6D2188"/>
    <w:rsid w:val="3CC73C62"/>
    <w:rsid w:val="3CF52152"/>
    <w:rsid w:val="3E670457"/>
    <w:rsid w:val="3F776718"/>
    <w:rsid w:val="40CB24C8"/>
    <w:rsid w:val="42746861"/>
    <w:rsid w:val="44CD2150"/>
    <w:rsid w:val="479E0706"/>
    <w:rsid w:val="48123D36"/>
    <w:rsid w:val="4C3A3B1C"/>
    <w:rsid w:val="4D5A1628"/>
    <w:rsid w:val="4F5A689D"/>
    <w:rsid w:val="50115012"/>
    <w:rsid w:val="50A347F8"/>
    <w:rsid w:val="519136E7"/>
    <w:rsid w:val="55771016"/>
    <w:rsid w:val="590B0D8B"/>
    <w:rsid w:val="59DA0892"/>
    <w:rsid w:val="59E2478F"/>
    <w:rsid w:val="5CCB33A0"/>
    <w:rsid w:val="5CE3409B"/>
    <w:rsid w:val="5EA11F77"/>
    <w:rsid w:val="606C04A9"/>
    <w:rsid w:val="60D62994"/>
    <w:rsid w:val="62A80358"/>
    <w:rsid w:val="632E74BA"/>
    <w:rsid w:val="648F63CE"/>
    <w:rsid w:val="65B7778C"/>
    <w:rsid w:val="65BC73CC"/>
    <w:rsid w:val="66E26D03"/>
    <w:rsid w:val="670071CB"/>
    <w:rsid w:val="671D5A91"/>
    <w:rsid w:val="67B11202"/>
    <w:rsid w:val="67CD3EC8"/>
    <w:rsid w:val="684A0BBD"/>
    <w:rsid w:val="685B3A06"/>
    <w:rsid w:val="69B80A61"/>
    <w:rsid w:val="6E9A3FF9"/>
    <w:rsid w:val="70187FC9"/>
    <w:rsid w:val="70432C36"/>
    <w:rsid w:val="709F7789"/>
    <w:rsid w:val="70CA5F84"/>
    <w:rsid w:val="72442C23"/>
    <w:rsid w:val="72642180"/>
    <w:rsid w:val="735B3487"/>
    <w:rsid w:val="75351EAA"/>
    <w:rsid w:val="770A2E62"/>
    <w:rsid w:val="771E3122"/>
    <w:rsid w:val="79A30846"/>
    <w:rsid w:val="7AAE1C4F"/>
    <w:rsid w:val="7D73336C"/>
    <w:rsid w:val="7D7C5211"/>
    <w:rsid w:val="7F10234B"/>
    <w:rsid w:val="7F6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2021-05-06T01:05:00Z</dcterms:created>
  <dc:creator>Administrator</dc:creator>
  <cp:lastModifiedBy>周恒巍</cp:lastModifiedBy>
  <cp:lastPrinted>2021-10-27T01:35:00Z</cp:lastPrinted>
  <dcterms:modified xsi:type="dcterms:W3CDTF">2021-11-03T06:54:50Z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D440E292A3E0457FB825AEC2D5AFD4C1</vt:lpwstr>
  </property>
</Properties>
</file>