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地毯吸尘器和高压清洗机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需求表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产品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及报价单</w:t>
      </w:r>
    </w:p>
    <w:tbl>
      <w:tblPr>
        <w:tblStyle w:val="8"/>
        <w:tblW w:w="95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190"/>
        <w:gridCol w:w="585"/>
        <w:gridCol w:w="585"/>
        <w:gridCol w:w="600"/>
        <w:gridCol w:w="960"/>
        <w:gridCol w:w="645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其他要求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地毯吸尘器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（大号）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功能:干湿两用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功率：2000W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电压：220v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频率：50Hz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噪音分贝：约</w:t>
            </w:r>
            <w:r>
              <w:rPr>
                <w:rStyle w:val="11"/>
                <w:color w:val="auto"/>
                <w:lang w:val="en-US" w:eastAsia="zh-CN" w:bidi="ar"/>
              </w:rPr>
              <w:t>≦</w:t>
            </w:r>
            <w:r>
              <w:rPr>
                <w:rStyle w:val="10"/>
                <w:color w:val="auto"/>
                <w:lang w:val="en-US" w:eastAsia="zh-CN" w:bidi="ar"/>
              </w:rPr>
              <w:t>79db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过滤系统：多层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电线长：5米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容量：70升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桶身材质：不锈钢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功能：可侧倾倒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电机质保：1年以上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152400</wp:posOffset>
                  </wp:positionV>
                  <wp:extent cx="1295400" cy="1781175"/>
                  <wp:effectExtent l="0" t="0" r="0" b="9525"/>
                  <wp:wrapSquare wrapText="bothSides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地毯吸尘器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功能:干湿两用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功率：1600W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电压：220v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频率：50Hz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噪音分贝：约</w:t>
            </w:r>
            <w:r>
              <w:rPr>
                <w:rStyle w:val="11"/>
                <w:color w:val="auto"/>
                <w:lang w:val="en-US" w:eastAsia="zh-CN" w:bidi="ar"/>
              </w:rPr>
              <w:t>≦</w:t>
            </w:r>
            <w:r>
              <w:rPr>
                <w:rStyle w:val="10"/>
                <w:color w:val="auto"/>
                <w:lang w:val="en-US" w:eastAsia="zh-CN" w:bidi="ar"/>
              </w:rPr>
              <w:t>65db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过滤系统：多层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电线长：5米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容量：35升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桶身材质：不锈钢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电机质保：1年以上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259080</wp:posOffset>
                  </wp:positionV>
                  <wp:extent cx="1400175" cy="1476375"/>
                  <wp:effectExtent l="0" t="0" r="9525" b="9525"/>
                  <wp:wrapSquare wrapText="bothSides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高压清洗机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压力：150公斤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额定电流：15A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流量：15L/min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转数：1380R/min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功率：3000W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电压：220v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电机：国标电机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机芯材质：纯铜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形状：推车式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配件：长枪、进出水管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电机质保：1年以上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186690</wp:posOffset>
                  </wp:positionV>
                  <wp:extent cx="1504950" cy="1714500"/>
                  <wp:effectExtent l="0" t="0" r="0" b="0"/>
                  <wp:wrapSquare wrapText="bothSides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1.本项目每台产品单价不超过3000元（含税），总价限价15000元（含税）。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2.合同签订后3个工作日内送产品上门，送货地点在重庆机场指定地点。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3.成交后需签订购销合同，结算需提供增值税发票。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4.质保期：电机质保一年（含）以上。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5.报价为包干价，包含产品、税费、安装、调试、运输等的所有费用。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提供质量合格证书、保修卡及使用说明书等相关资料。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6.满足需求的前提下低价成交。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产品品牌型号分别为：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地毯吸尘器（大号）：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地毯吸尘器（中号）：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高压清洗机：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总报价：        元   ；发票类别：         ；税率：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/>
        <w:textAlignment w:val="auto"/>
        <w:outlineLvl w:val="9"/>
        <w:rPr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如有意参与报价，请于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00之前将响应方信息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营业执照复印件（鲜章）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回传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cqakgfw@163.com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邮箱或直接送至机场东二路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19号重庆机场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集团办公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6009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67152738，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过期视为自动放弃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DB1750"/>
    <w:rsid w:val="05873B46"/>
    <w:rsid w:val="0AFB47B3"/>
    <w:rsid w:val="0CC36F59"/>
    <w:rsid w:val="0F1D11E2"/>
    <w:rsid w:val="0FFB52D5"/>
    <w:rsid w:val="11DC110B"/>
    <w:rsid w:val="1372076A"/>
    <w:rsid w:val="15212C06"/>
    <w:rsid w:val="155F3466"/>
    <w:rsid w:val="1623718B"/>
    <w:rsid w:val="17D05A39"/>
    <w:rsid w:val="1E072D32"/>
    <w:rsid w:val="1E2E707A"/>
    <w:rsid w:val="22EA0FB8"/>
    <w:rsid w:val="23D62AD8"/>
    <w:rsid w:val="24621419"/>
    <w:rsid w:val="279446E6"/>
    <w:rsid w:val="283F38E3"/>
    <w:rsid w:val="29E7367C"/>
    <w:rsid w:val="2E42140E"/>
    <w:rsid w:val="30323F87"/>
    <w:rsid w:val="30E84E02"/>
    <w:rsid w:val="347D7F2F"/>
    <w:rsid w:val="35CF0328"/>
    <w:rsid w:val="35E854B9"/>
    <w:rsid w:val="36C02C02"/>
    <w:rsid w:val="36D22BB8"/>
    <w:rsid w:val="384854C5"/>
    <w:rsid w:val="3C6C643D"/>
    <w:rsid w:val="3FB91664"/>
    <w:rsid w:val="40DD675D"/>
    <w:rsid w:val="432F62A6"/>
    <w:rsid w:val="43436CAF"/>
    <w:rsid w:val="44B262D0"/>
    <w:rsid w:val="459B0BA2"/>
    <w:rsid w:val="47F67996"/>
    <w:rsid w:val="4AC87829"/>
    <w:rsid w:val="4B0E4224"/>
    <w:rsid w:val="4CCB4A91"/>
    <w:rsid w:val="4D302D05"/>
    <w:rsid w:val="4DA075C7"/>
    <w:rsid w:val="514066FE"/>
    <w:rsid w:val="5358085C"/>
    <w:rsid w:val="57D3560A"/>
    <w:rsid w:val="5894005B"/>
    <w:rsid w:val="5ACC616B"/>
    <w:rsid w:val="60DB13B8"/>
    <w:rsid w:val="60F816B5"/>
    <w:rsid w:val="61820BB1"/>
    <w:rsid w:val="61ED61B4"/>
    <w:rsid w:val="65BD6DB5"/>
    <w:rsid w:val="66C63858"/>
    <w:rsid w:val="67243A73"/>
    <w:rsid w:val="67D942B2"/>
    <w:rsid w:val="68171F35"/>
    <w:rsid w:val="6A7D172B"/>
    <w:rsid w:val="6B5607A6"/>
    <w:rsid w:val="6CC62BE4"/>
    <w:rsid w:val="6EEF6BBD"/>
    <w:rsid w:val="71DB5255"/>
    <w:rsid w:val="7229684A"/>
    <w:rsid w:val="72A15B1A"/>
    <w:rsid w:val="73196ACC"/>
    <w:rsid w:val="76D63B4E"/>
    <w:rsid w:val="78375AB4"/>
    <w:rsid w:val="7915041F"/>
    <w:rsid w:val="79A50294"/>
    <w:rsid w:val="7B0A3BDA"/>
    <w:rsid w:val="7B2A20CA"/>
    <w:rsid w:val="7BE80B10"/>
    <w:rsid w:val="7E293716"/>
    <w:rsid w:val="7E6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1">
    <w:name w:val="font01"/>
    <w:basedOn w:val="7"/>
    <w:uiPriority w:val="0"/>
    <w:rPr>
      <w:rFonts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3</Pages>
  <Words>869</Words>
  <Characters>1003</Characters>
  <Lines>0</Lines>
  <Paragraphs>0</Paragraphs>
  <TotalTime>2</TotalTime>
  <ScaleCrop>false</ScaleCrop>
  <LinksUpToDate>false</LinksUpToDate>
  <CharactersWithSpaces>1084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2021-10-19T08:31:36Z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3F296BA2CBBF4394A4B342EC834E7FDD</vt:lpwstr>
  </property>
</Properties>
</file>