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DF1" w:rsidRDefault="00F05DF1">
      <w:pPr>
        <w:jc w:val="center"/>
        <w:rPr>
          <w:rFonts w:ascii="仿宋_GB2312" w:eastAsia="仿宋_GB2312"/>
          <w:b/>
          <w:color w:val="000000"/>
          <w:sz w:val="52"/>
          <w:szCs w:val="52"/>
        </w:rPr>
      </w:pPr>
    </w:p>
    <w:p w:rsidR="00F05DF1" w:rsidRDefault="00F05DF1">
      <w:pPr>
        <w:jc w:val="center"/>
        <w:rPr>
          <w:rFonts w:ascii="仿宋_GB2312" w:eastAsia="仿宋_GB2312"/>
          <w:b/>
          <w:color w:val="000000"/>
          <w:sz w:val="52"/>
          <w:szCs w:val="52"/>
        </w:rPr>
      </w:pPr>
    </w:p>
    <w:p w:rsidR="00F05DF1" w:rsidRDefault="00045A52">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F05DF1" w:rsidRDefault="00F05DF1">
      <w:pPr>
        <w:jc w:val="center"/>
        <w:rPr>
          <w:rFonts w:ascii="仿宋" w:eastAsia="仿宋" w:hAnsi="仿宋"/>
          <w:b/>
          <w:color w:val="000000"/>
          <w:sz w:val="52"/>
          <w:szCs w:val="52"/>
        </w:rPr>
      </w:pPr>
    </w:p>
    <w:p w:rsidR="00F05DF1" w:rsidRPr="00520759" w:rsidRDefault="00045A52">
      <w:pPr>
        <w:adjustRightInd w:val="0"/>
        <w:snapToGrid w:val="0"/>
        <w:jc w:val="center"/>
        <w:rPr>
          <w:rFonts w:ascii="方正小标宋_GBK" w:eastAsia="方正小标宋_GBK" w:hAnsi="仿宋" w:cs="方正小标宋简体"/>
          <w:bCs/>
          <w:color w:val="000000"/>
          <w:sz w:val="36"/>
          <w:szCs w:val="36"/>
        </w:rPr>
      </w:pPr>
      <w:r w:rsidRPr="00520759">
        <w:rPr>
          <w:rFonts w:ascii="方正小标宋_GBK" w:eastAsia="方正小标宋_GBK" w:hAnsi="仿宋" w:cs="方正小标宋简体" w:hint="eastAsia"/>
          <w:bCs/>
          <w:color w:val="000000"/>
          <w:sz w:val="36"/>
          <w:szCs w:val="36"/>
        </w:rPr>
        <w:t>38223工程项目车辆（商务车）</w:t>
      </w:r>
      <w:r w:rsidR="00520759" w:rsidRPr="00520759">
        <w:rPr>
          <w:rFonts w:ascii="方正小标宋_GBK" w:eastAsia="方正小标宋_GBK" w:hAnsi="仿宋" w:cs="方正小标宋简体" w:hint="eastAsia"/>
          <w:bCs/>
          <w:color w:val="000000"/>
          <w:sz w:val="36"/>
          <w:szCs w:val="36"/>
        </w:rPr>
        <w:t>采购</w:t>
      </w:r>
      <w:r w:rsidR="00520759" w:rsidRPr="00520759">
        <w:rPr>
          <w:rFonts w:ascii="方正小标宋_GBK" w:eastAsia="方正小标宋_GBK" w:hAnsi="仿宋" w:cs="方正小标宋简体"/>
          <w:bCs/>
          <w:color w:val="000000"/>
          <w:sz w:val="36"/>
          <w:szCs w:val="36"/>
        </w:rPr>
        <w:t>项目（</w:t>
      </w:r>
      <w:r w:rsidR="00520759" w:rsidRPr="00520759">
        <w:rPr>
          <w:rFonts w:ascii="方正小标宋_GBK" w:eastAsia="方正小标宋_GBK" w:hAnsi="仿宋" w:cs="方正小标宋简体" w:hint="eastAsia"/>
          <w:bCs/>
          <w:color w:val="000000"/>
          <w:sz w:val="36"/>
          <w:szCs w:val="36"/>
        </w:rPr>
        <w:t>第二次</w:t>
      </w:r>
      <w:r w:rsidR="00520759" w:rsidRPr="00520759">
        <w:rPr>
          <w:rFonts w:ascii="方正小标宋_GBK" w:eastAsia="方正小标宋_GBK" w:hAnsi="仿宋" w:cs="方正小标宋简体"/>
          <w:bCs/>
          <w:color w:val="000000"/>
          <w:sz w:val="36"/>
          <w:szCs w:val="36"/>
        </w:rPr>
        <w:t>）</w:t>
      </w:r>
    </w:p>
    <w:p w:rsidR="00F05DF1" w:rsidRPr="00520759" w:rsidRDefault="00045A52">
      <w:pPr>
        <w:adjustRightInd w:val="0"/>
        <w:snapToGrid w:val="0"/>
        <w:jc w:val="center"/>
        <w:rPr>
          <w:rFonts w:ascii="方正小标宋_GBK" w:eastAsia="方正小标宋_GBK" w:hAnsi="仿宋" w:cs="方正小标宋简体"/>
          <w:bCs/>
          <w:color w:val="000000"/>
          <w:sz w:val="36"/>
          <w:szCs w:val="36"/>
        </w:rPr>
      </w:pPr>
      <w:r w:rsidRPr="00520759">
        <w:rPr>
          <w:rFonts w:ascii="方正小标宋_GBK" w:eastAsia="方正小标宋_GBK" w:hAnsi="仿宋" w:cs="方正小标宋简体" w:hint="eastAsia"/>
          <w:bCs/>
          <w:color w:val="000000"/>
          <w:sz w:val="36"/>
          <w:szCs w:val="36"/>
        </w:rPr>
        <w:t>竞争性采购文件</w:t>
      </w:r>
    </w:p>
    <w:p w:rsidR="00F05DF1" w:rsidRPr="00520759" w:rsidRDefault="00F05DF1">
      <w:pPr>
        <w:jc w:val="center"/>
        <w:rPr>
          <w:rFonts w:ascii="仿宋" w:eastAsia="仿宋" w:hAnsi="仿宋"/>
          <w:b/>
          <w:color w:val="000000"/>
          <w:sz w:val="36"/>
          <w:szCs w:val="36"/>
        </w:rPr>
      </w:pPr>
    </w:p>
    <w:p w:rsidR="00F05DF1" w:rsidRDefault="00F05DF1">
      <w:pPr>
        <w:jc w:val="center"/>
        <w:rPr>
          <w:rFonts w:ascii="仿宋" w:eastAsia="仿宋" w:hAnsi="仿宋"/>
          <w:b/>
          <w:color w:val="000000"/>
          <w:sz w:val="32"/>
        </w:rPr>
      </w:pPr>
    </w:p>
    <w:p w:rsidR="00520759" w:rsidRPr="00520759" w:rsidRDefault="00520759" w:rsidP="00520759">
      <w:pPr>
        <w:pStyle w:val="a0"/>
      </w:pPr>
    </w:p>
    <w:p w:rsidR="00F05DF1" w:rsidRDefault="00045A52">
      <w:pPr>
        <w:autoSpaceDE w:val="0"/>
        <w:autoSpaceDN w:val="0"/>
        <w:adjustRightInd w:val="0"/>
        <w:spacing w:line="360" w:lineRule="auto"/>
        <w:jc w:val="center"/>
        <w:rPr>
          <w:rFonts w:ascii="仿宋_GB2312" w:eastAsia="仿宋_GB2312" w:hAnsi="仿宋" w:cs="宋体"/>
          <w:b/>
          <w:bCs/>
          <w:color w:val="000000"/>
          <w:sz w:val="36"/>
          <w:szCs w:val="36"/>
          <w:lang w:val="zh-CN"/>
        </w:rPr>
      </w:pPr>
      <w:r>
        <w:rPr>
          <w:rFonts w:ascii="仿宋_GB2312" w:eastAsia="仿宋_GB2312" w:hAnsi="仿宋" w:cs="宋体" w:hint="eastAsia"/>
          <w:b/>
          <w:bCs/>
          <w:color w:val="000000"/>
          <w:sz w:val="36"/>
          <w:szCs w:val="36"/>
          <w:lang w:val="zh-CN"/>
        </w:rPr>
        <w:t>编号：</w:t>
      </w:r>
      <w:r>
        <w:rPr>
          <w:rFonts w:ascii="仿宋_GB2312" w:eastAsia="仿宋_GB2312" w:hAnsi="仿宋" w:cs="宋体"/>
          <w:b/>
          <w:bCs/>
          <w:color w:val="000000"/>
          <w:sz w:val="36"/>
          <w:szCs w:val="36"/>
          <w:lang w:val="zh-CN"/>
        </w:rPr>
        <w:t xml:space="preserve"> </w:t>
      </w:r>
      <w:r w:rsidR="00133195">
        <w:rPr>
          <w:rFonts w:ascii="仿宋_GB2312" w:eastAsia="仿宋_GB2312" w:hAnsi="仿宋" w:cs="宋体" w:hint="eastAsia"/>
          <w:b/>
          <w:bCs/>
          <w:color w:val="000000"/>
          <w:sz w:val="36"/>
          <w:szCs w:val="36"/>
          <w:lang w:val="zh-CN"/>
        </w:rPr>
        <w:t>车辆2021</w:t>
      </w:r>
      <w:r w:rsidR="00133195">
        <w:rPr>
          <w:rFonts w:ascii="仿宋_GB2312" w:eastAsia="仿宋_GB2312" w:hAnsi="仿宋" w:cs="宋体"/>
          <w:b/>
          <w:bCs/>
          <w:color w:val="000000"/>
          <w:sz w:val="36"/>
          <w:szCs w:val="36"/>
          <w:lang w:val="zh-CN"/>
        </w:rPr>
        <w:t>-003</w:t>
      </w:r>
    </w:p>
    <w:p w:rsidR="00F05DF1" w:rsidRDefault="00F05DF1">
      <w:pPr>
        <w:jc w:val="center"/>
        <w:rPr>
          <w:rFonts w:ascii="仿宋" w:eastAsia="仿宋" w:hAnsi="仿宋"/>
          <w:b/>
          <w:color w:val="000000"/>
          <w:sz w:val="32"/>
        </w:rPr>
      </w:pPr>
    </w:p>
    <w:p w:rsidR="00F05DF1" w:rsidRDefault="00F05DF1">
      <w:pPr>
        <w:jc w:val="center"/>
        <w:rPr>
          <w:rFonts w:ascii="仿宋" w:eastAsia="仿宋" w:hAnsi="仿宋"/>
          <w:b/>
          <w:color w:val="000000"/>
          <w:sz w:val="52"/>
        </w:rPr>
      </w:pPr>
    </w:p>
    <w:p w:rsidR="00F05DF1" w:rsidRDefault="00F05DF1">
      <w:pPr>
        <w:jc w:val="center"/>
        <w:rPr>
          <w:rFonts w:ascii="仿宋" w:eastAsia="仿宋" w:hAnsi="仿宋"/>
          <w:b/>
          <w:color w:val="000000"/>
          <w:sz w:val="52"/>
        </w:rPr>
      </w:pPr>
    </w:p>
    <w:p w:rsidR="00F05DF1" w:rsidRDefault="00045A52">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重庆机场集团有限公司</w:t>
      </w:r>
    </w:p>
    <w:p w:rsidR="00F05DF1" w:rsidRDefault="00045A52">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采购办公室（代章）</w:t>
      </w:r>
    </w:p>
    <w:p w:rsidR="00F05DF1" w:rsidRDefault="00F05DF1">
      <w:pPr>
        <w:rPr>
          <w:rFonts w:ascii="仿宋" w:eastAsia="仿宋" w:hAnsi="仿宋"/>
          <w:b/>
          <w:color w:val="000000"/>
          <w:sz w:val="32"/>
          <w:szCs w:val="32"/>
        </w:rPr>
      </w:pPr>
    </w:p>
    <w:p w:rsidR="00F05DF1" w:rsidRDefault="00045A52">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二〇二一年七月</w:t>
      </w:r>
    </w:p>
    <w:p w:rsidR="00F05DF1" w:rsidRDefault="00F05DF1">
      <w:pPr>
        <w:pStyle w:val="a0"/>
      </w:pPr>
    </w:p>
    <w:p w:rsidR="00F05DF1" w:rsidRDefault="00F05DF1"/>
    <w:p w:rsidR="00F05DF1" w:rsidRDefault="00045A52">
      <w:pPr>
        <w:pStyle w:val="a0"/>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目录</w:t>
      </w:r>
    </w:p>
    <w:p w:rsidR="00F05DF1" w:rsidRDefault="00F05DF1"/>
    <w:p w:rsidR="00F05DF1" w:rsidRDefault="00F05DF1">
      <w:pPr>
        <w:pStyle w:val="a0"/>
      </w:pPr>
    </w:p>
    <w:p w:rsidR="00F05DF1" w:rsidRDefault="00045A52">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第一章  竞争性采购公告及响应人须知</w:t>
      </w:r>
    </w:p>
    <w:p w:rsidR="00F05DF1" w:rsidRDefault="00045A52">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第二章  合同条款及格式</w:t>
      </w:r>
    </w:p>
    <w:p w:rsidR="00F05DF1" w:rsidRDefault="00045A52">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第三章  竞争性采购附件</w:t>
      </w:r>
    </w:p>
    <w:p w:rsidR="00F05DF1" w:rsidRDefault="00F05DF1"/>
    <w:p w:rsidR="00F05DF1" w:rsidRDefault="00F05DF1"/>
    <w:p w:rsidR="00F05DF1" w:rsidRDefault="00F05DF1">
      <w:pPr>
        <w:pStyle w:val="a0"/>
      </w:pPr>
    </w:p>
    <w:p w:rsidR="00F05DF1" w:rsidRDefault="00F05DF1"/>
    <w:p w:rsidR="00F05DF1" w:rsidRDefault="00F05DF1">
      <w:pPr>
        <w:pStyle w:val="a0"/>
      </w:pPr>
    </w:p>
    <w:p w:rsidR="00F05DF1" w:rsidRDefault="00F05DF1"/>
    <w:p w:rsidR="00F05DF1" w:rsidRDefault="00F05DF1">
      <w:pPr>
        <w:pStyle w:val="a0"/>
      </w:pPr>
    </w:p>
    <w:p w:rsidR="00F05DF1" w:rsidRDefault="00F05DF1"/>
    <w:p w:rsidR="00F05DF1" w:rsidRDefault="00F05DF1">
      <w:pPr>
        <w:pStyle w:val="a0"/>
      </w:pPr>
    </w:p>
    <w:p w:rsidR="00F05DF1" w:rsidRDefault="00F05DF1"/>
    <w:p w:rsidR="00F05DF1" w:rsidRDefault="00F05DF1">
      <w:pPr>
        <w:pStyle w:val="a0"/>
      </w:pPr>
    </w:p>
    <w:p w:rsidR="00F05DF1" w:rsidRDefault="00F05DF1"/>
    <w:p w:rsidR="00F05DF1" w:rsidRDefault="00F05DF1">
      <w:pPr>
        <w:pStyle w:val="a0"/>
      </w:pPr>
    </w:p>
    <w:p w:rsidR="00F05DF1" w:rsidRDefault="00F05DF1">
      <w:pPr>
        <w:pStyle w:val="a0"/>
      </w:pPr>
    </w:p>
    <w:p w:rsidR="00BD2C33" w:rsidRPr="00BD2C33" w:rsidRDefault="00BD2C33" w:rsidP="00BD2C33"/>
    <w:p w:rsidR="00F05DF1" w:rsidRDefault="00045A52">
      <w:pPr>
        <w:pStyle w:val="a0"/>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第一章 竞争性采购公告及响应人须知</w:t>
      </w:r>
    </w:p>
    <w:p w:rsidR="00F05DF1" w:rsidRDefault="00045A52" w:rsidP="00520759">
      <w:pPr>
        <w:adjustRightInd w:val="0"/>
        <w:snapToGrid w:val="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我司决定于近期将对38223工程项目车辆</w:t>
      </w:r>
      <w:r w:rsidR="00520759">
        <w:rPr>
          <w:rFonts w:ascii="方正仿宋_GBK" w:eastAsia="方正仿宋_GBK" w:hAnsi="方正仿宋_GBK" w:cs="方正仿宋_GBK" w:hint="eastAsia"/>
          <w:sz w:val="28"/>
          <w:szCs w:val="28"/>
        </w:rPr>
        <w:t>（第二次）</w:t>
      </w:r>
      <w:r>
        <w:rPr>
          <w:rFonts w:ascii="方正仿宋_GBK" w:eastAsia="方正仿宋_GBK" w:hAnsi="方正仿宋_GBK" w:cs="方正仿宋_GBK" w:hint="eastAsia"/>
          <w:sz w:val="28"/>
          <w:szCs w:val="28"/>
        </w:rPr>
        <w:t>进行竞争性采购。</w:t>
      </w:r>
    </w:p>
    <w:p w:rsidR="00F05DF1" w:rsidRDefault="00045A52">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一、项目实施内容</w:t>
      </w:r>
    </w:p>
    <w:p w:rsidR="00F05DF1" w:rsidRDefault="00045A5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项目名称：38223工程项目车辆</w:t>
      </w:r>
    </w:p>
    <w:p w:rsidR="00F05DF1" w:rsidRDefault="00045A5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 项目地点：重庆江北国际机场内</w:t>
      </w:r>
    </w:p>
    <w:p w:rsidR="00F05DF1" w:rsidRDefault="00045A5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 项目内容：采购MPV（7座）商务车1台。</w:t>
      </w:r>
    </w:p>
    <w:p w:rsidR="00F05DF1" w:rsidRDefault="00045A5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 供货期：以合同约定为准。</w:t>
      </w:r>
    </w:p>
    <w:p w:rsidR="00F05DF1" w:rsidRDefault="00045A5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 质保期：按车辆生产商的规定执行。</w:t>
      </w:r>
    </w:p>
    <w:p w:rsidR="00F05DF1" w:rsidRDefault="00045A52">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二、竞争性采购响应人资格要求</w:t>
      </w:r>
    </w:p>
    <w:p w:rsidR="00F05DF1" w:rsidRDefault="00045A52">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2.</w:t>
      </w:r>
      <w:r>
        <w:rPr>
          <w:rFonts w:ascii="方正仿宋_GBK" w:eastAsia="方正仿宋_GBK" w:hAnsi="方正仿宋_GBK" w:cs="方正仿宋_GBK" w:hint="eastAsia"/>
          <w:b/>
          <w:sz w:val="28"/>
          <w:szCs w:val="28"/>
        </w:rPr>
        <w:t>1</w:t>
      </w:r>
      <w:r>
        <w:rPr>
          <w:rFonts w:ascii="方正仿宋_GBK" w:eastAsia="方正仿宋_GBK" w:hAnsi="方正仿宋_GBK" w:cs="方正仿宋_GBK"/>
          <w:b/>
          <w:sz w:val="28"/>
          <w:szCs w:val="28"/>
        </w:rPr>
        <w:t xml:space="preserve"> </w:t>
      </w:r>
      <w:r>
        <w:rPr>
          <w:rFonts w:ascii="方正仿宋_GBK" w:eastAsia="方正仿宋_GBK" w:hAnsi="方正仿宋_GBK" w:cs="方正仿宋_GBK" w:hint="eastAsia"/>
          <w:b/>
          <w:sz w:val="28"/>
          <w:szCs w:val="28"/>
        </w:rPr>
        <w:t>资格要求</w:t>
      </w:r>
    </w:p>
    <w:p w:rsidR="00F05DF1" w:rsidRDefault="00045A5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.1.1 在中华人民共和国依法注册，具有独立法人资格，具有有效营业执照（提供营业执照复印件加盖单位鲜公章）的汽车销售公司。</w:t>
      </w:r>
    </w:p>
    <w:p w:rsidR="00F05DF1" w:rsidRDefault="00045A52">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 xml:space="preserve">2.2 </w:t>
      </w:r>
      <w:r>
        <w:rPr>
          <w:rFonts w:ascii="方正仿宋_GBK" w:eastAsia="方正仿宋_GBK" w:hAnsi="方正仿宋_GBK" w:cs="方正仿宋_GBK" w:hint="eastAsia"/>
          <w:b/>
          <w:sz w:val="28"/>
          <w:szCs w:val="28"/>
        </w:rPr>
        <w:t>其他要求</w:t>
      </w:r>
    </w:p>
    <w:p w:rsidR="00F05DF1" w:rsidRDefault="00045A5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1 本次竞争性采购不接受联合体。</w:t>
      </w:r>
    </w:p>
    <w:p w:rsidR="00F05DF1" w:rsidRDefault="00045A5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法定代表人为同一个人的两个及两个以上法人，母公司、全资子公司及其控股公司，以及其他形式有管理关系的投标人，都不得在同一采购项目中同时参与竞争性采购。</w:t>
      </w:r>
    </w:p>
    <w:p w:rsidR="00F05DF1" w:rsidRDefault="00045A5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.3</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信誉要求：①没有处于被责令停业，参与招标采购资格被取消，财产被接管、冻结，破产状态；②竞争性采购响应人没有进入采购人黑名单库；③具有履行合同所必需的设备和专业技术能力。</w:t>
      </w:r>
    </w:p>
    <w:p w:rsidR="00F05DF1" w:rsidRDefault="00045A5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lastRenderedPageBreak/>
        <w:t>2.2</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竞争性采购响应人如提供虚假材料或未达到上述要求，采购人有权取消其竞争性采购资格或成交资格；提供虚假材料的，不予退还其竞争性采购响应保证金，并且将列入采购人黑名单库。</w:t>
      </w:r>
    </w:p>
    <w:p w:rsidR="00F05DF1" w:rsidRDefault="00045A52">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三、项目车辆技术、配置及服务要求</w:t>
      </w:r>
    </w:p>
    <w:p w:rsidR="00F05DF1" w:rsidRDefault="00045A52">
      <w:pPr>
        <w:pStyle w:val="a0"/>
        <w:ind w:firstLine="562"/>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3.1MPV（7座）商务车的技术、配置要求</w:t>
      </w:r>
    </w:p>
    <w:p w:rsidR="00F05DF1" w:rsidRDefault="00045A52">
      <w:pPr>
        <w:ind w:firstLine="56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3.1.1拟购车辆为由中外合资经营企业(如上汽通用别克、广汽本田、东风本田等)中型或中大型MPV（7座）商务车。</w:t>
      </w:r>
    </w:p>
    <w:p w:rsidR="00F05DF1" w:rsidRDefault="00045A52">
      <w:pPr>
        <w:pStyle w:val="a0"/>
        <w:ind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3.1.2基本技术参数：排量&lt;2500ml、工信部综合油耗</w:t>
      </w:r>
      <w:r w:rsidR="000F222E">
        <w:rPr>
          <w:rFonts w:ascii="宋体" w:hAnsi="宋体" w:cs="宋体" w:hint="eastAsia"/>
          <w:b w:val="0"/>
          <w:bCs w:val="0"/>
          <w:sz w:val="28"/>
          <w:szCs w:val="28"/>
        </w:rPr>
        <w:t>≦</w:t>
      </w:r>
      <w:r w:rsidR="000F222E">
        <w:rPr>
          <w:rFonts w:ascii="方正仿宋_GBK" w:eastAsia="方正仿宋_GBK" w:hAnsi="方正仿宋_GBK" w:cs="方正仿宋_GBK" w:hint="eastAsia"/>
          <w:b w:val="0"/>
          <w:bCs w:val="0"/>
          <w:sz w:val="28"/>
          <w:szCs w:val="28"/>
        </w:rPr>
        <w:t>8</w:t>
      </w:r>
      <w:r w:rsidR="000F222E">
        <w:rPr>
          <w:rFonts w:ascii="方正仿宋_GBK" w:eastAsia="方正仿宋_GBK" w:hAnsi="方正仿宋_GBK" w:cs="方正仿宋_GBK"/>
          <w:b w:val="0"/>
          <w:bCs w:val="0"/>
          <w:sz w:val="28"/>
          <w:szCs w:val="28"/>
        </w:rPr>
        <w:t>.5</w:t>
      </w:r>
      <w:r w:rsidR="000F222E">
        <w:rPr>
          <w:rFonts w:ascii="方正仿宋_GBK" w:eastAsia="方正仿宋_GBK" w:hAnsi="方正仿宋_GBK" w:cs="方正仿宋_GBK" w:hint="eastAsia"/>
          <w:b w:val="0"/>
          <w:bCs w:val="0"/>
          <w:sz w:val="28"/>
          <w:szCs w:val="28"/>
        </w:rPr>
        <w:t xml:space="preserve"> L/</w:t>
      </w:r>
      <w:r w:rsidR="000F222E">
        <w:rPr>
          <w:rFonts w:ascii="方正仿宋_GBK" w:eastAsia="方正仿宋_GBK" w:hAnsi="方正仿宋_GBK" w:cs="方正仿宋_GBK"/>
          <w:b w:val="0"/>
          <w:bCs w:val="0"/>
          <w:sz w:val="28"/>
          <w:szCs w:val="28"/>
        </w:rPr>
        <w:t>100</w:t>
      </w:r>
      <w:r w:rsidR="000F222E">
        <w:rPr>
          <w:rFonts w:ascii="方正仿宋_GBK" w:eastAsia="方正仿宋_GBK" w:hAnsi="方正仿宋_GBK" w:cs="方正仿宋_GBK" w:hint="eastAsia"/>
          <w:b w:val="0"/>
          <w:bCs w:val="0"/>
          <w:sz w:val="28"/>
          <w:szCs w:val="28"/>
        </w:rPr>
        <w:t>km</w:t>
      </w:r>
      <w:r>
        <w:rPr>
          <w:rFonts w:ascii="方正仿宋_GBK" w:eastAsia="方正仿宋_GBK" w:hAnsi="方正仿宋_GBK" w:cs="方正仿宋_GBK" w:hint="eastAsia"/>
          <w:b w:val="0"/>
          <w:bCs w:val="0"/>
          <w:sz w:val="28"/>
          <w:szCs w:val="28"/>
        </w:rPr>
        <w:t>、排放达国Ⅵ；长*宽*高：</w:t>
      </w:r>
      <w:r>
        <w:rPr>
          <w:rFonts w:ascii="方正仿宋_GBK" w:eastAsia="方正仿宋_GBK" w:hAnsi="方正仿宋_GBK" w:cs="方正仿宋_GBK"/>
          <w:b w:val="0"/>
          <w:bCs w:val="0"/>
          <w:sz w:val="28"/>
          <w:szCs w:val="28"/>
        </w:rPr>
        <w:t>≥</w:t>
      </w:r>
      <w:r>
        <w:rPr>
          <w:rFonts w:ascii="方正仿宋_GBK" w:eastAsia="方正仿宋_GBK" w:hAnsi="方正仿宋_GBK" w:cs="方正仿宋_GBK" w:hint="eastAsia"/>
          <w:b w:val="0"/>
          <w:bCs w:val="0"/>
          <w:sz w:val="28"/>
          <w:szCs w:val="28"/>
        </w:rPr>
        <w:t>4800（mm）*</w:t>
      </w:r>
      <w:r>
        <w:rPr>
          <w:rFonts w:ascii="方正仿宋_GBK" w:eastAsia="方正仿宋_GBK" w:hAnsi="方正仿宋_GBK" w:cs="方正仿宋_GBK"/>
          <w:b w:val="0"/>
          <w:bCs w:val="0"/>
          <w:sz w:val="28"/>
          <w:szCs w:val="28"/>
        </w:rPr>
        <w:t>≥</w:t>
      </w:r>
      <w:r>
        <w:rPr>
          <w:rFonts w:ascii="方正仿宋_GBK" w:eastAsia="方正仿宋_GBK" w:hAnsi="方正仿宋_GBK" w:cs="方正仿宋_GBK" w:hint="eastAsia"/>
          <w:b w:val="0"/>
          <w:bCs w:val="0"/>
          <w:sz w:val="28"/>
          <w:szCs w:val="28"/>
        </w:rPr>
        <w:t>1800（mm）*</w:t>
      </w:r>
      <w:r>
        <w:rPr>
          <w:rFonts w:ascii="方正仿宋_GBK" w:eastAsia="方正仿宋_GBK" w:hAnsi="方正仿宋_GBK" w:cs="方正仿宋_GBK"/>
          <w:b w:val="0"/>
          <w:bCs w:val="0"/>
          <w:sz w:val="28"/>
          <w:szCs w:val="28"/>
        </w:rPr>
        <w:t>≥</w:t>
      </w:r>
      <w:r>
        <w:rPr>
          <w:rFonts w:ascii="方正仿宋_GBK" w:eastAsia="方正仿宋_GBK" w:hAnsi="方正仿宋_GBK" w:cs="方正仿宋_GBK" w:hint="eastAsia"/>
          <w:b w:val="0"/>
          <w:bCs w:val="0"/>
          <w:sz w:val="28"/>
          <w:szCs w:val="28"/>
        </w:rPr>
        <w:t>1700（mm）。</w:t>
      </w:r>
    </w:p>
    <w:p w:rsidR="00F05DF1" w:rsidRDefault="00045A52">
      <w:pPr>
        <w:pStyle w:val="a0"/>
        <w:ind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3.1.3 达到或优于以下配置：无钥匙进入、倒车影像、胎压监测系统、定速巡航、上坡辅助、多功能方向盘及蓝牙/车载电话等；座椅原装材质：皮质。</w:t>
      </w:r>
    </w:p>
    <w:p w:rsidR="00F05DF1" w:rsidRDefault="00045A52">
      <w:pPr>
        <w:pStyle w:val="a0"/>
        <w:ind w:firstLineChars="200"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3.2 车身颜色：签订合同时约定。</w:t>
      </w:r>
    </w:p>
    <w:p w:rsidR="00F05DF1" w:rsidRDefault="00045A52">
      <w:r>
        <w:rPr>
          <w:rFonts w:ascii="方正仿宋_GBK" w:eastAsia="方正仿宋_GBK" w:hAnsi="方正仿宋_GBK" w:cs="方正仿宋_GBK" w:hint="eastAsia"/>
          <w:sz w:val="28"/>
          <w:szCs w:val="28"/>
        </w:rPr>
        <w:t xml:space="preserve">    3.3售后服务：竞争性采购响应人或厂家在采购人所在地设有该项目车辆的售后维修保养机构（提供证明文件复印件并加盖单位鲜公章）。</w:t>
      </w:r>
    </w:p>
    <w:p w:rsidR="00F05DF1" w:rsidRDefault="00045A52">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四、竞争性采购响应人报价要求及项目最高限价</w:t>
      </w:r>
    </w:p>
    <w:p w:rsidR="00F05DF1" w:rsidRDefault="00045A5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lastRenderedPageBreak/>
        <w:t>4</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竞争性采购响应人的报价为项目车辆</w:t>
      </w:r>
      <w:r>
        <w:rPr>
          <w:rFonts w:ascii="方正仿宋_GBK" w:eastAsia="方正仿宋_GBK" w:hAnsi="方正仿宋_GBK" w:cs="方正仿宋_GBK" w:hint="eastAsia"/>
          <w:color w:val="000000"/>
          <w:sz w:val="28"/>
          <w:szCs w:val="28"/>
          <w:lang w:val="zh-CN"/>
        </w:rPr>
        <w:t>含增值税税额的</w:t>
      </w:r>
      <w:r>
        <w:rPr>
          <w:rFonts w:ascii="方正仿宋_GBK" w:eastAsia="方正仿宋_GBK" w:hAnsi="方正仿宋_GBK" w:cs="方正仿宋_GBK" w:hint="eastAsia"/>
          <w:sz w:val="28"/>
          <w:szCs w:val="28"/>
        </w:rPr>
        <w:t>裸车价格，车辆裸车价格已包括车辆移交至采购人所需的一切税费。报价的货币应为人民币。</w:t>
      </w:r>
    </w:p>
    <w:p w:rsidR="00F05DF1" w:rsidRDefault="00045A5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4.2本项目（含）增值税税额的最高限价为人民币</w:t>
      </w:r>
      <w:r w:rsidR="00BD2C33">
        <w:rPr>
          <w:rFonts w:ascii="方正仿宋_GBK" w:eastAsia="方正仿宋_GBK" w:hAnsi="方正仿宋_GBK" w:cs="方正仿宋_GBK" w:hint="eastAsia"/>
          <w:sz w:val="28"/>
          <w:szCs w:val="28"/>
        </w:rPr>
        <w:t>26万元</w:t>
      </w:r>
      <w:r>
        <w:rPr>
          <w:rFonts w:ascii="方正仿宋_GBK" w:eastAsia="方正仿宋_GBK" w:hAnsi="方正仿宋_GBK" w:cs="方正仿宋_GBK" w:hint="eastAsia"/>
          <w:sz w:val="28"/>
          <w:szCs w:val="28"/>
        </w:rPr>
        <w:t>，报价超过最高限价，将取消竞争性采购响应方的竞争性采购资格。</w:t>
      </w:r>
    </w:p>
    <w:p w:rsidR="00F05DF1" w:rsidRDefault="00045A5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4.3在修正范围内的以下情形不作为竞争性采购响应文件作废的依据：</w:t>
      </w:r>
    </w:p>
    <w:p w:rsidR="00F05DF1" w:rsidRDefault="00045A5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（1）竞争性采购响应文件中的大写金额与小写金额不一致的，以大写金额为准。</w:t>
      </w:r>
    </w:p>
    <w:p w:rsidR="00F05DF1" w:rsidRDefault="00045A5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（2）数字表示的数额与用文字表示的数额不一致时，以文字数额为准。</w:t>
      </w:r>
    </w:p>
    <w:p w:rsidR="00F05DF1" w:rsidRDefault="00045A5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（3）总价金额与依据单价计算出的结果不一致的，以单价金额为准修正总价，但单价金额小数点有明显错误的除外。</w:t>
      </w:r>
    </w:p>
    <w:p w:rsidR="00F05DF1" w:rsidRDefault="00045A52">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五、</w:t>
      </w:r>
      <w:r>
        <w:rPr>
          <w:rFonts w:ascii="方正仿宋_GBK" w:eastAsia="方正仿宋_GBK" w:hAnsi="方正仿宋_GBK" w:cs="方正仿宋_GBK" w:hint="eastAsia"/>
          <w:b/>
          <w:bCs/>
          <w:color w:val="000000"/>
          <w:sz w:val="28"/>
          <w:szCs w:val="28"/>
        </w:rPr>
        <w:t>成交标准</w:t>
      </w:r>
    </w:p>
    <w:p w:rsidR="00F05DF1" w:rsidRDefault="00045A52">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经评审满足条件的项目最低价</w:t>
      </w:r>
      <w:r>
        <w:rPr>
          <w:rFonts w:ascii="方正仿宋_GBK" w:eastAsia="方正仿宋_GBK" w:hAnsi="方正仿宋_GBK" w:cs="方正仿宋_GBK" w:hint="eastAsia"/>
          <w:bCs/>
          <w:color w:val="000000"/>
          <w:sz w:val="28"/>
          <w:szCs w:val="28"/>
        </w:rPr>
        <w:t>成交，即经采购方按规定组建的评审委员会评审，</w:t>
      </w:r>
      <w:r>
        <w:rPr>
          <w:rFonts w:ascii="方正仿宋_GBK" w:eastAsia="方正仿宋_GBK" w:hAnsi="方正仿宋_GBK" w:cs="方正仿宋_GBK" w:hint="eastAsia"/>
          <w:color w:val="000000"/>
          <w:kern w:val="0"/>
          <w:sz w:val="28"/>
          <w:szCs w:val="28"/>
        </w:rPr>
        <w:t>根据符合采购需求、质量和服务，且项目报价最低的原则确定成交候选人</w:t>
      </w:r>
      <w:r>
        <w:rPr>
          <w:rFonts w:ascii="方正仿宋_GBK" w:eastAsia="方正仿宋_GBK" w:hAnsi="方正仿宋_GBK" w:cs="方正仿宋_GBK" w:hint="eastAsia"/>
          <w:bCs/>
          <w:color w:val="000000"/>
          <w:sz w:val="28"/>
          <w:szCs w:val="28"/>
        </w:rPr>
        <w:t>。</w:t>
      </w:r>
    </w:p>
    <w:p w:rsidR="00F05DF1" w:rsidRDefault="00045A52">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竞争性采购规则</w:t>
      </w:r>
      <w:r>
        <w:rPr>
          <w:rFonts w:ascii="方正仿宋_GBK" w:eastAsia="方正仿宋_GBK" w:hAnsi="方正仿宋_GBK" w:cs="方正仿宋_GBK" w:hint="eastAsia"/>
          <w:color w:val="000000"/>
          <w:kern w:val="0"/>
          <w:sz w:val="28"/>
          <w:szCs w:val="28"/>
        </w:rPr>
        <w:t>如下：</w:t>
      </w:r>
    </w:p>
    <w:p w:rsidR="00F05DF1" w:rsidRDefault="00045A52">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 xml:space="preserve"> </w:t>
      </w:r>
      <w:r>
        <w:rPr>
          <w:rFonts w:ascii="方正仿宋_GBK" w:eastAsia="方正仿宋_GBK" w:hAnsi="方正仿宋_GBK" w:cs="方正仿宋_GBK" w:hint="eastAsia"/>
          <w:color w:val="000000"/>
          <w:kern w:val="0"/>
          <w:sz w:val="28"/>
          <w:szCs w:val="28"/>
        </w:rPr>
        <w:t>递交竞争性采购响应文件截止时，送达的竞争性采购响应文件在2家及以上的，可以正常进行竞争性采购活动；送达的竞争性采购响应文件只有1家的，可以按单一来源采购方式确定结果；无送达的竞争性采购响应文件时，将重新组织竞争性采购。</w:t>
      </w:r>
    </w:p>
    <w:p w:rsidR="00F05DF1" w:rsidRDefault="00045A52">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lastRenderedPageBreak/>
        <w:t>若出现按单一来源采购方式确定结果时，即由唯一参与的竞争性采购响应单位与竞争性采购发起方进行定向谈判，采用满足条件且报价经谈判双方认可成交。具体为唯一参与的竞争性采购响应单位完全满足竞争性采购文件要求，可以二次报价，根据符合采购需求、质量和服务，且报价经评委会、报价方均认可的原则确定成交。</w:t>
      </w:r>
    </w:p>
    <w:p w:rsidR="00F05DF1" w:rsidRDefault="00045A52">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六、竞争性采购文件的发布方式及时间</w:t>
      </w:r>
    </w:p>
    <w:p w:rsidR="00F05DF1" w:rsidRDefault="00045A52">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发布方式：竞争性采购文件及相关资料由重庆机场集团有限公司采购办公室（建设部）公开发布于重庆机场集团有限公司官方网站（www.cqa.cn）。</w:t>
      </w:r>
    </w:p>
    <w:p w:rsidR="00F05DF1" w:rsidRDefault="00045A52">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.2 </w:t>
      </w:r>
      <w:r>
        <w:rPr>
          <w:rFonts w:ascii="方正仿宋_GBK" w:eastAsia="方正仿宋_GBK" w:hAnsi="方正仿宋_GBK" w:cs="方正仿宋_GBK" w:hint="eastAsia"/>
          <w:color w:val="000000" w:themeColor="text1"/>
          <w:kern w:val="0"/>
          <w:sz w:val="28"/>
          <w:szCs w:val="28"/>
        </w:rPr>
        <w:t>发布时间：</w:t>
      </w:r>
      <w:r w:rsidR="00133195">
        <w:rPr>
          <w:rFonts w:ascii="方正仿宋_GBK" w:eastAsia="方正仿宋_GBK" w:hAnsi="方正仿宋_GBK" w:cs="方正仿宋_GBK"/>
          <w:color w:val="000000" w:themeColor="text1"/>
          <w:kern w:val="0"/>
          <w:sz w:val="28"/>
          <w:szCs w:val="28"/>
        </w:rPr>
        <w:t xml:space="preserve"> 2021</w:t>
      </w:r>
      <w:r w:rsidR="00133195">
        <w:rPr>
          <w:rFonts w:ascii="方正仿宋_GBK" w:eastAsia="方正仿宋_GBK" w:hAnsi="方正仿宋_GBK" w:cs="方正仿宋_GBK" w:hint="eastAsia"/>
          <w:color w:val="000000" w:themeColor="text1"/>
          <w:kern w:val="0"/>
          <w:sz w:val="28"/>
          <w:szCs w:val="28"/>
        </w:rPr>
        <w:t>年7</w:t>
      </w:r>
      <w:r>
        <w:rPr>
          <w:rFonts w:ascii="方正仿宋_GBK" w:eastAsia="方正仿宋_GBK" w:hAnsi="方正仿宋_GBK" w:cs="方正仿宋_GBK" w:hint="eastAsia"/>
          <w:color w:val="000000" w:themeColor="text1"/>
          <w:kern w:val="0"/>
          <w:sz w:val="28"/>
          <w:szCs w:val="28"/>
        </w:rPr>
        <w:t>月</w:t>
      </w:r>
      <w:r w:rsidR="00520759">
        <w:rPr>
          <w:rFonts w:ascii="方正仿宋_GBK" w:eastAsia="方正仿宋_GBK" w:hAnsi="方正仿宋_GBK" w:cs="方正仿宋_GBK"/>
          <w:color w:val="000000" w:themeColor="text1"/>
          <w:kern w:val="0"/>
          <w:sz w:val="28"/>
          <w:szCs w:val="28"/>
        </w:rPr>
        <w:t>29</w:t>
      </w:r>
      <w:r>
        <w:rPr>
          <w:rFonts w:ascii="方正仿宋_GBK" w:eastAsia="方正仿宋_GBK" w:hAnsi="方正仿宋_GBK" w:cs="方正仿宋_GBK" w:hint="eastAsia"/>
          <w:color w:val="000000" w:themeColor="text1"/>
          <w:kern w:val="0"/>
          <w:sz w:val="28"/>
          <w:szCs w:val="28"/>
        </w:rPr>
        <w:t>日。</w:t>
      </w:r>
      <w:bookmarkStart w:id="0" w:name="_Toc45632355"/>
    </w:p>
    <w:p w:rsidR="00F05DF1" w:rsidRDefault="00045A52">
      <w:pPr>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七、对竞争性采购文件提出问题的截止时间及采购人澄清补遗时间</w:t>
      </w:r>
      <w:bookmarkEnd w:id="0"/>
    </w:p>
    <w:p w:rsidR="00F05DF1" w:rsidRDefault="00045A52">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.1 竞争性采购响应人对竞争性采购文件如有疑问，须于</w:t>
      </w:r>
      <w:r w:rsidR="00133195">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520759">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月</w:t>
      </w:r>
      <w:r w:rsidR="00520759">
        <w:rPr>
          <w:rFonts w:ascii="方正仿宋_GBK" w:eastAsia="方正仿宋_GBK" w:hAnsi="方正仿宋_GBK" w:cs="方正仿宋_GBK"/>
          <w:color w:val="000000" w:themeColor="text1"/>
          <w:kern w:val="0"/>
          <w:sz w:val="28"/>
          <w:szCs w:val="28"/>
        </w:rPr>
        <w:t>2</w:t>
      </w:r>
      <w:r>
        <w:rPr>
          <w:rFonts w:ascii="方正仿宋_GBK" w:eastAsia="方正仿宋_GBK" w:hAnsi="方正仿宋_GBK" w:cs="方正仿宋_GBK" w:hint="eastAsia"/>
          <w:color w:val="000000" w:themeColor="text1"/>
          <w:kern w:val="0"/>
          <w:sz w:val="28"/>
          <w:szCs w:val="28"/>
        </w:rPr>
        <w:t>日</w:t>
      </w:r>
      <w:r w:rsidR="00520759">
        <w:rPr>
          <w:rFonts w:ascii="方正仿宋_GBK" w:eastAsia="方正仿宋_GBK" w:hAnsi="方正仿宋_GBK" w:cs="方正仿宋_GBK" w:hint="eastAsia"/>
          <w:color w:val="000000" w:themeColor="text1"/>
          <w:kern w:val="0"/>
          <w:sz w:val="28"/>
          <w:szCs w:val="28"/>
        </w:rPr>
        <w:t>12</w:t>
      </w:r>
      <w:r>
        <w:rPr>
          <w:rFonts w:ascii="方正仿宋_GBK" w:eastAsia="方正仿宋_GBK" w:hAnsi="方正仿宋_GBK" w:cs="方正仿宋_GBK" w:hint="eastAsia"/>
          <w:color w:val="000000" w:themeColor="text1"/>
          <w:kern w:val="0"/>
          <w:sz w:val="28"/>
          <w:szCs w:val="28"/>
        </w:rPr>
        <w:t>：00前将疑问函（加盖单位鲜公章的扫描件）以电子邮件形式发至采购人电子邮箱</w:t>
      </w:r>
      <w:r w:rsidR="00133195">
        <w:rPr>
          <w:rFonts w:ascii="方正仿宋_GBK" w:eastAsia="方正仿宋_GBK" w:hAnsi="方正仿宋_GBK" w:cs="方正仿宋_GBK"/>
          <w:color w:val="000000" w:themeColor="text1"/>
          <w:kern w:val="0"/>
          <w:sz w:val="28"/>
          <w:szCs w:val="28"/>
        </w:rPr>
        <w:t>17657012@qq.com</w:t>
      </w:r>
      <w:r>
        <w:rPr>
          <w:rFonts w:ascii="方正仿宋_GBK" w:eastAsia="方正仿宋_GBK" w:hAnsi="方正仿宋_GBK" w:cs="方正仿宋_GBK" w:hint="eastAsia"/>
          <w:color w:val="000000" w:themeColor="text1"/>
          <w:kern w:val="0"/>
          <w:sz w:val="28"/>
          <w:szCs w:val="28"/>
        </w:rPr>
        <w:t>，并电话通知采购人，过期不再受理。采购人将在竞争性采购文件提问截止时间后及时组织答疑，答疑内容在重庆机场集团有限公司官方网站（www.cqa.cn）以公告形式发布。</w:t>
      </w:r>
    </w:p>
    <w:p w:rsidR="00F05DF1" w:rsidRDefault="00045A52">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.2 采购人对竞争性采购文件澄清、补遗的内容在</w:t>
      </w:r>
      <w:r w:rsidR="00133195">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520759">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月</w:t>
      </w:r>
      <w:r w:rsidR="00520759">
        <w:rPr>
          <w:rFonts w:ascii="方正仿宋_GBK" w:eastAsia="方正仿宋_GBK" w:hAnsi="方正仿宋_GBK" w:cs="方正仿宋_GBK"/>
          <w:color w:val="000000" w:themeColor="text1"/>
          <w:kern w:val="0"/>
          <w:sz w:val="28"/>
          <w:szCs w:val="28"/>
        </w:rPr>
        <w:t>2</w:t>
      </w:r>
      <w:r>
        <w:rPr>
          <w:rFonts w:ascii="方正仿宋_GBK" w:eastAsia="方正仿宋_GBK" w:hAnsi="方正仿宋_GBK" w:cs="方正仿宋_GBK" w:hint="eastAsia"/>
          <w:color w:val="000000" w:themeColor="text1"/>
          <w:kern w:val="0"/>
          <w:sz w:val="28"/>
          <w:szCs w:val="28"/>
        </w:rPr>
        <w:t>日</w:t>
      </w:r>
      <w:r w:rsidR="00520759">
        <w:rPr>
          <w:rFonts w:ascii="方正仿宋_GBK" w:eastAsia="方正仿宋_GBK" w:hAnsi="方正仿宋_GBK" w:cs="方正仿宋_GBK" w:hint="eastAsia"/>
          <w:color w:val="000000" w:themeColor="text1"/>
          <w:kern w:val="0"/>
          <w:sz w:val="28"/>
          <w:szCs w:val="28"/>
        </w:rPr>
        <w:t>17</w:t>
      </w:r>
      <w:r>
        <w:rPr>
          <w:rFonts w:ascii="方正仿宋_GBK" w:eastAsia="方正仿宋_GBK" w:hAnsi="方正仿宋_GBK" w:cs="方正仿宋_GBK" w:hint="eastAsia"/>
          <w:color w:val="000000" w:themeColor="text1"/>
          <w:kern w:val="0"/>
          <w:sz w:val="28"/>
          <w:szCs w:val="28"/>
        </w:rPr>
        <w:t>：00前在重庆机场集团有限公司官方网站（www.cqa.cn）以公告形式发布。</w:t>
      </w:r>
    </w:p>
    <w:p w:rsidR="00F05DF1" w:rsidRDefault="00045A52">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注：各竞争性采购响应人应当随时关注重庆机场集团有限公司官</w:t>
      </w:r>
      <w:r>
        <w:rPr>
          <w:rFonts w:ascii="方正仿宋_GBK" w:eastAsia="方正仿宋_GBK" w:hAnsi="方正仿宋_GBK" w:cs="方正仿宋_GBK" w:hint="eastAsia"/>
          <w:b/>
          <w:color w:val="000000" w:themeColor="text1"/>
          <w:kern w:val="0"/>
          <w:sz w:val="28"/>
          <w:szCs w:val="28"/>
        </w:rPr>
        <w:lastRenderedPageBreak/>
        <w:t>方网站（www.cqa.cn）所发布的相关答疑、澄清或补遗资料，各竞争性采购响应人不管下载与否都将被视为已知晓。由此产生的一切后果由竞争性采购响应人自负。</w:t>
      </w:r>
    </w:p>
    <w:p w:rsidR="00F05DF1" w:rsidRDefault="00045A52">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八、竞争性采购响应保证金</w:t>
      </w:r>
    </w:p>
    <w:p w:rsidR="00F05DF1" w:rsidRDefault="00045A52">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.1 竞争性采购响应保证金</w:t>
      </w:r>
    </w:p>
    <w:p w:rsidR="00F05DF1" w:rsidRDefault="00045A52">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8</w:t>
      </w:r>
      <w:r>
        <w:rPr>
          <w:rFonts w:ascii="方正仿宋_GBK" w:eastAsia="方正仿宋_GBK" w:hAnsi="方正仿宋_GBK" w:cs="方正仿宋_GBK"/>
          <w:color w:val="000000"/>
          <w:kern w:val="0"/>
          <w:sz w:val="28"/>
          <w:szCs w:val="28"/>
        </w:rPr>
        <w:t xml:space="preserve">.1.1 </w:t>
      </w:r>
      <w:r>
        <w:rPr>
          <w:rFonts w:ascii="方正仿宋_GBK" w:eastAsia="方正仿宋_GBK" w:hAnsi="方正仿宋_GBK" w:cs="方正仿宋_GBK" w:hint="eastAsia"/>
          <w:color w:val="000000"/>
          <w:kern w:val="0"/>
          <w:sz w:val="28"/>
          <w:szCs w:val="28"/>
        </w:rPr>
        <w:t>有意愿参与本项目竞争性采购的单位应按规定缴纳竞争性采购响应保证金（作投标保证金理解），本项目竞争性采购响应保证金金额为人民币5000</w:t>
      </w:r>
      <w:r>
        <w:rPr>
          <w:rFonts w:ascii="方正仿宋_GBK" w:eastAsia="方正仿宋_GBK" w:hAnsi="方正仿宋_GBK" w:cs="方正仿宋_GBK" w:hint="eastAsia"/>
          <w:kern w:val="0"/>
          <w:sz w:val="28"/>
          <w:szCs w:val="28"/>
        </w:rPr>
        <w:t>元（伍仟</w:t>
      </w:r>
      <w:r>
        <w:rPr>
          <w:rFonts w:ascii="方正仿宋_GBK" w:eastAsia="方正仿宋_GBK" w:hAnsi="方正仿宋_GBK" w:cs="方正仿宋_GBK" w:hint="eastAsia"/>
          <w:color w:val="000000"/>
          <w:kern w:val="0"/>
          <w:sz w:val="28"/>
          <w:szCs w:val="28"/>
        </w:rPr>
        <w:t>元整）。</w:t>
      </w:r>
    </w:p>
    <w:p w:rsidR="00F05DF1" w:rsidRDefault="00045A52">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2</w:t>
      </w:r>
      <w:r>
        <w:rPr>
          <w:rFonts w:ascii="方正仿宋_GBK" w:eastAsia="方正仿宋_GBK" w:hAnsi="方正仿宋_GBK" w:cs="方正仿宋_GBK" w:hint="eastAsia"/>
          <w:color w:val="000000"/>
          <w:kern w:val="0"/>
          <w:sz w:val="28"/>
          <w:szCs w:val="28"/>
        </w:rPr>
        <w:t xml:space="preserve"> 提交时间：竞争性采购开始前</w:t>
      </w:r>
    </w:p>
    <w:p w:rsidR="00F05DF1" w:rsidRDefault="00045A52">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3</w:t>
      </w:r>
      <w:r>
        <w:rPr>
          <w:rFonts w:ascii="方正仿宋_GBK" w:eastAsia="方正仿宋_GBK" w:hAnsi="方正仿宋_GBK" w:cs="方正仿宋_GBK" w:hint="eastAsia"/>
          <w:color w:val="000000"/>
          <w:kern w:val="0"/>
          <w:sz w:val="28"/>
          <w:szCs w:val="28"/>
        </w:rPr>
        <w:t xml:space="preserve"> 提交方式：竞争性采购响应人企业基本账户银行转账。竞争性采购响应人按要求缴纳竞争性采购响应保证金后，持相关银行转账证明材料在采购人财务部门（重庆市渝北区机场东二路19号重庆机场集团有限公司办公楼5楼）换取保证金收据，并将保证金收据复印件装入竞争性采购响应文件中。</w:t>
      </w:r>
    </w:p>
    <w:p w:rsidR="00F05DF1" w:rsidRDefault="00045A52">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F05DF1" w:rsidRDefault="00045A52">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开户银行：建设银行重庆渝北机场支行</w:t>
      </w:r>
    </w:p>
    <w:p w:rsidR="00F05DF1" w:rsidRDefault="00045A52">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账号：5000 1083 8000 5000 0447</w:t>
      </w:r>
    </w:p>
    <w:p w:rsidR="00F05DF1" w:rsidRDefault="00045A52">
      <w:pPr>
        <w:adjustRightInd w:val="0"/>
        <w:snapToGrid w:val="0"/>
        <w:spacing w:line="360" w:lineRule="auto"/>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注意：竞争性采购响应人在竞争性采购开始前递交竞争性采购响应文件时应出示采购人财务部门开具的项目竞争性采购保证金收据，否则，采购人将拒收竞争性采购响应文件。</w:t>
      </w:r>
    </w:p>
    <w:p w:rsidR="00F05DF1" w:rsidRDefault="00045A52">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4</w:t>
      </w:r>
      <w:r>
        <w:rPr>
          <w:rFonts w:ascii="方正仿宋_GBK" w:eastAsia="方正仿宋_GBK" w:hAnsi="方正仿宋_GBK" w:cs="方正仿宋_GBK" w:hint="eastAsia"/>
          <w:color w:val="000000"/>
          <w:kern w:val="0"/>
          <w:sz w:val="28"/>
          <w:szCs w:val="28"/>
        </w:rPr>
        <w:t xml:space="preserve"> 项目竞争性采购响应保证金的退还</w:t>
      </w:r>
    </w:p>
    <w:p w:rsidR="00F05DF1" w:rsidRDefault="00045A52">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成交候选人以外的单位提交的本项目竞争性采购响应保证金，在</w:t>
      </w:r>
      <w:r>
        <w:rPr>
          <w:rFonts w:ascii="方正仿宋_GBK" w:eastAsia="方正仿宋_GBK" w:hAnsi="方正仿宋_GBK" w:cs="方正仿宋_GBK" w:hint="eastAsia"/>
          <w:color w:val="000000"/>
          <w:kern w:val="0"/>
          <w:sz w:val="28"/>
          <w:szCs w:val="28"/>
        </w:rPr>
        <w:lastRenderedPageBreak/>
        <w:t>成交结果公示期结束且无异议后，由竞争性采购响应单位开具收据并加盖竞争性采购响应单位财务专用章，附竞争性采购响应单位账户信息一并递交至采购人处，采购人凭借该收据根据相关规定在20个工作日内将项目竞争性采购响应保证金以银行转账方式退还至竞争性采购响应人，本项目竞争性采购响应保证金递交期间不计利息。</w:t>
      </w:r>
    </w:p>
    <w:p w:rsidR="00F05DF1" w:rsidRDefault="00045A52">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成交候选人范围内的单位提交的本项目竞争性采购响应保证金，在本项目合同签订完成后退还，退还手续同上。</w:t>
      </w:r>
    </w:p>
    <w:p w:rsidR="00F05DF1" w:rsidRDefault="00045A52">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rPr>
        <w:t>成交的竞争性采购人缴纳的竞争性采购响应保证金将转为</w:t>
      </w:r>
      <w:r>
        <w:rPr>
          <w:rFonts w:ascii="方正仿宋_GBK" w:eastAsia="方正仿宋_GBK" w:hAnsi="方正仿宋_GBK" w:cs="方正仿宋_GBK" w:hint="eastAsia"/>
          <w:sz w:val="28"/>
          <w:szCs w:val="28"/>
        </w:rPr>
        <w:t>履约保证金的一部分。</w:t>
      </w:r>
    </w:p>
    <w:p w:rsidR="00F05DF1" w:rsidRDefault="00045A52">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竞争性采购保证金退还办理地址：</w:t>
      </w:r>
      <w:r>
        <w:rPr>
          <w:rFonts w:ascii="方正仿宋_GBK" w:eastAsia="方正仿宋_GBK" w:hAnsi="方正仿宋_GBK" w:cs="方正仿宋_GBK" w:hint="eastAsia"/>
          <w:color w:val="000000"/>
          <w:kern w:val="0"/>
          <w:sz w:val="28"/>
          <w:szCs w:val="28"/>
        </w:rPr>
        <w:t>重庆机场集团有限公司建设部6</w:t>
      </w:r>
      <w:r>
        <w:rPr>
          <w:rFonts w:ascii="方正仿宋_GBK" w:eastAsia="方正仿宋_GBK" w:hAnsi="方正仿宋_GBK" w:cs="方正仿宋_GBK"/>
          <w:color w:val="000000"/>
          <w:kern w:val="0"/>
          <w:sz w:val="28"/>
          <w:szCs w:val="28"/>
        </w:rPr>
        <w:t>010</w:t>
      </w:r>
      <w:r>
        <w:rPr>
          <w:rFonts w:ascii="方正仿宋_GBK" w:eastAsia="方正仿宋_GBK" w:hAnsi="方正仿宋_GBK" w:cs="方正仿宋_GBK" w:hint="eastAsia"/>
          <w:color w:val="000000"/>
          <w:kern w:val="0"/>
          <w:sz w:val="28"/>
          <w:szCs w:val="28"/>
        </w:rPr>
        <w:t>室</w:t>
      </w:r>
    </w:p>
    <w:p w:rsidR="00F05DF1" w:rsidRDefault="00045A52">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竞争性采购保证金退还联系电话：0</w:t>
      </w:r>
      <w:r>
        <w:rPr>
          <w:rFonts w:ascii="方正仿宋_GBK" w:eastAsia="方正仿宋_GBK" w:hAnsi="方正仿宋_GBK" w:cs="方正仿宋_GBK"/>
          <w:sz w:val="28"/>
          <w:szCs w:val="28"/>
        </w:rPr>
        <w:t>23-</w:t>
      </w:r>
      <w:r>
        <w:rPr>
          <w:rFonts w:ascii="方正仿宋_GBK" w:eastAsia="方正仿宋_GBK" w:hAnsi="方正仿宋_GBK" w:cs="方正仿宋_GBK" w:hint="eastAsia"/>
          <w:sz w:val="28"/>
          <w:szCs w:val="28"/>
        </w:rPr>
        <w:t>6</w:t>
      </w:r>
      <w:r>
        <w:rPr>
          <w:rFonts w:ascii="方正仿宋_GBK" w:eastAsia="方正仿宋_GBK" w:hAnsi="方正仿宋_GBK" w:cs="方正仿宋_GBK"/>
          <w:sz w:val="28"/>
          <w:szCs w:val="28"/>
        </w:rPr>
        <w:t>7156808</w:t>
      </w:r>
      <w:r>
        <w:rPr>
          <w:rFonts w:ascii="方正仿宋_GBK" w:eastAsia="方正仿宋_GBK" w:hAnsi="方正仿宋_GBK" w:cs="方正仿宋_GBK" w:hint="eastAsia"/>
          <w:sz w:val="28"/>
          <w:szCs w:val="28"/>
        </w:rPr>
        <w:t>。</w:t>
      </w:r>
    </w:p>
    <w:p w:rsidR="00F05DF1" w:rsidRDefault="00045A52">
      <w:pPr>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九、竞争性采购响应有效期</w:t>
      </w:r>
    </w:p>
    <w:p w:rsidR="00F05DF1" w:rsidRDefault="00045A52">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90天（自竞争性采购响应人提交竞争性采购响应文件截止之日起计算）。</w:t>
      </w:r>
    </w:p>
    <w:p w:rsidR="00F05DF1" w:rsidRDefault="00045A52">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注：竞争性采购响应有效期作投标有效期理解。</w:t>
      </w:r>
    </w:p>
    <w:p w:rsidR="00F05DF1" w:rsidRDefault="00045A52">
      <w:pPr>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十、竞争性采购响应文件的编制和提交</w:t>
      </w:r>
    </w:p>
    <w:p w:rsidR="00F05DF1" w:rsidRDefault="00045A52">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.1竞争性采购响应方应当按照竞争性采购文件的要求编制竞争性采购响应文件，竞争性采购响应文件应当对竞争性采购文件提出的采购清单、技术要求和条件作出实质性应答。</w:t>
      </w:r>
    </w:p>
    <w:p w:rsidR="00F05DF1" w:rsidRDefault="00045A52">
      <w:pPr>
        <w:autoSpaceDE w:val="0"/>
        <w:autoSpaceDN w:val="0"/>
        <w:adjustRightInd w:val="0"/>
        <w:spacing w:line="360" w:lineRule="auto"/>
        <w:ind w:firstLineChars="225" w:firstLine="63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.2</w:t>
      </w:r>
      <w:r>
        <w:rPr>
          <w:rFonts w:ascii="方正仿宋_GBK" w:eastAsia="方正仿宋_GBK" w:hAnsi="方正仿宋_GBK" w:cs="方正仿宋_GBK"/>
          <w:color w:val="000000"/>
          <w:kern w:val="0"/>
          <w:sz w:val="28"/>
          <w:szCs w:val="28"/>
        </w:rPr>
        <w:t xml:space="preserve"> </w:t>
      </w:r>
      <w:r>
        <w:rPr>
          <w:rFonts w:ascii="方正仿宋_GBK" w:eastAsia="方正仿宋_GBK" w:hAnsi="方正仿宋_GBK" w:cs="方正仿宋_GBK" w:hint="eastAsia"/>
          <w:color w:val="000000"/>
          <w:kern w:val="0"/>
          <w:sz w:val="28"/>
          <w:szCs w:val="28"/>
        </w:rPr>
        <w:t>竞争性采购响应文件应用A4规格纸编制并装订成册，主要由以下几个部分组成：</w:t>
      </w:r>
    </w:p>
    <w:p w:rsidR="00F05DF1" w:rsidRDefault="00045A52">
      <w:pPr>
        <w:autoSpaceDE w:val="0"/>
        <w:autoSpaceDN w:val="0"/>
        <w:adjustRightInd w:val="0"/>
        <w:spacing w:line="360" w:lineRule="auto"/>
        <w:ind w:firstLineChars="225" w:firstLine="63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lastRenderedPageBreak/>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.2.1 封面。</w:t>
      </w:r>
    </w:p>
    <w:p w:rsidR="00F05DF1" w:rsidRDefault="00045A52">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F05DF1" w:rsidRDefault="00045A52">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报价部分。竞争性采购响应方应按照竞争性采购文件要求报出拟提供车辆的品牌、型号、单价、总价等详细内容，报价为项目车辆含增值税税额的裸车价格，增值税税率单列。</w:t>
      </w:r>
    </w:p>
    <w:p w:rsidR="00F05DF1" w:rsidRDefault="00045A52">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lang w:val="zh-CN"/>
        </w:rPr>
        <w:t>10.2.4 技术部分。报价项目车辆应符合招标文件有关要求，如果提供的材料和服务与竞争性采购文件要求有偏差，必须详细</w:t>
      </w:r>
      <w:r>
        <w:rPr>
          <w:rFonts w:ascii="方正仿宋_GBK" w:eastAsia="方正仿宋_GBK" w:hAnsi="方正仿宋_GBK" w:cs="方正仿宋_GBK" w:hint="eastAsia"/>
          <w:sz w:val="28"/>
          <w:szCs w:val="28"/>
          <w:lang w:val="zh-CN"/>
        </w:rPr>
        <w:t>说明，</w:t>
      </w:r>
      <w:r>
        <w:rPr>
          <w:rFonts w:ascii="方正仿宋_GBK" w:eastAsia="方正仿宋_GBK" w:hAnsi="方正仿宋_GBK" w:cs="方正仿宋_GBK" w:hint="eastAsia"/>
          <w:color w:val="000000"/>
          <w:sz w:val="28"/>
          <w:szCs w:val="28"/>
        </w:rPr>
        <w:t>须经竞争性采购小组评定和采购人许可，才能作为供应商实质性响应。(表格自制)</w:t>
      </w:r>
    </w:p>
    <w:p w:rsidR="00F05DF1" w:rsidRDefault="00045A52">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商务部分。主要包括三证合一的营业执照（复印件），法人代表委托书（原件）、制造商或代理商授权（或货物销售资格证明）文件、其它资格证明（如企业资信证明、质量体系认证等）以及服务承诺等。</w:t>
      </w:r>
    </w:p>
    <w:p w:rsidR="00F05DF1" w:rsidRDefault="00045A52">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竞争性采购响应文件可合并装订成册，</w:t>
      </w:r>
      <w:r>
        <w:rPr>
          <w:rFonts w:ascii="方正仿宋_GBK" w:eastAsia="方正仿宋_GBK" w:hAnsi="方正仿宋_GBK" w:cs="方正仿宋_GBK" w:hint="eastAsia"/>
          <w:b/>
          <w:bCs/>
          <w:color w:val="000000"/>
          <w:sz w:val="28"/>
          <w:szCs w:val="28"/>
          <w:u w:val="single"/>
          <w:lang w:val="zh-CN"/>
        </w:rPr>
        <w:t>纸质文件一式</w:t>
      </w:r>
      <w:r>
        <w:rPr>
          <w:rFonts w:ascii="方正仿宋_GBK" w:eastAsia="方正仿宋_GBK" w:hAnsi="方正仿宋_GBK" w:cs="方正仿宋_GBK"/>
          <w:b/>
          <w:bCs/>
          <w:color w:val="000000"/>
          <w:sz w:val="28"/>
          <w:szCs w:val="28"/>
          <w:u w:val="single"/>
          <w:lang w:val="zh-CN"/>
        </w:rPr>
        <w:t>2</w:t>
      </w:r>
      <w:r>
        <w:rPr>
          <w:rFonts w:ascii="方正仿宋_GBK" w:eastAsia="方正仿宋_GBK" w:hAnsi="方正仿宋_GBK" w:cs="方正仿宋_GBK" w:hint="eastAsia"/>
          <w:b/>
          <w:bCs/>
          <w:color w:val="000000"/>
          <w:sz w:val="28"/>
          <w:szCs w:val="28"/>
          <w:u w:val="single"/>
          <w:lang w:val="zh-CN"/>
        </w:rPr>
        <w:t>份，其中正本1份，副本1份；电子竞争性采购响应文件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份（U盘形式）。</w:t>
      </w:r>
    </w:p>
    <w:p w:rsidR="00F05DF1" w:rsidRDefault="00045A52">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十一、竞争性采购响应文件作废条款</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.1 未按照规定交纳竞争性采购响应保证金的（若要求缴纳竞争性采购响应保证金）。</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.2 竞争性采购响应人的报价超过竞争性采购最高限价的。</w:t>
      </w:r>
    </w:p>
    <w:p w:rsidR="00F05DF1" w:rsidRDefault="00045A52">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pacing w:val="-8"/>
          <w:sz w:val="28"/>
          <w:szCs w:val="28"/>
        </w:rPr>
        <w:t>竞争性采购响应文件</w:t>
      </w:r>
      <w:r>
        <w:rPr>
          <w:rFonts w:ascii="方正仿宋_GBK" w:eastAsia="方正仿宋_GBK" w:hAnsi="方正仿宋_GBK" w:cs="方正仿宋_GBK" w:hint="eastAsia"/>
          <w:color w:val="000000"/>
          <w:sz w:val="28"/>
          <w:szCs w:val="28"/>
        </w:rPr>
        <w:t>未装袋密封的。竞争性采购响应文件封面及密封袋</w:t>
      </w:r>
      <w:r>
        <w:rPr>
          <w:rFonts w:ascii="方正仿宋_GBK" w:eastAsia="方正仿宋_GBK" w:hAnsi="方正仿宋_GBK" w:cs="方正仿宋_GBK" w:hint="eastAsia"/>
          <w:color w:val="000000"/>
          <w:kern w:val="0"/>
          <w:sz w:val="28"/>
          <w:szCs w:val="28"/>
        </w:rPr>
        <w:t>封面上须注明“项目名称”、“项目编号”、“竞争性采</w:t>
      </w:r>
      <w:r>
        <w:rPr>
          <w:rFonts w:ascii="方正仿宋_GBK" w:eastAsia="方正仿宋_GBK" w:hAnsi="方正仿宋_GBK" w:cs="方正仿宋_GBK" w:hint="eastAsia"/>
          <w:color w:val="000000"/>
          <w:kern w:val="0"/>
          <w:sz w:val="28"/>
          <w:szCs w:val="28"/>
        </w:rPr>
        <w:lastRenderedPageBreak/>
        <w:t>购响应单位名称”，并加盖单位公章</w:t>
      </w:r>
      <w:r>
        <w:rPr>
          <w:rFonts w:ascii="方正仿宋_GBK" w:eastAsia="方正仿宋_GBK" w:hAnsi="方正仿宋_GBK" w:cs="方正仿宋_GBK" w:hint="eastAsia"/>
          <w:color w:val="000000"/>
          <w:spacing w:val="-8"/>
          <w:sz w:val="28"/>
          <w:szCs w:val="28"/>
        </w:rPr>
        <w:t>。</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 竞争性采购响应文件装订要求不符。</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.4.1 散装或者活页装订的。</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.4.2 竞争性采购响应文件份数不足或未按要求提供电子U盘的。</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.4.3 竞争性采购响应文件封面未标注正副本（密封袋封面无需标注正副本）。</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.5 竞争性采购响应文件中报价函部分、授权部分无法定代表人签字（签章）或签字人无有效授权书的。</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.6 报价函部分未按规定的格式完整填写（增项填写不作为作废条款）。</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.7 评审委员会审查发现竞争性采购响应文件未能对竞争性采购文件提出的所有实质性要求和条件作出响应的。</w:t>
      </w:r>
    </w:p>
    <w:p w:rsidR="00F05DF1" w:rsidRDefault="00045A52">
      <w:pPr>
        <w:autoSpaceDE w:val="0"/>
        <w:autoSpaceDN w:val="0"/>
        <w:adjustRightInd w:val="0"/>
        <w:spacing w:line="360" w:lineRule="auto"/>
        <w:ind w:firstLineChars="196" w:firstLine="549"/>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.8 有串通竞争性采购、弄虚作假、失信处罚期未满以及有其他违法违规行为的。</w:t>
      </w:r>
    </w:p>
    <w:p w:rsidR="00F05DF1" w:rsidRDefault="00045A52">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十二、响应人违约等行为约束要求</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12.1</w:t>
      </w:r>
      <w:r>
        <w:rPr>
          <w:rFonts w:ascii="方正仿宋_GBK" w:eastAsia="方正仿宋_GBK" w:hAnsi="方正仿宋_GBK" w:cs="方正仿宋_GBK" w:hint="eastAsia"/>
          <w:color w:val="000000"/>
          <w:sz w:val="28"/>
          <w:szCs w:val="28"/>
        </w:rPr>
        <w:t xml:space="preserve"> 采购</w:t>
      </w:r>
      <w:r>
        <w:rPr>
          <w:rFonts w:ascii="方正仿宋_GBK" w:eastAsia="方正仿宋_GBK" w:hAnsi="方正仿宋_GBK" w:cs="方正仿宋_GBK"/>
          <w:color w:val="000000"/>
          <w:sz w:val="28"/>
          <w:szCs w:val="28"/>
        </w:rPr>
        <w:t>人将进一步核查</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响应文件中提供的材料，若在评审期间发现</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响应人提供了虚假资料，其</w:t>
      </w:r>
      <w:r>
        <w:rPr>
          <w:rFonts w:ascii="方正仿宋_GBK" w:eastAsia="方正仿宋_GBK" w:hAnsi="方正仿宋_GBK" w:cs="方正仿宋_GBK" w:hint="eastAsia"/>
          <w:color w:val="000000"/>
          <w:sz w:val="28"/>
          <w:szCs w:val="28"/>
        </w:rPr>
        <w:t>竞争性采购资格</w:t>
      </w:r>
      <w:r>
        <w:rPr>
          <w:rFonts w:ascii="方正仿宋_GBK" w:eastAsia="方正仿宋_GBK" w:hAnsi="方正仿宋_GBK" w:cs="方正仿宋_GBK"/>
          <w:color w:val="000000"/>
          <w:sz w:val="28"/>
          <w:szCs w:val="28"/>
        </w:rPr>
        <w:t>将被否决，其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w:t>
      </w:r>
      <w:r>
        <w:rPr>
          <w:rFonts w:ascii="方正仿宋_GBK" w:eastAsia="方正仿宋_GBK" w:hAnsi="方正仿宋_GBK" w:cs="方正仿宋_GBK" w:hint="eastAsia"/>
          <w:color w:val="000000"/>
          <w:sz w:val="28"/>
          <w:szCs w:val="28"/>
        </w:rPr>
        <w:t>成交</w:t>
      </w:r>
      <w:r>
        <w:rPr>
          <w:rFonts w:ascii="方正仿宋_GBK" w:eastAsia="方正仿宋_GBK" w:hAnsi="方正仿宋_GBK" w:cs="方正仿宋_GBK"/>
          <w:color w:val="000000"/>
          <w:sz w:val="28"/>
          <w:szCs w:val="28"/>
        </w:rPr>
        <w:t>候选人在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响应时提供了虚假资料，</w:t>
      </w:r>
      <w:r>
        <w:rPr>
          <w:rFonts w:ascii="方正仿宋_GBK" w:eastAsia="方正仿宋_GBK" w:hAnsi="方正仿宋_GBK" w:cs="方正仿宋_GBK" w:hint="eastAsia"/>
          <w:color w:val="000000"/>
          <w:sz w:val="28"/>
          <w:szCs w:val="28"/>
        </w:rPr>
        <w:t>采购人将</w:t>
      </w:r>
      <w:r>
        <w:rPr>
          <w:rFonts w:ascii="方正仿宋_GBK" w:eastAsia="方正仿宋_GBK" w:hAnsi="方正仿宋_GBK" w:cs="方正仿宋_GBK"/>
          <w:color w:val="000000"/>
          <w:sz w:val="28"/>
          <w:szCs w:val="28"/>
        </w:rPr>
        <w:t>取消其成交资格</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其响应保证金不予退还</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并将被列入采购人黑名单；若在合同实施阶</w:t>
      </w:r>
      <w:r>
        <w:rPr>
          <w:rFonts w:ascii="方正仿宋_GBK" w:eastAsia="方正仿宋_GBK" w:hAnsi="方正仿宋_GBK" w:cs="方正仿宋_GBK"/>
          <w:color w:val="000000"/>
          <w:sz w:val="28"/>
          <w:szCs w:val="28"/>
        </w:rPr>
        <w:lastRenderedPageBreak/>
        <w:t>段发现承包人在</w:t>
      </w:r>
      <w:r>
        <w:rPr>
          <w:rFonts w:ascii="方正仿宋_GBK" w:eastAsia="方正仿宋_GBK" w:hAnsi="方正仿宋_GBK" w:cs="方正仿宋_GBK" w:hint="eastAsia"/>
          <w:color w:val="000000"/>
          <w:sz w:val="28"/>
          <w:szCs w:val="28"/>
        </w:rPr>
        <w:t>参与竞争性采购</w:t>
      </w:r>
      <w:r>
        <w:rPr>
          <w:rFonts w:ascii="方正仿宋_GBK" w:eastAsia="方正仿宋_GBK" w:hAnsi="方正仿宋_GBK" w:cs="方正仿宋_GBK"/>
          <w:color w:val="000000"/>
          <w:sz w:val="28"/>
          <w:szCs w:val="28"/>
        </w:rPr>
        <w:t>时提供了虚假资料，采购人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响应人撤销</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响应文件的，其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12.3</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响应人无故放弃成交候选人资格的，其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12.4</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评审期间若发现</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响应人有围标、串标或以他人名义参</w:t>
      </w:r>
      <w:r>
        <w:rPr>
          <w:rFonts w:ascii="方正仿宋_GBK" w:eastAsia="方正仿宋_GBK" w:hAnsi="方正仿宋_GBK" w:cs="方正仿宋_GBK" w:hint="eastAsia"/>
          <w:color w:val="000000"/>
          <w:sz w:val="28"/>
          <w:szCs w:val="28"/>
        </w:rPr>
        <w:t>与竞争性采购</w:t>
      </w:r>
      <w:r>
        <w:rPr>
          <w:rFonts w:ascii="方正仿宋_GBK" w:eastAsia="方正仿宋_GBK" w:hAnsi="方正仿宋_GBK" w:cs="方正仿宋_GBK"/>
          <w:color w:val="000000"/>
          <w:sz w:val="28"/>
          <w:szCs w:val="28"/>
        </w:rPr>
        <w:t>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响应将被否决，其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公示期间发现成交候选人有围标、串标或以他人名义参加</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的，采购人将取消其成交资格且其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响应保证金不予退还，并将被列入采购人黑名单；若在合同实施阶段发现承包人在</w:t>
      </w:r>
      <w:r>
        <w:rPr>
          <w:rFonts w:ascii="方正仿宋_GBK" w:eastAsia="方正仿宋_GBK" w:hAnsi="方正仿宋_GBK" w:cs="方正仿宋_GBK" w:hint="eastAsia"/>
          <w:color w:val="000000"/>
          <w:sz w:val="28"/>
          <w:szCs w:val="28"/>
        </w:rPr>
        <w:t>参与竞争性采购</w:t>
      </w:r>
      <w:r>
        <w:rPr>
          <w:rFonts w:ascii="方正仿宋_GBK" w:eastAsia="方正仿宋_GBK" w:hAnsi="方正仿宋_GBK" w:cs="方正仿宋_GBK"/>
          <w:color w:val="000000"/>
          <w:sz w:val="28"/>
          <w:szCs w:val="28"/>
        </w:rPr>
        <w:t>时有围标、串标或以他人名义参加</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的，采购人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注：黑名单有效期3年，被列入黑名单的单位在黑名单有效期内</w:t>
      </w:r>
      <w:r>
        <w:rPr>
          <w:rFonts w:ascii="方正仿宋_GBK" w:eastAsia="方正仿宋_GBK" w:hAnsi="方正仿宋_GBK" w:cs="方正仿宋_GBK" w:hint="eastAsia"/>
          <w:color w:val="000000"/>
          <w:sz w:val="28"/>
          <w:szCs w:val="28"/>
        </w:rPr>
        <w:lastRenderedPageBreak/>
        <w:t>禁止参与采购人的项目。</w:t>
      </w:r>
    </w:p>
    <w:p w:rsidR="00F05DF1" w:rsidRDefault="00045A52">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十三、竞争性采购结果异议</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.1 竞争性采购响应人或其他利害关系人认为采购活动不符合法律、行政等规定的，应当在采购结果公示期之内以书面形式向采购人提出异议（以采购人收到书面异议之日为准）。</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.2 异议提出人向采购人提起异议时，应当提交书面异议书。异议书应当包括下列内容：</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.3 异议提出人对异议事项提出的请求和主张，有责任提供证据；只有自己陈述而不能提出其他相关证据的，采购人对其请求和主张不予支持。</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.4 异议提出人不得虚假异议、恶意异议，不得以异议为名排挤竞争对手，阻碍干扰采购活动的正常进行。若出现该情况，视为无效异议，不再受理。</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.5 异议提出人不得捏造事实，不得伪造材料或者以非法手段取</w:t>
      </w:r>
      <w:r>
        <w:rPr>
          <w:rFonts w:ascii="方正仿宋_GBK" w:eastAsia="方正仿宋_GBK" w:hAnsi="方正仿宋_GBK" w:cs="方正仿宋_GBK" w:hint="eastAsia"/>
          <w:color w:val="000000"/>
          <w:sz w:val="28"/>
          <w:szCs w:val="28"/>
        </w:rPr>
        <w:lastRenderedPageBreak/>
        <w:t>得证明材料提起异议。异议提出人提供证据存在下列情形之一，不能提供合法证明，或者不能合理说明来源的，视为以非法手段取得证明材料，不予采信：  </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.6 有下列情形之一的异议，不予受理：</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（五）已对异议事项做出答复的。</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注：对竞争性采购文件内容的异议应在竞争性采购文件规定的质疑期内提出；对竞争性采购唱价环节的异议应在竞争性采购唱价环节提出。</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F05DF1" w:rsidRDefault="00045A52">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十四、监督部门</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电话：023-6715</w:t>
      </w:r>
      <w:r>
        <w:rPr>
          <w:rFonts w:ascii="方正仿宋_GBK" w:eastAsia="方正仿宋_GBK" w:hAnsi="方正仿宋_GBK" w:cs="方正仿宋_GBK"/>
          <w:color w:val="000000"/>
          <w:sz w:val="28"/>
          <w:szCs w:val="28"/>
        </w:rPr>
        <w:t>7345</w:t>
      </w:r>
    </w:p>
    <w:p w:rsidR="00F05DF1" w:rsidRDefault="00045A52">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十五、结果异议提交渠道</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正式结果异议函件应同步提交采购人及监督机构。</w:t>
      </w:r>
    </w:p>
    <w:p w:rsidR="00F05DF1" w:rsidRDefault="00045A52">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十六、竞争性采购时间、地点及结果通知</w:t>
      </w:r>
    </w:p>
    <w:p w:rsidR="00FE1B0C" w:rsidRDefault="00045A52">
      <w:pPr>
        <w:widowControl/>
        <w:adjustRightInd w:val="0"/>
        <w:snapToGrid w:val="0"/>
        <w:spacing w:line="360" w:lineRule="auto"/>
        <w:ind w:firstLineChars="200" w:firstLine="560"/>
        <w:jc w:val="left"/>
        <w:textAlignment w:val="bottom"/>
        <w:rPr>
          <w:rFonts w:ascii="方正仿宋_GBK" w:eastAsia="方正仿宋_GBK" w:hAnsi="方正仿宋_GBK" w:cs="方正仿宋_GBK"/>
          <w:kern w:val="0"/>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6</w:t>
      </w:r>
      <w:r>
        <w:rPr>
          <w:rFonts w:ascii="方正仿宋_GBK" w:eastAsia="方正仿宋_GBK" w:hAnsi="方正仿宋_GBK" w:cs="方正仿宋_GBK" w:hint="eastAsia"/>
          <w:sz w:val="28"/>
          <w:szCs w:val="28"/>
        </w:rPr>
        <w:t xml:space="preserve">.1 </w:t>
      </w:r>
      <w:r>
        <w:rPr>
          <w:rFonts w:ascii="方正仿宋_GBK" w:eastAsia="方正仿宋_GBK" w:hAnsi="方正仿宋_GBK" w:cs="方正仿宋_GBK" w:hint="eastAsia"/>
          <w:color w:val="000000"/>
          <w:sz w:val="28"/>
          <w:szCs w:val="28"/>
          <w:lang w:val="zh-CN"/>
        </w:rPr>
        <w:t>竞争性采购响应文件</w:t>
      </w:r>
      <w:r>
        <w:rPr>
          <w:rFonts w:ascii="方正仿宋_GBK" w:eastAsia="方正仿宋_GBK" w:hAnsi="方正仿宋_GBK" w:cs="方正仿宋_GBK" w:hint="eastAsia"/>
          <w:kern w:val="0"/>
          <w:sz w:val="28"/>
          <w:szCs w:val="28"/>
        </w:rPr>
        <w:t>必须在</w:t>
      </w:r>
      <w:r w:rsidR="00133195">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520759">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月</w:t>
      </w:r>
      <w:r w:rsidR="00520759">
        <w:rPr>
          <w:rFonts w:ascii="方正仿宋_GBK" w:eastAsia="方正仿宋_GBK" w:hAnsi="方正仿宋_GBK" w:cs="方正仿宋_GBK"/>
          <w:color w:val="000000" w:themeColor="text1"/>
          <w:kern w:val="0"/>
          <w:sz w:val="28"/>
          <w:szCs w:val="28"/>
        </w:rPr>
        <w:t>4</w:t>
      </w:r>
      <w:r>
        <w:rPr>
          <w:rFonts w:ascii="方正仿宋_GBK" w:eastAsia="方正仿宋_GBK" w:hAnsi="方正仿宋_GBK" w:cs="方正仿宋_GBK" w:hint="eastAsia"/>
          <w:color w:val="000000" w:themeColor="text1"/>
          <w:kern w:val="0"/>
          <w:sz w:val="28"/>
          <w:szCs w:val="28"/>
        </w:rPr>
        <w:t>日</w:t>
      </w:r>
      <w:r w:rsidR="000F7C62">
        <w:rPr>
          <w:rFonts w:ascii="方正仿宋_GBK" w:eastAsia="方正仿宋_GBK" w:hAnsi="方正仿宋_GBK" w:cs="方正仿宋_GBK" w:hint="eastAsia"/>
          <w:color w:val="000000" w:themeColor="text1"/>
          <w:kern w:val="0"/>
          <w:sz w:val="28"/>
          <w:szCs w:val="28"/>
        </w:rPr>
        <w:t>09:30-</w:t>
      </w:r>
      <w:r w:rsidR="00520759">
        <w:rPr>
          <w:rFonts w:ascii="方正仿宋_GBK" w:eastAsia="方正仿宋_GBK" w:hAnsi="方正仿宋_GBK" w:cs="方正仿宋_GBK" w:hint="eastAsia"/>
          <w:kern w:val="0"/>
          <w:sz w:val="28"/>
          <w:szCs w:val="28"/>
        </w:rPr>
        <w:t>10</w:t>
      </w:r>
      <w:r w:rsidR="00133195">
        <w:rPr>
          <w:rFonts w:ascii="方正仿宋_GBK" w:eastAsia="方正仿宋_GBK" w:hAnsi="方正仿宋_GBK" w:cs="方正仿宋_GBK" w:hint="eastAsia"/>
          <w:kern w:val="0"/>
          <w:sz w:val="28"/>
          <w:szCs w:val="28"/>
        </w:rPr>
        <w:t>:00</w:t>
      </w:r>
      <w:r>
        <w:rPr>
          <w:rFonts w:ascii="方正仿宋_GBK" w:eastAsia="方正仿宋_GBK" w:hAnsi="方正仿宋_GBK" w:cs="方正仿宋_GBK" w:hint="eastAsia"/>
          <w:kern w:val="0"/>
          <w:sz w:val="28"/>
          <w:szCs w:val="28"/>
        </w:rPr>
        <w:t>时送到重庆机场有限公司办公楼</w:t>
      </w:r>
      <w:r>
        <w:rPr>
          <w:rFonts w:ascii="方正仿宋_GBK" w:eastAsia="方正仿宋_GBK" w:hAnsi="方正仿宋_GBK" w:cs="方正仿宋_GBK" w:hint="eastAsia"/>
          <w:sz w:val="28"/>
          <w:szCs w:val="28"/>
        </w:rPr>
        <w:t>（重庆市渝北区机场东二路19号）</w:t>
      </w:r>
      <w:r w:rsidR="00133195">
        <w:rPr>
          <w:rFonts w:ascii="方正仿宋_GBK" w:eastAsia="方正仿宋_GBK" w:hAnsi="方正仿宋_GBK" w:cs="方正仿宋_GBK" w:hint="eastAsia"/>
          <w:kern w:val="0"/>
          <w:sz w:val="28"/>
          <w:szCs w:val="28"/>
        </w:rPr>
        <w:t>601</w:t>
      </w:r>
      <w:r w:rsidR="00520759">
        <w:rPr>
          <w:rFonts w:ascii="方正仿宋_GBK" w:eastAsia="方正仿宋_GBK" w:hAnsi="方正仿宋_GBK" w:cs="方正仿宋_GBK" w:hint="eastAsia"/>
          <w:kern w:val="0"/>
          <w:sz w:val="28"/>
          <w:szCs w:val="28"/>
        </w:rPr>
        <w:t>会议</w:t>
      </w:r>
      <w:r>
        <w:rPr>
          <w:rFonts w:ascii="方正仿宋_GBK" w:eastAsia="方正仿宋_GBK" w:hAnsi="方正仿宋_GBK" w:cs="方正仿宋_GBK" w:hint="eastAsia"/>
          <w:kern w:val="0"/>
          <w:sz w:val="28"/>
          <w:szCs w:val="28"/>
        </w:rPr>
        <w:t>室，过期不予受理。</w:t>
      </w:r>
    </w:p>
    <w:p w:rsidR="00F05DF1" w:rsidRPr="002B0956" w:rsidRDefault="002B0956">
      <w:pPr>
        <w:widowControl/>
        <w:adjustRightInd w:val="0"/>
        <w:snapToGrid w:val="0"/>
        <w:spacing w:line="360" w:lineRule="auto"/>
        <w:ind w:firstLineChars="200" w:firstLine="562"/>
        <w:jc w:val="left"/>
        <w:textAlignment w:val="bottom"/>
        <w:rPr>
          <w:rFonts w:ascii="方正仿宋_GBK" w:eastAsia="方正仿宋_GBK" w:hAnsi="方正仿宋_GBK" w:cs="方正仿宋_GBK"/>
          <w:b/>
          <w:sz w:val="28"/>
          <w:szCs w:val="28"/>
          <w:shd w:val="clear" w:color="auto" w:fill="FFFF00"/>
        </w:rPr>
      </w:pPr>
      <w:r w:rsidRPr="002B0956">
        <w:rPr>
          <w:rFonts w:ascii="方正仿宋_GBK" w:eastAsia="方正仿宋_GBK" w:hAnsi="方正仿宋_GBK" w:cs="方正仿宋_GBK" w:hint="eastAsia"/>
          <w:b/>
          <w:kern w:val="0"/>
          <w:sz w:val="28"/>
          <w:szCs w:val="28"/>
          <w:shd w:val="clear" w:color="auto" w:fill="FFFF00"/>
        </w:rPr>
        <w:t>注</w:t>
      </w:r>
      <w:r w:rsidRPr="002B0956">
        <w:rPr>
          <w:rFonts w:ascii="方正仿宋_GBK" w:eastAsia="方正仿宋_GBK" w:hAnsi="方正仿宋_GBK" w:cs="方正仿宋_GBK"/>
          <w:b/>
          <w:kern w:val="0"/>
          <w:sz w:val="28"/>
          <w:szCs w:val="28"/>
          <w:shd w:val="clear" w:color="auto" w:fill="FFFF00"/>
        </w:rPr>
        <w:t>：</w:t>
      </w:r>
      <w:r w:rsidRPr="002B0956">
        <w:rPr>
          <w:rFonts w:ascii="方正仿宋_GBK" w:eastAsia="方正仿宋_GBK" w:hAnsi="方正仿宋_GBK" w:cs="方正仿宋_GBK" w:hint="eastAsia"/>
          <w:b/>
          <w:kern w:val="0"/>
          <w:sz w:val="28"/>
          <w:szCs w:val="28"/>
          <w:shd w:val="clear" w:color="auto" w:fill="FFFF00"/>
        </w:rPr>
        <w:t>各</w:t>
      </w:r>
      <w:r w:rsidRPr="002B0956">
        <w:rPr>
          <w:rFonts w:ascii="方正仿宋_GBK" w:eastAsia="方正仿宋_GBK" w:hAnsi="方正仿宋_GBK" w:cs="方正仿宋_GBK"/>
          <w:b/>
          <w:kern w:val="0"/>
          <w:sz w:val="28"/>
          <w:szCs w:val="28"/>
          <w:shd w:val="clear" w:color="auto" w:fill="FFFF00"/>
        </w:rPr>
        <w:t>潜在响应人应佩戴好口罩</w:t>
      </w:r>
      <w:r w:rsidRPr="002B0956">
        <w:rPr>
          <w:rFonts w:ascii="方正仿宋_GBK" w:eastAsia="方正仿宋_GBK" w:hAnsi="方正仿宋_GBK" w:cs="方正仿宋_GBK" w:hint="eastAsia"/>
          <w:b/>
          <w:kern w:val="0"/>
          <w:sz w:val="28"/>
          <w:szCs w:val="28"/>
          <w:shd w:val="clear" w:color="auto" w:fill="FFFF00"/>
        </w:rPr>
        <w:t>，</w:t>
      </w:r>
      <w:r w:rsidRPr="002B0956">
        <w:rPr>
          <w:rFonts w:ascii="方正仿宋_GBK" w:eastAsia="方正仿宋_GBK" w:hAnsi="方正仿宋_GBK" w:cs="方正仿宋_GBK"/>
          <w:b/>
          <w:kern w:val="0"/>
          <w:sz w:val="28"/>
          <w:szCs w:val="28"/>
          <w:shd w:val="clear" w:color="auto" w:fill="FFFF00"/>
        </w:rPr>
        <w:t>并</w:t>
      </w:r>
      <w:r w:rsidRPr="002B0956">
        <w:rPr>
          <w:rFonts w:ascii="方正仿宋_GBK" w:eastAsia="方正仿宋_GBK" w:hAnsi="方正仿宋_GBK" w:cs="方正仿宋_GBK" w:hint="eastAsia"/>
          <w:b/>
          <w:kern w:val="0"/>
          <w:sz w:val="28"/>
          <w:szCs w:val="28"/>
          <w:shd w:val="clear" w:color="auto" w:fill="FFFF00"/>
        </w:rPr>
        <w:t>出示防疫</w:t>
      </w:r>
      <w:r w:rsidR="00767A29">
        <w:rPr>
          <w:rFonts w:ascii="方正仿宋_GBK" w:eastAsia="方正仿宋_GBK" w:hAnsi="方正仿宋_GBK" w:cs="方正仿宋_GBK" w:hint="eastAsia"/>
          <w:b/>
          <w:kern w:val="0"/>
          <w:sz w:val="28"/>
          <w:szCs w:val="28"/>
          <w:shd w:val="clear" w:color="auto" w:fill="FFFF00"/>
        </w:rPr>
        <w:t>健康</w:t>
      </w:r>
      <w:bookmarkStart w:id="1" w:name="_GoBack"/>
      <w:bookmarkEnd w:id="1"/>
      <w:r w:rsidRPr="002B0956">
        <w:rPr>
          <w:rFonts w:ascii="方正仿宋_GBK" w:eastAsia="方正仿宋_GBK" w:hAnsi="方正仿宋_GBK" w:cs="方正仿宋_GBK"/>
          <w:b/>
          <w:kern w:val="0"/>
          <w:sz w:val="28"/>
          <w:szCs w:val="28"/>
          <w:shd w:val="clear" w:color="auto" w:fill="FFFF00"/>
        </w:rPr>
        <w:t>码。</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 xml:space="preserve">.2  </w:t>
      </w:r>
      <w:r w:rsidR="00133195">
        <w:rPr>
          <w:rFonts w:ascii="方正仿宋_GBK" w:eastAsia="方正仿宋_GBK" w:hAnsi="方正仿宋_GBK" w:cs="方正仿宋_GBK"/>
          <w:color w:val="000000"/>
          <w:sz w:val="28"/>
          <w:szCs w:val="28"/>
        </w:rPr>
        <w:t>2021</w:t>
      </w:r>
      <w:r>
        <w:rPr>
          <w:rFonts w:ascii="方正仿宋_GBK" w:eastAsia="方正仿宋_GBK" w:hAnsi="方正仿宋_GBK" w:cs="方正仿宋_GBK" w:hint="eastAsia"/>
          <w:color w:val="000000"/>
          <w:sz w:val="28"/>
          <w:szCs w:val="28"/>
        </w:rPr>
        <w:t>年</w:t>
      </w:r>
      <w:r w:rsidR="00520759">
        <w:rPr>
          <w:rFonts w:ascii="方正仿宋_GBK" w:eastAsia="方正仿宋_GBK" w:hAnsi="方正仿宋_GBK" w:cs="方正仿宋_GBK"/>
          <w:color w:val="000000"/>
          <w:sz w:val="28"/>
          <w:szCs w:val="28"/>
        </w:rPr>
        <w:t>8</w:t>
      </w:r>
      <w:r>
        <w:rPr>
          <w:rFonts w:ascii="方正仿宋_GBK" w:eastAsia="方正仿宋_GBK" w:hAnsi="方正仿宋_GBK" w:cs="方正仿宋_GBK" w:hint="eastAsia"/>
          <w:color w:val="000000"/>
          <w:sz w:val="28"/>
          <w:szCs w:val="28"/>
        </w:rPr>
        <w:t>月</w:t>
      </w:r>
      <w:r w:rsidR="00520759">
        <w:rPr>
          <w:rFonts w:ascii="方正仿宋_GBK" w:eastAsia="方正仿宋_GBK" w:hAnsi="方正仿宋_GBK" w:cs="方正仿宋_GBK"/>
          <w:color w:val="000000"/>
          <w:sz w:val="28"/>
          <w:szCs w:val="28"/>
        </w:rPr>
        <w:t>4</w:t>
      </w:r>
      <w:r>
        <w:rPr>
          <w:rFonts w:ascii="方正仿宋_GBK" w:eastAsia="方正仿宋_GBK" w:hAnsi="方正仿宋_GBK" w:cs="方正仿宋_GBK" w:hint="eastAsia"/>
          <w:color w:val="000000"/>
          <w:sz w:val="28"/>
          <w:szCs w:val="28"/>
        </w:rPr>
        <w:t>日</w:t>
      </w:r>
      <w:r w:rsidR="00520759">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rPr>
        <w:t>:00时在重庆机场集团有限公司办公楼</w:t>
      </w:r>
      <w:r w:rsidR="00D972D1">
        <w:rPr>
          <w:rFonts w:ascii="方正仿宋_GBK" w:eastAsia="方正仿宋_GBK" w:hAnsi="方正仿宋_GBK" w:cs="方正仿宋_GBK" w:hint="eastAsia"/>
          <w:color w:val="000000"/>
          <w:sz w:val="28"/>
          <w:szCs w:val="28"/>
        </w:rPr>
        <w:t>601会议</w:t>
      </w:r>
      <w:r w:rsidR="00D972D1">
        <w:rPr>
          <w:rFonts w:ascii="方正仿宋_GBK" w:eastAsia="方正仿宋_GBK" w:hAnsi="方正仿宋_GBK" w:cs="方正仿宋_GBK"/>
          <w:color w:val="000000"/>
          <w:sz w:val="28"/>
          <w:szCs w:val="28"/>
        </w:rPr>
        <w:t>室</w:t>
      </w:r>
      <w:r>
        <w:rPr>
          <w:rFonts w:ascii="方正仿宋_GBK" w:eastAsia="方正仿宋_GBK" w:hAnsi="方正仿宋_GBK" w:cs="方正仿宋_GBK" w:hint="eastAsia"/>
          <w:color w:val="000000"/>
          <w:sz w:val="28"/>
          <w:szCs w:val="28"/>
        </w:rPr>
        <w:t>对本项目进行竞争性采购，各竞争性采购响应人须参加。</w:t>
      </w:r>
    </w:p>
    <w:p w:rsidR="00F05DF1" w:rsidRDefault="0052075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注：竞争性采购开始前，各竞争性采购响应人可</w:t>
      </w:r>
      <w:r w:rsidR="00045A52">
        <w:rPr>
          <w:rFonts w:ascii="方正仿宋_GBK" w:eastAsia="方正仿宋_GBK" w:hAnsi="方正仿宋_GBK" w:cs="方正仿宋_GBK" w:hint="eastAsia"/>
          <w:color w:val="000000"/>
          <w:sz w:val="28"/>
          <w:szCs w:val="28"/>
        </w:rPr>
        <w:t>在重庆机场集团</w:t>
      </w:r>
      <w:r w:rsidR="00045A52">
        <w:rPr>
          <w:rFonts w:ascii="方正仿宋_GBK" w:eastAsia="方正仿宋_GBK" w:hAnsi="方正仿宋_GBK" w:cs="方正仿宋_GBK" w:hint="eastAsia"/>
          <w:color w:val="000000"/>
          <w:sz w:val="28"/>
          <w:szCs w:val="28"/>
        </w:rPr>
        <w:lastRenderedPageBreak/>
        <w:t>公司办公楼6010室等候通知具体竞争性采购地点。</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hint="eastAsia"/>
          <w:color w:val="000000"/>
          <w:sz w:val="28"/>
          <w:szCs w:val="28"/>
        </w:rPr>
        <w:t>参加竞争性采购唱价会议的竞争性采购响应人的法定代表人或被授权的代理人应当随身携带本人身份证（原件）、采购人财务部门开具的项目竞争性采购保证金收据，法定代表人还应当随身携带法定代表人身份证明函件（原件），被授权的代理人还应当随身携带法定代表人授权委托书（原件），以备核验其合法身份。</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竞争性采购响应人若未派法定代表人或委托代理人出席竞争性采购唱价会议，视为该竞争性采购响应人默认竞争性采购唱价结果。</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.4 竞争性采购结果通知：拟成交结果将公示在重庆机场集团有限公司</w:t>
      </w:r>
      <w:r>
        <w:rPr>
          <w:rFonts w:ascii="方正仿宋_GBK" w:eastAsia="方正仿宋_GBK" w:hAnsi="方正仿宋_GBK" w:cs="方正仿宋_GBK" w:hint="eastAsia"/>
          <w:color w:val="000000" w:themeColor="text1"/>
          <w:kern w:val="0"/>
          <w:sz w:val="28"/>
          <w:szCs w:val="28"/>
        </w:rPr>
        <w:t>官方网站（www.cqa.cn）</w:t>
      </w:r>
      <w:r>
        <w:rPr>
          <w:rFonts w:ascii="方正仿宋_GBK" w:eastAsia="方正仿宋_GBK" w:hAnsi="方正仿宋_GBK" w:cs="方正仿宋_GBK" w:hint="eastAsia"/>
          <w:color w:val="000000"/>
          <w:sz w:val="28"/>
          <w:szCs w:val="28"/>
        </w:rPr>
        <w:t>，待结果确定后会及时通知，原则上只通知被选中的竞争性采购响应人，对未被选中的竞争性采购响应人不通知、不解释，响应文件不予退还。</w:t>
      </w:r>
    </w:p>
    <w:p w:rsidR="00F05DF1" w:rsidRDefault="00045A52">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十七、采购人</w:t>
      </w:r>
      <w:r>
        <w:rPr>
          <w:rFonts w:ascii="方正仿宋_GBK" w:eastAsia="方正仿宋_GBK" w:hAnsi="方正仿宋_GBK" w:cs="方正仿宋_GBK" w:hint="eastAsia"/>
          <w:b/>
          <w:sz w:val="28"/>
          <w:szCs w:val="28"/>
        </w:rPr>
        <w:t>联系方式</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采购人：重庆机场集团有限公司</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D972D1">
        <w:rPr>
          <w:rFonts w:ascii="方正仿宋_GBK" w:eastAsia="方正仿宋_GBK" w:hAnsi="方正仿宋_GBK" w:cs="方正仿宋_GBK" w:hint="eastAsia"/>
          <w:sz w:val="28"/>
          <w:szCs w:val="28"/>
        </w:rPr>
        <w:t>齐老师</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D972D1">
        <w:rPr>
          <w:rFonts w:ascii="方正仿宋_GBK" w:eastAsia="方正仿宋_GBK" w:hAnsi="方正仿宋_GBK" w:cs="方正仿宋_GBK" w:hint="eastAsia"/>
          <w:sz w:val="28"/>
          <w:szCs w:val="28"/>
        </w:rPr>
        <w:t>023</w:t>
      </w:r>
      <w:r w:rsidR="00D972D1">
        <w:rPr>
          <w:rFonts w:ascii="方正仿宋_GBK" w:eastAsia="方正仿宋_GBK" w:hAnsi="方正仿宋_GBK" w:cs="方正仿宋_GBK"/>
          <w:sz w:val="28"/>
          <w:szCs w:val="28"/>
        </w:rPr>
        <w:t>-67153066</w:t>
      </w:r>
    </w:p>
    <w:p w:rsidR="00F05DF1" w:rsidRDefault="00F05DF1">
      <w:pPr>
        <w:snapToGrid w:val="0"/>
        <w:spacing w:line="360" w:lineRule="auto"/>
        <w:ind w:firstLine="539"/>
        <w:rPr>
          <w:rFonts w:ascii="仿宋" w:eastAsia="仿宋" w:hAnsi="仿宋"/>
          <w:sz w:val="28"/>
          <w:szCs w:val="28"/>
        </w:rPr>
      </w:pPr>
    </w:p>
    <w:p w:rsidR="00F05DF1" w:rsidRDefault="00F05DF1">
      <w:pPr>
        <w:snapToGrid w:val="0"/>
        <w:spacing w:line="360" w:lineRule="auto"/>
        <w:ind w:firstLine="539"/>
        <w:rPr>
          <w:rFonts w:ascii="仿宋" w:eastAsia="仿宋" w:hAnsi="仿宋"/>
          <w:sz w:val="28"/>
          <w:szCs w:val="28"/>
        </w:rPr>
      </w:pPr>
    </w:p>
    <w:p w:rsidR="00F05DF1" w:rsidRDefault="00F05DF1">
      <w:pPr>
        <w:pStyle w:val="a0"/>
      </w:pPr>
    </w:p>
    <w:p w:rsidR="00F05DF1" w:rsidRDefault="00F05DF1"/>
    <w:p w:rsidR="00F05DF1" w:rsidRDefault="00F05DF1">
      <w:pPr>
        <w:pStyle w:val="a0"/>
        <w:jc w:val="both"/>
      </w:pPr>
    </w:p>
    <w:p w:rsidR="00F05DF1" w:rsidRDefault="00F05DF1">
      <w:pPr>
        <w:spacing w:line="600" w:lineRule="exact"/>
        <w:jc w:val="center"/>
        <w:rPr>
          <w:rFonts w:ascii="方正小标宋_GBK" w:eastAsia="方正小标宋_GBK" w:hAnsi="方正小标宋_GBK" w:cs="方正小标宋_GBK"/>
          <w:color w:val="000000"/>
          <w:sz w:val="44"/>
          <w:szCs w:val="44"/>
        </w:rPr>
      </w:pPr>
    </w:p>
    <w:p w:rsidR="00F05DF1" w:rsidRDefault="00F05DF1">
      <w:pPr>
        <w:spacing w:line="600" w:lineRule="exact"/>
        <w:jc w:val="center"/>
        <w:rPr>
          <w:rFonts w:ascii="方正小标宋_GBK" w:eastAsia="方正小标宋_GBK" w:hAnsi="方正小标宋_GBK" w:cs="方正小标宋_GBK"/>
          <w:color w:val="000000"/>
          <w:sz w:val="44"/>
          <w:szCs w:val="44"/>
        </w:rPr>
      </w:pPr>
    </w:p>
    <w:p w:rsidR="00F05DF1" w:rsidRDefault="00F05DF1">
      <w:pPr>
        <w:spacing w:line="600" w:lineRule="exact"/>
        <w:jc w:val="center"/>
        <w:rPr>
          <w:rFonts w:ascii="方正小标宋_GBK" w:eastAsia="方正小标宋_GBK" w:hAnsi="方正小标宋_GBK" w:cs="方正小标宋_GBK"/>
          <w:color w:val="000000"/>
          <w:sz w:val="44"/>
          <w:szCs w:val="44"/>
        </w:rPr>
      </w:pPr>
    </w:p>
    <w:p w:rsidR="00F05DF1" w:rsidRDefault="00F05DF1">
      <w:pPr>
        <w:spacing w:line="600" w:lineRule="exact"/>
        <w:jc w:val="center"/>
        <w:rPr>
          <w:rFonts w:ascii="方正小标宋_GBK" w:eastAsia="方正小标宋_GBK" w:hAnsi="方正小标宋_GBK" w:cs="方正小标宋_GBK"/>
          <w:color w:val="000000"/>
          <w:sz w:val="44"/>
          <w:szCs w:val="44"/>
        </w:rPr>
      </w:pPr>
    </w:p>
    <w:p w:rsidR="00F05DF1" w:rsidRDefault="00F05DF1">
      <w:pPr>
        <w:spacing w:line="600" w:lineRule="exact"/>
        <w:jc w:val="center"/>
        <w:rPr>
          <w:rFonts w:ascii="方正小标宋_GBK" w:eastAsia="方正小标宋_GBK" w:hAnsi="方正小标宋_GBK" w:cs="方正小标宋_GBK"/>
          <w:color w:val="000000"/>
          <w:sz w:val="44"/>
          <w:szCs w:val="44"/>
        </w:rPr>
      </w:pPr>
    </w:p>
    <w:p w:rsidR="00F05DF1" w:rsidRDefault="00F05DF1">
      <w:pPr>
        <w:spacing w:line="600" w:lineRule="exact"/>
        <w:jc w:val="center"/>
        <w:rPr>
          <w:rFonts w:ascii="方正小标宋_GBK" w:eastAsia="方正小标宋_GBK" w:hAnsi="方正小标宋_GBK" w:cs="方正小标宋_GBK"/>
          <w:color w:val="000000"/>
          <w:sz w:val="44"/>
          <w:szCs w:val="44"/>
        </w:rPr>
      </w:pPr>
    </w:p>
    <w:p w:rsidR="00F05DF1" w:rsidRDefault="00045A52">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第二章  合同条款及格式</w:t>
      </w:r>
    </w:p>
    <w:p w:rsidR="00F05DF1" w:rsidRDefault="00F05DF1">
      <w:pPr>
        <w:snapToGrid w:val="0"/>
        <w:spacing w:line="360" w:lineRule="auto"/>
        <w:ind w:firstLine="539"/>
        <w:rPr>
          <w:rFonts w:ascii="方正仿宋_GBK" w:eastAsia="方正仿宋_GBK" w:hAnsi="方正仿宋_GBK" w:cs="方正仿宋_GBK"/>
          <w:sz w:val="28"/>
          <w:szCs w:val="28"/>
        </w:rPr>
      </w:pPr>
    </w:p>
    <w:p w:rsidR="00F05DF1" w:rsidRDefault="00045A52">
      <w:pPr>
        <w:snapToGrid w:val="0"/>
        <w:spacing w:line="360" w:lineRule="auto"/>
        <w:ind w:firstLine="539"/>
        <w:jc w:val="center"/>
        <w:rPr>
          <w:rFonts w:ascii="方正仿宋_GBK" w:eastAsia="方正仿宋_GBK" w:hAnsi="方正仿宋_GBK" w:cs="方正仿宋_GBK"/>
          <w:b/>
          <w:bCs/>
          <w:sz w:val="36"/>
          <w:szCs w:val="36"/>
        </w:rPr>
      </w:pPr>
      <w:r>
        <w:rPr>
          <w:rFonts w:ascii="方正仿宋_GBK" w:eastAsia="方正仿宋_GBK" w:hAnsi="方正仿宋_GBK" w:cs="方正仿宋_GBK" w:hint="eastAsia"/>
          <w:b/>
          <w:bCs/>
          <w:sz w:val="36"/>
          <w:szCs w:val="36"/>
        </w:rPr>
        <w:t>车辆采购合同</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甲方：重庆机场集团有限公司 </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乙方：（项目成交人）</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甲乙双方根据《中华人民共和国合同法》及相关的法律法规之规定，本着友好合作、协商一致的原则，就甲方通过</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hint="eastAsia"/>
          <w:sz w:val="28"/>
          <w:szCs w:val="28"/>
        </w:rPr>
        <w:t>乙方向甲方提供 MPV（7座）商务车事宜达成协议如下：</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1.释义</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1.1文中“双方”指甲方和乙方，“一方”指甲方和乙方中的任何一方。</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1.2文中所涉及费用均以人民币“元”为计量单位。</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1.3文中“年、月、日”均指公历年、月、日。</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2.合同标的</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2.1乙方向甲方提供xx车辆（车身颜色：）1台。</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2.2车辆配置：厂商车辆配置。</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3.合同价款</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3.1合同总价： x （大写:）。</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3.2本合同价款已包括车辆移交至甲方所需的一切税费。</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4.支付方式和发票开具</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4.1车辆到货后，甲乙方共同对车辆进行验收，验收合格后甲方一次性向乙方支付合同价款，价款到账后提车。</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4.2支付方式：银行转账。</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4.3发票开具</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4.3.1乙方负责开具录入甲方纳税人准确信息的机动车销售统一发票。</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4.3.2乙方应在甲方提车当日提供机动车销售统一发票。</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5.包装及运输</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运输费用由乙方承担。运输过程中，商品毁损、灭失的风险由乙方承担。</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6.交货地点、交货期限</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6.1交货地点：重庆江北机场内或乙方重庆主城（4S)店。甲方联系人：xxx，电话：xxx；乙方联系人：xxx，电话：xxx。</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6.2交货期限：xxx。</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7 车辆检验验收 </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7.1车辆到达重庆主城区或乙方重庆主城区4S店后，乙方通知甲方按照车辆厂商的技术标准、配置和购车合同对车辆进行验收，验收内容主要包括车辆规格型号、外观、车辆识别号及发动机、底盘工作车况等，确认符合要求后甲方在验收单上签字确认。</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7.2在交货之前，乙方应确保合同车辆的品质、外观、性能等不出现任何瑕疵。如合同车辆存在任何瑕疵，甲方有权要求乙方进行换车。所更换之车辆必须满足本合同车辆的质量标准。否则，甲方有权要求退车，并由乙方承担因此而产生的一切费用和甲方遭受的一切损失。</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8.质量保证</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8.1乙方保证所提供的车辆为其生产厂商之原厂产品，产品质量符合相应的国家和行业标准。</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8.2车辆质保：按生产厂家车辆质保书执行。在保修期间内，车辆发生质量问题，由乙方按照车辆生产厂商规定给予保修。车辆如因甲方自行使用、保管、维修或保养不当出现问题，由甲方自行负责，乙方不承担责任。</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10.违约责任</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10.1合同生效后即对双方具有法律约束力，甲乙双方应本着信守合同、友好协商的原则，处理本合同有关事宜。</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10.2甲乙双方如有一方违约，由违约方承担由此给守约方造成的经济损失。</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11.合同的变更和解除</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11.1除非遇到不可抗力因素，导致本合同不能履行，未经甲乙双方一致书面同意，任何单方无权变更合同的内容。</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11.2 对本合同的任何修改或补充，只有在双方授权的代表签字后生效，并成为本合同不可分割的组成部分，与本合同具有同等法律效</w:t>
      </w:r>
      <w:r>
        <w:rPr>
          <w:rFonts w:ascii="方正仿宋_GBK" w:eastAsia="方正仿宋_GBK" w:hAnsi="方正仿宋_GBK" w:cs="方正仿宋_GBK" w:hint="eastAsia"/>
          <w:sz w:val="28"/>
          <w:szCs w:val="28"/>
        </w:rPr>
        <w:lastRenderedPageBreak/>
        <w:t>力。</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11.3如本合同任何一方严重违反合同，另一方应及时向违约方发出书面纠正通知，违约方应于收到书面纠正通知之日起30日内纠正违约行为，否则守约方有权解除合同并要求违约方赔偿因解除合同而造成的经济损失。</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11.4本合同任何一方破产、解散，本合同自动终止。</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12.不可抗力</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签约双方任何一方由于不可抗力事件的影响而不能执行协议时，履行协议的期限应予以延长，其延长的期限应相当于事件所影响的时间。不可抗力事件系指买卖双方在缔结协议时所不能预见的，并且它的发生及其后果是无法避免和无法克服的事件，诸如战争、严重火灾、洪水、台风、地震政府政策调整等。</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12.2受阻一方应在不可抗力事件发生后尽快用电报、传真或电传通知对方，并于事件发生后14日内将有关当局出具的证明文件用特快专递或挂号信寄给对方确认。</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13.通知</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13.1本合同中任何通知必须为书面形式。</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注：以传真、电报通知的必须同时以挂号及特快专递再行通知。</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14.争议解决和适用法律</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14.1与本合同有关的或因执行本合同所产生之争议，应由双方友好协商解决，不能解决时，任何一方均可向甲方所在地人民法院提起诉讼。</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14.2争议处理期间除正在审理的部分以外，双方应继续执行合同的其余部分。</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14.3本合同的订立、效力、解释、履行及争议的解决适用中华人民共和国的法律、法规。</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15.其他</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15.1乙方比选文件为本合同的组成部分。</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15.2本合同未尽事宜，应由甲、乙双方协商后以书面形式补充，加盖甲、乙双方公司印章并经双方授权代表签字后生效。</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15.3本合同一式六份，甲方执四份，乙方执二份，具有同等法律效力。</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15.4本合同自甲、乙双方加盖公司印章，并经双方法人授权代表签字后生效。</w:t>
      </w:r>
    </w:p>
    <w:p w:rsidR="00F05DF1" w:rsidRDefault="00F05DF1">
      <w:pPr>
        <w:snapToGrid w:val="0"/>
        <w:spacing w:line="360" w:lineRule="auto"/>
        <w:ind w:firstLine="539"/>
        <w:rPr>
          <w:rFonts w:ascii="方正仿宋_GBK" w:eastAsia="方正仿宋_GBK" w:hAnsi="方正仿宋_GBK" w:cs="方正仿宋_GBK"/>
          <w:sz w:val="28"/>
          <w:szCs w:val="28"/>
        </w:rPr>
      </w:pP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甲方：重庆机场集团有限公司           乙方：</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代表：（签章）                 代表：（签章）                   </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联系电话：                      联系电话：</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签订日期:    年   月   日</w:t>
      </w:r>
    </w:p>
    <w:p w:rsidR="00F05DF1" w:rsidRDefault="00F05DF1">
      <w:pPr>
        <w:snapToGrid w:val="0"/>
        <w:spacing w:line="360" w:lineRule="auto"/>
        <w:ind w:firstLine="539"/>
        <w:rPr>
          <w:rFonts w:ascii="方正仿宋_GBK" w:eastAsia="方正仿宋_GBK" w:hAnsi="方正仿宋_GBK" w:cs="方正仿宋_GBK"/>
          <w:sz w:val="28"/>
          <w:szCs w:val="28"/>
        </w:rPr>
      </w:pPr>
    </w:p>
    <w:p w:rsidR="00F05DF1" w:rsidRDefault="00F05DF1">
      <w:pPr>
        <w:snapToGrid w:val="0"/>
        <w:spacing w:line="360" w:lineRule="auto"/>
        <w:ind w:firstLine="539"/>
        <w:rPr>
          <w:rFonts w:ascii="方正仿宋_GBK" w:eastAsia="方正仿宋_GBK" w:hAnsi="方正仿宋_GBK" w:cs="方正仿宋_GBK"/>
          <w:sz w:val="28"/>
          <w:szCs w:val="28"/>
        </w:rPr>
      </w:pPr>
    </w:p>
    <w:p w:rsidR="00F05DF1" w:rsidRDefault="00F05DF1">
      <w:pPr>
        <w:snapToGrid w:val="0"/>
        <w:spacing w:line="360" w:lineRule="auto"/>
        <w:ind w:firstLine="539"/>
        <w:rPr>
          <w:rFonts w:ascii="方正仿宋_GBK" w:eastAsia="方正仿宋_GBK" w:hAnsi="方正仿宋_GBK" w:cs="方正仿宋_GBK"/>
          <w:sz w:val="28"/>
          <w:szCs w:val="28"/>
        </w:rPr>
      </w:pPr>
    </w:p>
    <w:p w:rsidR="00F05DF1" w:rsidRDefault="00F05DF1">
      <w:pPr>
        <w:snapToGrid w:val="0"/>
        <w:spacing w:line="360" w:lineRule="auto"/>
        <w:ind w:firstLine="539"/>
        <w:rPr>
          <w:rFonts w:ascii="方正仿宋_GBK" w:eastAsia="方正仿宋_GBK" w:hAnsi="方正仿宋_GBK" w:cs="方正仿宋_GBK"/>
          <w:sz w:val="28"/>
          <w:szCs w:val="28"/>
        </w:rPr>
      </w:pPr>
    </w:p>
    <w:p w:rsidR="00F05DF1" w:rsidRDefault="00F05DF1">
      <w:pPr>
        <w:snapToGrid w:val="0"/>
        <w:spacing w:line="360" w:lineRule="auto"/>
        <w:ind w:firstLine="539"/>
        <w:rPr>
          <w:rFonts w:ascii="方正仿宋_GBK" w:eastAsia="方正仿宋_GBK" w:hAnsi="方正仿宋_GBK" w:cs="方正仿宋_GBK"/>
          <w:sz w:val="28"/>
          <w:szCs w:val="28"/>
        </w:rPr>
      </w:pPr>
    </w:p>
    <w:p w:rsidR="00F05DF1" w:rsidRDefault="00F05DF1">
      <w:pPr>
        <w:snapToGrid w:val="0"/>
        <w:spacing w:line="360" w:lineRule="auto"/>
        <w:ind w:firstLine="539"/>
        <w:rPr>
          <w:rFonts w:ascii="方正仿宋_GBK" w:eastAsia="方正仿宋_GBK" w:hAnsi="方正仿宋_GBK" w:cs="方正仿宋_GBK"/>
          <w:sz w:val="28"/>
          <w:szCs w:val="28"/>
        </w:rPr>
      </w:pPr>
    </w:p>
    <w:p w:rsidR="00F05DF1" w:rsidRDefault="00F05DF1">
      <w:pPr>
        <w:snapToGrid w:val="0"/>
        <w:spacing w:line="360" w:lineRule="auto"/>
        <w:ind w:firstLine="539"/>
        <w:rPr>
          <w:rFonts w:ascii="方正仿宋_GBK" w:eastAsia="方正仿宋_GBK" w:hAnsi="方正仿宋_GBK" w:cs="方正仿宋_GBK"/>
          <w:sz w:val="28"/>
          <w:szCs w:val="28"/>
        </w:rPr>
      </w:pPr>
    </w:p>
    <w:p w:rsidR="00F05DF1" w:rsidRDefault="00F05DF1">
      <w:pPr>
        <w:snapToGrid w:val="0"/>
        <w:spacing w:line="360" w:lineRule="auto"/>
        <w:ind w:firstLine="539"/>
        <w:rPr>
          <w:rFonts w:ascii="方正仿宋_GBK" w:eastAsia="方正仿宋_GBK" w:hAnsi="方正仿宋_GBK" w:cs="方正仿宋_GBK"/>
          <w:sz w:val="28"/>
          <w:szCs w:val="28"/>
        </w:rPr>
      </w:pPr>
    </w:p>
    <w:p w:rsidR="00F05DF1" w:rsidRDefault="00F05DF1">
      <w:pPr>
        <w:snapToGrid w:val="0"/>
        <w:spacing w:line="360" w:lineRule="auto"/>
        <w:ind w:firstLine="539"/>
        <w:rPr>
          <w:rFonts w:ascii="方正仿宋_GBK" w:eastAsia="方正仿宋_GBK" w:hAnsi="方正仿宋_GBK" w:cs="方正仿宋_GBK"/>
          <w:sz w:val="28"/>
          <w:szCs w:val="28"/>
        </w:rPr>
      </w:pPr>
    </w:p>
    <w:p w:rsidR="00F05DF1" w:rsidRDefault="00F05DF1">
      <w:pPr>
        <w:snapToGrid w:val="0"/>
        <w:spacing w:line="360" w:lineRule="auto"/>
        <w:ind w:firstLine="539"/>
        <w:rPr>
          <w:rFonts w:ascii="方正仿宋_GBK" w:eastAsia="方正仿宋_GBK" w:hAnsi="方正仿宋_GBK" w:cs="方正仿宋_GBK"/>
          <w:sz w:val="28"/>
          <w:szCs w:val="28"/>
        </w:rPr>
      </w:pPr>
    </w:p>
    <w:p w:rsidR="00F05DF1" w:rsidRDefault="00F05DF1">
      <w:pPr>
        <w:snapToGrid w:val="0"/>
        <w:spacing w:line="360" w:lineRule="auto"/>
        <w:ind w:firstLine="539"/>
        <w:rPr>
          <w:rFonts w:ascii="方正仿宋_GBK" w:eastAsia="方正仿宋_GBK" w:hAnsi="方正仿宋_GBK" w:cs="方正仿宋_GBK"/>
          <w:sz w:val="28"/>
          <w:szCs w:val="28"/>
        </w:rPr>
      </w:pPr>
    </w:p>
    <w:p w:rsidR="00F05DF1" w:rsidRDefault="00F05DF1">
      <w:pPr>
        <w:snapToGrid w:val="0"/>
        <w:spacing w:line="360" w:lineRule="auto"/>
        <w:ind w:firstLine="539"/>
        <w:rPr>
          <w:rFonts w:ascii="方正仿宋_GBK" w:eastAsia="方正仿宋_GBK" w:hAnsi="方正仿宋_GBK" w:cs="方正仿宋_GBK"/>
          <w:sz w:val="28"/>
          <w:szCs w:val="28"/>
        </w:rPr>
      </w:pPr>
    </w:p>
    <w:p w:rsidR="00F05DF1" w:rsidRDefault="00F05DF1">
      <w:pPr>
        <w:pStyle w:val="a0"/>
        <w:jc w:val="both"/>
      </w:pPr>
    </w:p>
    <w:p w:rsidR="00F05DF1" w:rsidRDefault="00F05DF1">
      <w:pPr>
        <w:snapToGrid w:val="0"/>
        <w:spacing w:line="360" w:lineRule="auto"/>
        <w:rPr>
          <w:rFonts w:ascii="仿宋" w:eastAsia="仿宋" w:hAnsi="仿宋"/>
          <w:b/>
          <w:bCs/>
          <w:sz w:val="28"/>
          <w:szCs w:val="28"/>
        </w:rPr>
      </w:pPr>
    </w:p>
    <w:p w:rsidR="00F05DF1" w:rsidRDefault="00045A52">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第三章  竞争性采购附件</w:t>
      </w:r>
    </w:p>
    <w:p w:rsidR="00F05DF1" w:rsidRDefault="00F05DF1">
      <w:pPr>
        <w:snapToGrid w:val="0"/>
        <w:spacing w:line="360" w:lineRule="auto"/>
        <w:rPr>
          <w:rFonts w:ascii="仿宋" w:eastAsia="仿宋" w:hAnsi="仿宋"/>
          <w:b/>
          <w:bCs/>
          <w:sz w:val="28"/>
          <w:szCs w:val="28"/>
        </w:rPr>
      </w:pPr>
    </w:p>
    <w:p w:rsidR="00F05DF1" w:rsidRDefault="00045A52">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F05DF1" w:rsidRDefault="00045A52">
      <w:pPr>
        <w:jc w:val="center"/>
        <w:rPr>
          <w:rFonts w:ascii="仿宋" w:eastAsia="仿宋" w:hAnsi="仿宋"/>
          <w:b/>
          <w:sz w:val="32"/>
          <w:szCs w:val="32"/>
        </w:rPr>
      </w:pPr>
      <w:r>
        <w:rPr>
          <w:rFonts w:ascii="仿宋" w:eastAsia="仿宋" w:hAnsi="仿宋" w:hint="eastAsia"/>
          <w:b/>
          <w:sz w:val="32"/>
          <w:szCs w:val="32"/>
        </w:rPr>
        <w:t>报价函</w:t>
      </w:r>
    </w:p>
    <w:p w:rsidR="00F05DF1" w:rsidRDefault="00045A52">
      <w:pPr>
        <w:jc w:val="left"/>
        <w:rPr>
          <w:rFonts w:ascii="仿宋" w:eastAsia="仿宋" w:hAnsi="仿宋"/>
          <w:sz w:val="28"/>
          <w:szCs w:val="28"/>
        </w:rPr>
      </w:pPr>
      <w:r>
        <w:rPr>
          <w:rFonts w:ascii="仿宋" w:eastAsia="仿宋" w:hAnsi="仿宋" w:hint="eastAsia"/>
          <w:sz w:val="28"/>
          <w:szCs w:val="28"/>
        </w:rPr>
        <w:t>重庆机场集团有限公司：</w:t>
      </w:r>
    </w:p>
    <w:p w:rsidR="00F05DF1" w:rsidRDefault="00045A52">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项目竞争性采购文件的全部内容，愿意以人民币</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）的</w:t>
      </w:r>
      <w:r>
        <w:rPr>
          <w:rFonts w:ascii="仿宋" w:eastAsia="仿宋" w:hAnsi="仿宋" w:hint="eastAsia"/>
          <w:b/>
          <w:bCs/>
          <w:sz w:val="28"/>
          <w:szCs w:val="28"/>
        </w:rPr>
        <w:t>含增值税税额</w:t>
      </w:r>
      <w:r>
        <w:rPr>
          <w:rFonts w:ascii="仿宋" w:eastAsia="仿宋" w:hAnsi="仿宋" w:hint="eastAsia"/>
          <w:sz w:val="28"/>
          <w:szCs w:val="28"/>
        </w:rPr>
        <w:t>总价（</w:t>
      </w:r>
      <w:r>
        <w:rPr>
          <w:rFonts w:ascii="仿宋_GB2312" w:eastAsia="仿宋_GB2312" w:hAnsi="宋体" w:hint="eastAsia"/>
          <w:sz w:val="28"/>
          <w:szCs w:val="28"/>
        </w:rPr>
        <w:t>增值税税率为</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按合同约定采购提供项目车辆。</w:t>
      </w:r>
    </w:p>
    <w:p w:rsidR="00F05DF1" w:rsidRDefault="00045A52">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．我方承诺在竞争性采购有效期内不修改、撤销竞争性采购响应文件。</w:t>
      </w:r>
    </w:p>
    <w:p w:rsidR="00F05DF1" w:rsidRDefault="00045A52">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．若我方成交：</w:t>
      </w:r>
    </w:p>
    <w:p w:rsidR="00F05DF1" w:rsidRDefault="00045A52">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）我方承诺在收到成交通知书后，在规定的期限内与你方签订合同。</w:t>
      </w:r>
    </w:p>
    <w:p w:rsidR="00F05DF1" w:rsidRDefault="00045A52">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F05DF1" w:rsidRDefault="00045A52">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w:t>
      </w:r>
      <w:r>
        <w:rPr>
          <w:rFonts w:ascii="仿宋" w:eastAsia="仿宋" w:hAnsi="仿宋" w:hint="eastAsia"/>
          <w:sz w:val="28"/>
          <w:szCs w:val="28"/>
        </w:rPr>
        <w:lastRenderedPageBreak/>
        <w:t>成果。</w:t>
      </w:r>
    </w:p>
    <w:p w:rsidR="00F05DF1" w:rsidRDefault="00045A52">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．我方在此声明，所递交的竞争性采购响应文件及有关资料内容完整、真实和准确。</w:t>
      </w:r>
    </w:p>
    <w:p w:rsidR="00F05DF1" w:rsidRDefault="00045A52">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．除非达到另外协议并生效，你方的成交通知书和本竞争性采购响应文件将成为约束双方的合同文件组成部分。</w:t>
      </w:r>
    </w:p>
    <w:p w:rsidR="00F05DF1" w:rsidRDefault="00045A52">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竞争性采购响应人：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（盖单位公章）</w:t>
      </w:r>
    </w:p>
    <w:p w:rsidR="00F05DF1" w:rsidRDefault="00045A52">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sz w:val="28"/>
          <w:szCs w:val="28"/>
          <w:u w:val="single"/>
        </w:rPr>
        <w:tab/>
      </w:r>
      <w:r>
        <w:rPr>
          <w:rFonts w:ascii="仿宋" w:eastAsia="仿宋" w:hAnsi="仿宋" w:hint="eastAsia"/>
          <w:sz w:val="28"/>
          <w:szCs w:val="28"/>
        </w:rPr>
        <w:t>（签字）</w:t>
      </w:r>
    </w:p>
    <w:p w:rsidR="00F05DF1" w:rsidRDefault="00045A52">
      <w:pPr>
        <w:tabs>
          <w:tab w:val="left" w:pos="647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地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sz w:val="28"/>
          <w:szCs w:val="28"/>
          <w:u w:val="single"/>
        </w:rPr>
        <w:t xml:space="preserve">                                       </w:t>
      </w:r>
    </w:p>
    <w:p w:rsidR="00F05DF1" w:rsidRDefault="00045A52">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网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F05DF1" w:rsidRDefault="00045A52">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电 </w:t>
      </w:r>
      <w:r>
        <w:rPr>
          <w:rFonts w:ascii="仿宋" w:eastAsia="仿宋" w:hAnsi="仿宋"/>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 xml:space="preserve">　　　　　　　　　　　　　　</w:t>
      </w:r>
    </w:p>
    <w:p w:rsidR="00F05DF1" w:rsidRDefault="00045A52">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传 </w:t>
      </w:r>
      <w:r>
        <w:rPr>
          <w:rFonts w:ascii="仿宋" w:eastAsia="仿宋" w:hAnsi="仿宋"/>
          <w:sz w:val="28"/>
          <w:szCs w:val="28"/>
        </w:rPr>
        <w:t xml:space="preserve">     </w:t>
      </w:r>
      <w:r>
        <w:rPr>
          <w:rFonts w:ascii="仿宋" w:eastAsia="仿宋" w:hAnsi="仿宋" w:hint="eastAsia"/>
          <w:sz w:val="28"/>
          <w:szCs w:val="28"/>
        </w:rPr>
        <w:t>真：</w:t>
      </w:r>
      <w:r>
        <w:rPr>
          <w:rFonts w:ascii="仿宋" w:eastAsia="仿宋" w:hAnsi="仿宋" w:hint="eastAsia"/>
          <w:sz w:val="28"/>
          <w:szCs w:val="28"/>
          <w:u w:val="single"/>
        </w:rPr>
        <w:t xml:space="preserve">　　　　　　　　　　　　　　</w:t>
      </w:r>
    </w:p>
    <w:p w:rsidR="00F05DF1" w:rsidRDefault="00045A52">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 政 编 码：</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F05DF1" w:rsidRDefault="00045A52">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F05DF1" w:rsidRDefault="00045A52">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F05DF1" w:rsidRDefault="00F05DF1">
      <w:pPr>
        <w:widowControl/>
        <w:jc w:val="left"/>
        <w:rPr>
          <w:rFonts w:ascii="仿宋" w:eastAsia="仿宋" w:hAnsi="仿宋"/>
          <w:szCs w:val="21"/>
        </w:rPr>
      </w:pPr>
    </w:p>
    <w:p w:rsidR="00F05DF1" w:rsidRDefault="00F05DF1">
      <w:pPr>
        <w:widowControl/>
        <w:jc w:val="left"/>
        <w:rPr>
          <w:rFonts w:ascii="仿宋" w:eastAsia="仿宋" w:hAnsi="仿宋"/>
          <w:szCs w:val="21"/>
        </w:rPr>
      </w:pPr>
    </w:p>
    <w:p w:rsidR="00F05DF1" w:rsidRDefault="00F05DF1">
      <w:pPr>
        <w:widowControl/>
        <w:jc w:val="left"/>
        <w:rPr>
          <w:rFonts w:ascii="仿宋" w:eastAsia="仿宋" w:hAnsi="仿宋"/>
          <w:szCs w:val="21"/>
        </w:rPr>
      </w:pPr>
    </w:p>
    <w:p w:rsidR="00F05DF1" w:rsidRDefault="00F05DF1">
      <w:pPr>
        <w:widowControl/>
        <w:jc w:val="left"/>
        <w:rPr>
          <w:rFonts w:ascii="仿宋" w:eastAsia="仿宋" w:hAnsi="仿宋"/>
          <w:szCs w:val="21"/>
        </w:rPr>
      </w:pPr>
    </w:p>
    <w:p w:rsidR="00F05DF1" w:rsidRDefault="00F05DF1">
      <w:pPr>
        <w:widowControl/>
        <w:jc w:val="left"/>
        <w:rPr>
          <w:rFonts w:ascii="仿宋" w:eastAsia="仿宋" w:hAnsi="仿宋"/>
          <w:szCs w:val="21"/>
        </w:rPr>
      </w:pPr>
    </w:p>
    <w:p w:rsidR="00F05DF1" w:rsidRDefault="00F05DF1">
      <w:pPr>
        <w:widowControl/>
        <w:jc w:val="left"/>
        <w:rPr>
          <w:rFonts w:ascii="仿宋" w:eastAsia="仿宋" w:hAnsi="仿宋"/>
          <w:szCs w:val="21"/>
        </w:rPr>
      </w:pPr>
    </w:p>
    <w:p w:rsidR="00F05DF1" w:rsidRDefault="00F05DF1">
      <w:pPr>
        <w:widowControl/>
        <w:jc w:val="left"/>
        <w:rPr>
          <w:rFonts w:ascii="仿宋" w:eastAsia="仿宋" w:hAnsi="仿宋"/>
          <w:szCs w:val="21"/>
        </w:rPr>
      </w:pPr>
    </w:p>
    <w:p w:rsidR="00F05DF1" w:rsidRDefault="00F05DF1">
      <w:pPr>
        <w:widowControl/>
        <w:jc w:val="left"/>
        <w:rPr>
          <w:rFonts w:ascii="仿宋" w:eastAsia="仿宋" w:hAnsi="仿宋"/>
          <w:szCs w:val="21"/>
        </w:rPr>
      </w:pPr>
    </w:p>
    <w:p w:rsidR="00F05DF1" w:rsidRDefault="00F05DF1">
      <w:pPr>
        <w:widowControl/>
        <w:jc w:val="left"/>
        <w:rPr>
          <w:rFonts w:ascii="仿宋" w:eastAsia="仿宋" w:hAnsi="仿宋"/>
          <w:szCs w:val="21"/>
        </w:rPr>
      </w:pPr>
    </w:p>
    <w:p w:rsidR="00F05DF1" w:rsidRDefault="00F05DF1">
      <w:pPr>
        <w:widowControl/>
        <w:jc w:val="left"/>
        <w:rPr>
          <w:rFonts w:ascii="仿宋" w:eastAsia="仿宋" w:hAnsi="仿宋"/>
          <w:szCs w:val="21"/>
        </w:rPr>
      </w:pPr>
    </w:p>
    <w:p w:rsidR="00F05DF1" w:rsidRDefault="00F05DF1">
      <w:pPr>
        <w:widowControl/>
        <w:jc w:val="left"/>
        <w:rPr>
          <w:rFonts w:ascii="仿宋" w:eastAsia="仿宋" w:hAnsi="仿宋"/>
          <w:szCs w:val="21"/>
        </w:rPr>
      </w:pPr>
    </w:p>
    <w:p w:rsidR="00F05DF1" w:rsidRDefault="00F05DF1">
      <w:pPr>
        <w:widowControl/>
        <w:jc w:val="left"/>
        <w:rPr>
          <w:rFonts w:ascii="仿宋" w:eastAsia="仿宋" w:hAnsi="仿宋"/>
          <w:szCs w:val="21"/>
        </w:rPr>
      </w:pPr>
    </w:p>
    <w:p w:rsidR="00F05DF1" w:rsidRDefault="00F05DF1">
      <w:pPr>
        <w:widowControl/>
        <w:jc w:val="left"/>
        <w:rPr>
          <w:rFonts w:ascii="仿宋" w:eastAsia="仿宋" w:hAnsi="仿宋"/>
          <w:szCs w:val="21"/>
        </w:rPr>
      </w:pPr>
    </w:p>
    <w:p w:rsidR="00F05DF1" w:rsidRDefault="00F05DF1">
      <w:pPr>
        <w:widowControl/>
        <w:jc w:val="left"/>
        <w:rPr>
          <w:rFonts w:ascii="仿宋" w:eastAsia="仿宋" w:hAnsi="仿宋"/>
          <w:szCs w:val="21"/>
        </w:rPr>
      </w:pPr>
    </w:p>
    <w:p w:rsidR="00F05DF1" w:rsidRDefault="00F05DF1">
      <w:pPr>
        <w:widowControl/>
        <w:jc w:val="left"/>
        <w:rPr>
          <w:rFonts w:ascii="仿宋" w:eastAsia="仿宋" w:hAnsi="仿宋"/>
          <w:szCs w:val="21"/>
        </w:rPr>
      </w:pPr>
    </w:p>
    <w:p w:rsidR="00F05DF1" w:rsidRDefault="00F05DF1">
      <w:pPr>
        <w:widowControl/>
        <w:jc w:val="left"/>
        <w:rPr>
          <w:rFonts w:ascii="仿宋" w:eastAsia="仿宋" w:hAnsi="仿宋"/>
          <w:szCs w:val="21"/>
        </w:rPr>
      </w:pPr>
    </w:p>
    <w:p w:rsidR="00F05DF1" w:rsidRDefault="00F05DF1">
      <w:pPr>
        <w:rPr>
          <w:rFonts w:ascii="仿宋" w:eastAsia="仿宋" w:hAnsi="仿宋"/>
          <w:b/>
          <w:sz w:val="32"/>
          <w:szCs w:val="32"/>
        </w:rPr>
      </w:pPr>
    </w:p>
    <w:p w:rsidR="00F05DF1" w:rsidRDefault="00F05DF1">
      <w:pPr>
        <w:rPr>
          <w:rFonts w:ascii="仿宋" w:eastAsia="仿宋" w:hAnsi="仿宋"/>
          <w:b/>
          <w:sz w:val="32"/>
          <w:szCs w:val="32"/>
        </w:rPr>
      </w:pPr>
    </w:p>
    <w:p w:rsidR="00F05DF1" w:rsidRDefault="00F05DF1">
      <w:pPr>
        <w:rPr>
          <w:rFonts w:ascii="仿宋" w:eastAsia="仿宋" w:hAnsi="仿宋"/>
          <w:b/>
          <w:sz w:val="32"/>
          <w:szCs w:val="32"/>
        </w:rPr>
      </w:pPr>
    </w:p>
    <w:p w:rsidR="00F05DF1" w:rsidRDefault="00F05DF1">
      <w:pPr>
        <w:snapToGrid w:val="0"/>
        <w:spacing w:line="360" w:lineRule="auto"/>
        <w:rPr>
          <w:rFonts w:ascii="仿宋" w:eastAsia="仿宋" w:hAnsi="仿宋"/>
          <w:b/>
          <w:bCs/>
          <w:sz w:val="28"/>
          <w:szCs w:val="28"/>
        </w:rPr>
      </w:pPr>
    </w:p>
    <w:p w:rsidR="00F05DF1" w:rsidRDefault="00045A52">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2</w:t>
      </w:r>
      <w:r>
        <w:rPr>
          <w:rFonts w:ascii="仿宋" w:eastAsia="仿宋" w:hAnsi="仿宋" w:hint="eastAsia"/>
          <w:b/>
          <w:bCs/>
          <w:sz w:val="28"/>
          <w:szCs w:val="28"/>
        </w:rPr>
        <w:t>：</w:t>
      </w:r>
    </w:p>
    <w:p w:rsidR="00F05DF1" w:rsidRDefault="00045A52">
      <w:pPr>
        <w:pStyle w:val="a0"/>
      </w:pPr>
      <w:r>
        <w:rPr>
          <w:rFonts w:hint="eastAsia"/>
        </w:rPr>
        <w:t>供应车辆清单</w:t>
      </w:r>
    </w:p>
    <w:tbl>
      <w:tblPr>
        <w:tblStyle w:val="ac"/>
        <w:tblW w:w="8522" w:type="dxa"/>
        <w:jc w:val="center"/>
        <w:tblLayout w:type="fixed"/>
        <w:tblLook w:val="04A0" w:firstRow="1" w:lastRow="0" w:firstColumn="1" w:lastColumn="0" w:noHBand="0" w:noVBand="1"/>
      </w:tblPr>
      <w:tblGrid>
        <w:gridCol w:w="817"/>
        <w:gridCol w:w="1313"/>
        <w:gridCol w:w="1380"/>
        <w:gridCol w:w="851"/>
        <w:gridCol w:w="964"/>
        <w:gridCol w:w="1065"/>
        <w:gridCol w:w="1066"/>
        <w:gridCol w:w="1066"/>
      </w:tblGrid>
      <w:tr w:rsidR="00F05DF1">
        <w:trPr>
          <w:trHeight w:val="863"/>
          <w:jc w:val="center"/>
        </w:trPr>
        <w:tc>
          <w:tcPr>
            <w:tcW w:w="817" w:type="dxa"/>
            <w:vAlign w:val="center"/>
          </w:tcPr>
          <w:p w:rsidR="00F05DF1" w:rsidRDefault="00045A52">
            <w:pPr>
              <w:jc w:val="center"/>
              <w:rPr>
                <w:b/>
                <w:sz w:val="24"/>
              </w:rPr>
            </w:pPr>
            <w:r>
              <w:rPr>
                <w:rFonts w:hint="eastAsia"/>
                <w:b/>
                <w:sz w:val="24"/>
              </w:rPr>
              <w:t>序号</w:t>
            </w:r>
          </w:p>
        </w:tc>
        <w:tc>
          <w:tcPr>
            <w:tcW w:w="1313" w:type="dxa"/>
            <w:vAlign w:val="center"/>
          </w:tcPr>
          <w:p w:rsidR="00F05DF1" w:rsidRDefault="00045A52">
            <w:pPr>
              <w:jc w:val="center"/>
              <w:rPr>
                <w:b/>
                <w:sz w:val="24"/>
              </w:rPr>
            </w:pPr>
            <w:r>
              <w:rPr>
                <w:rFonts w:hint="eastAsia"/>
                <w:b/>
                <w:sz w:val="24"/>
              </w:rPr>
              <w:t>品名</w:t>
            </w:r>
          </w:p>
        </w:tc>
        <w:tc>
          <w:tcPr>
            <w:tcW w:w="1380" w:type="dxa"/>
            <w:vAlign w:val="center"/>
          </w:tcPr>
          <w:p w:rsidR="00F05DF1" w:rsidRDefault="00045A52">
            <w:pPr>
              <w:jc w:val="center"/>
              <w:rPr>
                <w:b/>
                <w:sz w:val="24"/>
              </w:rPr>
            </w:pPr>
            <w:r>
              <w:rPr>
                <w:rFonts w:hint="eastAsia"/>
                <w:b/>
                <w:sz w:val="24"/>
              </w:rPr>
              <w:t>型号规格</w:t>
            </w:r>
          </w:p>
        </w:tc>
        <w:tc>
          <w:tcPr>
            <w:tcW w:w="851" w:type="dxa"/>
            <w:vAlign w:val="center"/>
          </w:tcPr>
          <w:p w:rsidR="00F05DF1" w:rsidRDefault="00045A52">
            <w:pPr>
              <w:jc w:val="center"/>
              <w:rPr>
                <w:b/>
                <w:sz w:val="24"/>
              </w:rPr>
            </w:pPr>
            <w:r>
              <w:rPr>
                <w:rFonts w:hint="eastAsia"/>
                <w:b/>
                <w:sz w:val="24"/>
              </w:rPr>
              <w:t>数量</w:t>
            </w:r>
          </w:p>
        </w:tc>
        <w:tc>
          <w:tcPr>
            <w:tcW w:w="964" w:type="dxa"/>
            <w:vAlign w:val="center"/>
          </w:tcPr>
          <w:p w:rsidR="00F05DF1" w:rsidRDefault="00045A52">
            <w:pPr>
              <w:jc w:val="center"/>
              <w:rPr>
                <w:b/>
                <w:sz w:val="24"/>
              </w:rPr>
            </w:pPr>
            <w:r>
              <w:rPr>
                <w:rFonts w:hint="eastAsia"/>
                <w:b/>
                <w:sz w:val="24"/>
              </w:rPr>
              <w:t>单位</w:t>
            </w:r>
          </w:p>
        </w:tc>
        <w:tc>
          <w:tcPr>
            <w:tcW w:w="1065" w:type="dxa"/>
            <w:vAlign w:val="center"/>
          </w:tcPr>
          <w:p w:rsidR="00F05DF1" w:rsidRDefault="00045A52">
            <w:pPr>
              <w:rPr>
                <w:b/>
                <w:sz w:val="24"/>
              </w:rPr>
            </w:pPr>
            <w:r>
              <w:rPr>
                <w:rFonts w:hint="eastAsia"/>
                <w:b/>
                <w:sz w:val="24"/>
              </w:rPr>
              <w:t>单价（元</w:t>
            </w:r>
            <w:r>
              <w:rPr>
                <w:rFonts w:hint="eastAsia"/>
                <w:b/>
                <w:sz w:val="24"/>
              </w:rPr>
              <w:t>/</w:t>
            </w:r>
            <w:r>
              <w:rPr>
                <w:rFonts w:hint="eastAsia"/>
                <w:b/>
                <w:sz w:val="24"/>
              </w:rPr>
              <w:t>台）</w:t>
            </w:r>
          </w:p>
        </w:tc>
        <w:tc>
          <w:tcPr>
            <w:tcW w:w="1066" w:type="dxa"/>
            <w:vAlign w:val="center"/>
          </w:tcPr>
          <w:p w:rsidR="00F05DF1" w:rsidRDefault="00045A52">
            <w:pPr>
              <w:rPr>
                <w:b/>
                <w:sz w:val="24"/>
              </w:rPr>
            </w:pPr>
            <w:r>
              <w:rPr>
                <w:rFonts w:hint="eastAsia"/>
                <w:b/>
                <w:sz w:val="24"/>
              </w:rPr>
              <w:t>金额（元）</w:t>
            </w:r>
          </w:p>
        </w:tc>
        <w:tc>
          <w:tcPr>
            <w:tcW w:w="1066" w:type="dxa"/>
            <w:vAlign w:val="center"/>
          </w:tcPr>
          <w:p w:rsidR="00F05DF1" w:rsidRDefault="00045A52">
            <w:pPr>
              <w:jc w:val="center"/>
              <w:rPr>
                <w:b/>
                <w:sz w:val="24"/>
              </w:rPr>
            </w:pPr>
            <w:r>
              <w:rPr>
                <w:rFonts w:hint="eastAsia"/>
                <w:b/>
                <w:sz w:val="24"/>
              </w:rPr>
              <w:t>备注</w:t>
            </w:r>
          </w:p>
        </w:tc>
      </w:tr>
      <w:tr w:rsidR="00F05DF1">
        <w:trPr>
          <w:trHeight w:val="863"/>
          <w:jc w:val="center"/>
        </w:trPr>
        <w:tc>
          <w:tcPr>
            <w:tcW w:w="817" w:type="dxa"/>
            <w:vAlign w:val="center"/>
          </w:tcPr>
          <w:p w:rsidR="00F05DF1" w:rsidRDefault="00045A52">
            <w:pPr>
              <w:jc w:val="center"/>
              <w:rPr>
                <w:b/>
                <w:sz w:val="24"/>
              </w:rPr>
            </w:pPr>
            <w:r>
              <w:rPr>
                <w:rFonts w:hint="eastAsia"/>
                <w:b/>
                <w:sz w:val="24"/>
              </w:rPr>
              <w:t>1</w:t>
            </w:r>
          </w:p>
        </w:tc>
        <w:tc>
          <w:tcPr>
            <w:tcW w:w="1313" w:type="dxa"/>
            <w:vAlign w:val="center"/>
          </w:tcPr>
          <w:p w:rsidR="00F05DF1" w:rsidRDefault="00F05DF1">
            <w:pPr>
              <w:jc w:val="center"/>
              <w:rPr>
                <w:b/>
                <w:sz w:val="24"/>
              </w:rPr>
            </w:pPr>
          </w:p>
        </w:tc>
        <w:tc>
          <w:tcPr>
            <w:tcW w:w="1380" w:type="dxa"/>
            <w:vAlign w:val="center"/>
          </w:tcPr>
          <w:p w:rsidR="00F05DF1" w:rsidRDefault="00F05DF1">
            <w:pPr>
              <w:jc w:val="center"/>
              <w:rPr>
                <w:b/>
                <w:sz w:val="24"/>
              </w:rPr>
            </w:pPr>
          </w:p>
        </w:tc>
        <w:tc>
          <w:tcPr>
            <w:tcW w:w="851" w:type="dxa"/>
            <w:vAlign w:val="center"/>
          </w:tcPr>
          <w:p w:rsidR="00F05DF1" w:rsidRDefault="00F05DF1">
            <w:pPr>
              <w:jc w:val="center"/>
              <w:rPr>
                <w:b/>
                <w:sz w:val="24"/>
              </w:rPr>
            </w:pPr>
          </w:p>
        </w:tc>
        <w:tc>
          <w:tcPr>
            <w:tcW w:w="964" w:type="dxa"/>
            <w:vAlign w:val="center"/>
          </w:tcPr>
          <w:p w:rsidR="00F05DF1" w:rsidRDefault="00F05DF1">
            <w:pPr>
              <w:jc w:val="center"/>
              <w:rPr>
                <w:b/>
                <w:sz w:val="24"/>
              </w:rPr>
            </w:pPr>
          </w:p>
        </w:tc>
        <w:tc>
          <w:tcPr>
            <w:tcW w:w="1065" w:type="dxa"/>
            <w:vAlign w:val="center"/>
          </w:tcPr>
          <w:p w:rsidR="00F05DF1" w:rsidRDefault="00F05DF1">
            <w:pPr>
              <w:rPr>
                <w:b/>
                <w:sz w:val="24"/>
              </w:rPr>
            </w:pPr>
          </w:p>
        </w:tc>
        <w:tc>
          <w:tcPr>
            <w:tcW w:w="1066" w:type="dxa"/>
            <w:vAlign w:val="center"/>
          </w:tcPr>
          <w:p w:rsidR="00F05DF1" w:rsidRDefault="00F05DF1">
            <w:pPr>
              <w:rPr>
                <w:b/>
                <w:sz w:val="24"/>
              </w:rPr>
            </w:pPr>
          </w:p>
        </w:tc>
        <w:tc>
          <w:tcPr>
            <w:tcW w:w="1066" w:type="dxa"/>
            <w:vAlign w:val="center"/>
          </w:tcPr>
          <w:p w:rsidR="00F05DF1" w:rsidRDefault="00F05DF1">
            <w:pPr>
              <w:jc w:val="center"/>
              <w:rPr>
                <w:b/>
                <w:sz w:val="24"/>
              </w:rPr>
            </w:pPr>
          </w:p>
        </w:tc>
      </w:tr>
      <w:tr w:rsidR="00F05DF1">
        <w:trPr>
          <w:trHeight w:val="863"/>
          <w:jc w:val="center"/>
        </w:trPr>
        <w:tc>
          <w:tcPr>
            <w:tcW w:w="817" w:type="dxa"/>
            <w:vAlign w:val="center"/>
          </w:tcPr>
          <w:p w:rsidR="00F05DF1" w:rsidRDefault="00F05DF1">
            <w:pPr>
              <w:jc w:val="center"/>
              <w:rPr>
                <w:b/>
                <w:sz w:val="24"/>
              </w:rPr>
            </w:pPr>
          </w:p>
        </w:tc>
        <w:tc>
          <w:tcPr>
            <w:tcW w:w="1313" w:type="dxa"/>
            <w:vAlign w:val="center"/>
          </w:tcPr>
          <w:p w:rsidR="00F05DF1" w:rsidRDefault="00F05DF1">
            <w:pPr>
              <w:jc w:val="center"/>
              <w:rPr>
                <w:b/>
                <w:sz w:val="24"/>
              </w:rPr>
            </w:pPr>
          </w:p>
        </w:tc>
        <w:tc>
          <w:tcPr>
            <w:tcW w:w="1380" w:type="dxa"/>
            <w:vAlign w:val="center"/>
          </w:tcPr>
          <w:p w:rsidR="00F05DF1" w:rsidRDefault="00F05DF1">
            <w:pPr>
              <w:jc w:val="center"/>
              <w:rPr>
                <w:b/>
                <w:sz w:val="24"/>
              </w:rPr>
            </w:pPr>
          </w:p>
        </w:tc>
        <w:tc>
          <w:tcPr>
            <w:tcW w:w="851" w:type="dxa"/>
            <w:vAlign w:val="center"/>
          </w:tcPr>
          <w:p w:rsidR="00F05DF1" w:rsidRDefault="00F05DF1">
            <w:pPr>
              <w:jc w:val="center"/>
              <w:rPr>
                <w:b/>
                <w:sz w:val="24"/>
              </w:rPr>
            </w:pPr>
          </w:p>
        </w:tc>
        <w:tc>
          <w:tcPr>
            <w:tcW w:w="964" w:type="dxa"/>
            <w:vAlign w:val="center"/>
          </w:tcPr>
          <w:p w:rsidR="00F05DF1" w:rsidRDefault="00F05DF1">
            <w:pPr>
              <w:jc w:val="center"/>
              <w:rPr>
                <w:b/>
                <w:sz w:val="24"/>
              </w:rPr>
            </w:pPr>
          </w:p>
        </w:tc>
        <w:tc>
          <w:tcPr>
            <w:tcW w:w="1065" w:type="dxa"/>
          </w:tcPr>
          <w:p w:rsidR="00F05DF1" w:rsidRDefault="00F05DF1">
            <w:pPr>
              <w:rPr>
                <w:b/>
                <w:sz w:val="24"/>
              </w:rPr>
            </w:pPr>
          </w:p>
        </w:tc>
        <w:tc>
          <w:tcPr>
            <w:tcW w:w="1066" w:type="dxa"/>
          </w:tcPr>
          <w:p w:rsidR="00F05DF1" w:rsidRDefault="00F05DF1">
            <w:pPr>
              <w:rPr>
                <w:b/>
                <w:sz w:val="24"/>
              </w:rPr>
            </w:pPr>
          </w:p>
        </w:tc>
        <w:tc>
          <w:tcPr>
            <w:tcW w:w="1066" w:type="dxa"/>
            <w:vAlign w:val="center"/>
          </w:tcPr>
          <w:p w:rsidR="00F05DF1" w:rsidRDefault="00F05DF1">
            <w:pPr>
              <w:jc w:val="center"/>
              <w:rPr>
                <w:b/>
                <w:sz w:val="24"/>
              </w:rPr>
            </w:pPr>
          </w:p>
        </w:tc>
      </w:tr>
      <w:tr w:rsidR="00F05DF1">
        <w:trPr>
          <w:trHeight w:val="863"/>
          <w:jc w:val="center"/>
        </w:trPr>
        <w:tc>
          <w:tcPr>
            <w:tcW w:w="817" w:type="dxa"/>
            <w:vAlign w:val="center"/>
          </w:tcPr>
          <w:p w:rsidR="00F05DF1" w:rsidRDefault="00F05DF1">
            <w:pPr>
              <w:jc w:val="center"/>
              <w:rPr>
                <w:b/>
                <w:sz w:val="24"/>
              </w:rPr>
            </w:pPr>
          </w:p>
        </w:tc>
        <w:tc>
          <w:tcPr>
            <w:tcW w:w="1313" w:type="dxa"/>
            <w:vAlign w:val="center"/>
          </w:tcPr>
          <w:p w:rsidR="00F05DF1" w:rsidRDefault="00F05DF1">
            <w:pPr>
              <w:jc w:val="center"/>
              <w:rPr>
                <w:b/>
                <w:sz w:val="24"/>
              </w:rPr>
            </w:pPr>
          </w:p>
        </w:tc>
        <w:tc>
          <w:tcPr>
            <w:tcW w:w="1380" w:type="dxa"/>
            <w:vAlign w:val="center"/>
          </w:tcPr>
          <w:p w:rsidR="00F05DF1" w:rsidRDefault="00F05DF1">
            <w:pPr>
              <w:jc w:val="center"/>
              <w:rPr>
                <w:b/>
                <w:sz w:val="24"/>
              </w:rPr>
            </w:pPr>
          </w:p>
        </w:tc>
        <w:tc>
          <w:tcPr>
            <w:tcW w:w="851" w:type="dxa"/>
            <w:vAlign w:val="center"/>
          </w:tcPr>
          <w:p w:rsidR="00F05DF1" w:rsidRDefault="00F05DF1">
            <w:pPr>
              <w:jc w:val="center"/>
              <w:rPr>
                <w:b/>
                <w:sz w:val="24"/>
              </w:rPr>
            </w:pPr>
          </w:p>
        </w:tc>
        <w:tc>
          <w:tcPr>
            <w:tcW w:w="964" w:type="dxa"/>
            <w:vAlign w:val="center"/>
          </w:tcPr>
          <w:p w:rsidR="00F05DF1" w:rsidRDefault="00F05DF1">
            <w:pPr>
              <w:jc w:val="center"/>
              <w:rPr>
                <w:b/>
                <w:sz w:val="24"/>
              </w:rPr>
            </w:pPr>
          </w:p>
        </w:tc>
        <w:tc>
          <w:tcPr>
            <w:tcW w:w="1065" w:type="dxa"/>
          </w:tcPr>
          <w:p w:rsidR="00F05DF1" w:rsidRDefault="00F05DF1">
            <w:pPr>
              <w:rPr>
                <w:b/>
                <w:sz w:val="24"/>
              </w:rPr>
            </w:pPr>
          </w:p>
        </w:tc>
        <w:tc>
          <w:tcPr>
            <w:tcW w:w="1066" w:type="dxa"/>
          </w:tcPr>
          <w:p w:rsidR="00F05DF1" w:rsidRDefault="00F05DF1">
            <w:pPr>
              <w:rPr>
                <w:b/>
                <w:sz w:val="24"/>
              </w:rPr>
            </w:pPr>
          </w:p>
        </w:tc>
        <w:tc>
          <w:tcPr>
            <w:tcW w:w="1066" w:type="dxa"/>
            <w:vAlign w:val="center"/>
          </w:tcPr>
          <w:p w:rsidR="00F05DF1" w:rsidRDefault="00F05DF1">
            <w:pPr>
              <w:jc w:val="center"/>
              <w:rPr>
                <w:b/>
                <w:sz w:val="24"/>
              </w:rPr>
            </w:pPr>
          </w:p>
        </w:tc>
      </w:tr>
      <w:tr w:rsidR="00F05DF1">
        <w:trPr>
          <w:trHeight w:val="863"/>
          <w:jc w:val="center"/>
        </w:trPr>
        <w:tc>
          <w:tcPr>
            <w:tcW w:w="817" w:type="dxa"/>
            <w:vAlign w:val="center"/>
          </w:tcPr>
          <w:p w:rsidR="00F05DF1" w:rsidRDefault="00F05DF1">
            <w:pPr>
              <w:jc w:val="center"/>
              <w:rPr>
                <w:b/>
                <w:sz w:val="24"/>
              </w:rPr>
            </w:pPr>
          </w:p>
        </w:tc>
        <w:tc>
          <w:tcPr>
            <w:tcW w:w="1313" w:type="dxa"/>
            <w:vAlign w:val="center"/>
          </w:tcPr>
          <w:p w:rsidR="00F05DF1" w:rsidRDefault="00F05DF1">
            <w:pPr>
              <w:jc w:val="center"/>
              <w:rPr>
                <w:b/>
                <w:sz w:val="24"/>
              </w:rPr>
            </w:pPr>
          </w:p>
        </w:tc>
        <w:tc>
          <w:tcPr>
            <w:tcW w:w="1380" w:type="dxa"/>
            <w:vAlign w:val="center"/>
          </w:tcPr>
          <w:p w:rsidR="00F05DF1" w:rsidRDefault="00F05DF1">
            <w:pPr>
              <w:jc w:val="center"/>
              <w:rPr>
                <w:b/>
                <w:sz w:val="24"/>
              </w:rPr>
            </w:pPr>
          </w:p>
        </w:tc>
        <w:tc>
          <w:tcPr>
            <w:tcW w:w="851" w:type="dxa"/>
            <w:vAlign w:val="center"/>
          </w:tcPr>
          <w:p w:rsidR="00F05DF1" w:rsidRDefault="00F05DF1">
            <w:pPr>
              <w:jc w:val="center"/>
              <w:rPr>
                <w:b/>
                <w:sz w:val="24"/>
              </w:rPr>
            </w:pPr>
          </w:p>
        </w:tc>
        <w:tc>
          <w:tcPr>
            <w:tcW w:w="964" w:type="dxa"/>
            <w:vAlign w:val="center"/>
          </w:tcPr>
          <w:p w:rsidR="00F05DF1" w:rsidRDefault="00F05DF1">
            <w:pPr>
              <w:jc w:val="center"/>
              <w:rPr>
                <w:b/>
                <w:sz w:val="24"/>
              </w:rPr>
            </w:pPr>
          </w:p>
        </w:tc>
        <w:tc>
          <w:tcPr>
            <w:tcW w:w="1065" w:type="dxa"/>
          </w:tcPr>
          <w:p w:rsidR="00F05DF1" w:rsidRDefault="00F05DF1">
            <w:pPr>
              <w:rPr>
                <w:b/>
                <w:sz w:val="24"/>
              </w:rPr>
            </w:pPr>
          </w:p>
        </w:tc>
        <w:tc>
          <w:tcPr>
            <w:tcW w:w="1066" w:type="dxa"/>
          </w:tcPr>
          <w:p w:rsidR="00F05DF1" w:rsidRDefault="00F05DF1">
            <w:pPr>
              <w:rPr>
                <w:b/>
                <w:sz w:val="24"/>
              </w:rPr>
            </w:pPr>
          </w:p>
        </w:tc>
        <w:tc>
          <w:tcPr>
            <w:tcW w:w="1066" w:type="dxa"/>
            <w:vAlign w:val="center"/>
          </w:tcPr>
          <w:p w:rsidR="00F05DF1" w:rsidRDefault="00F05DF1">
            <w:pPr>
              <w:jc w:val="center"/>
              <w:rPr>
                <w:b/>
                <w:sz w:val="24"/>
              </w:rPr>
            </w:pPr>
          </w:p>
        </w:tc>
      </w:tr>
      <w:tr w:rsidR="00F05DF1">
        <w:trPr>
          <w:trHeight w:val="863"/>
          <w:jc w:val="center"/>
        </w:trPr>
        <w:tc>
          <w:tcPr>
            <w:tcW w:w="817" w:type="dxa"/>
            <w:vAlign w:val="center"/>
          </w:tcPr>
          <w:p w:rsidR="00F05DF1" w:rsidRDefault="00F05DF1">
            <w:pPr>
              <w:jc w:val="center"/>
              <w:rPr>
                <w:b/>
                <w:sz w:val="24"/>
              </w:rPr>
            </w:pPr>
          </w:p>
        </w:tc>
        <w:tc>
          <w:tcPr>
            <w:tcW w:w="1313" w:type="dxa"/>
            <w:vAlign w:val="center"/>
          </w:tcPr>
          <w:p w:rsidR="00F05DF1" w:rsidRDefault="00F05DF1">
            <w:pPr>
              <w:jc w:val="center"/>
              <w:rPr>
                <w:b/>
                <w:sz w:val="24"/>
              </w:rPr>
            </w:pPr>
          </w:p>
        </w:tc>
        <w:tc>
          <w:tcPr>
            <w:tcW w:w="1380" w:type="dxa"/>
            <w:vAlign w:val="center"/>
          </w:tcPr>
          <w:p w:rsidR="00F05DF1" w:rsidRDefault="00F05DF1">
            <w:pPr>
              <w:jc w:val="center"/>
              <w:rPr>
                <w:b/>
                <w:sz w:val="24"/>
              </w:rPr>
            </w:pPr>
          </w:p>
        </w:tc>
        <w:tc>
          <w:tcPr>
            <w:tcW w:w="851" w:type="dxa"/>
            <w:vAlign w:val="center"/>
          </w:tcPr>
          <w:p w:rsidR="00F05DF1" w:rsidRDefault="00F05DF1">
            <w:pPr>
              <w:jc w:val="center"/>
              <w:rPr>
                <w:b/>
                <w:sz w:val="24"/>
              </w:rPr>
            </w:pPr>
          </w:p>
        </w:tc>
        <w:tc>
          <w:tcPr>
            <w:tcW w:w="964" w:type="dxa"/>
            <w:vAlign w:val="center"/>
          </w:tcPr>
          <w:p w:rsidR="00F05DF1" w:rsidRDefault="00F05DF1">
            <w:pPr>
              <w:jc w:val="center"/>
              <w:rPr>
                <w:b/>
                <w:sz w:val="24"/>
              </w:rPr>
            </w:pPr>
          </w:p>
        </w:tc>
        <w:tc>
          <w:tcPr>
            <w:tcW w:w="1065" w:type="dxa"/>
          </w:tcPr>
          <w:p w:rsidR="00F05DF1" w:rsidRDefault="00F05DF1">
            <w:pPr>
              <w:rPr>
                <w:b/>
                <w:sz w:val="24"/>
              </w:rPr>
            </w:pPr>
          </w:p>
        </w:tc>
        <w:tc>
          <w:tcPr>
            <w:tcW w:w="1066" w:type="dxa"/>
          </w:tcPr>
          <w:p w:rsidR="00F05DF1" w:rsidRDefault="00F05DF1">
            <w:pPr>
              <w:rPr>
                <w:b/>
                <w:sz w:val="24"/>
              </w:rPr>
            </w:pPr>
          </w:p>
        </w:tc>
        <w:tc>
          <w:tcPr>
            <w:tcW w:w="1066" w:type="dxa"/>
            <w:vAlign w:val="center"/>
          </w:tcPr>
          <w:p w:rsidR="00F05DF1" w:rsidRDefault="00F05DF1">
            <w:pPr>
              <w:jc w:val="center"/>
              <w:rPr>
                <w:b/>
                <w:sz w:val="24"/>
              </w:rPr>
            </w:pPr>
          </w:p>
        </w:tc>
      </w:tr>
      <w:tr w:rsidR="00F05DF1">
        <w:trPr>
          <w:trHeight w:val="863"/>
          <w:jc w:val="center"/>
        </w:trPr>
        <w:tc>
          <w:tcPr>
            <w:tcW w:w="817" w:type="dxa"/>
            <w:vAlign w:val="center"/>
          </w:tcPr>
          <w:p w:rsidR="00F05DF1" w:rsidRDefault="00F05DF1">
            <w:pPr>
              <w:jc w:val="center"/>
              <w:rPr>
                <w:b/>
                <w:sz w:val="24"/>
              </w:rPr>
            </w:pPr>
          </w:p>
        </w:tc>
        <w:tc>
          <w:tcPr>
            <w:tcW w:w="1313" w:type="dxa"/>
            <w:vAlign w:val="center"/>
          </w:tcPr>
          <w:p w:rsidR="00F05DF1" w:rsidRDefault="00F05DF1">
            <w:pPr>
              <w:jc w:val="center"/>
              <w:rPr>
                <w:b/>
                <w:sz w:val="24"/>
              </w:rPr>
            </w:pPr>
          </w:p>
        </w:tc>
        <w:tc>
          <w:tcPr>
            <w:tcW w:w="1380" w:type="dxa"/>
            <w:vAlign w:val="center"/>
          </w:tcPr>
          <w:p w:rsidR="00F05DF1" w:rsidRDefault="00F05DF1">
            <w:pPr>
              <w:jc w:val="center"/>
              <w:rPr>
                <w:b/>
                <w:sz w:val="24"/>
              </w:rPr>
            </w:pPr>
          </w:p>
        </w:tc>
        <w:tc>
          <w:tcPr>
            <w:tcW w:w="851" w:type="dxa"/>
            <w:vAlign w:val="center"/>
          </w:tcPr>
          <w:p w:rsidR="00F05DF1" w:rsidRDefault="00F05DF1">
            <w:pPr>
              <w:jc w:val="center"/>
              <w:rPr>
                <w:b/>
                <w:sz w:val="24"/>
              </w:rPr>
            </w:pPr>
          </w:p>
        </w:tc>
        <w:tc>
          <w:tcPr>
            <w:tcW w:w="964" w:type="dxa"/>
            <w:vAlign w:val="center"/>
          </w:tcPr>
          <w:p w:rsidR="00F05DF1" w:rsidRDefault="00F05DF1">
            <w:pPr>
              <w:jc w:val="center"/>
              <w:rPr>
                <w:b/>
                <w:sz w:val="24"/>
              </w:rPr>
            </w:pPr>
          </w:p>
        </w:tc>
        <w:tc>
          <w:tcPr>
            <w:tcW w:w="1065" w:type="dxa"/>
          </w:tcPr>
          <w:p w:rsidR="00F05DF1" w:rsidRDefault="00F05DF1">
            <w:pPr>
              <w:rPr>
                <w:b/>
                <w:sz w:val="24"/>
              </w:rPr>
            </w:pPr>
          </w:p>
        </w:tc>
        <w:tc>
          <w:tcPr>
            <w:tcW w:w="1066" w:type="dxa"/>
          </w:tcPr>
          <w:p w:rsidR="00F05DF1" w:rsidRDefault="00F05DF1">
            <w:pPr>
              <w:rPr>
                <w:b/>
                <w:sz w:val="24"/>
              </w:rPr>
            </w:pPr>
          </w:p>
        </w:tc>
        <w:tc>
          <w:tcPr>
            <w:tcW w:w="1066" w:type="dxa"/>
            <w:vAlign w:val="center"/>
          </w:tcPr>
          <w:p w:rsidR="00F05DF1" w:rsidRDefault="00F05DF1">
            <w:pPr>
              <w:jc w:val="center"/>
              <w:rPr>
                <w:b/>
                <w:sz w:val="24"/>
              </w:rPr>
            </w:pPr>
          </w:p>
        </w:tc>
      </w:tr>
      <w:tr w:rsidR="00F05DF1">
        <w:trPr>
          <w:trHeight w:val="863"/>
          <w:jc w:val="center"/>
        </w:trPr>
        <w:tc>
          <w:tcPr>
            <w:tcW w:w="817" w:type="dxa"/>
            <w:vAlign w:val="center"/>
          </w:tcPr>
          <w:p w:rsidR="00F05DF1" w:rsidRDefault="00045A52">
            <w:pPr>
              <w:jc w:val="center"/>
              <w:rPr>
                <w:b/>
                <w:sz w:val="24"/>
              </w:rPr>
            </w:pPr>
            <w:r>
              <w:rPr>
                <w:rFonts w:hint="eastAsia"/>
                <w:b/>
                <w:sz w:val="24"/>
              </w:rPr>
              <w:t>合计</w:t>
            </w:r>
          </w:p>
        </w:tc>
        <w:tc>
          <w:tcPr>
            <w:tcW w:w="1313" w:type="dxa"/>
            <w:vAlign w:val="center"/>
          </w:tcPr>
          <w:p w:rsidR="00F05DF1" w:rsidRDefault="00F05DF1">
            <w:pPr>
              <w:jc w:val="center"/>
              <w:rPr>
                <w:b/>
                <w:sz w:val="24"/>
              </w:rPr>
            </w:pPr>
          </w:p>
        </w:tc>
        <w:tc>
          <w:tcPr>
            <w:tcW w:w="1380" w:type="dxa"/>
            <w:vAlign w:val="center"/>
          </w:tcPr>
          <w:p w:rsidR="00F05DF1" w:rsidRDefault="00F05DF1">
            <w:pPr>
              <w:jc w:val="center"/>
              <w:rPr>
                <w:b/>
                <w:sz w:val="24"/>
              </w:rPr>
            </w:pPr>
          </w:p>
        </w:tc>
        <w:tc>
          <w:tcPr>
            <w:tcW w:w="851" w:type="dxa"/>
            <w:vAlign w:val="center"/>
          </w:tcPr>
          <w:p w:rsidR="00F05DF1" w:rsidRDefault="00F05DF1">
            <w:pPr>
              <w:jc w:val="center"/>
              <w:rPr>
                <w:b/>
                <w:sz w:val="24"/>
              </w:rPr>
            </w:pPr>
          </w:p>
        </w:tc>
        <w:tc>
          <w:tcPr>
            <w:tcW w:w="964" w:type="dxa"/>
            <w:vAlign w:val="center"/>
          </w:tcPr>
          <w:p w:rsidR="00F05DF1" w:rsidRDefault="00F05DF1">
            <w:pPr>
              <w:jc w:val="center"/>
              <w:rPr>
                <w:b/>
                <w:sz w:val="24"/>
              </w:rPr>
            </w:pPr>
          </w:p>
        </w:tc>
        <w:tc>
          <w:tcPr>
            <w:tcW w:w="1065" w:type="dxa"/>
          </w:tcPr>
          <w:p w:rsidR="00F05DF1" w:rsidRDefault="00F05DF1">
            <w:pPr>
              <w:rPr>
                <w:b/>
                <w:sz w:val="24"/>
              </w:rPr>
            </w:pPr>
          </w:p>
        </w:tc>
        <w:tc>
          <w:tcPr>
            <w:tcW w:w="1066" w:type="dxa"/>
          </w:tcPr>
          <w:p w:rsidR="00F05DF1" w:rsidRDefault="00F05DF1">
            <w:pPr>
              <w:rPr>
                <w:b/>
                <w:sz w:val="24"/>
              </w:rPr>
            </w:pPr>
          </w:p>
        </w:tc>
        <w:tc>
          <w:tcPr>
            <w:tcW w:w="1066" w:type="dxa"/>
            <w:vAlign w:val="center"/>
          </w:tcPr>
          <w:p w:rsidR="00F05DF1" w:rsidRDefault="00F05DF1">
            <w:pPr>
              <w:jc w:val="center"/>
              <w:rPr>
                <w:b/>
                <w:sz w:val="24"/>
              </w:rPr>
            </w:pPr>
          </w:p>
        </w:tc>
      </w:tr>
    </w:tbl>
    <w:p w:rsidR="00F05DF1" w:rsidRDefault="00F05DF1">
      <w:pPr>
        <w:autoSpaceDE w:val="0"/>
        <w:autoSpaceDN w:val="0"/>
        <w:adjustRightInd w:val="0"/>
        <w:snapToGrid w:val="0"/>
        <w:spacing w:line="360" w:lineRule="auto"/>
        <w:jc w:val="left"/>
        <w:rPr>
          <w:rFonts w:ascii="仿宋" w:eastAsia="仿宋" w:hAnsi="仿宋"/>
          <w:kern w:val="0"/>
          <w:sz w:val="28"/>
          <w:szCs w:val="28"/>
        </w:rPr>
      </w:pPr>
    </w:p>
    <w:p w:rsidR="00F05DF1" w:rsidRDefault="00F05DF1">
      <w:pPr>
        <w:autoSpaceDE w:val="0"/>
        <w:autoSpaceDN w:val="0"/>
        <w:adjustRightInd w:val="0"/>
        <w:snapToGrid w:val="0"/>
        <w:spacing w:line="360" w:lineRule="auto"/>
        <w:jc w:val="left"/>
        <w:rPr>
          <w:rFonts w:ascii="仿宋" w:eastAsia="仿宋" w:hAnsi="仿宋"/>
          <w:kern w:val="0"/>
          <w:sz w:val="28"/>
          <w:szCs w:val="28"/>
        </w:rPr>
      </w:pPr>
    </w:p>
    <w:p w:rsidR="00F05DF1" w:rsidRDefault="00F05DF1">
      <w:pPr>
        <w:pStyle w:val="a0"/>
      </w:pPr>
    </w:p>
    <w:p w:rsidR="00F05DF1" w:rsidRDefault="00F05DF1"/>
    <w:p w:rsidR="00F05DF1" w:rsidRDefault="00F05DF1">
      <w:pPr>
        <w:pStyle w:val="a0"/>
      </w:pPr>
    </w:p>
    <w:p w:rsidR="00F05DF1" w:rsidRDefault="00F05DF1"/>
    <w:p w:rsidR="00F05DF1" w:rsidRDefault="00F05DF1">
      <w:pPr>
        <w:pStyle w:val="a0"/>
      </w:pPr>
    </w:p>
    <w:p w:rsidR="00F05DF1" w:rsidRDefault="00F05DF1"/>
    <w:p w:rsidR="00F05DF1" w:rsidRDefault="00F05DF1">
      <w:pPr>
        <w:rPr>
          <w:rFonts w:ascii="Calibri" w:hAnsi="Calibri"/>
          <w:b/>
          <w:bCs/>
          <w:sz w:val="32"/>
          <w:szCs w:val="32"/>
        </w:rPr>
      </w:pPr>
    </w:p>
    <w:p w:rsidR="00F05DF1" w:rsidRDefault="00045A52">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3</w:t>
      </w:r>
      <w:r>
        <w:rPr>
          <w:rFonts w:ascii="仿宋" w:eastAsia="仿宋" w:hAnsi="仿宋" w:hint="eastAsia"/>
          <w:b/>
          <w:bCs/>
          <w:sz w:val="28"/>
          <w:szCs w:val="28"/>
        </w:rPr>
        <w:t>：</w:t>
      </w:r>
    </w:p>
    <w:p w:rsidR="00F05DF1" w:rsidRDefault="00045A52">
      <w:pPr>
        <w:jc w:val="center"/>
        <w:rPr>
          <w:rFonts w:ascii="仿宋" w:eastAsia="仿宋" w:hAnsi="仿宋"/>
          <w:b/>
          <w:sz w:val="28"/>
          <w:szCs w:val="28"/>
        </w:rPr>
      </w:pPr>
      <w:r>
        <w:rPr>
          <w:rFonts w:ascii="仿宋" w:eastAsia="仿宋" w:hAnsi="仿宋" w:hint="eastAsia"/>
          <w:b/>
          <w:sz w:val="28"/>
          <w:szCs w:val="28"/>
        </w:rPr>
        <w:t>法定代表人身份证明</w:t>
      </w:r>
    </w:p>
    <w:p w:rsidR="00F05DF1" w:rsidRDefault="00F05DF1">
      <w:pPr>
        <w:rPr>
          <w:rFonts w:ascii="仿宋" w:eastAsia="仿宋" w:hAnsi="仿宋"/>
        </w:rPr>
      </w:pPr>
    </w:p>
    <w:p w:rsidR="00F05DF1" w:rsidRDefault="00045A52">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竞争性采购响应人名称：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F05DF1" w:rsidRDefault="00F05DF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F05DF1" w:rsidRDefault="00045A52">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单 </w:t>
      </w:r>
      <w:r>
        <w:rPr>
          <w:rFonts w:ascii="仿宋" w:eastAsia="仿宋" w:hAnsi="仿宋"/>
          <w:kern w:val="0"/>
          <w:sz w:val="28"/>
          <w:szCs w:val="28"/>
        </w:rPr>
        <w:t xml:space="preserve"> </w:t>
      </w:r>
      <w:r>
        <w:rPr>
          <w:rFonts w:ascii="仿宋" w:eastAsia="仿宋" w:hAnsi="仿宋" w:hint="eastAsia"/>
          <w:kern w:val="0"/>
          <w:sz w:val="28"/>
          <w:szCs w:val="28"/>
        </w:rPr>
        <w:t xml:space="preserve">位 </w:t>
      </w:r>
      <w:r>
        <w:rPr>
          <w:rFonts w:ascii="仿宋" w:eastAsia="仿宋" w:hAnsi="仿宋"/>
          <w:kern w:val="0"/>
          <w:sz w:val="28"/>
          <w:szCs w:val="28"/>
        </w:rPr>
        <w:t xml:space="preserve"> </w:t>
      </w:r>
      <w:r>
        <w:rPr>
          <w:rFonts w:ascii="仿宋" w:eastAsia="仿宋" w:hAnsi="仿宋" w:hint="eastAsia"/>
          <w:kern w:val="0"/>
          <w:sz w:val="28"/>
          <w:szCs w:val="28"/>
        </w:rPr>
        <w:t>性  质：</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F05DF1" w:rsidRDefault="00F05DF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F05DF1" w:rsidRDefault="00045A52">
      <w:pPr>
        <w:tabs>
          <w:tab w:val="left" w:pos="575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地 </w:t>
      </w:r>
      <w:r>
        <w:rPr>
          <w:rFonts w:ascii="仿宋" w:eastAsia="仿宋" w:hAnsi="仿宋"/>
          <w:kern w:val="0"/>
          <w:sz w:val="28"/>
          <w:szCs w:val="28"/>
        </w:rPr>
        <w:t xml:space="preserve">         </w:t>
      </w:r>
      <w:r>
        <w:rPr>
          <w:rFonts w:ascii="仿宋" w:eastAsia="仿宋" w:hAnsi="仿宋" w:hint="eastAsia"/>
          <w:kern w:val="0"/>
          <w:sz w:val="28"/>
          <w:szCs w:val="28"/>
        </w:rPr>
        <w:t>址：</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F05DF1" w:rsidRDefault="00F05DF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F05DF1" w:rsidRDefault="00045A52">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成 </w:t>
      </w:r>
      <w:r>
        <w:rPr>
          <w:rFonts w:ascii="仿宋" w:eastAsia="仿宋" w:hAnsi="仿宋"/>
          <w:kern w:val="0"/>
          <w:sz w:val="28"/>
          <w:szCs w:val="28"/>
        </w:rPr>
        <w:t xml:space="preserve"> </w:t>
      </w:r>
      <w:r>
        <w:rPr>
          <w:rFonts w:ascii="仿宋" w:eastAsia="仿宋" w:hAnsi="仿宋" w:hint="eastAsia"/>
          <w:kern w:val="0"/>
          <w:sz w:val="28"/>
          <w:szCs w:val="28"/>
        </w:rPr>
        <w:t xml:space="preserve">立 </w:t>
      </w:r>
      <w:r>
        <w:rPr>
          <w:rFonts w:ascii="仿宋" w:eastAsia="仿宋" w:hAnsi="仿宋"/>
          <w:kern w:val="0"/>
          <w:sz w:val="28"/>
          <w:szCs w:val="28"/>
        </w:rPr>
        <w:t xml:space="preserve"> </w:t>
      </w:r>
      <w:r>
        <w:rPr>
          <w:rFonts w:ascii="仿宋" w:eastAsia="仿宋" w:hAnsi="仿宋" w:hint="eastAsia"/>
          <w:kern w:val="0"/>
          <w:sz w:val="28"/>
          <w:szCs w:val="28"/>
        </w:rPr>
        <w:t xml:space="preserve">时 </w:t>
      </w:r>
      <w:r>
        <w:rPr>
          <w:rFonts w:ascii="仿宋" w:eastAsia="仿宋" w:hAnsi="仿宋"/>
          <w:kern w:val="0"/>
          <w:sz w:val="28"/>
          <w:szCs w:val="28"/>
        </w:rPr>
        <w:t xml:space="preserve"> </w:t>
      </w:r>
      <w:r>
        <w:rPr>
          <w:rFonts w:ascii="仿宋" w:eastAsia="仿宋" w:hAnsi="仿宋" w:hint="eastAsia"/>
          <w:kern w:val="0"/>
          <w:sz w:val="28"/>
          <w:szCs w:val="28"/>
        </w:rPr>
        <w:t>间：</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F05DF1" w:rsidRDefault="00F05DF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F05DF1" w:rsidRDefault="00045A52">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经 </w:t>
      </w:r>
      <w:r>
        <w:rPr>
          <w:rFonts w:ascii="仿宋" w:eastAsia="仿宋" w:hAnsi="仿宋"/>
          <w:kern w:val="0"/>
          <w:sz w:val="28"/>
          <w:szCs w:val="28"/>
        </w:rPr>
        <w:t xml:space="preserve"> </w:t>
      </w:r>
      <w:r>
        <w:rPr>
          <w:rFonts w:ascii="仿宋" w:eastAsia="仿宋" w:hAnsi="仿宋" w:hint="eastAsia"/>
          <w:kern w:val="0"/>
          <w:sz w:val="28"/>
          <w:szCs w:val="28"/>
        </w:rPr>
        <w:t xml:space="preserve">营 </w:t>
      </w:r>
      <w:r>
        <w:rPr>
          <w:rFonts w:ascii="仿宋" w:eastAsia="仿宋" w:hAnsi="仿宋"/>
          <w:kern w:val="0"/>
          <w:sz w:val="28"/>
          <w:szCs w:val="28"/>
        </w:rPr>
        <w:t xml:space="preserve"> </w:t>
      </w:r>
      <w:r>
        <w:rPr>
          <w:rFonts w:ascii="仿宋" w:eastAsia="仿宋" w:hAnsi="仿宋" w:hint="eastAsia"/>
          <w:kern w:val="0"/>
          <w:sz w:val="28"/>
          <w:szCs w:val="28"/>
        </w:rPr>
        <w:t xml:space="preserve">期 </w:t>
      </w:r>
      <w:r>
        <w:rPr>
          <w:rFonts w:ascii="仿宋" w:eastAsia="仿宋" w:hAnsi="仿宋"/>
          <w:kern w:val="0"/>
          <w:sz w:val="28"/>
          <w:szCs w:val="28"/>
        </w:rPr>
        <w:t xml:space="preserve"> </w:t>
      </w:r>
      <w:r>
        <w:rPr>
          <w:rFonts w:ascii="仿宋" w:eastAsia="仿宋" w:hAnsi="仿宋" w:hint="eastAsia"/>
          <w:kern w:val="0"/>
          <w:sz w:val="28"/>
          <w:szCs w:val="28"/>
        </w:rPr>
        <w:t>限：</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p>
    <w:p w:rsidR="00F05DF1" w:rsidRDefault="00F05DF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F05DF1" w:rsidRDefault="00045A52">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F05DF1" w:rsidRDefault="00F05DF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F05DF1" w:rsidRDefault="00045A52">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u w:val="single"/>
        </w:rPr>
        <w:t>（竞争性采购响应人名称）</w:t>
      </w:r>
      <w:r>
        <w:rPr>
          <w:rFonts w:ascii="仿宋" w:eastAsia="仿宋" w:hAnsi="仿宋" w:hint="eastAsia"/>
          <w:kern w:val="0"/>
          <w:sz w:val="28"/>
          <w:szCs w:val="28"/>
        </w:rPr>
        <w:t>的法定代表人。</w:t>
      </w:r>
    </w:p>
    <w:p w:rsidR="00F05DF1" w:rsidRDefault="00F05DF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F05DF1" w:rsidRDefault="00045A52">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lastRenderedPageBreak/>
        <w:t>特此证明。</w:t>
      </w:r>
    </w:p>
    <w:p w:rsidR="00F05DF1" w:rsidRDefault="00F05DF1">
      <w:pPr>
        <w:autoSpaceDE w:val="0"/>
        <w:autoSpaceDN w:val="0"/>
        <w:adjustRightInd w:val="0"/>
        <w:snapToGrid w:val="0"/>
        <w:spacing w:line="360" w:lineRule="auto"/>
        <w:jc w:val="left"/>
        <w:rPr>
          <w:rFonts w:ascii="仿宋" w:eastAsia="仿宋" w:hAnsi="仿宋"/>
          <w:kern w:val="0"/>
          <w:sz w:val="28"/>
          <w:szCs w:val="28"/>
        </w:rPr>
      </w:pPr>
    </w:p>
    <w:p w:rsidR="00F05DF1" w:rsidRDefault="00F05DF1">
      <w:pPr>
        <w:autoSpaceDE w:val="0"/>
        <w:autoSpaceDN w:val="0"/>
        <w:adjustRightInd w:val="0"/>
        <w:snapToGrid w:val="0"/>
        <w:spacing w:line="360" w:lineRule="auto"/>
        <w:jc w:val="left"/>
        <w:rPr>
          <w:rFonts w:ascii="仿宋" w:eastAsia="仿宋" w:hAnsi="仿宋"/>
          <w:kern w:val="0"/>
          <w:sz w:val="28"/>
          <w:szCs w:val="28"/>
        </w:rPr>
      </w:pPr>
    </w:p>
    <w:p w:rsidR="00F05DF1" w:rsidRDefault="00F05DF1">
      <w:pPr>
        <w:autoSpaceDE w:val="0"/>
        <w:autoSpaceDN w:val="0"/>
        <w:adjustRightInd w:val="0"/>
        <w:snapToGrid w:val="0"/>
        <w:spacing w:line="360" w:lineRule="auto"/>
        <w:jc w:val="left"/>
        <w:rPr>
          <w:rFonts w:ascii="仿宋" w:eastAsia="仿宋" w:hAnsi="仿宋"/>
          <w:kern w:val="0"/>
          <w:sz w:val="28"/>
          <w:szCs w:val="28"/>
        </w:rPr>
      </w:pPr>
    </w:p>
    <w:p w:rsidR="00F05DF1" w:rsidRDefault="00045A52">
      <w:pPr>
        <w:tabs>
          <w:tab w:val="left" w:pos="631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竞争性采购响应</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F05DF1" w:rsidRDefault="00F05DF1">
      <w:pPr>
        <w:autoSpaceDE w:val="0"/>
        <w:autoSpaceDN w:val="0"/>
        <w:adjustRightInd w:val="0"/>
        <w:snapToGrid w:val="0"/>
        <w:spacing w:line="360" w:lineRule="auto"/>
        <w:jc w:val="left"/>
        <w:rPr>
          <w:rFonts w:ascii="仿宋" w:eastAsia="仿宋" w:hAnsi="仿宋"/>
          <w:kern w:val="0"/>
          <w:sz w:val="28"/>
          <w:szCs w:val="28"/>
        </w:rPr>
      </w:pPr>
    </w:p>
    <w:p w:rsidR="00F05DF1" w:rsidRDefault="00045A52">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F05DF1" w:rsidRDefault="00045A52">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F05DF1" w:rsidRDefault="00F05DF1">
      <w:pPr>
        <w:snapToGrid w:val="0"/>
        <w:spacing w:line="360" w:lineRule="auto"/>
        <w:rPr>
          <w:rFonts w:ascii="仿宋" w:eastAsia="仿宋" w:hAnsi="仿宋"/>
          <w:b/>
          <w:bCs/>
          <w:sz w:val="28"/>
          <w:szCs w:val="28"/>
        </w:rPr>
      </w:pPr>
    </w:p>
    <w:p w:rsidR="00F05DF1" w:rsidRDefault="00045A52">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4</w:t>
      </w:r>
      <w:r>
        <w:rPr>
          <w:rFonts w:ascii="仿宋" w:eastAsia="仿宋" w:hAnsi="仿宋" w:hint="eastAsia"/>
          <w:b/>
          <w:bCs/>
          <w:sz w:val="28"/>
          <w:szCs w:val="28"/>
        </w:rPr>
        <w:t>：</w:t>
      </w:r>
    </w:p>
    <w:p w:rsidR="00F05DF1" w:rsidRDefault="00045A52">
      <w:pPr>
        <w:jc w:val="center"/>
        <w:rPr>
          <w:rFonts w:ascii="仿宋" w:eastAsia="仿宋" w:hAnsi="仿宋"/>
          <w:b/>
          <w:sz w:val="28"/>
          <w:szCs w:val="28"/>
        </w:rPr>
      </w:pPr>
      <w:r>
        <w:rPr>
          <w:rFonts w:ascii="仿宋" w:eastAsia="仿宋" w:hAnsi="仿宋" w:hint="eastAsia"/>
          <w:b/>
          <w:sz w:val="28"/>
          <w:szCs w:val="28"/>
        </w:rPr>
        <w:t>法定代表人授权书</w:t>
      </w:r>
    </w:p>
    <w:p w:rsidR="00F05DF1" w:rsidRDefault="00F05DF1">
      <w:pPr>
        <w:ind w:right="-694"/>
        <w:rPr>
          <w:rFonts w:ascii="仿宋" w:eastAsia="仿宋" w:hAnsi="仿宋"/>
          <w:sz w:val="28"/>
          <w:szCs w:val="28"/>
        </w:rPr>
      </w:pPr>
    </w:p>
    <w:p w:rsidR="00F05DF1" w:rsidRDefault="00045A52">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合法授权本公司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（项目名称）</w:t>
      </w:r>
      <w:r>
        <w:rPr>
          <w:rFonts w:ascii="仿宋" w:eastAsia="仿宋" w:hAnsi="仿宋" w:hint="eastAsia"/>
          <w:sz w:val="28"/>
          <w:szCs w:val="28"/>
        </w:rPr>
        <w:t>的竞争性采购活动中，以我单位的名义签署竞争性采购响应文件，与业主协商、签定合同协议书以及执行一切与此有关的事务。</w:t>
      </w:r>
    </w:p>
    <w:p w:rsidR="00F05DF1" w:rsidRDefault="00F05DF1">
      <w:pPr>
        <w:spacing w:line="480" w:lineRule="auto"/>
        <w:rPr>
          <w:rFonts w:ascii="仿宋" w:eastAsia="仿宋" w:hAnsi="仿宋"/>
          <w:sz w:val="28"/>
          <w:szCs w:val="28"/>
        </w:rPr>
      </w:pPr>
    </w:p>
    <w:p w:rsidR="00F05DF1" w:rsidRDefault="00045A52">
      <w:pPr>
        <w:spacing w:line="480" w:lineRule="auto"/>
        <w:rPr>
          <w:rFonts w:ascii="仿宋" w:eastAsia="仿宋" w:hAnsi="仿宋"/>
          <w:sz w:val="28"/>
          <w:szCs w:val="28"/>
        </w:rPr>
      </w:pPr>
      <w:r>
        <w:rPr>
          <w:rFonts w:ascii="仿宋" w:eastAsia="仿宋" w:hAnsi="仿宋" w:hint="eastAsia"/>
          <w:sz w:val="28"/>
          <w:szCs w:val="28"/>
        </w:rPr>
        <w:t>竞争性采购响应单位：</w:t>
      </w:r>
      <w:r>
        <w:rPr>
          <w:rFonts w:ascii="仿宋" w:eastAsia="仿宋" w:hAnsi="仿宋"/>
          <w:sz w:val="28"/>
          <w:szCs w:val="28"/>
        </w:rPr>
        <w:t>________</w:t>
      </w:r>
      <w:r>
        <w:rPr>
          <w:rFonts w:ascii="仿宋" w:eastAsia="仿宋" w:hAnsi="仿宋"/>
          <w:sz w:val="28"/>
          <w:szCs w:val="28"/>
          <w:u w:val="single"/>
        </w:rPr>
        <w:t xml:space="preserve">           </w:t>
      </w:r>
      <w:r>
        <w:rPr>
          <w:rFonts w:ascii="仿宋" w:eastAsia="仿宋" w:hAnsi="仿宋"/>
          <w:sz w:val="28"/>
          <w:szCs w:val="28"/>
        </w:rPr>
        <w:t>____</w:t>
      </w:r>
      <w:r>
        <w:rPr>
          <w:rFonts w:ascii="仿宋" w:eastAsia="仿宋" w:hAnsi="仿宋" w:hint="eastAsia"/>
          <w:sz w:val="28"/>
          <w:szCs w:val="28"/>
        </w:rPr>
        <w:t>（盖单位公章）</w:t>
      </w:r>
    </w:p>
    <w:p w:rsidR="00F05DF1" w:rsidRDefault="00F05DF1">
      <w:pPr>
        <w:spacing w:line="480" w:lineRule="auto"/>
        <w:rPr>
          <w:rFonts w:ascii="仿宋" w:eastAsia="仿宋" w:hAnsi="仿宋"/>
          <w:sz w:val="28"/>
          <w:szCs w:val="28"/>
        </w:rPr>
      </w:pPr>
    </w:p>
    <w:p w:rsidR="00F05DF1" w:rsidRDefault="00045A52">
      <w:pPr>
        <w:spacing w:line="480" w:lineRule="auto"/>
        <w:rPr>
          <w:rFonts w:ascii="仿宋" w:eastAsia="仿宋" w:hAnsi="仿宋"/>
          <w:sz w:val="28"/>
          <w:szCs w:val="28"/>
        </w:rPr>
      </w:pPr>
      <w:r>
        <w:rPr>
          <w:rFonts w:ascii="仿宋" w:eastAsia="仿宋" w:hAnsi="仿宋" w:hint="eastAsia"/>
          <w:sz w:val="28"/>
          <w:szCs w:val="28"/>
        </w:rPr>
        <w:lastRenderedPageBreak/>
        <w:t xml:space="preserve">授 </w:t>
      </w:r>
      <w:r>
        <w:rPr>
          <w:rFonts w:ascii="仿宋" w:eastAsia="仿宋" w:hAnsi="仿宋"/>
          <w:sz w:val="28"/>
          <w:szCs w:val="28"/>
        </w:rPr>
        <w:t xml:space="preserve">  </w:t>
      </w:r>
      <w:r>
        <w:rPr>
          <w:rFonts w:ascii="仿宋" w:eastAsia="仿宋" w:hAnsi="仿宋" w:hint="eastAsia"/>
          <w:sz w:val="28"/>
          <w:szCs w:val="28"/>
        </w:rPr>
        <w:t xml:space="preserve">权 </w:t>
      </w:r>
      <w:r>
        <w:rPr>
          <w:rFonts w:ascii="仿宋" w:eastAsia="仿宋" w:hAnsi="仿宋"/>
          <w:sz w:val="28"/>
          <w:szCs w:val="28"/>
        </w:rPr>
        <w:t xml:space="preserve">  </w:t>
      </w:r>
      <w:r>
        <w:rPr>
          <w:rFonts w:ascii="仿宋" w:eastAsia="仿宋" w:hAnsi="仿宋" w:hint="eastAsia"/>
          <w:sz w:val="28"/>
          <w:szCs w:val="28"/>
        </w:rPr>
        <w:t>人：</w:t>
      </w:r>
      <w:r>
        <w:rPr>
          <w:rFonts w:ascii="仿宋" w:eastAsia="仿宋" w:hAnsi="仿宋"/>
          <w:sz w:val="28"/>
          <w:szCs w:val="28"/>
        </w:rPr>
        <w:t>___</w:t>
      </w:r>
      <w:r>
        <w:rPr>
          <w:rFonts w:ascii="仿宋" w:eastAsia="仿宋" w:hAnsi="仿宋"/>
          <w:sz w:val="28"/>
          <w:szCs w:val="28"/>
          <w:u w:val="single"/>
        </w:rPr>
        <w:t xml:space="preserve">           </w:t>
      </w:r>
      <w:r>
        <w:rPr>
          <w:rFonts w:ascii="仿宋" w:eastAsia="仿宋" w:hAnsi="仿宋"/>
          <w:sz w:val="28"/>
          <w:szCs w:val="28"/>
        </w:rPr>
        <w:t>_________</w:t>
      </w:r>
      <w:r>
        <w:rPr>
          <w:rFonts w:ascii="仿宋" w:eastAsia="仿宋" w:hAnsi="仿宋" w:hint="eastAsia"/>
          <w:sz w:val="28"/>
          <w:szCs w:val="28"/>
        </w:rPr>
        <w:t>（签字或签章）</w:t>
      </w:r>
    </w:p>
    <w:p w:rsidR="00F05DF1" w:rsidRDefault="00F05DF1">
      <w:pPr>
        <w:spacing w:line="480" w:lineRule="auto"/>
        <w:rPr>
          <w:rFonts w:ascii="仿宋" w:eastAsia="仿宋" w:hAnsi="仿宋"/>
          <w:sz w:val="28"/>
          <w:szCs w:val="28"/>
        </w:rPr>
      </w:pPr>
    </w:p>
    <w:p w:rsidR="00F05DF1" w:rsidRDefault="00045A52">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w:t>
      </w:r>
      <w:r>
        <w:rPr>
          <w:rFonts w:ascii="仿宋" w:eastAsia="仿宋" w:hAnsi="仿宋"/>
          <w:sz w:val="28"/>
          <w:szCs w:val="28"/>
          <w:u w:val="single"/>
        </w:rPr>
        <w:t xml:space="preserve">         </w:t>
      </w:r>
      <w:r>
        <w:rPr>
          <w:rFonts w:ascii="仿宋" w:eastAsia="仿宋" w:hAnsi="仿宋"/>
          <w:sz w:val="28"/>
          <w:szCs w:val="28"/>
        </w:rPr>
        <w:t>_____</w:t>
      </w:r>
      <w:r>
        <w:rPr>
          <w:rFonts w:ascii="仿宋" w:eastAsia="仿宋" w:hAnsi="仿宋" w:hint="eastAsia"/>
          <w:sz w:val="28"/>
          <w:szCs w:val="28"/>
        </w:rPr>
        <w:t>（签字或签章）</w:t>
      </w:r>
    </w:p>
    <w:p w:rsidR="00F05DF1" w:rsidRDefault="00F05DF1">
      <w:pPr>
        <w:spacing w:line="480" w:lineRule="auto"/>
        <w:rPr>
          <w:rFonts w:ascii="仿宋" w:eastAsia="仿宋" w:hAnsi="仿宋"/>
          <w:sz w:val="28"/>
          <w:szCs w:val="28"/>
        </w:rPr>
      </w:pPr>
    </w:p>
    <w:p w:rsidR="00F05DF1" w:rsidRDefault="00045A52">
      <w:pPr>
        <w:spacing w:line="480" w:lineRule="auto"/>
        <w:rPr>
          <w:rFonts w:ascii="仿宋" w:eastAsia="仿宋" w:hAnsi="仿宋"/>
          <w:sz w:val="28"/>
          <w:szCs w:val="28"/>
        </w:rPr>
      </w:pPr>
      <w:r>
        <w:rPr>
          <w:rFonts w:ascii="仿宋" w:eastAsia="仿宋" w:hAnsi="仿宋" w:hint="eastAsia"/>
          <w:sz w:val="28"/>
          <w:szCs w:val="28"/>
        </w:rPr>
        <w:t xml:space="preserve">日 </w:t>
      </w:r>
      <w:r>
        <w:rPr>
          <w:rFonts w:ascii="仿宋" w:eastAsia="仿宋" w:hAnsi="仿宋"/>
          <w:sz w:val="28"/>
          <w:szCs w:val="28"/>
        </w:rPr>
        <w:t xml:space="preserve">        </w:t>
      </w:r>
      <w:r>
        <w:rPr>
          <w:rFonts w:ascii="仿宋" w:eastAsia="仿宋" w:hAnsi="仿宋" w:hint="eastAsia"/>
          <w:sz w:val="28"/>
          <w:szCs w:val="28"/>
        </w:rPr>
        <w:t>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F05DF1" w:rsidRDefault="00F05DF1">
      <w:pPr>
        <w:spacing w:line="480" w:lineRule="auto"/>
        <w:rPr>
          <w:rFonts w:ascii="仿宋" w:eastAsia="仿宋" w:hAnsi="仿宋"/>
        </w:rPr>
      </w:pPr>
    </w:p>
    <w:p w:rsidR="00F05DF1" w:rsidRDefault="00045A52">
      <w:pPr>
        <w:snapToGrid w:val="0"/>
        <w:spacing w:line="360" w:lineRule="auto"/>
        <w:rPr>
          <w:rFonts w:ascii="仿宋" w:eastAsia="仿宋" w:hAnsi="仿宋"/>
          <w:b/>
          <w:sz w:val="32"/>
          <w:szCs w:val="32"/>
        </w:rPr>
      </w:pPr>
      <w:r>
        <w:rPr>
          <w:rFonts w:ascii="仿宋" w:eastAsia="仿宋" w:hAnsi="仿宋" w:hint="eastAsia"/>
          <w:b/>
          <w:bCs/>
          <w:sz w:val="28"/>
          <w:szCs w:val="28"/>
        </w:rPr>
        <w:t>附被授权人代理人身份证复印件</w:t>
      </w:r>
    </w:p>
    <w:p w:rsidR="00F05DF1" w:rsidRDefault="00F05DF1"/>
    <w:sectPr w:rsidR="00F05DF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A6E" w:rsidRDefault="00401A6E">
      <w:r>
        <w:separator/>
      </w:r>
    </w:p>
  </w:endnote>
  <w:endnote w:type="continuationSeparator" w:id="0">
    <w:p w:rsidR="00401A6E" w:rsidRDefault="0040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DF1" w:rsidRDefault="00045A52">
    <w:pPr>
      <w:pStyle w:val="a7"/>
      <w:jc w:val="center"/>
    </w:pPr>
    <w:r>
      <w:fldChar w:fldCharType="begin"/>
    </w:r>
    <w:r>
      <w:instrText xml:space="preserve"> PAGE   \* MERGEFORMAT </w:instrText>
    </w:r>
    <w:r>
      <w:fldChar w:fldCharType="separate"/>
    </w:r>
    <w:r w:rsidR="00767A29" w:rsidRPr="00767A29">
      <w:rPr>
        <w:noProof/>
        <w:lang w:val="zh-CN"/>
      </w:rPr>
      <w:t>14</w:t>
    </w:r>
    <w:r>
      <w:rPr>
        <w:lang w:val="zh-CN"/>
      </w:rPr>
      <w:fldChar w:fldCharType="end"/>
    </w:r>
  </w:p>
  <w:p w:rsidR="00F05DF1" w:rsidRDefault="00F05DF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A6E" w:rsidRDefault="00401A6E">
      <w:r>
        <w:separator/>
      </w:r>
    </w:p>
  </w:footnote>
  <w:footnote w:type="continuationSeparator" w:id="0">
    <w:p w:rsidR="00401A6E" w:rsidRDefault="00401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725B98"/>
    <w:rsid w:val="00033C2E"/>
    <w:rsid w:val="00045A52"/>
    <w:rsid w:val="000A47D7"/>
    <w:rsid w:val="000F222E"/>
    <w:rsid w:val="000F7C62"/>
    <w:rsid w:val="00133195"/>
    <w:rsid w:val="00200608"/>
    <w:rsid w:val="002B0956"/>
    <w:rsid w:val="00401A6E"/>
    <w:rsid w:val="00520759"/>
    <w:rsid w:val="00767A29"/>
    <w:rsid w:val="00803B66"/>
    <w:rsid w:val="00B35307"/>
    <w:rsid w:val="00B82445"/>
    <w:rsid w:val="00BD2C33"/>
    <w:rsid w:val="00D972D1"/>
    <w:rsid w:val="00F05DF1"/>
    <w:rsid w:val="00FE1B0C"/>
    <w:rsid w:val="0179241A"/>
    <w:rsid w:val="07291450"/>
    <w:rsid w:val="07A466DA"/>
    <w:rsid w:val="07DF5058"/>
    <w:rsid w:val="0AD73675"/>
    <w:rsid w:val="0D1B2712"/>
    <w:rsid w:val="170A1BB2"/>
    <w:rsid w:val="1C2B7467"/>
    <w:rsid w:val="20C70485"/>
    <w:rsid w:val="24285DDF"/>
    <w:rsid w:val="24E77081"/>
    <w:rsid w:val="27476582"/>
    <w:rsid w:val="30A15FE3"/>
    <w:rsid w:val="439D6608"/>
    <w:rsid w:val="45266BD2"/>
    <w:rsid w:val="45412C65"/>
    <w:rsid w:val="47725B98"/>
    <w:rsid w:val="47D451D5"/>
    <w:rsid w:val="483751CC"/>
    <w:rsid w:val="4B9D1BD7"/>
    <w:rsid w:val="4EA061F2"/>
    <w:rsid w:val="4F1969C5"/>
    <w:rsid w:val="55F236B2"/>
    <w:rsid w:val="58262DCD"/>
    <w:rsid w:val="59987941"/>
    <w:rsid w:val="5A8E3999"/>
    <w:rsid w:val="5DFC43DB"/>
    <w:rsid w:val="67E37248"/>
    <w:rsid w:val="6BB901AE"/>
    <w:rsid w:val="6EB76354"/>
    <w:rsid w:val="73882B58"/>
    <w:rsid w:val="7708268E"/>
    <w:rsid w:val="7ECE35E6"/>
    <w:rsid w:val="7FE21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725558"/>
  <w15:docId w15:val="{E03B0A90-B618-424F-8FCB-35A0E3FA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39" w:unhideWhenUsed="1"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locked/>
    <w:pPr>
      <w:keepNext/>
      <w:keepLines/>
      <w:spacing w:before="340" w:after="330" w:line="578" w:lineRule="auto"/>
      <w:outlineLvl w:val="0"/>
    </w:pPr>
    <w:rPr>
      <w:b/>
      <w:bCs/>
      <w:kern w:val="44"/>
      <w:sz w:val="44"/>
      <w:szCs w:val="44"/>
    </w:rPr>
  </w:style>
  <w:style w:type="paragraph" w:styleId="2">
    <w:name w:val="heading 2"/>
    <w:basedOn w:val="a"/>
    <w:next w:val="a"/>
    <w:link w:val="20"/>
    <w:uiPriority w:val="1"/>
    <w:qFormat/>
    <w:locked/>
    <w:pPr>
      <w:spacing w:before="120" w:after="120"/>
      <w:outlineLvl w:val="1"/>
    </w:pPr>
    <w:rPr>
      <w:rFonts w:eastAsia="黑体"/>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locked/>
    <w:pPr>
      <w:spacing w:before="240" w:after="60" w:line="360" w:lineRule="auto"/>
      <w:jc w:val="center"/>
      <w:outlineLvl w:val="0"/>
    </w:pPr>
    <w:rPr>
      <w:rFonts w:ascii="Calibri" w:hAnsi="Calibri"/>
      <w:b/>
      <w:bCs/>
      <w:sz w:val="32"/>
      <w:szCs w:val="32"/>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99"/>
    <w:qFormat/>
    <w:rPr>
      <w:rFonts w:ascii="Calibri" w:hAnsi="Calibri"/>
      <w:b/>
      <w:szCs w:val="20"/>
    </w:rPr>
  </w:style>
  <w:style w:type="paragraph" w:styleId="21">
    <w:name w:val="toc 2"/>
    <w:basedOn w:val="a"/>
    <w:next w:val="a"/>
    <w:uiPriority w:val="39"/>
    <w:unhideWhenUsed/>
    <w:qFormat/>
    <w:locked/>
    <w:pPr>
      <w:widowControl/>
      <w:spacing w:before="100" w:beforeAutospacing="1" w:after="100" w:afterAutospacing="1"/>
      <w:ind w:leftChars="200" w:left="420"/>
      <w:jc w:val="left"/>
    </w:pPr>
    <w:rPr>
      <w:rFonts w:asciiTheme="minorHAnsi" w:eastAsiaTheme="minorEastAsia" w:hAnsiTheme="minorHAnsi" w:cstheme="minorBidi"/>
      <w:kern w:val="0"/>
      <w:sz w:val="22"/>
      <w:szCs w:val="22"/>
      <w:lang w:eastAsia="en-US"/>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c">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iPriority w:val="99"/>
    <w:unhideWhenUsed/>
    <w:qFormat/>
    <w:rPr>
      <w:rFonts w:ascii="Times New Roman" w:eastAsia="宋体" w:hAnsi="Times New Roman" w:cs="Times New Roman"/>
      <w:color w:val="0563C1" w:themeColor="hyperlink"/>
      <w:u w:val="single"/>
    </w:rPr>
  </w:style>
  <w:style w:type="character" w:customStyle="1" w:styleId="a6">
    <w:name w:val="批注框文本 字符"/>
    <w:basedOn w:val="a1"/>
    <w:link w:val="a5"/>
    <w:uiPriority w:val="99"/>
    <w:semiHidden/>
    <w:qFormat/>
    <w:locked/>
    <w:rPr>
      <w:rFonts w:ascii="Times New Roman" w:eastAsia="宋体" w:hAnsi="Times New Roman" w:cs="Times New Roman"/>
      <w:sz w:val="18"/>
      <w:szCs w:val="18"/>
    </w:rPr>
  </w:style>
  <w:style w:type="character" w:customStyle="1" w:styleId="a8">
    <w:name w:val="页脚 字符"/>
    <w:basedOn w:val="a1"/>
    <w:link w:val="a7"/>
    <w:uiPriority w:val="99"/>
    <w:qFormat/>
    <w:locked/>
    <w:rPr>
      <w:rFonts w:ascii="Calibri" w:eastAsia="宋体" w:hAnsi="Calibri" w:cs="Times New Roman"/>
      <w:kern w:val="0"/>
      <w:sz w:val="18"/>
      <w:szCs w:val="18"/>
    </w:rPr>
  </w:style>
  <w:style w:type="character" w:customStyle="1" w:styleId="aa">
    <w:name w:val="页眉 字符"/>
    <w:basedOn w:val="a1"/>
    <w:link w:val="a9"/>
    <w:uiPriority w:val="99"/>
    <w:qFormat/>
    <w:locked/>
    <w:rPr>
      <w:rFonts w:ascii="Calibri" w:eastAsia="宋体" w:hAnsi="Calibri" w:cs="Times New Roman"/>
      <w:kern w:val="0"/>
      <w:sz w:val="18"/>
      <w:szCs w:val="18"/>
    </w:rPr>
  </w:style>
  <w:style w:type="paragraph" w:customStyle="1" w:styleId="12">
    <w:name w:val="列出段落1"/>
    <w:basedOn w:val="a"/>
    <w:uiPriority w:val="99"/>
    <w:qFormat/>
    <w:pPr>
      <w:ind w:firstLineChars="200" w:firstLine="420"/>
    </w:pPr>
  </w:style>
  <w:style w:type="character" w:customStyle="1" w:styleId="f14w1">
    <w:name w:val="f14w1"/>
    <w:uiPriority w:val="99"/>
    <w:qFormat/>
    <w:rPr>
      <w:rFonts w:ascii="Times New Roman" w:eastAsia="宋体" w:hAnsi="Times New Roman" w:cs="Times New Roman"/>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2">
    <w:name w:val="列出段落2"/>
    <w:basedOn w:val="a"/>
    <w:uiPriority w:val="99"/>
    <w:qFormat/>
    <w:pPr>
      <w:ind w:firstLineChars="200" w:firstLine="420"/>
    </w:pPr>
    <w:rPr>
      <w:rFonts w:ascii="Calibri" w:hAnsi="Calibri"/>
      <w:szCs w:val="22"/>
    </w:rPr>
  </w:style>
  <w:style w:type="character" w:customStyle="1" w:styleId="20">
    <w:name w:val="标题 2 字符"/>
    <w:basedOn w:val="a1"/>
    <w:link w:val="2"/>
    <w:uiPriority w:val="1"/>
    <w:qFormat/>
    <w:rPr>
      <w:rFonts w:ascii="Times New Roman" w:eastAsia="黑体" w:hAnsi="Times New Roman" w:cs="Times New Roman"/>
      <w:sz w:val="32"/>
    </w:rPr>
  </w:style>
  <w:style w:type="paragraph" w:customStyle="1" w:styleId="zjb">
    <w:name w:val="zjb正文"/>
    <w:basedOn w:val="a"/>
    <w:link w:val="zjb0"/>
    <w:qFormat/>
    <w:pPr>
      <w:widowControl/>
      <w:spacing w:line="360" w:lineRule="auto"/>
      <w:ind w:firstLineChars="200" w:firstLine="200"/>
      <w:jc w:val="left"/>
    </w:pPr>
    <w:rPr>
      <w:rFonts w:ascii="仿宋_GB2312" w:eastAsia="仿宋_GB2312" w:hAnsi="仿宋" w:cs="宋体"/>
      <w:color w:val="000000"/>
      <w:kern w:val="0"/>
      <w:sz w:val="30"/>
      <w:szCs w:val="30"/>
      <w:lang w:eastAsia="en-US"/>
    </w:rPr>
  </w:style>
  <w:style w:type="paragraph" w:customStyle="1" w:styleId="zjb1">
    <w:name w:val="zjb標題1"/>
    <w:basedOn w:val="a"/>
    <w:link w:val="zjb10"/>
    <w:qFormat/>
    <w:pPr>
      <w:widowControl/>
      <w:spacing w:before="100" w:beforeAutospacing="1" w:after="100" w:afterAutospacing="1"/>
      <w:ind w:firstLineChars="200" w:firstLine="1441"/>
      <w:jc w:val="left"/>
    </w:pPr>
    <w:rPr>
      <w:rFonts w:eastAsia="华文中宋"/>
      <w:b/>
      <w:color w:val="000000"/>
      <w:kern w:val="0"/>
      <w:sz w:val="72"/>
      <w:szCs w:val="72"/>
      <w:lang w:eastAsia="en-US"/>
    </w:rPr>
  </w:style>
  <w:style w:type="character" w:customStyle="1" w:styleId="zjb10">
    <w:name w:val="zjb標題1 字符"/>
    <w:basedOn w:val="a1"/>
    <w:link w:val="zjb1"/>
    <w:qFormat/>
    <w:rPr>
      <w:rFonts w:ascii="Times New Roman" w:eastAsia="华文中宋" w:hAnsi="Times New Roman" w:cs="Times New Roman"/>
      <w:b/>
      <w:color w:val="000000"/>
      <w:kern w:val="0"/>
      <w:sz w:val="72"/>
      <w:szCs w:val="72"/>
      <w:lang w:eastAsia="en-US"/>
    </w:rPr>
  </w:style>
  <w:style w:type="character" w:customStyle="1" w:styleId="zjb0">
    <w:name w:val="zjb正文 字符"/>
    <w:basedOn w:val="a1"/>
    <w:link w:val="zjb"/>
    <w:qFormat/>
    <w:rPr>
      <w:rFonts w:ascii="仿宋_GB2312" w:eastAsia="仿宋_GB2312" w:hAnsi="仿宋" w:cs="宋体"/>
      <w:color w:val="000000"/>
      <w:kern w:val="0"/>
      <w:sz w:val="30"/>
      <w:szCs w:val="30"/>
      <w:lang w:eastAsia="en-US"/>
    </w:rPr>
  </w:style>
  <w:style w:type="paragraph" w:styleId="ae">
    <w:name w:val="List Paragraph"/>
    <w:basedOn w:val="a"/>
    <w:uiPriority w:val="34"/>
    <w:qFormat/>
    <w:pPr>
      <w:widowControl/>
      <w:spacing w:before="100" w:beforeAutospacing="1" w:after="100" w:afterAutospacing="1"/>
      <w:ind w:firstLineChars="200" w:firstLine="420"/>
      <w:jc w:val="left"/>
    </w:pPr>
    <w:rPr>
      <w:rFonts w:asciiTheme="minorHAnsi" w:eastAsiaTheme="minorEastAsia" w:hAnsiTheme="minorHAnsi" w:cstheme="minorBidi"/>
      <w:kern w:val="0"/>
      <w:sz w:val="22"/>
      <w:szCs w:val="22"/>
      <w:lang w:eastAsia="en-US"/>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Bodytext2">
    <w:name w:val="Body text (2)_"/>
    <w:link w:val="Bodytext21"/>
    <w:uiPriority w:val="99"/>
    <w:qFormat/>
    <w:rPr>
      <w:rFonts w:ascii="MingLiU" w:eastAsia="MingLiU" w:hAnsi="Calibri" w:cs="MingLiU"/>
      <w:kern w:val="0"/>
      <w:sz w:val="30"/>
      <w:szCs w:val="30"/>
    </w:rPr>
  </w:style>
  <w:style w:type="paragraph" w:customStyle="1" w:styleId="Bodytext21">
    <w:name w:val="Body text (2)1"/>
    <w:basedOn w:val="a"/>
    <w:link w:val="Bodytext2"/>
    <w:uiPriority w:val="99"/>
    <w:qFormat/>
    <w:pPr>
      <w:widowControl/>
      <w:shd w:val="clear" w:color="auto" w:fill="FFFFFF"/>
      <w:spacing w:before="1020" w:beforeAutospacing="1" w:after="100" w:afterAutospacing="1" w:line="619" w:lineRule="exact"/>
      <w:jc w:val="left"/>
    </w:pPr>
    <w:rPr>
      <w:rFonts w:ascii="MingLiU" w:eastAsia="MingLiU" w:hAnsi="Calibri" w:cs="MingLiU"/>
      <w:kern w:val="0"/>
      <w:sz w:val="30"/>
      <w:szCs w:val="30"/>
    </w:rPr>
  </w:style>
  <w:style w:type="character" w:customStyle="1" w:styleId="10">
    <w:name w:val="标题 1 字符"/>
    <w:basedOn w:val="a1"/>
    <w:link w:val="1"/>
    <w:qFormat/>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26</Pages>
  <Words>1553</Words>
  <Characters>8857</Characters>
  <Application>Microsoft Office Word</Application>
  <DocSecurity>0</DocSecurity>
  <Lines>73</Lines>
  <Paragraphs>20</Paragraphs>
  <ScaleCrop>false</ScaleCrop>
  <Company>Microsoft</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扩指招标采购管理文书</cp:lastModifiedBy>
  <cp:revision>42</cp:revision>
  <cp:lastPrinted>2020-12-02T02:22:00Z</cp:lastPrinted>
  <dcterms:created xsi:type="dcterms:W3CDTF">2017-11-29T06:24:00Z</dcterms:created>
  <dcterms:modified xsi:type="dcterms:W3CDTF">2021-07-29T07:29:00Z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