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6930"/>
        </w:tabs>
        <w:jc w:val="left"/>
        <w:textAlignment w:val="center"/>
        <w:rPr>
          <w:rFonts w:hint="eastAsia" w:ascii="仿宋_GB2312" w:hAnsi="仿宋_GB2312" w:eastAsia="仿宋_GB2312" w:cs="仿宋_GB2312"/>
          <w:i w:val="0"/>
          <w:color w:val="000000"/>
          <w:kern w:val="0"/>
          <w:sz w:val="32"/>
          <w:szCs w:val="32"/>
          <w:u w:val="none"/>
          <w:lang w:val="en-US" w:eastAsia="zh-CN" w:bidi="ar"/>
        </w:rPr>
      </w:pPr>
      <w:bookmarkStart w:id="0" w:name="_GoBack"/>
      <w:bookmarkEnd w:id="0"/>
      <w:r>
        <w:rPr>
          <w:rFonts w:hint="eastAsia" w:ascii="仿宋_GB2312" w:hAnsi="仿宋_GB2312" w:eastAsia="仿宋_GB2312" w:cs="仿宋_GB2312"/>
          <w:i w:val="0"/>
          <w:color w:val="000000"/>
          <w:kern w:val="0"/>
          <w:sz w:val="32"/>
          <w:szCs w:val="32"/>
          <w:u w:val="none"/>
          <w:lang w:val="en-US" w:eastAsia="zh-CN" w:bidi="ar"/>
        </w:rPr>
        <w:t>附件六</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服务限</w:t>
      </w:r>
      <w:r>
        <w:rPr>
          <w:rFonts w:hint="eastAsia" w:ascii="仿宋_GB2312" w:hAnsi="宋体" w:eastAsia="仿宋_GB2312"/>
          <w:color w:val="000000" w:themeColor="text1"/>
          <w:sz w:val="28"/>
          <w:szCs w:val="28"/>
          <w:u w:val="single"/>
          <w14:textFill>
            <w14:solidFill>
              <w14:schemeClr w14:val="tx1"/>
            </w14:solidFill>
          </w14:textFill>
        </w:rPr>
        <w:t xml:space="preserve">    年</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i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96853"/>
    <w:rsid w:val="0DAF5AFF"/>
    <w:rsid w:val="0E152423"/>
    <w:rsid w:val="108B67A9"/>
    <w:rsid w:val="4B5A26A6"/>
    <w:rsid w:val="5DB979CC"/>
    <w:rsid w:val="5E1A0747"/>
    <w:rsid w:val="5E453310"/>
    <w:rsid w:val="66E64ADB"/>
    <w:rsid w:val="6E184046"/>
    <w:rsid w:val="7B276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要客服务部安全保卫部</dc:creator>
  <cp:lastModifiedBy>毛躁的很</cp:lastModifiedBy>
  <dcterms:modified xsi:type="dcterms:W3CDTF">2021-06-13T03:38:30Z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ACEA33A58AE54A06ACE79FF2A67C0BA9</vt:lpwstr>
  </property>
</Properties>
</file>