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color w:val="000000"/>
          <w:sz w:val="52"/>
          <w:szCs w:val="52"/>
          <w:lang w:val="en-US" w:eastAsia="zh-CN"/>
        </w:rPr>
      </w:pPr>
      <w:r>
        <w:rPr>
          <w:rFonts w:hint="eastAsia" w:ascii="仿宋_GB2312" w:eastAsia="仿宋_GB2312"/>
          <w:b/>
          <w:color w:val="000000"/>
          <w:sz w:val="52"/>
          <w:szCs w:val="52"/>
          <w:lang w:val="en-US" w:eastAsia="zh-CN"/>
        </w:rPr>
        <w:t xml:space="preserve"> </w:t>
      </w:r>
    </w:p>
    <w:p>
      <w:pPr>
        <w:jc w:val="center"/>
        <w:rPr>
          <w:rFonts w:ascii="仿宋_GB2312" w:eastAsia="仿宋_GB2312"/>
          <w:b/>
          <w:color w:val="000000"/>
          <w:sz w:val="52"/>
          <w:szCs w:val="52"/>
        </w:rPr>
      </w:pPr>
    </w:p>
    <w:p>
      <w:pPr>
        <w:jc w:val="center"/>
        <w:rPr>
          <w:rFonts w:hint="eastAsia" w:ascii="仿宋" w:hAnsi="仿宋" w:eastAsia="仿宋"/>
          <w:b/>
          <w:color w:val="000000"/>
          <w:sz w:val="72"/>
          <w:szCs w:val="72"/>
          <w:lang w:val="en-US" w:eastAsia="zh-CN"/>
        </w:rPr>
      </w:pPr>
    </w:p>
    <w:p>
      <w:pPr>
        <w:jc w:val="center"/>
        <w:rPr>
          <w:rFonts w:ascii="仿宋" w:hAnsi="仿宋" w:eastAsia="仿宋"/>
          <w:b/>
          <w:color w:val="000000"/>
          <w:sz w:val="52"/>
          <w:szCs w:val="52"/>
        </w:rPr>
      </w:pPr>
      <w:r>
        <w:rPr>
          <w:rFonts w:hint="eastAsia" w:ascii="仿宋" w:hAnsi="仿宋" w:eastAsia="仿宋"/>
          <w:b/>
          <w:color w:val="000000"/>
          <w:sz w:val="72"/>
          <w:szCs w:val="72"/>
          <w:lang w:val="en-US" w:eastAsia="zh-CN"/>
        </w:rPr>
        <w:t>航宾大道隧道出口边坡设置围网项目</w:t>
      </w:r>
      <w:r>
        <w:rPr>
          <w:rFonts w:hint="eastAsia" w:ascii="仿宋" w:hAnsi="仿宋" w:eastAsia="仿宋"/>
          <w:b/>
          <w:color w:val="000000"/>
          <w:sz w:val="72"/>
          <w:szCs w:val="72"/>
          <w:lang w:eastAsia="zh-CN"/>
        </w:rPr>
        <w:t>询价</w:t>
      </w:r>
      <w:r>
        <w:rPr>
          <w:rFonts w:hint="eastAsia" w:ascii="仿宋" w:hAnsi="仿宋" w:eastAsia="仿宋"/>
          <w:b/>
          <w:color w:val="000000"/>
          <w:sz w:val="72"/>
          <w:szCs w:val="72"/>
        </w:rPr>
        <w:t>文件</w:t>
      </w:r>
    </w:p>
    <w:p>
      <w:pPr>
        <w:jc w:val="center"/>
        <w:rPr>
          <w:rFonts w:ascii="仿宋" w:hAnsi="仿宋" w:eastAsia="仿宋"/>
          <w:b/>
          <w:color w:val="000000"/>
          <w:sz w:val="32"/>
        </w:rPr>
      </w:pPr>
    </w:p>
    <w:p>
      <w:pPr>
        <w:ind w:firstLine="2650" w:firstLineChars="600"/>
        <w:jc w:val="both"/>
        <w:rPr>
          <w:rFonts w:hint="default" w:ascii="仿宋" w:hAnsi="仿宋" w:eastAsia="仿宋"/>
          <w:b/>
          <w:color w:val="000000"/>
          <w:sz w:val="44"/>
          <w:szCs w:val="44"/>
          <w:lang w:val="en-US" w:eastAsia="zh-CN"/>
        </w:rPr>
      </w:pPr>
      <w:r>
        <w:rPr>
          <w:rFonts w:hint="eastAsia" w:ascii="仿宋" w:hAnsi="仿宋" w:eastAsia="仿宋"/>
          <w:b/>
          <w:color w:val="000000"/>
          <w:sz w:val="44"/>
          <w:szCs w:val="44"/>
          <w:lang w:eastAsia="zh-CN"/>
        </w:rPr>
        <w:t>编号：</w:t>
      </w:r>
      <w:r>
        <w:rPr>
          <w:rFonts w:hint="eastAsia" w:ascii="仿宋" w:hAnsi="仿宋" w:eastAsia="仿宋"/>
          <w:b/>
          <w:color w:val="000000"/>
          <w:sz w:val="44"/>
          <w:szCs w:val="44"/>
          <w:lang w:val="en-US" w:eastAsia="zh-CN"/>
        </w:rPr>
        <w:t xml:space="preserve">GC-2020-27    </w:t>
      </w:r>
    </w:p>
    <w:p>
      <w:pPr>
        <w:jc w:val="center"/>
        <w:rPr>
          <w:rFonts w:ascii="仿宋" w:hAnsi="仿宋" w:eastAsia="仿宋"/>
          <w:b/>
          <w:color w:val="000000"/>
          <w:sz w:val="52"/>
        </w:rPr>
      </w:pPr>
    </w:p>
    <w:p>
      <w:pPr>
        <w:jc w:val="center"/>
        <w:rPr>
          <w:rFonts w:ascii="仿宋" w:hAnsi="仿宋" w:eastAsia="仿宋"/>
          <w:b/>
          <w:color w:val="000000"/>
          <w:sz w:val="52"/>
        </w:rPr>
      </w:pPr>
    </w:p>
    <w:p>
      <w:pPr>
        <w:jc w:val="center"/>
        <w:rPr>
          <w:rFonts w:ascii="仿宋" w:hAnsi="仿宋" w:eastAsia="仿宋"/>
          <w:b/>
          <w:color w:val="000000"/>
          <w:sz w:val="32"/>
          <w:szCs w:val="32"/>
        </w:rPr>
      </w:pPr>
      <w:r>
        <w:rPr>
          <w:rFonts w:hint="eastAsia" w:ascii="仿宋" w:hAnsi="仿宋" w:eastAsia="仿宋"/>
          <w:b/>
          <w:color w:val="000000"/>
          <w:sz w:val="32"/>
          <w:szCs w:val="32"/>
        </w:rPr>
        <w:t>重庆机场集团有限公司</w:t>
      </w:r>
    </w:p>
    <w:p>
      <w:pPr>
        <w:jc w:val="center"/>
        <w:rPr>
          <w:rFonts w:ascii="仿宋" w:hAnsi="仿宋" w:eastAsia="仿宋"/>
          <w:b/>
          <w:color w:val="000000"/>
          <w:sz w:val="32"/>
          <w:szCs w:val="32"/>
        </w:rPr>
      </w:pPr>
      <w:r>
        <w:rPr>
          <w:rFonts w:hint="eastAsia" w:ascii="仿宋" w:hAnsi="仿宋" w:eastAsia="仿宋"/>
          <w:b/>
          <w:color w:val="000000"/>
          <w:sz w:val="32"/>
          <w:szCs w:val="32"/>
          <w:lang w:eastAsia="zh-CN"/>
        </w:rPr>
        <w:t>公共区管理部</w:t>
      </w:r>
      <w:r>
        <w:rPr>
          <w:rFonts w:hint="eastAsia" w:ascii="仿宋" w:hAnsi="仿宋" w:eastAsia="仿宋"/>
          <w:b/>
          <w:color w:val="000000"/>
          <w:sz w:val="32"/>
          <w:szCs w:val="32"/>
        </w:rPr>
        <w:t>（代章）</w:t>
      </w:r>
    </w:p>
    <w:p>
      <w:pPr>
        <w:rPr>
          <w:rFonts w:ascii="仿宋" w:hAnsi="仿宋" w:eastAsia="仿宋"/>
          <w:b/>
          <w:color w:val="000000"/>
          <w:sz w:val="32"/>
          <w:szCs w:val="32"/>
        </w:rPr>
      </w:pPr>
    </w:p>
    <w:p>
      <w:pPr>
        <w:ind w:firstLine="3052" w:firstLineChars="950"/>
        <w:rPr>
          <w:rFonts w:ascii="仿宋" w:hAnsi="仿宋" w:eastAsia="仿宋"/>
          <w:b/>
          <w:color w:val="000000"/>
          <w:sz w:val="32"/>
          <w:szCs w:val="32"/>
        </w:rPr>
      </w:pPr>
      <w:r>
        <w:rPr>
          <w:rFonts w:hint="eastAsia" w:ascii="仿宋" w:hAnsi="仿宋" w:eastAsia="仿宋"/>
          <w:b/>
          <w:color w:val="000000"/>
          <w:sz w:val="32"/>
          <w:szCs w:val="32"/>
        </w:rPr>
        <w:t>二〇二〇年</w:t>
      </w:r>
      <w:r>
        <w:rPr>
          <w:rFonts w:hint="eastAsia" w:ascii="仿宋" w:hAnsi="仿宋" w:eastAsia="仿宋"/>
          <w:b/>
          <w:color w:val="000000"/>
          <w:sz w:val="32"/>
          <w:szCs w:val="32"/>
          <w:lang w:eastAsia="zh-CN"/>
        </w:rPr>
        <w:t>五</w:t>
      </w:r>
      <w:r>
        <w:rPr>
          <w:rFonts w:hint="eastAsia" w:ascii="仿宋" w:hAnsi="仿宋" w:eastAsia="仿宋"/>
          <w:b/>
          <w:color w:val="000000"/>
          <w:sz w:val="32"/>
          <w:szCs w:val="32"/>
        </w:rPr>
        <w:t>月</w:t>
      </w:r>
    </w:p>
    <w:p>
      <w:pPr>
        <w:jc w:val="center"/>
        <w:rPr>
          <w:rFonts w:hint="eastAsia" w:ascii="仿宋" w:hAnsi="仿宋" w:eastAsia="仿宋"/>
          <w:b/>
          <w:color w:val="000000"/>
          <w:sz w:val="44"/>
          <w:szCs w:val="44"/>
          <w:lang w:val="en-US" w:eastAsia="zh-CN"/>
        </w:rPr>
      </w:pPr>
      <w:r>
        <w:rPr>
          <w:rFonts w:ascii="仿宋" w:hAnsi="仿宋" w:eastAsia="仿宋"/>
          <w:b/>
          <w:color w:val="000000"/>
          <w:sz w:val="52"/>
        </w:rPr>
        <w:br w:type="page"/>
      </w:r>
      <w:r>
        <w:rPr>
          <w:rFonts w:hint="eastAsia" w:ascii="仿宋" w:hAnsi="仿宋" w:eastAsia="仿宋"/>
          <w:b/>
          <w:color w:val="000000"/>
          <w:sz w:val="44"/>
          <w:szCs w:val="44"/>
          <w:lang w:val="en-US" w:eastAsia="zh-CN"/>
        </w:rPr>
        <w:t>航宾大道隧道出口边坡设置围网项目</w:t>
      </w:r>
    </w:p>
    <w:p>
      <w:pPr>
        <w:jc w:val="center"/>
        <w:rPr>
          <w:rFonts w:ascii="仿宋" w:hAnsi="仿宋" w:eastAsia="仿宋"/>
          <w:b/>
          <w:color w:val="000000"/>
          <w:sz w:val="44"/>
          <w:szCs w:val="44"/>
        </w:rPr>
      </w:pPr>
      <w:r>
        <w:rPr>
          <w:rFonts w:hint="eastAsia" w:ascii="仿宋" w:hAnsi="仿宋" w:eastAsia="仿宋"/>
          <w:b/>
          <w:color w:val="000000"/>
          <w:sz w:val="44"/>
          <w:szCs w:val="44"/>
          <w:lang w:val="en-US" w:eastAsia="zh-CN"/>
        </w:rPr>
        <w:t>询价文件</w:t>
      </w:r>
    </w:p>
    <w:p>
      <w:pPr>
        <w:ind w:firstLine="560" w:firstLineChars="200"/>
        <w:rPr>
          <w:rFonts w:ascii="仿宋" w:hAnsi="仿宋" w:eastAsia="仿宋"/>
          <w:color w:val="000000"/>
          <w:sz w:val="28"/>
          <w:szCs w:val="28"/>
        </w:rPr>
      </w:pPr>
    </w:p>
    <w:p>
      <w:pPr>
        <w:keepNext w:val="0"/>
        <w:keepLines w:val="0"/>
        <w:pageBreakBefore w:val="0"/>
        <w:kinsoku/>
        <w:wordWrap/>
        <w:overflowPunct/>
        <w:topLinePunct w:val="0"/>
        <w:bidi w:val="0"/>
        <w:spacing w:line="312" w:lineRule="auto"/>
        <w:ind w:firstLine="560" w:firstLineChars="200"/>
        <w:outlineLvl w:val="9"/>
        <w:rPr>
          <w:rFonts w:ascii="仿宋" w:hAnsi="仿宋" w:eastAsia="仿宋"/>
          <w:color w:val="000000"/>
          <w:sz w:val="28"/>
          <w:szCs w:val="28"/>
        </w:rPr>
      </w:pPr>
      <w:r>
        <w:rPr>
          <w:rFonts w:hint="eastAsia" w:ascii="仿宋" w:hAnsi="仿宋" w:eastAsia="仿宋"/>
          <w:color w:val="000000"/>
          <w:sz w:val="28"/>
          <w:szCs w:val="28"/>
        </w:rPr>
        <w:t>我司决定于近期将对</w:t>
      </w:r>
      <w:r>
        <w:rPr>
          <w:rFonts w:hint="eastAsia" w:ascii="仿宋" w:hAnsi="仿宋" w:eastAsia="仿宋"/>
          <w:color w:val="000000"/>
          <w:sz w:val="28"/>
          <w:szCs w:val="28"/>
          <w:lang w:val="en-US" w:eastAsia="zh-CN"/>
        </w:rPr>
        <w:t>航宾大道隧道出口边坡设置围网项目</w:t>
      </w:r>
      <w:r>
        <w:rPr>
          <w:rFonts w:hint="eastAsia" w:ascii="仿宋" w:hAnsi="仿宋" w:eastAsia="仿宋"/>
          <w:color w:val="000000"/>
          <w:sz w:val="28"/>
          <w:szCs w:val="28"/>
          <w:lang w:eastAsia="zh-CN"/>
        </w:rPr>
        <w:t>进行询价，</w:t>
      </w:r>
      <w:r>
        <w:rPr>
          <w:rFonts w:hint="eastAsia" w:ascii="仿宋" w:hAnsi="仿宋" w:eastAsia="仿宋"/>
          <w:color w:val="000000"/>
          <w:sz w:val="28"/>
          <w:szCs w:val="28"/>
        </w:rPr>
        <w:t>邀请符合相应条件的供应商</w:t>
      </w:r>
      <w:r>
        <w:rPr>
          <w:rFonts w:hint="eastAsia" w:ascii="仿宋" w:hAnsi="仿宋" w:eastAsia="仿宋"/>
          <w:color w:val="000000"/>
          <w:sz w:val="28"/>
          <w:szCs w:val="28"/>
          <w:lang w:eastAsia="zh-CN"/>
        </w:rPr>
        <w:t>参与</w:t>
      </w:r>
      <w:r>
        <w:rPr>
          <w:rFonts w:hint="eastAsia" w:ascii="仿宋" w:hAnsi="仿宋" w:eastAsia="仿宋"/>
          <w:color w:val="000000"/>
          <w:sz w:val="28"/>
          <w:szCs w:val="28"/>
        </w:rPr>
        <w:t>本项目</w:t>
      </w:r>
      <w:r>
        <w:rPr>
          <w:rFonts w:hint="eastAsia" w:ascii="仿宋" w:hAnsi="仿宋" w:eastAsia="仿宋"/>
          <w:color w:val="000000"/>
          <w:sz w:val="28"/>
          <w:szCs w:val="28"/>
          <w:lang w:eastAsia="zh-CN"/>
        </w:rPr>
        <w:t>的询价活动</w:t>
      </w:r>
      <w:r>
        <w:rPr>
          <w:rFonts w:hint="eastAsia" w:ascii="仿宋" w:hAnsi="仿宋" w:eastAsia="仿宋"/>
          <w:color w:val="000000"/>
          <w:sz w:val="28"/>
          <w:szCs w:val="28"/>
        </w:rPr>
        <w:t>。</w:t>
      </w:r>
    </w:p>
    <w:p>
      <w:pPr>
        <w:keepNext w:val="0"/>
        <w:keepLines w:val="0"/>
        <w:pageBreakBefore w:val="0"/>
        <w:widowControl/>
        <w:kinsoku/>
        <w:wordWrap/>
        <w:overflowPunct/>
        <w:topLinePunct w:val="0"/>
        <w:bidi w:val="0"/>
        <w:spacing w:line="312" w:lineRule="auto"/>
        <w:ind w:firstLine="562" w:firstLineChars="200"/>
        <w:jc w:val="left"/>
        <w:outlineLvl w:val="9"/>
        <w:rPr>
          <w:rFonts w:ascii="仿宋" w:hAnsi="仿宋" w:eastAsia="仿宋"/>
          <w:b/>
          <w:bCs/>
          <w:color w:val="000000"/>
          <w:kern w:val="0"/>
          <w:sz w:val="28"/>
          <w:szCs w:val="28"/>
        </w:rPr>
      </w:pPr>
      <w:r>
        <w:rPr>
          <w:rFonts w:hint="eastAsia" w:ascii="仿宋" w:hAnsi="仿宋" w:eastAsia="仿宋"/>
          <w:b/>
          <w:bCs/>
          <w:color w:val="000000"/>
          <w:kern w:val="0"/>
          <w:sz w:val="28"/>
          <w:szCs w:val="28"/>
        </w:rPr>
        <w:t>一、项目实施内容及要求：</w:t>
      </w:r>
    </w:p>
    <w:p>
      <w:pPr>
        <w:keepNext w:val="0"/>
        <w:keepLines w:val="0"/>
        <w:pageBreakBefore w:val="0"/>
        <w:widowControl/>
        <w:kinsoku/>
        <w:wordWrap/>
        <w:overflowPunct/>
        <w:topLinePunct w:val="0"/>
        <w:bidi w:val="0"/>
        <w:spacing w:line="312" w:lineRule="auto"/>
        <w:ind w:firstLine="560" w:firstLineChars="200"/>
        <w:jc w:val="left"/>
        <w:outlineLvl w:val="9"/>
        <w:rPr>
          <w:rFonts w:ascii="仿宋" w:hAnsi="仿宋" w:eastAsia="仿宋"/>
          <w:color w:val="000000"/>
          <w:sz w:val="28"/>
          <w:szCs w:val="28"/>
        </w:rPr>
      </w:pPr>
      <w:r>
        <w:rPr>
          <w:rFonts w:ascii="仿宋" w:hAnsi="仿宋" w:eastAsia="仿宋"/>
          <w:color w:val="000000"/>
          <w:sz w:val="28"/>
          <w:szCs w:val="28"/>
        </w:rPr>
        <w:t>1.1</w:t>
      </w:r>
      <w:r>
        <w:rPr>
          <w:rFonts w:hint="eastAsia" w:ascii="仿宋" w:hAnsi="仿宋" w:eastAsia="仿宋"/>
          <w:color w:val="000000"/>
          <w:sz w:val="28"/>
          <w:szCs w:val="28"/>
        </w:rPr>
        <w:t xml:space="preserve"> </w:t>
      </w:r>
      <w:r>
        <w:rPr>
          <w:rFonts w:hint="eastAsia" w:ascii="仿宋" w:hAnsi="仿宋" w:eastAsia="仿宋"/>
          <w:color w:val="000000"/>
          <w:sz w:val="28"/>
          <w:szCs w:val="28"/>
          <w:lang w:eastAsia="zh-CN"/>
        </w:rPr>
        <w:t>资质要求</w:t>
      </w:r>
    </w:p>
    <w:p>
      <w:pPr>
        <w:keepNext w:val="0"/>
        <w:keepLines w:val="0"/>
        <w:pageBreakBefore w:val="0"/>
        <w:widowControl/>
        <w:kinsoku/>
        <w:wordWrap/>
        <w:overflowPunct/>
        <w:topLinePunct w:val="0"/>
        <w:bidi w:val="0"/>
        <w:spacing w:line="312" w:lineRule="auto"/>
        <w:ind w:firstLine="560" w:firstLineChars="200"/>
        <w:jc w:val="left"/>
        <w:outlineLvl w:val="9"/>
        <w:rPr>
          <w:rFonts w:ascii="仿宋" w:hAnsi="仿宋" w:eastAsia="仿宋"/>
          <w:color w:val="000000"/>
          <w:sz w:val="28"/>
          <w:szCs w:val="28"/>
        </w:rPr>
      </w:pPr>
      <w:r>
        <w:rPr>
          <w:rFonts w:hint="eastAsia" w:ascii="仿宋" w:hAnsi="仿宋" w:eastAsia="仿宋"/>
          <w:color w:val="000000"/>
          <w:sz w:val="28"/>
          <w:szCs w:val="28"/>
        </w:rPr>
        <w:t>1.1.1 </w:t>
      </w:r>
      <w:r>
        <w:rPr>
          <w:rFonts w:ascii="仿宋" w:hAnsi="仿宋" w:eastAsia="仿宋"/>
          <w:color w:val="000000"/>
          <w:sz w:val="28"/>
          <w:szCs w:val="28"/>
        </w:rPr>
        <w:t>公司为独立法人，提供营业执照复印件，加盖鲜章。</w:t>
      </w:r>
    </w:p>
    <w:p>
      <w:pPr>
        <w:keepNext w:val="0"/>
        <w:keepLines w:val="0"/>
        <w:pageBreakBefore w:val="0"/>
        <w:widowControl/>
        <w:kinsoku/>
        <w:wordWrap/>
        <w:overflowPunct/>
        <w:topLinePunct w:val="0"/>
        <w:bidi w:val="0"/>
        <w:spacing w:line="312" w:lineRule="auto"/>
        <w:ind w:firstLine="560" w:firstLineChars="200"/>
        <w:jc w:val="left"/>
        <w:outlineLvl w:val="9"/>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1.1.2 营业执照经营范围包括市政公共工程设施或资质具有</w:t>
      </w:r>
      <w:r>
        <w:rPr>
          <w:rFonts w:hint="eastAsia" w:ascii="仿宋_GB2312" w:eastAsia="仿宋_GB2312"/>
          <w:color w:val="auto"/>
          <w:sz w:val="30"/>
          <w:szCs w:val="30"/>
        </w:rPr>
        <w:t>市</w:t>
      </w:r>
      <w:r>
        <w:rPr>
          <w:rFonts w:hint="eastAsia" w:ascii="仿宋_GB2312" w:eastAsia="仿宋_GB2312"/>
          <w:color w:val="000000"/>
          <w:sz w:val="30"/>
          <w:szCs w:val="30"/>
        </w:rPr>
        <w:t>政公用工程施工总承包三级及以上资质</w:t>
      </w:r>
      <w:r>
        <w:rPr>
          <w:rFonts w:hint="eastAsia" w:ascii="仿宋" w:hAnsi="仿宋" w:eastAsia="仿宋"/>
          <w:color w:val="000000"/>
          <w:sz w:val="28"/>
          <w:szCs w:val="28"/>
          <w:lang w:val="en-US" w:eastAsia="zh-CN"/>
        </w:rPr>
        <w:t>(其一即可)（须提供的相关资质文件复印件并加盖鲜章）；</w:t>
      </w:r>
    </w:p>
    <w:p>
      <w:pPr>
        <w:keepNext w:val="0"/>
        <w:keepLines w:val="0"/>
        <w:pageBreakBefore w:val="0"/>
        <w:widowControl/>
        <w:kinsoku/>
        <w:wordWrap/>
        <w:overflowPunct/>
        <w:topLinePunct w:val="0"/>
        <w:bidi w:val="0"/>
        <w:spacing w:line="312" w:lineRule="auto"/>
        <w:ind w:firstLine="560" w:firstLineChars="200"/>
        <w:jc w:val="left"/>
        <w:outlineLvl w:val="9"/>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1.1.3 本项目不接受联合体投标，不得转包、分包。</w:t>
      </w:r>
    </w:p>
    <w:p>
      <w:pPr>
        <w:keepNext w:val="0"/>
        <w:keepLines w:val="0"/>
        <w:pageBreakBefore w:val="0"/>
        <w:widowControl/>
        <w:kinsoku/>
        <w:wordWrap/>
        <w:overflowPunct/>
        <w:topLinePunct w:val="0"/>
        <w:bidi w:val="0"/>
        <w:spacing w:line="312" w:lineRule="auto"/>
        <w:ind w:firstLine="560" w:firstLineChars="200"/>
        <w:jc w:val="left"/>
        <w:outlineLvl w:val="9"/>
        <w:rPr>
          <w:rFonts w:hint="eastAsia" w:ascii="仿宋" w:hAnsi="仿宋" w:eastAsia="仿宋"/>
          <w:color w:val="auto"/>
          <w:sz w:val="28"/>
          <w:szCs w:val="28"/>
        </w:rPr>
      </w:pPr>
      <w:r>
        <w:rPr>
          <w:rFonts w:ascii="仿宋" w:hAnsi="仿宋" w:eastAsia="仿宋"/>
          <w:color w:val="000000"/>
          <w:sz w:val="28"/>
          <w:szCs w:val="28"/>
        </w:rPr>
        <w:t>1.2</w:t>
      </w:r>
      <w:r>
        <w:rPr>
          <w:rFonts w:hint="eastAsia" w:ascii="仿宋" w:hAnsi="仿宋" w:eastAsia="仿宋"/>
          <w:color w:val="000000"/>
          <w:sz w:val="28"/>
          <w:szCs w:val="28"/>
        </w:rPr>
        <w:t xml:space="preserve">  </w:t>
      </w:r>
      <w:r>
        <w:rPr>
          <w:rFonts w:hint="eastAsia" w:ascii="仿宋" w:hAnsi="仿宋" w:eastAsia="仿宋"/>
          <w:color w:val="auto"/>
          <w:sz w:val="28"/>
          <w:szCs w:val="28"/>
        </w:rPr>
        <w:t>项目实施内容及要求</w:t>
      </w:r>
    </w:p>
    <w:p>
      <w:pPr>
        <w:keepNext w:val="0"/>
        <w:keepLines w:val="0"/>
        <w:pageBreakBefore w:val="0"/>
        <w:widowControl/>
        <w:kinsoku/>
        <w:wordWrap/>
        <w:overflowPunct/>
        <w:topLinePunct w:val="0"/>
        <w:bidi w:val="0"/>
        <w:spacing w:line="312" w:lineRule="auto"/>
        <w:ind w:firstLine="560" w:firstLineChars="200"/>
        <w:jc w:val="left"/>
        <w:outlineLvl w:val="9"/>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1.2.1 项目实施内容</w:t>
      </w:r>
    </w:p>
    <w:p>
      <w:pPr>
        <w:keepNext w:val="0"/>
        <w:keepLines w:val="0"/>
        <w:pageBreakBefore w:val="0"/>
        <w:widowControl/>
        <w:kinsoku/>
        <w:wordWrap/>
        <w:overflowPunct/>
        <w:topLinePunct w:val="0"/>
        <w:bidi w:val="0"/>
        <w:spacing w:line="312" w:lineRule="auto"/>
        <w:ind w:firstLine="560" w:firstLineChars="200"/>
        <w:jc w:val="left"/>
        <w:outlineLvl w:val="9"/>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1.2.1.1在航宾大道往T3方向的隧道出口右侧边坡设置围网至进近光灯架旁的施工围挡，长度约160M，高度2M，在与飞行区围网交接处和进近灯架区域加装304不锈钢刀片刺绳。</w:t>
      </w:r>
    </w:p>
    <w:p>
      <w:pPr>
        <w:keepNext w:val="0"/>
        <w:keepLines w:val="0"/>
        <w:pageBreakBefore w:val="0"/>
        <w:widowControl/>
        <w:kinsoku/>
        <w:wordWrap/>
        <w:overflowPunct/>
        <w:topLinePunct w:val="0"/>
        <w:bidi w:val="0"/>
        <w:spacing w:line="312" w:lineRule="auto"/>
        <w:ind w:firstLine="560" w:firstLineChars="200"/>
        <w:jc w:val="left"/>
        <w:outlineLvl w:val="9"/>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1.2.2项目要求</w:t>
      </w:r>
    </w:p>
    <w:p>
      <w:pPr>
        <w:keepNext w:val="0"/>
        <w:keepLines w:val="0"/>
        <w:pageBreakBefore w:val="0"/>
        <w:widowControl/>
        <w:kinsoku/>
        <w:wordWrap/>
        <w:overflowPunct/>
        <w:topLinePunct w:val="0"/>
        <w:bidi w:val="0"/>
        <w:spacing w:line="312" w:lineRule="auto"/>
        <w:ind w:firstLine="560" w:firstLineChars="200"/>
        <w:jc w:val="left"/>
        <w:outlineLvl w:val="9"/>
        <w:rPr>
          <w:rFonts w:hint="eastAsia" w:ascii="仿宋" w:hAnsi="仿宋" w:eastAsia="仿宋"/>
          <w:color w:val="FF0000"/>
          <w:sz w:val="28"/>
          <w:szCs w:val="28"/>
          <w:lang w:val="en-US" w:eastAsia="zh-CN"/>
        </w:rPr>
      </w:pPr>
      <w:r>
        <w:rPr>
          <w:rFonts w:hint="eastAsia" w:ascii="仿宋" w:hAnsi="仿宋" w:eastAsia="仿宋"/>
          <w:color w:val="000000"/>
          <w:sz w:val="28"/>
          <w:szCs w:val="28"/>
          <w:lang w:val="en-US" w:eastAsia="zh-CN"/>
        </w:rPr>
        <w:t>1.2.2.1</w:t>
      </w:r>
      <w:r>
        <w:rPr>
          <w:rFonts w:hint="eastAsia" w:ascii="仿宋" w:hAnsi="仿宋" w:eastAsia="仿宋"/>
          <w:color w:val="FF0000"/>
          <w:sz w:val="28"/>
          <w:szCs w:val="28"/>
          <w:lang w:val="en-US" w:eastAsia="zh-CN"/>
        </w:rPr>
        <w:t>围网直段安装应顺直，高度一致，基座规整。</w:t>
      </w:r>
    </w:p>
    <w:p>
      <w:pPr>
        <w:keepNext w:val="0"/>
        <w:keepLines w:val="0"/>
        <w:pageBreakBefore w:val="0"/>
        <w:widowControl/>
        <w:kinsoku/>
        <w:wordWrap/>
        <w:overflowPunct/>
        <w:topLinePunct w:val="0"/>
        <w:autoSpaceDE/>
        <w:autoSpaceDN/>
        <w:bidi w:val="0"/>
        <w:adjustRightInd/>
        <w:snapToGrid/>
        <w:spacing w:line="312" w:lineRule="auto"/>
        <w:ind w:firstLine="560" w:firstLineChars="200"/>
        <w:jc w:val="left"/>
        <w:textAlignment w:val="auto"/>
        <w:outlineLvl w:val="9"/>
        <w:rPr>
          <w:rFonts w:hint="eastAsia" w:ascii="仿宋" w:hAnsi="仿宋" w:eastAsia="仿宋"/>
          <w:color w:val="FF0000"/>
          <w:sz w:val="28"/>
          <w:szCs w:val="28"/>
          <w:lang w:val="en-US" w:eastAsia="zh-CN"/>
        </w:rPr>
      </w:pPr>
      <w:r>
        <w:rPr>
          <w:rFonts w:hint="eastAsia" w:ascii="仿宋" w:hAnsi="仿宋" w:eastAsia="仿宋"/>
          <w:color w:val="000000"/>
          <w:sz w:val="28"/>
          <w:szCs w:val="28"/>
          <w:lang w:val="en-US" w:eastAsia="zh-CN"/>
        </w:rPr>
        <w:t>1.2.2.2</w:t>
      </w:r>
      <w:r>
        <w:rPr>
          <w:rFonts w:hint="eastAsia" w:ascii="仿宋" w:hAnsi="仿宋" w:eastAsia="仿宋"/>
          <w:color w:val="FF0000"/>
          <w:sz w:val="28"/>
          <w:szCs w:val="28"/>
          <w:lang w:val="en-US" w:eastAsia="zh-CN"/>
        </w:rPr>
        <w:t>详细围网参数见附件：围网大样图。</w:t>
      </w:r>
    </w:p>
    <w:p>
      <w:pPr>
        <w:keepNext w:val="0"/>
        <w:keepLines w:val="0"/>
        <w:pageBreakBefore w:val="0"/>
        <w:widowControl/>
        <w:kinsoku/>
        <w:wordWrap/>
        <w:overflowPunct/>
        <w:topLinePunct w:val="0"/>
        <w:autoSpaceDE/>
        <w:autoSpaceDN/>
        <w:bidi w:val="0"/>
        <w:adjustRightInd/>
        <w:snapToGrid/>
        <w:spacing w:line="312" w:lineRule="auto"/>
        <w:ind w:firstLine="560" w:firstLineChars="200"/>
        <w:jc w:val="left"/>
        <w:textAlignment w:val="auto"/>
        <w:outlineLvl w:val="9"/>
        <w:rPr>
          <w:rFonts w:hint="eastAsia" w:ascii="仿宋_GB2312" w:eastAsia="仿宋_GB2312"/>
          <w:color w:val="000000"/>
          <w:sz w:val="28"/>
          <w:szCs w:val="28"/>
          <w:lang w:val="en-US" w:eastAsia="zh-CN"/>
        </w:rPr>
      </w:pPr>
      <w:r>
        <w:rPr>
          <w:rFonts w:hint="eastAsia" w:ascii="仿宋" w:hAnsi="仿宋" w:eastAsia="仿宋"/>
          <w:color w:val="FF0000"/>
          <w:sz w:val="28"/>
          <w:szCs w:val="28"/>
          <w:lang w:val="en-US" w:eastAsia="zh-CN"/>
        </w:rPr>
        <w:t>1.2.2.3</w:t>
      </w:r>
      <w:r>
        <w:rPr>
          <w:rFonts w:hint="eastAsia" w:ascii="仿宋_GB2312" w:eastAsia="仿宋_GB2312"/>
          <w:color w:val="000000"/>
          <w:sz w:val="28"/>
          <w:szCs w:val="28"/>
          <w:lang w:val="en-US" w:eastAsia="zh-CN"/>
        </w:rPr>
        <w:t>施工垃圾处理：供方必须将施工过程中产生的垃圾及施工所有废料剩余废料拉至机场区域外处理。</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default" w:ascii="仿宋_GB2312" w:eastAsia="仿宋_GB2312"/>
          <w:color w:val="000000"/>
          <w:sz w:val="28"/>
          <w:szCs w:val="28"/>
          <w:lang w:val="en-US" w:eastAsia="zh-CN"/>
        </w:rPr>
      </w:pPr>
      <w:r>
        <w:rPr>
          <w:rFonts w:hint="eastAsia" w:ascii="仿宋_GB2312" w:eastAsia="仿宋_GB2312"/>
          <w:color w:val="000000"/>
          <w:sz w:val="28"/>
          <w:szCs w:val="28"/>
          <w:lang w:val="en-US" w:eastAsia="zh-CN"/>
        </w:rPr>
        <w:t>1.2.2.4施工安全：</w:t>
      </w:r>
      <w:r>
        <w:rPr>
          <w:rFonts w:hint="eastAsia" w:ascii="仿宋_GB2312" w:eastAsia="仿宋_GB2312"/>
          <w:color w:val="000000"/>
          <w:sz w:val="28"/>
          <w:szCs w:val="28"/>
        </w:rPr>
        <w:t>维修前应提供工作方案及安全措施，经甲方同意确认后方可工作。</w:t>
      </w:r>
      <w:r>
        <w:rPr>
          <w:rFonts w:hint="eastAsia" w:ascii="仿宋_GB2312" w:eastAsia="仿宋_GB2312"/>
          <w:color w:val="000000"/>
          <w:sz w:val="28"/>
          <w:szCs w:val="28"/>
          <w:lang w:eastAsia="zh-CN"/>
        </w:rPr>
        <w:t>供方</w:t>
      </w:r>
      <w:r>
        <w:rPr>
          <w:rFonts w:hint="eastAsia" w:ascii="仿宋_GB2312" w:eastAsia="仿宋_GB2312"/>
          <w:color w:val="000000"/>
          <w:sz w:val="28"/>
          <w:szCs w:val="28"/>
        </w:rPr>
        <w:t>应服从</w:t>
      </w:r>
      <w:r>
        <w:rPr>
          <w:rFonts w:hint="eastAsia" w:ascii="仿宋_GB2312" w:eastAsia="仿宋_GB2312"/>
          <w:color w:val="000000"/>
          <w:sz w:val="28"/>
          <w:szCs w:val="28"/>
          <w:lang w:val="en-US" w:eastAsia="zh-CN"/>
        </w:rPr>
        <w:t>甲方</w:t>
      </w:r>
      <w:r>
        <w:rPr>
          <w:rFonts w:hint="eastAsia" w:ascii="仿宋_GB2312" w:eastAsia="仿宋_GB2312"/>
          <w:color w:val="000000"/>
          <w:sz w:val="28"/>
          <w:szCs w:val="28"/>
        </w:rPr>
        <w:t>安排，</w:t>
      </w:r>
      <w:r>
        <w:rPr>
          <w:rFonts w:hint="eastAsia" w:ascii="仿宋_GB2312" w:eastAsia="仿宋_GB2312"/>
          <w:color w:val="000000"/>
          <w:sz w:val="28"/>
          <w:szCs w:val="28"/>
          <w:lang w:val="en-US" w:eastAsia="zh-CN"/>
        </w:rPr>
        <w:t>甲方</w:t>
      </w:r>
      <w:r>
        <w:rPr>
          <w:rFonts w:hint="eastAsia" w:ascii="仿宋_GB2312" w:eastAsia="仿宋_GB2312"/>
          <w:color w:val="000000"/>
          <w:sz w:val="28"/>
          <w:szCs w:val="28"/>
        </w:rPr>
        <w:t>可对</w:t>
      </w:r>
      <w:r>
        <w:rPr>
          <w:rFonts w:hint="eastAsia" w:ascii="仿宋_GB2312" w:eastAsia="仿宋_GB2312"/>
          <w:color w:val="000000"/>
          <w:sz w:val="28"/>
          <w:szCs w:val="28"/>
          <w:lang w:eastAsia="zh-CN"/>
        </w:rPr>
        <w:t>供方</w:t>
      </w:r>
      <w:r>
        <w:rPr>
          <w:rFonts w:hint="eastAsia" w:ascii="仿宋_GB2312" w:eastAsia="仿宋_GB2312"/>
          <w:color w:val="000000"/>
          <w:sz w:val="28"/>
          <w:szCs w:val="28"/>
        </w:rPr>
        <w:t>工作人员不符合要求的工作叫停，工作过程做好保证安全技术。</w:t>
      </w:r>
    </w:p>
    <w:p>
      <w:pPr>
        <w:keepNext w:val="0"/>
        <w:keepLines w:val="0"/>
        <w:pageBreakBefore w:val="0"/>
        <w:widowControl/>
        <w:kinsoku/>
        <w:wordWrap/>
        <w:overflowPunct/>
        <w:topLinePunct w:val="0"/>
        <w:autoSpaceDE/>
        <w:autoSpaceDN/>
        <w:bidi w:val="0"/>
        <w:adjustRightInd/>
        <w:snapToGrid/>
        <w:spacing w:line="312" w:lineRule="auto"/>
        <w:ind w:firstLine="560" w:firstLineChars="200"/>
        <w:jc w:val="left"/>
        <w:textAlignment w:val="auto"/>
        <w:outlineLvl w:val="9"/>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1.2.3 报价要求</w:t>
      </w:r>
    </w:p>
    <w:p>
      <w:pPr>
        <w:keepNext w:val="0"/>
        <w:keepLines w:val="0"/>
        <w:pageBreakBefore w:val="0"/>
        <w:widowControl/>
        <w:kinsoku/>
        <w:wordWrap/>
        <w:overflowPunct/>
        <w:topLinePunct w:val="0"/>
        <w:bidi w:val="0"/>
        <w:spacing w:line="312" w:lineRule="auto"/>
        <w:ind w:firstLine="560" w:firstLineChars="200"/>
        <w:jc w:val="left"/>
        <w:outlineLvl w:val="9"/>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本项目最高限价为4.524万元（含税，大写：肆万伍仟贰佰肆拾元整）。报价超过最高限价，将取消响应方的资格。</w:t>
      </w:r>
    </w:p>
    <w:p>
      <w:pPr>
        <w:keepNext w:val="0"/>
        <w:keepLines w:val="0"/>
        <w:pageBreakBefore w:val="0"/>
        <w:widowControl/>
        <w:kinsoku/>
        <w:wordWrap/>
        <w:overflowPunct/>
        <w:topLinePunct w:val="0"/>
        <w:bidi w:val="0"/>
        <w:spacing w:line="312" w:lineRule="auto"/>
        <w:ind w:firstLine="560" w:firstLineChars="200"/>
        <w:jc w:val="left"/>
        <w:outlineLvl w:val="9"/>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本项目的报价为包干价，包括完成本项目所需的设备费、材料费、运费、应缴纳的税费等所有费用。因成交供应商自身原因造成漏报、误报皆由其自行承担责任。</w:t>
      </w:r>
    </w:p>
    <w:p>
      <w:pPr>
        <w:keepNext w:val="0"/>
        <w:keepLines w:val="0"/>
        <w:pageBreakBefore w:val="0"/>
        <w:widowControl/>
        <w:kinsoku/>
        <w:wordWrap/>
        <w:overflowPunct/>
        <w:topLinePunct w:val="0"/>
        <w:bidi w:val="0"/>
        <w:spacing w:line="312" w:lineRule="auto"/>
        <w:ind w:firstLine="560" w:firstLineChars="200"/>
        <w:jc w:val="left"/>
        <w:outlineLvl w:val="9"/>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在修正范围内的以下情形不作为询价响应文件作废的依据：</w:t>
      </w:r>
    </w:p>
    <w:p>
      <w:pPr>
        <w:keepNext w:val="0"/>
        <w:keepLines w:val="0"/>
        <w:pageBreakBefore w:val="0"/>
        <w:widowControl/>
        <w:kinsoku/>
        <w:wordWrap/>
        <w:overflowPunct/>
        <w:topLinePunct w:val="0"/>
        <w:bidi w:val="0"/>
        <w:spacing w:line="312" w:lineRule="auto"/>
        <w:ind w:firstLine="560" w:firstLineChars="200"/>
        <w:jc w:val="left"/>
        <w:outlineLvl w:val="9"/>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（1）询价响应文件中的大写金额与小写金额不一致的，以大写金额为准；</w:t>
      </w:r>
    </w:p>
    <w:p>
      <w:pPr>
        <w:keepNext w:val="0"/>
        <w:keepLines w:val="0"/>
        <w:pageBreakBefore w:val="0"/>
        <w:widowControl/>
        <w:kinsoku/>
        <w:wordWrap/>
        <w:overflowPunct/>
        <w:topLinePunct w:val="0"/>
        <w:bidi w:val="0"/>
        <w:spacing w:line="312" w:lineRule="auto"/>
        <w:ind w:firstLine="560" w:firstLineChars="200"/>
        <w:jc w:val="left"/>
        <w:outlineLvl w:val="9"/>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（2）数字表示的数额与用文字表示的数额不一致时，以文字数额为准；</w:t>
      </w:r>
    </w:p>
    <w:p>
      <w:pPr>
        <w:keepNext w:val="0"/>
        <w:keepLines w:val="0"/>
        <w:pageBreakBefore w:val="0"/>
        <w:widowControl/>
        <w:kinsoku/>
        <w:wordWrap/>
        <w:overflowPunct/>
        <w:topLinePunct w:val="0"/>
        <w:bidi w:val="0"/>
        <w:spacing w:line="312" w:lineRule="auto"/>
        <w:ind w:firstLine="560" w:firstLineChars="200"/>
        <w:jc w:val="left"/>
        <w:outlineLvl w:val="9"/>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（3）总价金额与依据单价计算出的结果不一致的，以单价金额为准修正总价，但单价金额小数点有明显错误的除外。</w:t>
      </w:r>
    </w:p>
    <w:p>
      <w:pPr>
        <w:keepNext w:val="0"/>
        <w:keepLines w:val="0"/>
        <w:pageBreakBefore w:val="0"/>
        <w:widowControl/>
        <w:kinsoku/>
        <w:wordWrap/>
        <w:overflowPunct/>
        <w:topLinePunct w:val="0"/>
        <w:bidi w:val="0"/>
        <w:spacing w:line="312" w:lineRule="auto"/>
        <w:ind w:firstLine="562" w:firstLineChars="200"/>
        <w:jc w:val="left"/>
        <w:outlineLvl w:val="9"/>
        <w:rPr>
          <w:rFonts w:ascii="仿宋" w:hAnsi="仿宋" w:eastAsia="仿宋"/>
          <w:b/>
          <w:bCs/>
          <w:color w:val="000000"/>
          <w:kern w:val="0"/>
          <w:sz w:val="28"/>
          <w:szCs w:val="28"/>
        </w:rPr>
      </w:pPr>
      <w:r>
        <w:rPr>
          <w:rFonts w:hint="eastAsia" w:ascii="仿宋" w:hAnsi="仿宋" w:eastAsia="仿宋"/>
          <w:b/>
          <w:bCs/>
          <w:color w:val="000000"/>
          <w:kern w:val="0"/>
          <w:sz w:val="28"/>
          <w:szCs w:val="28"/>
        </w:rPr>
        <w:t>二、合格报价</w:t>
      </w:r>
      <w:r>
        <w:rPr>
          <w:rFonts w:hint="eastAsia" w:ascii="仿宋" w:hAnsi="仿宋" w:eastAsia="仿宋"/>
          <w:b/>
          <w:bCs/>
          <w:color w:val="000000"/>
          <w:kern w:val="0"/>
          <w:sz w:val="28"/>
          <w:szCs w:val="28"/>
          <w:lang w:eastAsia="zh-CN"/>
        </w:rPr>
        <w:t>询价</w:t>
      </w:r>
      <w:r>
        <w:rPr>
          <w:rFonts w:hint="eastAsia" w:ascii="仿宋" w:hAnsi="仿宋" w:eastAsia="仿宋"/>
          <w:b/>
          <w:bCs/>
          <w:color w:val="000000"/>
          <w:kern w:val="0"/>
          <w:sz w:val="28"/>
          <w:szCs w:val="28"/>
        </w:rPr>
        <w:t>响应单位：</w:t>
      </w:r>
    </w:p>
    <w:p>
      <w:pPr>
        <w:keepNext w:val="0"/>
        <w:keepLines w:val="0"/>
        <w:pageBreakBefore w:val="0"/>
        <w:widowControl/>
        <w:kinsoku/>
        <w:wordWrap/>
        <w:overflowPunct/>
        <w:topLinePunct w:val="0"/>
        <w:bidi w:val="0"/>
        <w:spacing w:line="312" w:lineRule="auto"/>
        <w:ind w:firstLine="560" w:firstLineChars="200"/>
        <w:jc w:val="left"/>
        <w:outlineLvl w:val="9"/>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必须开具增值税专用发票。具有与本询价文件要求相适应的技术能力，包括工程师等技术人员。询价响应单位必须具备：</w:t>
      </w:r>
    </w:p>
    <w:p>
      <w:pPr>
        <w:keepNext w:val="0"/>
        <w:keepLines w:val="0"/>
        <w:pageBreakBefore w:val="0"/>
        <w:widowControl/>
        <w:kinsoku/>
        <w:wordWrap/>
        <w:overflowPunct/>
        <w:topLinePunct w:val="0"/>
        <w:bidi w:val="0"/>
        <w:spacing w:line="312" w:lineRule="auto"/>
        <w:ind w:firstLine="560" w:firstLineChars="200"/>
        <w:jc w:val="left"/>
        <w:outlineLvl w:val="9"/>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2.1  营业执照、公司资质等；(具体描述应该与1.1资质要求一致)</w:t>
      </w:r>
    </w:p>
    <w:p>
      <w:pPr>
        <w:keepNext w:val="0"/>
        <w:keepLines w:val="0"/>
        <w:pageBreakBefore w:val="0"/>
        <w:widowControl/>
        <w:kinsoku/>
        <w:wordWrap/>
        <w:overflowPunct/>
        <w:topLinePunct w:val="0"/>
        <w:bidi w:val="0"/>
        <w:spacing w:line="312" w:lineRule="auto"/>
        <w:ind w:firstLine="560" w:firstLineChars="200"/>
        <w:jc w:val="left"/>
        <w:outlineLvl w:val="9"/>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2.2  法定代表人授权书；</w:t>
      </w:r>
    </w:p>
    <w:p>
      <w:pPr>
        <w:keepNext w:val="0"/>
        <w:keepLines w:val="0"/>
        <w:pageBreakBefore w:val="0"/>
        <w:widowControl/>
        <w:kinsoku/>
        <w:wordWrap/>
        <w:overflowPunct/>
        <w:topLinePunct w:val="0"/>
        <w:bidi w:val="0"/>
        <w:spacing w:line="312" w:lineRule="auto"/>
        <w:ind w:firstLine="560" w:firstLineChars="200"/>
        <w:jc w:val="left"/>
        <w:outlineLvl w:val="9"/>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2.3  法定代表人身份证复印件和被授权人身份证复印件；</w:t>
      </w:r>
    </w:p>
    <w:p>
      <w:pPr>
        <w:keepNext w:val="0"/>
        <w:keepLines w:val="0"/>
        <w:pageBreakBefore w:val="0"/>
        <w:kinsoku/>
        <w:wordWrap/>
        <w:overflowPunct/>
        <w:topLinePunct w:val="0"/>
        <w:bidi w:val="0"/>
        <w:spacing w:line="312" w:lineRule="auto"/>
        <w:ind w:firstLine="562" w:firstLineChars="200"/>
        <w:outlineLvl w:val="9"/>
        <w:rPr>
          <w:rFonts w:ascii="仿宋" w:hAnsi="仿宋" w:eastAsia="仿宋"/>
          <w:b/>
          <w:bCs/>
          <w:color w:val="000000"/>
          <w:sz w:val="28"/>
          <w:szCs w:val="28"/>
        </w:rPr>
      </w:pPr>
      <w:r>
        <w:rPr>
          <w:rFonts w:hint="eastAsia" w:ascii="仿宋" w:hAnsi="仿宋" w:eastAsia="仿宋"/>
          <w:b/>
          <w:color w:val="000000"/>
          <w:sz w:val="28"/>
          <w:szCs w:val="28"/>
        </w:rPr>
        <w:t>三、</w:t>
      </w:r>
      <w:r>
        <w:rPr>
          <w:rFonts w:hint="eastAsia" w:ascii="仿宋" w:hAnsi="仿宋" w:eastAsia="仿宋"/>
          <w:b/>
          <w:bCs/>
          <w:color w:val="000000"/>
          <w:sz w:val="28"/>
          <w:szCs w:val="28"/>
        </w:rPr>
        <w:t>成交标准：</w:t>
      </w:r>
    </w:p>
    <w:p>
      <w:pPr>
        <w:keepNext w:val="0"/>
        <w:keepLines w:val="0"/>
        <w:pageBreakBefore w:val="0"/>
        <w:widowControl/>
        <w:kinsoku/>
        <w:wordWrap/>
        <w:overflowPunct/>
        <w:topLinePunct w:val="0"/>
        <w:bidi w:val="0"/>
        <w:spacing w:line="312" w:lineRule="auto"/>
        <w:ind w:firstLine="560" w:firstLineChars="200"/>
        <w:jc w:val="left"/>
        <w:outlineLvl w:val="9"/>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询价评标小组将对询价响应文件进行评审和比较。</w:t>
      </w:r>
      <w:r>
        <w:rPr>
          <w:rFonts w:hint="eastAsia" w:ascii="仿宋" w:hAnsi="仿宋" w:eastAsia="仿宋"/>
          <w:b/>
          <w:bCs/>
          <w:color w:val="000000"/>
          <w:sz w:val="28"/>
          <w:szCs w:val="28"/>
          <w:lang w:val="en-US" w:eastAsia="zh-CN"/>
        </w:rPr>
        <w:t>在符合采购需求、质量和服务相等的前提下，报价最低，确定成交供应商。</w:t>
      </w:r>
    </w:p>
    <w:p>
      <w:pPr>
        <w:keepNext w:val="0"/>
        <w:keepLines w:val="0"/>
        <w:pageBreakBefore w:val="0"/>
        <w:widowControl/>
        <w:kinsoku/>
        <w:wordWrap/>
        <w:overflowPunct/>
        <w:topLinePunct w:val="0"/>
        <w:bidi w:val="0"/>
        <w:spacing w:line="312" w:lineRule="auto"/>
        <w:ind w:firstLine="560" w:firstLineChars="200"/>
        <w:jc w:val="left"/>
        <w:outlineLvl w:val="9"/>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具体询价成交标准如下：</w:t>
      </w:r>
    </w:p>
    <w:p>
      <w:pPr>
        <w:keepNext w:val="0"/>
        <w:keepLines w:val="0"/>
        <w:pageBreakBefore w:val="0"/>
        <w:widowControl/>
        <w:kinsoku/>
        <w:wordWrap/>
        <w:overflowPunct/>
        <w:topLinePunct w:val="0"/>
        <w:bidi w:val="0"/>
        <w:spacing w:line="312" w:lineRule="auto"/>
        <w:ind w:firstLine="560" w:firstLineChars="200"/>
        <w:jc w:val="left"/>
        <w:outlineLvl w:val="9"/>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3.1  递交询价响应文件截止时，送达的询价响应文件少于3个的，应停止询价活动，将递交的询价响应文件退还询价响应人，并重新组织询价。重新询价仍然不足3个单位的，询价项目将可以继续进行询价。</w:t>
      </w:r>
    </w:p>
    <w:p>
      <w:pPr>
        <w:keepNext w:val="0"/>
        <w:keepLines w:val="0"/>
        <w:pageBreakBefore w:val="0"/>
        <w:widowControl/>
        <w:kinsoku/>
        <w:wordWrap/>
        <w:overflowPunct/>
        <w:topLinePunct w:val="0"/>
        <w:bidi w:val="0"/>
        <w:spacing w:line="312" w:lineRule="auto"/>
        <w:ind w:firstLine="560" w:firstLineChars="200"/>
        <w:jc w:val="left"/>
        <w:outlineLvl w:val="9"/>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3.2  如有项目因专业性及特殊性，导致有效询价响应人不足3个的，评审委员会应当否决所有询价响应人。但是有效询价响应人的经济、技术等指标仍然具有市场竞争力，能够满足询价文件要求的，评审委员会可以继续评审，根据符合采购需求、质量和服务。</w:t>
      </w:r>
    </w:p>
    <w:p>
      <w:pPr>
        <w:keepNext w:val="0"/>
        <w:keepLines w:val="0"/>
        <w:pageBreakBefore w:val="0"/>
        <w:widowControl/>
        <w:kinsoku/>
        <w:wordWrap/>
        <w:overflowPunct/>
        <w:topLinePunct w:val="0"/>
        <w:bidi w:val="0"/>
        <w:spacing w:line="312" w:lineRule="auto"/>
        <w:ind w:firstLine="560" w:firstLineChars="200"/>
        <w:jc w:val="left"/>
        <w:outlineLvl w:val="9"/>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3.3  项目重新询价时，经评审有有效询价响应人的，应当按规定程序，根据符合采购需求、质量和服务。</w:t>
      </w:r>
    </w:p>
    <w:p>
      <w:pPr>
        <w:keepNext w:val="0"/>
        <w:keepLines w:val="0"/>
        <w:pageBreakBefore w:val="0"/>
        <w:widowControl/>
        <w:kinsoku/>
        <w:wordWrap/>
        <w:overflowPunct/>
        <w:topLinePunct w:val="0"/>
        <w:bidi w:val="0"/>
        <w:spacing w:line="312" w:lineRule="auto"/>
        <w:ind w:firstLine="562" w:firstLineChars="200"/>
        <w:jc w:val="left"/>
        <w:outlineLvl w:val="9"/>
        <w:rPr>
          <w:rFonts w:hint="eastAsia" w:ascii="仿宋" w:hAnsi="仿宋" w:eastAsia="仿宋"/>
          <w:b/>
          <w:bCs/>
          <w:color w:val="000000"/>
          <w:sz w:val="28"/>
          <w:szCs w:val="28"/>
          <w:lang w:val="en-US" w:eastAsia="zh-CN"/>
        </w:rPr>
      </w:pPr>
      <w:r>
        <w:rPr>
          <w:rFonts w:hint="eastAsia" w:ascii="仿宋" w:hAnsi="仿宋" w:eastAsia="仿宋"/>
          <w:b/>
          <w:bCs/>
          <w:color w:val="000000"/>
          <w:sz w:val="28"/>
          <w:szCs w:val="28"/>
          <w:lang w:val="en-US" w:eastAsia="zh-CN"/>
        </w:rPr>
        <w:t>四、询价文件发放的时间、地点：</w:t>
      </w:r>
    </w:p>
    <w:p>
      <w:pPr>
        <w:keepNext w:val="0"/>
        <w:keepLines w:val="0"/>
        <w:pageBreakBefore w:val="0"/>
        <w:widowControl/>
        <w:kinsoku/>
        <w:wordWrap/>
        <w:overflowPunct/>
        <w:topLinePunct w:val="0"/>
        <w:bidi w:val="0"/>
        <w:spacing w:line="312" w:lineRule="auto"/>
        <w:ind w:firstLine="560" w:firstLineChars="200"/>
        <w:jc w:val="left"/>
        <w:outlineLvl w:val="9"/>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询价文件及相关资料于2020年5月28日16时，同挂网公告一起发放。</w:t>
      </w:r>
    </w:p>
    <w:p>
      <w:pPr>
        <w:keepNext w:val="0"/>
        <w:keepLines w:val="0"/>
        <w:pageBreakBefore w:val="0"/>
        <w:kinsoku/>
        <w:wordWrap/>
        <w:overflowPunct/>
        <w:topLinePunct w:val="0"/>
        <w:bidi w:val="0"/>
        <w:adjustRightInd w:val="0"/>
        <w:snapToGrid w:val="0"/>
        <w:spacing w:line="312" w:lineRule="auto"/>
        <w:ind w:firstLine="562" w:firstLineChars="200"/>
        <w:outlineLvl w:val="9"/>
        <w:rPr>
          <w:rFonts w:ascii="仿宋" w:hAnsi="仿宋" w:eastAsia="仿宋"/>
          <w:b/>
          <w:color w:val="000000"/>
          <w:sz w:val="28"/>
          <w:szCs w:val="28"/>
        </w:rPr>
      </w:pPr>
      <w:r>
        <w:rPr>
          <w:rFonts w:hint="eastAsia" w:ascii="仿宋" w:hAnsi="仿宋" w:eastAsia="仿宋"/>
          <w:b/>
          <w:color w:val="000000"/>
          <w:kern w:val="0"/>
          <w:sz w:val="28"/>
          <w:szCs w:val="28"/>
        </w:rPr>
        <w:t>五、</w:t>
      </w:r>
      <w:r>
        <w:rPr>
          <w:rFonts w:hint="eastAsia" w:ascii="仿宋" w:hAnsi="仿宋" w:eastAsia="仿宋"/>
          <w:b/>
          <w:color w:val="000000"/>
          <w:sz w:val="28"/>
          <w:szCs w:val="28"/>
        </w:rPr>
        <w:t>支付方式：</w:t>
      </w:r>
    </w:p>
    <w:p>
      <w:pPr>
        <w:pStyle w:val="5"/>
        <w:spacing w:after="0" w:line="360" w:lineRule="auto"/>
        <w:ind w:left="0" w:leftChars="0" w:firstLine="560" w:firstLineChars="200"/>
        <w:rPr>
          <w:rFonts w:ascii="仿宋_GB2312" w:hAnsi="宋体" w:eastAsia="仿宋_GB2312"/>
          <w:color w:val="000000"/>
          <w:sz w:val="30"/>
          <w:szCs w:val="30"/>
        </w:rPr>
      </w:pPr>
      <w:r>
        <w:rPr>
          <w:rFonts w:hint="eastAsia" w:ascii="仿宋" w:hAnsi="仿宋" w:eastAsia="仿宋"/>
          <w:color w:val="000000"/>
          <w:sz w:val="28"/>
          <w:szCs w:val="28"/>
          <w:lang w:val="en-US" w:eastAsia="zh-CN"/>
        </w:rPr>
        <w:t>5.1</w:t>
      </w:r>
      <w:bookmarkStart w:id="0" w:name="_Toc210291008"/>
      <w:bookmarkStart w:id="1" w:name="_Toc210240647"/>
      <w:r>
        <w:rPr>
          <w:rFonts w:hint="eastAsia" w:ascii="仿宋_GB2312" w:hAnsi="宋体" w:eastAsia="仿宋_GB2312"/>
          <w:color w:val="000000"/>
          <w:sz w:val="30"/>
          <w:szCs w:val="30"/>
        </w:rPr>
        <w:t>供方完成本合同全部内容后，经采购人组织验收合格无质量问题出具竣工验收单，</w:t>
      </w:r>
      <w:r>
        <w:rPr>
          <w:rFonts w:hint="eastAsia" w:ascii="仿宋_GB2312" w:hAnsi="宋体" w:eastAsia="仿宋_GB2312"/>
          <w:color w:val="4F81BD" w:themeColor="accent1"/>
          <w:sz w:val="30"/>
          <w:szCs w:val="30"/>
          <w14:textFill>
            <w14:solidFill>
              <w14:schemeClr w14:val="accent1"/>
            </w14:solidFill>
          </w14:textFill>
        </w:rPr>
        <w:t>供方出具增值税专用发票，甲方支付合同总款的9</w:t>
      </w:r>
      <w:r>
        <w:rPr>
          <w:rFonts w:hint="eastAsia" w:ascii="仿宋_GB2312" w:hAnsi="宋体" w:eastAsia="仿宋_GB2312"/>
          <w:color w:val="4F81BD" w:themeColor="accent1"/>
          <w:sz w:val="30"/>
          <w:szCs w:val="30"/>
          <w:lang w:val="en-US" w:eastAsia="zh-CN"/>
          <w14:textFill>
            <w14:solidFill>
              <w14:schemeClr w14:val="accent1"/>
            </w14:solidFill>
          </w14:textFill>
        </w:rPr>
        <w:t>7</w:t>
      </w:r>
      <w:r>
        <w:rPr>
          <w:rFonts w:hint="eastAsia" w:ascii="仿宋_GB2312" w:hAnsi="宋体" w:eastAsia="仿宋_GB2312"/>
          <w:color w:val="4F81BD" w:themeColor="accent1"/>
          <w:sz w:val="30"/>
          <w:szCs w:val="30"/>
          <w14:textFill>
            <w14:solidFill>
              <w14:schemeClr w14:val="accent1"/>
            </w14:solidFill>
          </w14:textFill>
        </w:rPr>
        <w:t>%。</w:t>
      </w:r>
      <w:bookmarkEnd w:id="0"/>
      <w:bookmarkEnd w:id="1"/>
    </w:p>
    <w:p>
      <w:pPr>
        <w:pStyle w:val="5"/>
        <w:spacing w:after="0" w:line="360" w:lineRule="auto"/>
        <w:ind w:left="0" w:leftChars="0" w:firstLine="600" w:firstLineChars="200"/>
        <w:rPr>
          <w:rFonts w:hint="eastAsia" w:ascii="仿宋" w:hAnsi="仿宋" w:eastAsia="仿宋"/>
          <w:color w:val="000000"/>
          <w:sz w:val="28"/>
          <w:szCs w:val="28"/>
          <w:lang w:val="en-US" w:eastAsia="zh-CN"/>
        </w:rPr>
      </w:pPr>
      <w:bookmarkStart w:id="2" w:name="_Toc210291009"/>
      <w:bookmarkStart w:id="3" w:name="_Toc210240648"/>
      <w:r>
        <w:rPr>
          <w:rFonts w:hint="eastAsia" w:ascii="仿宋_GB2312" w:hAnsi="宋体" w:eastAsia="仿宋_GB2312"/>
          <w:color w:val="000000"/>
          <w:sz w:val="30"/>
          <w:szCs w:val="30"/>
        </w:rPr>
        <w:t>供方在贰年质量保证期满无质量问题后，向重庆机场集团有限公司提出书面申请，经核实后20日内，</w:t>
      </w:r>
      <w:r>
        <w:rPr>
          <w:rFonts w:hint="eastAsia" w:ascii="仿宋_GB2312" w:hAnsi="宋体" w:eastAsia="仿宋_GB2312"/>
          <w:color w:val="4F81BD" w:themeColor="accent1"/>
          <w:sz w:val="30"/>
          <w:szCs w:val="30"/>
          <w14:textFill>
            <w14:solidFill>
              <w14:schemeClr w14:val="accent1"/>
            </w14:solidFill>
          </w14:textFill>
        </w:rPr>
        <w:t>无息</w:t>
      </w:r>
      <w:r>
        <w:rPr>
          <w:rFonts w:hint="eastAsia" w:ascii="仿宋_GB2312" w:hAnsi="宋体" w:eastAsia="仿宋_GB2312"/>
          <w:color w:val="000000"/>
          <w:sz w:val="30"/>
          <w:szCs w:val="30"/>
        </w:rPr>
        <w:t>支付剩余的</w:t>
      </w:r>
      <w:r>
        <w:rPr>
          <w:rFonts w:hint="eastAsia" w:ascii="仿宋_GB2312" w:hAnsi="宋体" w:eastAsia="仿宋_GB2312"/>
          <w:color w:val="000000"/>
          <w:sz w:val="30"/>
          <w:szCs w:val="30"/>
          <w:lang w:val="en-US" w:eastAsia="zh-CN"/>
        </w:rPr>
        <w:t>3</w:t>
      </w:r>
      <w:r>
        <w:rPr>
          <w:rFonts w:hint="eastAsia" w:ascii="仿宋_GB2312" w:hAnsi="宋体" w:eastAsia="仿宋_GB2312"/>
          <w:color w:val="000000"/>
          <w:sz w:val="30"/>
          <w:szCs w:val="30"/>
        </w:rPr>
        <w:t>%</w:t>
      </w:r>
      <w:r>
        <w:rPr>
          <w:rFonts w:hint="eastAsia" w:ascii="仿宋_GB2312" w:hAnsi="宋体" w:eastAsia="仿宋_GB2312"/>
          <w:color w:val="000000"/>
          <w:sz w:val="30"/>
          <w:szCs w:val="30"/>
          <w:lang w:eastAsia="zh-CN"/>
        </w:rPr>
        <w:t>质保金</w:t>
      </w:r>
      <w:r>
        <w:rPr>
          <w:rFonts w:hint="eastAsia" w:ascii="仿宋_GB2312" w:hAnsi="宋体" w:eastAsia="仿宋_GB2312"/>
          <w:color w:val="000000"/>
          <w:sz w:val="30"/>
          <w:szCs w:val="30"/>
        </w:rPr>
        <w:t>。</w:t>
      </w:r>
      <w:bookmarkEnd w:id="2"/>
      <w:bookmarkEnd w:id="3"/>
    </w:p>
    <w:p>
      <w:pPr>
        <w:keepNext w:val="0"/>
        <w:keepLines w:val="0"/>
        <w:pageBreakBefore w:val="0"/>
        <w:numPr>
          <w:ilvl w:val="0"/>
          <w:numId w:val="1"/>
        </w:numPr>
        <w:kinsoku/>
        <w:wordWrap/>
        <w:overflowPunct/>
        <w:topLinePunct w:val="0"/>
        <w:bidi w:val="0"/>
        <w:spacing w:line="312" w:lineRule="auto"/>
        <w:ind w:firstLine="562" w:firstLineChars="200"/>
        <w:outlineLvl w:val="9"/>
        <w:rPr>
          <w:rFonts w:hint="eastAsia" w:ascii="仿宋" w:hAnsi="仿宋" w:eastAsia="仿宋"/>
          <w:b/>
          <w:color w:val="000000"/>
          <w:sz w:val="28"/>
          <w:szCs w:val="28"/>
          <w:lang w:eastAsia="zh-CN"/>
        </w:rPr>
      </w:pPr>
      <w:r>
        <w:rPr>
          <w:rFonts w:hint="eastAsia" w:ascii="仿宋" w:hAnsi="仿宋" w:eastAsia="仿宋"/>
          <w:b/>
          <w:color w:val="000000"/>
          <w:sz w:val="28"/>
          <w:szCs w:val="28"/>
          <w:lang w:eastAsia="zh-CN"/>
        </w:rPr>
        <w:t>履约及违约</w:t>
      </w:r>
    </w:p>
    <w:p>
      <w:pPr>
        <w:keepNext w:val="0"/>
        <w:keepLines w:val="0"/>
        <w:pageBreakBefore w:val="0"/>
        <w:widowControl/>
        <w:kinsoku/>
        <w:wordWrap/>
        <w:overflowPunct/>
        <w:topLinePunct w:val="0"/>
        <w:bidi w:val="0"/>
        <w:spacing w:line="312" w:lineRule="auto"/>
        <w:ind w:firstLine="560" w:firstLineChars="200"/>
        <w:jc w:val="left"/>
        <w:outlineLvl w:val="9"/>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6.1工程验收不合格，负责无偿修改或返工。</w:t>
      </w:r>
    </w:p>
    <w:p>
      <w:pPr>
        <w:keepNext w:val="0"/>
        <w:keepLines w:val="0"/>
        <w:pageBreakBefore w:val="0"/>
        <w:widowControl/>
        <w:kinsoku/>
        <w:wordWrap/>
        <w:overflowPunct/>
        <w:topLinePunct w:val="0"/>
        <w:bidi w:val="0"/>
        <w:spacing w:line="312" w:lineRule="auto"/>
        <w:ind w:firstLine="560" w:firstLineChars="200"/>
        <w:jc w:val="left"/>
        <w:outlineLvl w:val="9"/>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6.2成交人应在合同签订之日起10个工作日内完成相关手续申报、筹备人、材、机等进场事宜，每逾期一天，应偿付给甲方合同总额千分之一的逾期违约金。逾期违约金的最高限额为合同总价的10%，一旦超过此限额，甲方有权解除合同，并要求承包方赔偿损失。</w:t>
      </w:r>
    </w:p>
    <w:p>
      <w:pPr>
        <w:keepNext w:val="0"/>
        <w:keepLines w:val="0"/>
        <w:pageBreakBefore w:val="0"/>
        <w:widowControl/>
        <w:kinsoku/>
        <w:wordWrap/>
        <w:overflowPunct/>
        <w:topLinePunct w:val="0"/>
        <w:bidi w:val="0"/>
        <w:spacing w:line="312" w:lineRule="auto"/>
        <w:ind w:firstLine="560" w:firstLineChars="200"/>
        <w:jc w:val="left"/>
        <w:outlineLvl w:val="9"/>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6.3不能按合同规定的工期完成，每逾期一天，应偿付给甲方合同总额千分之一的逾期违约金。逾期违约金的最高限额为合同总价的10%，一旦超过此限额，甲方有权解除合同，并要求承包方赔偿损失。</w:t>
      </w:r>
    </w:p>
    <w:p>
      <w:pPr>
        <w:keepNext w:val="0"/>
        <w:keepLines w:val="0"/>
        <w:pageBreakBefore w:val="0"/>
        <w:kinsoku/>
        <w:wordWrap/>
        <w:overflowPunct/>
        <w:topLinePunct w:val="0"/>
        <w:bidi w:val="0"/>
        <w:spacing w:line="312" w:lineRule="auto"/>
        <w:ind w:firstLine="562" w:firstLineChars="200"/>
        <w:outlineLvl w:val="9"/>
        <w:rPr>
          <w:rFonts w:hint="eastAsia" w:ascii="仿宋" w:hAnsi="仿宋" w:eastAsia="仿宋"/>
          <w:b/>
          <w:color w:val="000000"/>
          <w:sz w:val="28"/>
          <w:szCs w:val="28"/>
          <w:lang w:eastAsia="zh-CN"/>
        </w:rPr>
      </w:pPr>
      <w:r>
        <w:rPr>
          <w:rFonts w:hint="eastAsia" w:ascii="仿宋" w:hAnsi="仿宋" w:eastAsia="仿宋"/>
          <w:b/>
          <w:color w:val="000000"/>
          <w:sz w:val="28"/>
          <w:szCs w:val="28"/>
          <w:lang w:eastAsia="zh-CN"/>
        </w:rPr>
        <w:t>七</w:t>
      </w:r>
      <w:r>
        <w:rPr>
          <w:rFonts w:hint="eastAsia" w:ascii="仿宋" w:hAnsi="仿宋" w:eastAsia="仿宋"/>
          <w:b/>
          <w:color w:val="000000"/>
          <w:sz w:val="28"/>
          <w:szCs w:val="28"/>
        </w:rPr>
        <w:t>、</w:t>
      </w:r>
      <w:r>
        <w:rPr>
          <w:rFonts w:hint="eastAsia" w:ascii="仿宋" w:hAnsi="仿宋" w:eastAsia="仿宋"/>
          <w:b/>
          <w:color w:val="000000"/>
          <w:sz w:val="28"/>
          <w:szCs w:val="28"/>
          <w:lang w:eastAsia="zh-CN"/>
        </w:rPr>
        <w:t>工期与质保期：</w:t>
      </w:r>
    </w:p>
    <w:p>
      <w:pPr>
        <w:keepNext w:val="0"/>
        <w:keepLines w:val="0"/>
        <w:pageBreakBefore w:val="0"/>
        <w:widowControl/>
        <w:kinsoku/>
        <w:wordWrap/>
        <w:overflowPunct/>
        <w:topLinePunct w:val="0"/>
        <w:bidi w:val="0"/>
        <w:spacing w:line="312" w:lineRule="auto"/>
        <w:ind w:firstLine="560" w:firstLineChars="200"/>
        <w:jc w:val="left"/>
        <w:outlineLvl w:val="9"/>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 xml:space="preserve">7.1本合同总工期为日历天：15天                         </w:t>
      </w:r>
    </w:p>
    <w:p>
      <w:pPr>
        <w:keepNext w:val="0"/>
        <w:keepLines w:val="0"/>
        <w:pageBreakBefore w:val="0"/>
        <w:widowControl/>
        <w:kinsoku/>
        <w:wordWrap/>
        <w:overflowPunct/>
        <w:topLinePunct w:val="0"/>
        <w:bidi w:val="0"/>
        <w:spacing w:line="312" w:lineRule="auto"/>
        <w:ind w:firstLine="560" w:firstLineChars="200"/>
        <w:jc w:val="left"/>
        <w:outlineLvl w:val="9"/>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7.2合同签订之日起生效。</w:t>
      </w:r>
    </w:p>
    <w:p>
      <w:pPr>
        <w:keepNext w:val="0"/>
        <w:keepLines w:val="0"/>
        <w:pageBreakBefore w:val="0"/>
        <w:widowControl/>
        <w:kinsoku/>
        <w:wordWrap/>
        <w:overflowPunct/>
        <w:topLinePunct w:val="0"/>
        <w:bidi w:val="0"/>
        <w:spacing w:line="312" w:lineRule="auto"/>
        <w:ind w:firstLine="560" w:firstLineChars="200"/>
        <w:jc w:val="left"/>
        <w:outlineLvl w:val="9"/>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7.3质保期为：1年</w:t>
      </w:r>
    </w:p>
    <w:p>
      <w:pPr>
        <w:keepNext w:val="0"/>
        <w:keepLines w:val="0"/>
        <w:pageBreakBefore w:val="0"/>
        <w:widowControl/>
        <w:kinsoku/>
        <w:wordWrap/>
        <w:overflowPunct/>
        <w:topLinePunct w:val="0"/>
        <w:bidi w:val="0"/>
        <w:spacing w:line="312" w:lineRule="auto"/>
        <w:ind w:firstLine="562" w:firstLineChars="200"/>
        <w:jc w:val="left"/>
        <w:outlineLvl w:val="9"/>
        <w:rPr>
          <w:rFonts w:hint="eastAsia" w:ascii="方正仿宋_GBK" w:hAnsi="方正仿宋_GBK" w:eastAsia="方正仿宋_GBK" w:cs="方正仿宋_GBK"/>
          <w:b/>
          <w:bCs/>
          <w:kern w:val="0"/>
          <w:sz w:val="28"/>
          <w:szCs w:val="28"/>
          <w:lang w:eastAsia="zh-CN"/>
        </w:rPr>
      </w:pPr>
      <w:r>
        <w:rPr>
          <w:rFonts w:hint="eastAsia" w:ascii="方正仿宋_GBK" w:hAnsi="方正仿宋_GBK" w:eastAsia="方正仿宋_GBK" w:cs="方正仿宋_GBK"/>
          <w:b/>
          <w:bCs/>
          <w:kern w:val="0"/>
          <w:sz w:val="28"/>
          <w:szCs w:val="28"/>
          <w:lang w:eastAsia="zh-CN"/>
        </w:rPr>
        <w:t>八、询价响应有效期</w:t>
      </w:r>
    </w:p>
    <w:p>
      <w:pPr>
        <w:keepNext w:val="0"/>
        <w:keepLines w:val="0"/>
        <w:pageBreakBefore w:val="0"/>
        <w:widowControl w:val="0"/>
        <w:kinsoku/>
        <w:wordWrap/>
        <w:overflowPunct/>
        <w:topLinePunct w:val="0"/>
        <w:autoSpaceDE/>
        <w:autoSpaceDN/>
        <w:bidi w:val="0"/>
        <w:adjustRightInd/>
        <w:snapToGrid/>
        <w:spacing w:line="312" w:lineRule="auto"/>
        <w:ind w:firstLine="560" w:firstLineChars="200"/>
        <w:textAlignment w:val="auto"/>
        <w:outlineLvl w:val="9"/>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color w:val="000000"/>
          <w:sz w:val="28"/>
          <w:szCs w:val="28"/>
          <w:lang w:val="en-US" w:eastAsia="zh-CN"/>
        </w:rPr>
        <w:t>90天（自询价响应人提交询价响应文件截止之日起计算）。注：询价响应有效期作投标有效期理解。</w:t>
      </w:r>
    </w:p>
    <w:p>
      <w:pPr>
        <w:keepNext w:val="0"/>
        <w:keepLines w:val="0"/>
        <w:pageBreakBefore w:val="0"/>
        <w:widowControl/>
        <w:kinsoku/>
        <w:wordWrap/>
        <w:overflowPunct/>
        <w:topLinePunct w:val="0"/>
        <w:bidi w:val="0"/>
        <w:spacing w:line="312" w:lineRule="auto"/>
        <w:ind w:firstLine="562" w:firstLineChars="200"/>
        <w:jc w:val="left"/>
        <w:outlineLvl w:val="9"/>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lang w:eastAsia="zh-CN"/>
        </w:rPr>
        <w:t>九</w:t>
      </w:r>
      <w:r>
        <w:rPr>
          <w:rFonts w:hint="eastAsia" w:ascii="方正仿宋_GBK" w:hAnsi="方正仿宋_GBK" w:eastAsia="方正仿宋_GBK" w:cs="方正仿宋_GBK"/>
          <w:b/>
          <w:bCs/>
          <w:kern w:val="0"/>
          <w:sz w:val="28"/>
          <w:szCs w:val="28"/>
        </w:rPr>
        <w:t>、报价文件的编制和提交：</w:t>
      </w:r>
    </w:p>
    <w:p>
      <w:pPr>
        <w:keepNext w:val="0"/>
        <w:keepLines w:val="0"/>
        <w:pageBreakBefore w:val="0"/>
        <w:kinsoku/>
        <w:wordWrap/>
        <w:overflowPunct/>
        <w:topLinePunct w:val="0"/>
        <w:autoSpaceDE w:val="0"/>
        <w:autoSpaceDN w:val="0"/>
        <w:bidi w:val="0"/>
        <w:adjustRightInd w:val="0"/>
        <w:spacing w:line="312" w:lineRule="auto"/>
        <w:ind w:firstLine="630" w:firstLineChars="225"/>
        <w:outlineLvl w:val="9"/>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9</w:t>
      </w:r>
      <w:r>
        <w:rPr>
          <w:rFonts w:hint="eastAsia" w:ascii="方正仿宋_GBK" w:hAnsi="方正仿宋_GBK" w:eastAsia="方正仿宋_GBK" w:cs="方正仿宋_GBK"/>
          <w:color w:val="000000"/>
          <w:sz w:val="28"/>
          <w:szCs w:val="28"/>
          <w:lang w:val="zh-CN"/>
        </w:rPr>
        <w:t>.1</w:t>
      </w:r>
      <w:r>
        <w:rPr>
          <w:rFonts w:hint="eastAsia" w:ascii="方正仿宋_GBK" w:hAnsi="方正仿宋_GBK" w:eastAsia="方正仿宋_GBK" w:cs="方正仿宋_GBK"/>
          <w:color w:val="000000"/>
          <w:sz w:val="28"/>
          <w:lang w:eastAsia="zh-CN"/>
        </w:rPr>
        <w:t>询价</w:t>
      </w:r>
      <w:r>
        <w:rPr>
          <w:rFonts w:hint="eastAsia" w:ascii="方正仿宋_GBK" w:hAnsi="方正仿宋_GBK" w:eastAsia="方正仿宋_GBK" w:cs="方正仿宋_GBK"/>
          <w:color w:val="000000"/>
          <w:sz w:val="28"/>
        </w:rPr>
        <w:t>响应方</w:t>
      </w:r>
      <w:r>
        <w:rPr>
          <w:rFonts w:hint="eastAsia" w:ascii="方正仿宋_GBK" w:hAnsi="方正仿宋_GBK" w:eastAsia="方正仿宋_GBK" w:cs="方正仿宋_GBK"/>
          <w:color w:val="000000"/>
          <w:sz w:val="28"/>
          <w:szCs w:val="28"/>
          <w:lang w:val="zh-CN"/>
        </w:rPr>
        <w:t>应当按照</w:t>
      </w:r>
      <w:r>
        <w:rPr>
          <w:rFonts w:hint="eastAsia" w:ascii="方正仿宋_GBK" w:hAnsi="方正仿宋_GBK" w:eastAsia="方正仿宋_GBK" w:cs="方正仿宋_GBK"/>
          <w:color w:val="000000"/>
          <w:sz w:val="28"/>
          <w:szCs w:val="28"/>
          <w:lang w:eastAsia="zh-CN"/>
        </w:rPr>
        <w:t>询价</w:t>
      </w:r>
      <w:r>
        <w:rPr>
          <w:rFonts w:hint="eastAsia" w:ascii="方正仿宋_GBK" w:hAnsi="方正仿宋_GBK" w:eastAsia="方正仿宋_GBK" w:cs="方正仿宋_GBK"/>
          <w:color w:val="000000"/>
          <w:sz w:val="28"/>
          <w:szCs w:val="28"/>
          <w:lang w:val="zh-CN"/>
        </w:rPr>
        <w:t>采购文件的要求编制询价响应文件，询价响应文件应当对</w:t>
      </w:r>
      <w:r>
        <w:rPr>
          <w:rFonts w:hint="eastAsia" w:ascii="方正仿宋_GBK" w:hAnsi="方正仿宋_GBK" w:eastAsia="方正仿宋_GBK" w:cs="方正仿宋_GBK"/>
          <w:color w:val="000000"/>
          <w:sz w:val="28"/>
          <w:szCs w:val="28"/>
          <w:lang w:eastAsia="zh-CN"/>
        </w:rPr>
        <w:t>询价</w:t>
      </w:r>
      <w:r>
        <w:rPr>
          <w:rFonts w:hint="eastAsia" w:ascii="方正仿宋_GBK" w:hAnsi="方正仿宋_GBK" w:eastAsia="方正仿宋_GBK" w:cs="方正仿宋_GBK"/>
          <w:color w:val="000000"/>
          <w:sz w:val="28"/>
          <w:szCs w:val="28"/>
          <w:lang w:val="zh-CN"/>
        </w:rPr>
        <w:t>采购文件提出的要求和条件作出实质性应答。</w:t>
      </w:r>
    </w:p>
    <w:p>
      <w:pPr>
        <w:keepNext w:val="0"/>
        <w:keepLines w:val="0"/>
        <w:pageBreakBefore w:val="0"/>
        <w:kinsoku/>
        <w:wordWrap/>
        <w:overflowPunct/>
        <w:topLinePunct w:val="0"/>
        <w:autoSpaceDE w:val="0"/>
        <w:autoSpaceDN w:val="0"/>
        <w:bidi w:val="0"/>
        <w:adjustRightInd w:val="0"/>
        <w:spacing w:line="312" w:lineRule="auto"/>
        <w:ind w:firstLine="630" w:firstLineChars="225"/>
        <w:outlineLvl w:val="9"/>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9</w:t>
      </w:r>
      <w:r>
        <w:rPr>
          <w:rFonts w:hint="eastAsia" w:ascii="方正仿宋_GBK" w:hAnsi="方正仿宋_GBK" w:eastAsia="方正仿宋_GBK" w:cs="方正仿宋_GBK"/>
          <w:color w:val="000000"/>
          <w:sz w:val="28"/>
          <w:szCs w:val="28"/>
          <w:lang w:val="zh-CN"/>
        </w:rPr>
        <w:t>.2询价响应文件应用A4规格纸编制并装订成册，主要由以下几个部分组成：</w:t>
      </w:r>
    </w:p>
    <w:p>
      <w:pPr>
        <w:keepNext w:val="0"/>
        <w:keepLines w:val="0"/>
        <w:pageBreakBefore w:val="0"/>
        <w:kinsoku/>
        <w:wordWrap/>
        <w:overflowPunct/>
        <w:topLinePunct w:val="0"/>
        <w:autoSpaceDE w:val="0"/>
        <w:autoSpaceDN w:val="0"/>
        <w:bidi w:val="0"/>
        <w:adjustRightInd w:val="0"/>
        <w:spacing w:line="312" w:lineRule="auto"/>
        <w:ind w:firstLine="630" w:firstLineChars="225"/>
        <w:outlineLvl w:val="9"/>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9</w:t>
      </w:r>
      <w:r>
        <w:rPr>
          <w:rFonts w:hint="eastAsia" w:ascii="方正仿宋_GBK" w:hAnsi="方正仿宋_GBK" w:eastAsia="方正仿宋_GBK" w:cs="方正仿宋_GBK"/>
          <w:color w:val="000000"/>
          <w:sz w:val="28"/>
          <w:szCs w:val="28"/>
          <w:lang w:val="zh-CN"/>
        </w:rPr>
        <w:t>.2.1</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lang w:val="zh-CN"/>
        </w:rPr>
        <w:t>封面。</w:t>
      </w:r>
    </w:p>
    <w:p>
      <w:pPr>
        <w:keepNext w:val="0"/>
        <w:keepLines w:val="0"/>
        <w:pageBreakBefore w:val="0"/>
        <w:kinsoku/>
        <w:wordWrap/>
        <w:overflowPunct/>
        <w:topLinePunct w:val="0"/>
        <w:autoSpaceDE w:val="0"/>
        <w:autoSpaceDN w:val="0"/>
        <w:bidi w:val="0"/>
        <w:adjustRightInd w:val="0"/>
        <w:spacing w:line="312" w:lineRule="auto"/>
        <w:ind w:firstLine="630" w:firstLineChars="225"/>
        <w:outlineLvl w:val="9"/>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color w:val="000000"/>
          <w:sz w:val="28"/>
          <w:szCs w:val="28"/>
          <w:lang w:val="en-US" w:eastAsia="zh-CN"/>
        </w:rPr>
        <w:t>9.</w:t>
      </w:r>
      <w:r>
        <w:rPr>
          <w:rFonts w:hint="eastAsia" w:ascii="方正仿宋_GBK" w:hAnsi="方正仿宋_GBK" w:eastAsia="方正仿宋_GBK" w:cs="方正仿宋_GBK"/>
          <w:color w:val="000000"/>
          <w:sz w:val="28"/>
          <w:szCs w:val="28"/>
          <w:lang w:val="zh-CN"/>
        </w:rPr>
        <w:t>2.2</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sz w:val="28"/>
          <w:szCs w:val="28"/>
          <w:lang w:val="zh-CN"/>
        </w:rPr>
        <w:t>加盖公章的</w:t>
      </w:r>
      <w:r>
        <w:rPr>
          <w:rFonts w:hint="eastAsia" w:ascii="方正仿宋_GBK" w:hAnsi="方正仿宋_GBK" w:eastAsia="方正仿宋_GBK" w:cs="方正仿宋_GBK"/>
          <w:color w:val="000000"/>
          <w:sz w:val="28"/>
          <w:szCs w:val="28"/>
          <w:lang w:val="zh-CN"/>
        </w:rPr>
        <w:t>报价</w:t>
      </w:r>
      <w:r>
        <w:rPr>
          <w:rFonts w:hint="eastAsia" w:ascii="方正仿宋_GBK" w:hAnsi="方正仿宋_GBK" w:eastAsia="方正仿宋_GBK" w:cs="方正仿宋_GBK"/>
          <w:sz w:val="28"/>
          <w:szCs w:val="28"/>
          <w:lang w:val="zh-CN"/>
        </w:rPr>
        <w:t>函及询价单（格式按附件</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w:t>
      </w:r>
    </w:p>
    <w:p>
      <w:pPr>
        <w:keepNext w:val="0"/>
        <w:keepLines w:val="0"/>
        <w:pageBreakBefore w:val="0"/>
        <w:kinsoku/>
        <w:wordWrap/>
        <w:overflowPunct/>
        <w:topLinePunct w:val="0"/>
        <w:autoSpaceDE w:val="0"/>
        <w:autoSpaceDN w:val="0"/>
        <w:bidi w:val="0"/>
        <w:adjustRightInd w:val="0"/>
        <w:spacing w:line="312" w:lineRule="auto"/>
        <w:ind w:firstLine="630" w:firstLineChars="225"/>
        <w:outlineLvl w:val="9"/>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9</w:t>
      </w:r>
      <w:r>
        <w:rPr>
          <w:rFonts w:hint="eastAsia" w:ascii="方正仿宋_GBK" w:hAnsi="方正仿宋_GBK" w:eastAsia="方正仿宋_GBK" w:cs="方正仿宋_GBK"/>
          <w:color w:val="000000"/>
          <w:sz w:val="28"/>
          <w:szCs w:val="28"/>
          <w:lang w:val="zh-CN"/>
        </w:rPr>
        <w:t>.2.</w:t>
      </w:r>
      <w:r>
        <w:rPr>
          <w:rFonts w:hint="eastAsia" w:ascii="方正仿宋_GBK" w:hAnsi="方正仿宋_GBK" w:eastAsia="方正仿宋_GBK" w:cs="方正仿宋_GBK"/>
          <w:color w:val="000000"/>
          <w:sz w:val="28"/>
          <w:szCs w:val="28"/>
          <w:lang w:val="en-US" w:eastAsia="zh-CN"/>
        </w:rPr>
        <w:t>3 商务部分。</w:t>
      </w:r>
      <w:r>
        <w:rPr>
          <w:rFonts w:hint="eastAsia" w:ascii="方正仿宋_GBK" w:hAnsi="方正仿宋_GBK" w:eastAsia="方正仿宋_GBK" w:cs="方正仿宋_GBK"/>
          <w:color w:val="auto"/>
          <w:sz w:val="28"/>
          <w:szCs w:val="28"/>
          <w:lang w:val="zh-CN"/>
        </w:rPr>
        <w:t>主要包括三证合一的营业执照（复印件），</w:t>
      </w:r>
      <w:r>
        <w:rPr>
          <w:rFonts w:hint="eastAsia" w:ascii="方正仿宋_GBK" w:hAnsi="方正仿宋_GBK" w:eastAsia="方正仿宋_GBK" w:cs="方正仿宋_GBK"/>
          <w:color w:val="auto"/>
          <w:sz w:val="28"/>
          <w:szCs w:val="28"/>
          <w:lang w:eastAsia="zh-CN"/>
        </w:rPr>
        <w:t>安防工程三级（</w:t>
      </w:r>
      <w:r>
        <w:rPr>
          <w:rFonts w:hint="eastAsia" w:ascii="方正仿宋_GBK" w:hAnsi="方正仿宋_GBK" w:eastAsia="方正仿宋_GBK" w:cs="方正仿宋_GBK"/>
          <w:color w:val="auto"/>
          <w:sz w:val="28"/>
          <w:szCs w:val="28"/>
        </w:rPr>
        <w:t>复印件盖鲜章</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zh-CN"/>
        </w:rPr>
        <w:t>法人代表委托书（原件），法人代表委托书（原件）</w:t>
      </w:r>
      <w:r>
        <w:rPr>
          <w:rFonts w:hint="eastAsia" w:ascii="方正仿宋_GBK" w:hAnsi="方正仿宋_GBK" w:eastAsia="方正仿宋_GBK" w:cs="方正仿宋_GBK"/>
          <w:color w:val="auto"/>
          <w:sz w:val="28"/>
          <w:szCs w:val="28"/>
          <w:lang w:eastAsia="zh-CN"/>
        </w:rPr>
        <w:t>和</w:t>
      </w:r>
      <w:r>
        <w:rPr>
          <w:rFonts w:hint="eastAsia" w:ascii="方正仿宋_GBK" w:hAnsi="方正仿宋_GBK" w:eastAsia="方正仿宋_GBK" w:cs="方正仿宋_GBK"/>
          <w:color w:val="auto"/>
          <w:sz w:val="28"/>
          <w:szCs w:val="28"/>
        </w:rPr>
        <w:t>法定代表人身份证复印件</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被授权人身份证复印件</w:t>
      </w:r>
      <w:r>
        <w:rPr>
          <w:rFonts w:hint="eastAsia" w:ascii="方正仿宋_GBK" w:hAnsi="方正仿宋_GBK" w:eastAsia="方正仿宋_GBK" w:cs="方正仿宋_GBK"/>
          <w:color w:val="auto"/>
          <w:sz w:val="28"/>
          <w:szCs w:val="28"/>
          <w:lang w:val="zh-CN"/>
        </w:rPr>
        <w:t>以及服务承诺等。</w:t>
      </w:r>
    </w:p>
    <w:p>
      <w:pPr>
        <w:keepNext w:val="0"/>
        <w:keepLines w:val="0"/>
        <w:pageBreakBefore w:val="0"/>
        <w:kinsoku/>
        <w:wordWrap/>
        <w:overflowPunct/>
        <w:topLinePunct w:val="0"/>
        <w:autoSpaceDE w:val="0"/>
        <w:autoSpaceDN w:val="0"/>
        <w:bidi w:val="0"/>
        <w:adjustRightInd w:val="0"/>
        <w:spacing w:line="312" w:lineRule="auto"/>
        <w:ind w:firstLine="630" w:firstLineChars="225"/>
        <w:outlineLvl w:val="9"/>
        <w:rPr>
          <w:rFonts w:hint="eastAsia" w:ascii="仿宋" w:hAnsi="仿宋" w:eastAsia="仿宋"/>
          <w:color w:val="000000"/>
          <w:sz w:val="28"/>
          <w:szCs w:val="28"/>
          <w:lang w:val="zh-CN" w:eastAsia="zh-CN"/>
        </w:rPr>
      </w:pPr>
      <w:r>
        <w:rPr>
          <w:rFonts w:hint="eastAsia" w:ascii="方正仿宋_GBK" w:hAnsi="方正仿宋_GBK" w:eastAsia="方正仿宋_GBK" w:cs="方正仿宋_GBK"/>
          <w:color w:val="000000"/>
          <w:sz w:val="28"/>
          <w:szCs w:val="28"/>
          <w:lang w:val="en-US" w:eastAsia="zh-CN"/>
        </w:rPr>
        <w:t>9</w:t>
      </w:r>
      <w:r>
        <w:rPr>
          <w:rFonts w:hint="eastAsia" w:ascii="方正仿宋_GBK" w:hAnsi="方正仿宋_GBK" w:eastAsia="方正仿宋_GBK" w:cs="方正仿宋_GBK"/>
          <w:color w:val="000000"/>
          <w:sz w:val="28"/>
          <w:szCs w:val="28"/>
          <w:lang w:val="zh-CN"/>
        </w:rPr>
        <w:t>.2.</w:t>
      </w:r>
      <w:r>
        <w:rPr>
          <w:rFonts w:hint="eastAsia" w:ascii="方正仿宋_GBK" w:hAnsi="方正仿宋_GBK" w:eastAsia="方正仿宋_GBK" w:cs="方正仿宋_GBK"/>
          <w:color w:val="000000"/>
          <w:sz w:val="28"/>
          <w:szCs w:val="28"/>
          <w:lang w:val="en-US" w:eastAsia="zh-CN"/>
        </w:rPr>
        <w:t xml:space="preserve">4 </w:t>
      </w:r>
      <w:r>
        <w:rPr>
          <w:rFonts w:hint="eastAsia" w:ascii="方正仿宋_GBK" w:hAnsi="方正仿宋_GBK" w:eastAsia="方正仿宋_GBK" w:cs="方正仿宋_GBK"/>
          <w:color w:val="000000"/>
          <w:sz w:val="28"/>
          <w:szCs w:val="28"/>
          <w:u w:val="none"/>
          <w:lang w:val="zh-CN"/>
        </w:rPr>
        <w:t>询价响应文件可合并装订成册，</w:t>
      </w:r>
      <w:r>
        <w:rPr>
          <w:rFonts w:hint="eastAsia" w:ascii="方正仿宋_GBK" w:hAnsi="方正仿宋_GBK" w:eastAsia="方正仿宋_GBK" w:cs="方正仿宋_GBK"/>
          <w:b/>
          <w:bCs/>
          <w:color w:val="000000"/>
          <w:sz w:val="28"/>
          <w:szCs w:val="28"/>
          <w:u w:val="single"/>
          <w:lang w:val="zh-CN"/>
        </w:rPr>
        <w:t>一式</w:t>
      </w:r>
      <w:r>
        <w:rPr>
          <w:rFonts w:hint="eastAsia" w:ascii="方正仿宋_GBK" w:hAnsi="方正仿宋_GBK" w:eastAsia="方正仿宋_GBK" w:cs="方正仿宋_GBK"/>
          <w:b/>
          <w:bCs/>
          <w:color w:val="000000"/>
          <w:sz w:val="28"/>
          <w:szCs w:val="28"/>
          <w:u w:val="single"/>
          <w:lang w:val="en-US" w:eastAsia="zh-CN"/>
        </w:rPr>
        <w:t>1</w:t>
      </w:r>
      <w:r>
        <w:rPr>
          <w:rFonts w:hint="eastAsia" w:ascii="方正仿宋_GBK" w:hAnsi="方正仿宋_GBK" w:eastAsia="方正仿宋_GBK" w:cs="方正仿宋_GBK"/>
          <w:b/>
          <w:bCs/>
          <w:color w:val="000000"/>
          <w:sz w:val="28"/>
          <w:szCs w:val="28"/>
          <w:u w:val="single"/>
          <w:lang w:val="zh-CN"/>
        </w:rPr>
        <w:t>份，其中正本1份</w:t>
      </w:r>
      <w:r>
        <w:rPr>
          <w:rFonts w:hint="eastAsia" w:ascii="方正仿宋_GBK" w:hAnsi="方正仿宋_GBK" w:eastAsia="方正仿宋_GBK" w:cs="方正仿宋_GBK"/>
          <w:color w:val="000000"/>
          <w:sz w:val="28"/>
          <w:szCs w:val="28"/>
          <w:u w:val="single"/>
          <w:lang w:val="zh-CN"/>
        </w:rPr>
        <w:t>。</w:t>
      </w:r>
    </w:p>
    <w:p>
      <w:pPr>
        <w:keepNext w:val="0"/>
        <w:keepLines w:val="0"/>
        <w:pageBreakBefore w:val="0"/>
        <w:widowControl/>
        <w:kinsoku/>
        <w:wordWrap/>
        <w:overflowPunct/>
        <w:topLinePunct w:val="0"/>
        <w:bidi w:val="0"/>
        <w:spacing w:line="312" w:lineRule="auto"/>
        <w:ind w:firstLine="562" w:firstLineChars="200"/>
        <w:jc w:val="left"/>
        <w:outlineLvl w:val="9"/>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lang w:val="zh-CN"/>
        </w:rPr>
        <w:t>十、询价响应文件作废条款</w:t>
      </w:r>
    </w:p>
    <w:p>
      <w:pPr>
        <w:keepNext w:val="0"/>
        <w:keepLines w:val="0"/>
        <w:pageBreakBefore w:val="0"/>
        <w:widowControl/>
        <w:kinsoku/>
        <w:wordWrap/>
        <w:overflowPunct/>
        <w:topLinePunct w:val="0"/>
        <w:bidi w:val="0"/>
        <w:spacing w:line="312" w:lineRule="auto"/>
        <w:ind w:firstLine="560" w:firstLineChars="200"/>
        <w:jc w:val="left"/>
        <w:outlineLvl w:val="9"/>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10.1 询价响应人的报价超过询价最高限价的。</w:t>
      </w:r>
    </w:p>
    <w:p>
      <w:pPr>
        <w:keepNext w:val="0"/>
        <w:keepLines w:val="0"/>
        <w:pageBreakBefore w:val="0"/>
        <w:widowControl/>
        <w:kinsoku/>
        <w:wordWrap/>
        <w:overflowPunct/>
        <w:topLinePunct w:val="0"/>
        <w:bidi w:val="0"/>
        <w:spacing w:line="312" w:lineRule="auto"/>
        <w:ind w:firstLine="560" w:firstLineChars="200"/>
        <w:jc w:val="left"/>
        <w:outlineLvl w:val="9"/>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10.2 询价响应方未按要求密封或未准时递交的询价响应文件：</w:t>
      </w:r>
    </w:p>
    <w:p>
      <w:pPr>
        <w:keepNext w:val="0"/>
        <w:keepLines w:val="0"/>
        <w:pageBreakBefore w:val="0"/>
        <w:widowControl/>
        <w:kinsoku/>
        <w:wordWrap/>
        <w:overflowPunct/>
        <w:topLinePunct w:val="0"/>
        <w:bidi w:val="0"/>
        <w:spacing w:line="312" w:lineRule="auto"/>
        <w:ind w:firstLine="560" w:firstLineChars="200"/>
        <w:jc w:val="left"/>
        <w:outlineLvl w:val="9"/>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10.2.1</w:t>
      </w:r>
      <w:r>
        <w:rPr>
          <w:rFonts w:hint="eastAsia" w:ascii="仿宋" w:hAnsi="仿宋" w:eastAsia="仿宋"/>
          <w:color w:val="000000"/>
          <w:sz w:val="28"/>
          <w:szCs w:val="28"/>
          <w:lang w:val="zh-CN" w:eastAsia="zh-CN"/>
        </w:rPr>
        <w:t>询价响应文件</w:t>
      </w:r>
      <w:r>
        <w:rPr>
          <w:rFonts w:hint="eastAsia" w:ascii="仿宋" w:hAnsi="仿宋" w:eastAsia="仿宋"/>
          <w:color w:val="000000"/>
          <w:sz w:val="28"/>
          <w:szCs w:val="28"/>
          <w:lang w:val="en-US" w:eastAsia="zh-CN"/>
        </w:rPr>
        <w:t>必须在2020年6月1日9至11时送到重庆机场公共区管理部320办公室，过期不予受理；</w:t>
      </w:r>
    </w:p>
    <w:p>
      <w:pPr>
        <w:keepNext w:val="0"/>
        <w:keepLines w:val="0"/>
        <w:pageBreakBefore w:val="0"/>
        <w:widowControl/>
        <w:kinsoku/>
        <w:wordWrap/>
        <w:overflowPunct/>
        <w:topLinePunct w:val="0"/>
        <w:bidi w:val="0"/>
        <w:spacing w:line="312" w:lineRule="auto"/>
        <w:ind w:firstLine="560" w:firstLineChars="200"/>
        <w:jc w:val="left"/>
        <w:outlineLvl w:val="9"/>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10.2.2 封面上须注明“项目名称”及“询价文件编号”；</w:t>
      </w:r>
      <w:r>
        <w:rPr>
          <w:rFonts w:hint="eastAsia" w:ascii="仿宋" w:hAnsi="仿宋" w:eastAsia="仿宋"/>
          <w:color w:val="000000"/>
          <w:sz w:val="28"/>
          <w:szCs w:val="28"/>
          <w:lang w:val="zh-CN" w:eastAsia="zh-CN"/>
        </w:rPr>
        <w:t>询价响应文件</w:t>
      </w:r>
      <w:r>
        <w:rPr>
          <w:rFonts w:hint="eastAsia" w:ascii="仿宋" w:hAnsi="仿宋" w:eastAsia="仿宋"/>
          <w:color w:val="000000"/>
          <w:sz w:val="28"/>
          <w:szCs w:val="28"/>
          <w:lang w:val="en-US" w:eastAsia="zh-CN"/>
        </w:rPr>
        <w:t>清单要求盖章或签字处及</w:t>
      </w:r>
      <w:r>
        <w:rPr>
          <w:rFonts w:hint="eastAsia" w:ascii="仿宋" w:hAnsi="仿宋" w:eastAsia="仿宋"/>
          <w:color w:val="000000"/>
          <w:sz w:val="28"/>
          <w:szCs w:val="28"/>
          <w:lang w:val="zh-CN" w:eastAsia="zh-CN"/>
        </w:rPr>
        <w:t>询价响应文件</w:t>
      </w:r>
      <w:r>
        <w:rPr>
          <w:rFonts w:hint="eastAsia" w:ascii="仿宋" w:hAnsi="仿宋" w:eastAsia="仿宋"/>
          <w:color w:val="000000"/>
          <w:sz w:val="28"/>
          <w:szCs w:val="28"/>
          <w:lang w:val="en-US" w:eastAsia="zh-CN"/>
        </w:rPr>
        <w:t>外包装上密封处加盖询价响应方公章、法定代表人盖章或签字。</w:t>
      </w:r>
    </w:p>
    <w:p>
      <w:pPr>
        <w:keepNext w:val="0"/>
        <w:keepLines w:val="0"/>
        <w:pageBreakBefore w:val="0"/>
        <w:widowControl/>
        <w:kinsoku/>
        <w:wordWrap/>
        <w:overflowPunct/>
        <w:topLinePunct w:val="0"/>
        <w:bidi w:val="0"/>
        <w:spacing w:line="312" w:lineRule="auto"/>
        <w:ind w:firstLine="560" w:firstLineChars="200"/>
        <w:jc w:val="left"/>
        <w:outlineLvl w:val="9"/>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10.3 询价响应文件装订要求不符：</w:t>
      </w:r>
    </w:p>
    <w:p>
      <w:pPr>
        <w:keepNext w:val="0"/>
        <w:keepLines w:val="0"/>
        <w:pageBreakBefore w:val="0"/>
        <w:widowControl/>
        <w:kinsoku/>
        <w:wordWrap/>
        <w:overflowPunct/>
        <w:topLinePunct w:val="0"/>
        <w:bidi w:val="0"/>
        <w:spacing w:line="312" w:lineRule="auto"/>
        <w:ind w:firstLine="560" w:firstLineChars="200"/>
        <w:jc w:val="left"/>
        <w:outlineLvl w:val="9"/>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10.3.1 散装或者活页装订的；</w:t>
      </w:r>
    </w:p>
    <w:p>
      <w:pPr>
        <w:keepNext w:val="0"/>
        <w:keepLines w:val="0"/>
        <w:pageBreakBefore w:val="0"/>
        <w:widowControl/>
        <w:kinsoku/>
        <w:wordWrap/>
        <w:overflowPunct/>
        <w:topLinePunct w:val="0"/>
        <w:bidi w:val="0"/>
        <w:spacing w:line="312" w:lineRule="auto"/>
        <w:ind w:firstLine="560" w:firstLineChars="200"/>
        <w:jc w:val="left"/>
        <w:outlineLvl w:val="9"/>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10.3.2 询价响应文件份数不足或未标注正副本（电子U盘不作为作废条款）。</w:t>
      </w:r>
    </w:p>
    <w:p>
      <w:pPr>
        <w:keepNext w:val="0"/>
        <w:keepLines w:val="0"/>
        <w:pageBreakBefore w:val="0"/>
        <w:widowControl/>
        <w:kinsoku/>
        <w:wordWrap/>
        <w:overflowPunct/>
        <w:topLinePunct w:val="0"/>
        <w:bidi w:val="0"/>
        <w:spacing w:line="312" w:lineRule="auto"/>
        <w:ind w:firstLine="560" w:firstLineChars="200"/>
        <w:jc w:val="left"/>
        <w:outlineLvl w:val="9"/>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10.4 询价响应文件无法定代表签字或签字人无有效授权书的。</w:t>
      </w:r>
    </w:p>
    <w:p>
      <w:pPr>
        <w:keepNext w:val="0"/>
        <w:keepLines w:val="0"/>
        <w:pageBreakBefore w:val="0"/>
        <w:widowControl/>
        <w:kinsoku/>
        <w:wordWrap/>
        <w:overflowPunct/>
        <w:topLinePunct w:val="0"/>
        <w:bidi w:val="0"/>
        <w:spacing w:line="312" w:lineRule="auto"/>
        <w:ind w:firstLine="560" w:firstLineChars="200"/>
        <w:jc w:val="left"/>
        <w:outlineLvl w:val="9"/>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10.5 未按规定的格式填写，内容不全或关键字迹模糊、无法辨认的。</w:t>
      </w:r>
    </w:p>
    <w:p>
      <w:pPr>
        <w:keepNext w:val="0"/>
        <w:keepLines w:val="0"/>
        <w:pageBreakBefore w:val="0"/>
        <w:widowControl/>
        <w:kinsoku/>
        <w:wordWrap/>
        <w:overflowPunct/>
        <w:topLinePunct w:val="0"/>
        <w:bidi w:val="0"/>
        <w:spacing w:line="312" w:lineRule="auto"/>
        <w:ind w:firstLine="560" w:firstLineChars="200"/>
        <w:jc w:val="left"/>
        <w:outlineLvl w:val="9"/>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10.6 资质不符或超出经营范围询价的。</w:t>
      </w:r>
    </w:p>
    <w:p>
      <w:pPr>
        <w:keepNext w:val="0"/>
        <w:keepLines w:val="0"/>
        <w:pageBreakBefore w:val="0"/>
        <w:widowControl/>
        <w:kinsoku/>
        <w:wordWrap/>
        <w:overflowPunct/>
        <w:topLinePunct w:val="0"/>
        <w:bidi w:val="0"/>
        <w:spacing w:line="312" w:lineRule="auto"/>
        <w:ind w:firstLine="560" w:firstLineChars="200"/>
        <w:jc w:val="left"/>
        <w:outlineLvl w:val="9"/>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10.7 评审委员会审查发现询价响应文件未能对询价文件提出的所有实质性要求和条件作出响应的。</w:t>
      </w:r>
    </w:p>
    <w:p>
      <w:pPr>
        <w:keepNext w:val="0"/>
        <w:keepLines w:val="0"/>
        <w:pageBreakBefore w:val="0"/>
        <w:widowControl/>
        <w:kinsoku/>
        <w:wordWrap/>
        <w:overflowPunct/>
        <w:topLinePunct w:val="0"/>
        <w:bidi w:val="0"/>
        <w:spacing w:line="312" w:lineRule="auto"/>
        <w:ind w:firstLine="560" w:firstLineChars="200"/>
        <w:jc w:val="left"/>
        <w:outlineLvl w:val="9"/>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10.8 有串通询价或弄虚作假或有其他违法行为的。</w:t>
      </w:r>
    </w:p>
    <w:p>
      <w:pPr>
        <w:keepNext w:val="0"/>
        <w:keepLines w:val="0"/>
        <w:pageBreakBefore w:val="0"/>
        <w:widowControl/>
        <w:kinsoku/>
        <w:wordWrap/>
        <w:overflowPunct/>
        <w:topLinePunct w:val="0"/>
        <w:bidi w:val="0"/>
        <w:spacing w:line="312" w:lineRule="auto"/>
        <w:ind w:firstLine="562" w:firstLineChars="200"/>
        <w:jc w:val="left"/>
        <w:outlineLvl w:val="9"/>
        <w:rPr>
          <w:rFonts w:hint="eastAsia" w:ascii="方正仿宋_GBK" w:hAnsi="方正仿宋_GBK" w:eastAsia="方正仿宋_GBK" w:cs="方正仿宋_GBK"/>
          <w:b/>
          <w:bCs/>
          <w:kern w:val="0"/>
          <w:sz w:val="28"/>
          <w:szCs w:val="28"/>
          <w:lang w:eastAsia="zh-CN"/>
        </w:rPr>
      </w:pPr>
      <w:r>
        <w:rPr>
          <w:rFonts w:hint="eastAsia" w:ascii="方正仿宋_GBK" w:hAnsi="方正仿宋_GBK" w:eastAsia="方正仿宋_GBK" w:cs="方正仿宋_GBK"/>
          <w:b/>
          <w:bCs/>
          <w:kern w:val="0"/>
          <w:sz w:val="28"/>
          <w:szCs w:val="28"/>
          <w:lang w:eastAsia="zh-CN"/>
        </w:rPr>
        <w:t>十一、监督部门</w:t>
      </w:r>
    </w:p>
    <w:p>
      <w:pPr>
        <w:keepNext w:val="0"/>
        <w:keepLines w:val="0"/>
        <w:pageBreakBefore w:val="0"/>
        <w:widowControl/>
        <w:kinsoku/>
        <w:wordWrap/>
        <w:overflowPunct/>
        <w:topLinePunct w:val="0"/>
        <w:bidi w:val="0"/>
        <w:spacing w:line="312" w:lineRule="auto"/>
        <w:ind w:firstLine="560" w:firstLineChars="200"/>
        <w:jc w:val="left"/>
        <w:outlineLvl w:val="9"/>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重庆机场集团有限公司公共区管理部效能监察小组</w:t>
      </w:r>
    </w:p>
    <w:p>
      <w:pPr>
        <w:keepNext w:val="0"/>
        <w:keepLines w:val="0"/>
        <w:pageBreakBefore w:val="0"/>
        <w:widowControl/>
        <w:kinsoku/>
        <w:wordWrap/>
        <w:overflowPunct/>
        <w:topLinePunct w:val="0"/>
        <w:bidi w:val="0"/>
        <w:spacing w:line="312" w:lineRule="auto"/>
        <w:ind w:firstLine="560" w:firstLineChars="200"/>
        <w:jc w:val="left"/>
        <w:outlineLvl w:val="9"/>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地址：重庆机场集团有限公司公共区管理部办公楼</w:t>
      </w:r>
    </w:p>
    <w:p>
      <w:pPr>
        <w:keepNext w:val="0"/>
        <w:keepLines w:val="0"/>
        <w:pageBreakBefore w:val="0"/>
        <w:widowControl/>
        <w:kinsoku/>
        <w:wordWrap/>
        <w:overflowPunct/>
        <w:topLinePunct w:val="0"/>
        <w:bidi w:val="0"/>
        <w:spacing w:line="312" w:lineRule="auto"/>
        <w:ind w:firstLine="560" w:firstLineChars="200"/>
        <w:jc w:val="left"/>
        <w:outlineLvl w:val="9"/>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电话：023-67151293</w:t>
      </w:r>
      <w:bookmarkStart w:id="4" w:name="_GoBack"/>
      <w:bookmarkEnd w:id="4"/>
    </w:p>
    <w:p>
      <w:pPr>
        <w:keepNext w:val="0"/>
        <w:keepLines w:val="0"/>
        <w:pageBreakBefore w:val="0"/>
        <w:widowControl/>
        <w:kinsoku/>
        <w:wordWrap/>
        <w:overflowPunct/>
        <w:topLinePunct w:val="0"/>
        <w:bidi w:val="0"/>
        <w:spacing w:line="312" w:lineRule="auto"/>
        <w:ind w:firstLine="562" w:firstLineChars="200"/>
        <w:jc w:val="left"/>
        <w:outlineLvl w:val="9"/>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十</w:t>
      </w:r>
      <w:r>
        <w:rPr>
          <w:rFonts w:hint="eastAsia" w:ascii="方正仿宋_GBK" w:hAnsi="方正仿宋_GBK" w:eastAsia="方正仿宋_GBK" w:cs="方正仿宋_GBK"/>
          <w:b/>
          <w:bCs/>
          <w:kern w:val="0"/>
          <w:sz w:val="28"/>
          <w:szCs w:val="28"/>
          <w:lang w:eastAsia="zh-CN"/>
        </w:rPr>
        <w:t>二</w:t>
      </w:r>
      <w:r>
        <w:rPr>
          <w:rFonts w:hint="eastAsia" w:ascii="方正仿宋_GBK" w:hAnsi="方正仿宋_GBK" w:eastAsia="方正仿宋_GBK" w:cs="方正仿宋_GBK"/>
          <w:b/>
          <w:bCs/>
          <w:kern w:val="0"/>
          <w:sz w:val="28"/>
          <w:szCs w:val="28"/>
        </w:rPr>
        <w:t>、</w:t>
      </w:r>
      <w:r>
        <w:rPr>
          <w:rFonts w:hint="eastAsia" w:ascii="方正仿宋_GBK" w:hAnsi="方正仿宋_GBK" w:eastAsia="方正仿宋_GBK" w:cs="方正仿宋_GBK"/>
          <w:b/>
          <w:bCs/>
          <w:kern w:val="0"/>
          <w:sz w:val="28"/>
          <w:szCs w:val="28"/>
          <w:lang w:eastAsia="zh-CN"/>
        </w:rPr>
        <w:t>询价</w:t>
      </w:r>
      <w:r>
        <w:rPr>
          <w:rFonts w:hint="eastAsia" w:ascii="方正仿宋_GBK" w:hAnsi="方正仿宋_GBK" w:eastAsia="方正仿宋_GBK" w:cs="方正仿宋_GBK"/>
          <w:b/>
          <w:bCs/>
          <w:kern w:val="0"/>
          <w:sz w:val="28"/>
          <w:szCs w:val="28"/>
        </w:rPr>
        <w:t>时间、地点及结果通知</w:t>
      </w:r>
    </w:p>
    <w:p>
      <w:pPr>
        <w:keepNext w:val="0"/>
        <w:keepLines w:val="0"/>
        <w:pageBreakBefore w:val="0"/>
        <w:widowControl/>
        <w:kinsoku/>
        <w:wordWrap/>
        <w:overflowPunct/>
        <w:topLinePunct w:val="0"/>
        <w:bidi w:val="0"/>
        <w:adjustRightInd w:val="0"/>
        <w:snapToGrid w:val="0"/>
        <w:spacing w:line="312" w:lineRule="auto"/>
        <w:ind w:firstLine="560" w:firstLineChars="200"/>
        <w:jc w:val="left"/>
        <w:textAlignment w:val="bottom"/>
        <w:outlineLvl w:val="9"/>
        <w:rPr>
          <w:rFonts w:hint="eastAsia" w:ascii="仿宋" w:hAnsi="仿宋" w:eastAsia="仿宋"/>
          <w:color w:val="000000"/>
          <w:sz w:val="28"/>
          <w:szCs w:val="28"/>
          <w:lang w:val="en-US" w:eastAsia="zh-CN"/>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u w:val="single"/>
          <w:lang w:val="en-US" w:eastAsia="zh-CN"/>
        </w:rPr>
        <w:t xml:space="preserve"> 2020</w:t>
      </w:r>
      <w:r>
        <w:rPr>
          <w:rFonts w:hint="eastAsia" w:ascii="方正仿宋_GBK" w:hAnsi="方正仿宋_GBK" w:eastAsia="方正仿宋_GBK" w:cs="方正仿宋_GBK"/>
          <w:color w:val="auto"/>
          <w:sz w:val="28"/>
          <w:szCs w:val="28"/>
          <w:u w:val="none"/>
        </w:rPr>
        <w:t>年</w:t>
      </w:r>
      <w:r>
        <w:rPr>
          <w:rFonts w:hint="eastAsia" w:ascii="方正仿宋_GBK" w:hAnsi="方正仿宋_GBK" w:eastAsia="方正仿宋_GBK" w:cs="方正仿宋_GBK"/>
          <w:color w:val="auto"/>
          <w:sz w:val="28"/>
          <w:szCs w:val="28"/>
          <w:u w:val="single"/>
          <w:lang w:val="en-US" w:eastAsia="zh-CN"/>
        </w:rPr>
        <w:t xml:space="preserve"> 6 </w:t>
      </w:r>
      <w:r>
        <w:rPr>
          <w:rFonts w:hint="eastAsia" w:ascii="方正仿宋_GBK" w:hAnsi="方正仿宋_GBK" w:eastAsia="方正仿宋_GBK" w:cs="方正仿宋_GBK"/>
          <w:color w:val="auto"/>
          <w:sz w:val="28"/>
          <w:szCs w:val="28"/>
          <w:u w:val="none"/>
        </w:rPr>
        <w:t>月</w:t>
      </w:r>
      <w:r>
        <w:rPr>
          <w:rFonts w:hint="eastAsia" w:ascii="方正仿宋_GBK" w:hAnsi="方正仿宋_GBK" w:eastAsia="方正仿宋_GBK" w:cs="方正仿宋_GBK"/>
          <w:color w:val="auto"/>
          <w:sz w:val="28"/>
          <w:szCs w:val="28"/>
          <w:u w:val="single"/>
          <w:lang w:val="en-US" w:eastAsia="zh-CN"/>
        </w:rPr>
        <w:t xml:space="preserve"> 1 </w:t>
      </w:r>
      <w:r>
        <w:rPr>
          <w:rFonts w:hint="eastAsia" w:ascii="方正仿宋_GBK" w:hAnsi="方正仿宋_GBK" w:eastAsia="方正仿宋_GBK" w:cs="方正仿宋_GBK"/>
          <w:color w:val="auto"/>
          <w:sz w:val="28"/>
          <w:szCs w:val="28"/>
          <w:u w:val="none"/>
        </w:rPr>
        <w:t>日</w:t>
      </w:r>
      <w:r>
        <w:rPr>
          <w:rFonts w:hint="eastAsia" w:ascii="方正仿宋_GBK" w:hAnsi="方正仿宋_GBK" w:eastAsia="方正仿宋_GBK" w:cs="方正仿宋_GBK"/>
          <w:color w:val="auto"/>
          <w:sz w:val="28"/>
          <w:szCs w:val="28"/>
          <w:u w:val="single"/>
        </w:rPr>
        <w:t>1</w:t>
      </w:r>
      <w:r>
        <w:rPr>
          <w:rFonts w:hint="eastAsia" w:ascii="方正仿宋_GBK" w:hAnsi="方正仿宋_GBK" w:eastAsia="方正仿宋_GBK" w:cs="方正仿宋_GBK"/>
          <w:color w:val="auto"/>
          <w:sz w:val="28"/>
          <w:szCs w:val="28"/>
          <w:u w:val="single"/>
          <w:lang w:val="en-US" w:eastAsia="zh-CN"/>
        </w:rPr>
        <w:t>1</w:t>
      </w:r>
      <w:r>
        <w:rPr>
          <w:rFonts w:hint="eastAsia" w:ascii="方正仿宋_GBK" w:hAnsi="方正仿宋_GBK" w:eastAsia="方正仿宋_GBK" w:cs="方正仿宋_GBK"/>
          <w:color w:val="auto"/>
          <w:sz w:val="28"/>
          <w:szCs w:val="28"/>
          <w:u w:val="single"/>
        </w:rPr>
        <w:t>:00</w:t>
      </w:r>
      <w:r>
        <w:rPr>
          <w:rFonts w:hint="eastAsia" w:ascii="方正仿宋_GBK" w:hAnsi="方正仿宋_GBK" w:eastAsia="方正仿宋_GBK" w:cs="方正仿宋_GBK"/>
          <w:sz w:val="28"/>
          <w:szCs w:val="28"/>
        </w:rPr>
        <w:t>时</w:t>
      </w:r>
      <w:r>
        <w:rPr>
          <w:rFonts w:hint="eastAsia" w:ascii="仿宋" w:hAnsi="仿宋" w:eastAsia="仿宋"/>
          <w:color w:val="000000"/>
          <w:sz w:val="28"/>
          <w:szCs w:val="28"/>
          <w:lang w:val="en-US" w:eastAsia="zh-CN"/>
        </w:rPr>
        <w:t>在重庆机场集团公司公共区管理部（重庆市渝北区机场东路28号）办公楼对本项目进行询价，各询价响应人无须参加。</w:t>
      </w:r>
    </w:p>
    <w:p>
      <w:pPr>
        <w:keepNext w:val="0"/>
        <w:keepLines w:val="0"/>
        <w:pageBreakBefore w:val="0"/>
        <w:kinsoku/>
        <w:wordWrap/>
        <w:overflowPunct/>
        <w:topLinePunct w:val="0"/>
        <w:autoSpaceDE w:val="0"/>
        <w:autoSpaceDN w:val="0"/>
        <w:bidi w:val="0"/>
        <w:adjustRightInd w:val="0"/>
        <w:snapToGrid w:val="0"/>
        <w:spacing w:line="312" w:lineRule="auto"/>
        <w:ind w:firstLine="560" w:firstLineChars="200"/>
        <w:textAlignment w:val="bottom"/>
        <w:outlineLvl w:val="9"/>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 xml:space="preserve">2 </w:t>
      </w:r>
      <w:r>
        <w:rPr>
          <w:rFonts w:hint="eastAsia" w:ascii="仿宋" w:hAnsi="仿宋" w:eastAsia="仿宋"/>
          <w:color w:val="000000"/>
          <w:sz w:val="28"/>
          <w:szCs w:val="28"/>
          <w:lang w:val="en-US" w:eastAsia="zh-CN"/>
        </w:rPr>
        <w:t>询价结果通知：待结果确定后会及时通知，原则上只通知被选中的询价响应人，对未被选中的询价响应人不通知、不解释。</w:t>
      </w:r>
    </w:p>
    <w:p>
      <w:pPr>
        <w:keepNext w:val="0"/>
        <w:keepLines w:val="0"/>
        <w:pageBreakBefore w:val="0"/>
        <w:widowControl/>
        <w:kinsoku/>
        <w:wordWrap/>
        <w:overflowPunct/>
        <w:topLinePunct w:val="0"/>
        <w:bidi w:val="0"/>
        <w:spacing w:line="312" w:lineRule="auto"/>
        <w:ind w:firstLine="562" w:firstLineChars="200"/>
        <w:jc w:val="left"/>
        <w:outlineLvl w:val="9"/>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十</w:t>
      </w:r>
      <w:r>
        <w:rPr>
          <w:rFonts w:hint="eastAsia" w:ascii="方正仿宋_GBK" w:hAnsi="方正仿宋_GBK" w:eastAsia="方正仿宋_GBK" w:cs="方正仿宋_GBK"/>
          <w:b/>
          <w:bCs/>
          <w:kern w:val="0"/>
          <w:sz w:val="28"/>
          <w:szCs w:val="28"/>
          <w:lang w:eastAsia="zh-CN"/>
        </w:rPr>
        <w:t>三</w:t>
      </w:r>
      <w:r>
        <w:rPr>
          <w:rFonts w:hint="eastAsia" w:ascii="方正仿宋_GBK" w:hAnsi="方正仿宋_GBK" w:eastAsia="方正仿宋_GBK" w:cs="方正仿宋_GBK"/>
          <w:b/>
          <w:bCs/>
          <w:kern w:val="0"/>
          <w:sz w:val="28"/>
          <w:szCs w:val="28"/>
        </w:rPr>
        <w:t>、联系方式</w:t>
      </w:r>
    </w:p>
    <w:p>
      <w:pPr>
        <w:keepNext w:val="0"/>
        <w:keepLines w:val="0"/>
        <w:pageBreakBefore w:val="0"/>
        <w:widowControl/>
        <w:kinsoku/>
        <w:wordWrap/>
        <w:overflowPunct/>
        <w:topLinePunct w:val="0"/>
        <w:bidi w:val="0"/>
        <w:spacing w:line="312" w:lineRule="auto"/>
        <w:ind w:firstLine="560" w:firstLineChars="200"/>
        <w:jc w:val="left"/>
        <w:outlineLvl w:val="9"/>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业主：重庆机场集团有限公司</w:t>
      </w:r>
    </w:p>
    <w:p>
      <w:pPr>
        <w:keepNext w:val="0"/>
        <w:keepLines w:val="0"/>
        <w:pageBreakBefore w:val="0"/>
        <w:widowControl/>
        <w:kinsoku/>
        <w:wordWrap/>
        <w:overflowPunct/>
        <w:topLinePunct w:val="0"/>
        <w:bidi w:val="0"/>
        <w:spacing w:line="312" w:lineRule="auto"/>
        <w:ind w:firstLine="560" w:firstLineChars="200"/>
        <w:jc w:val="left"/>
        <w:outlineLvl w:val="9"/>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联系人：郑先生</w:t>
      </w:r>
      <w:r>
        <w:rPr>
          <w:rFonts w:hint="eastAsia" w:ascii="仿宋" w:hAnsi="仿宋" w:eastAsia="仿宋"/>
          <w:color w:val="000000"/>
          <w:sz w:val="28"/>
          <w:szCs w:val="28"/>
          <w:lang w:val="en-US" w:eastAsia="zh-CN"/>
        </w:rPr>
        <w:tab/>
      </w:r>
    </w:p>
    <w:p>
      <w:pPr>
        <w:keepNext w:val="0"/>
        <w:keepLines w:val="0"/>
        <w:pageBreakBefore w:val="0"/>
        <w:widowControl/>
        <w:kinsoku/>
        <w:wordWrap/>
        <w:overflowPunct/>
        <w:topLinePunct w:val="0"/>
        <w:bidi w:val="0"/>
        <w:spacing w:line="312" w:lineRule="auto"/>
        <w:ind w:firstLine="560" w:firstLineChars="200"/>
        <w:jc w:val="left"/>
        <w:outlineLvl w:val="9"/>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电话：67151293</w:t>
      </w:r>
    </w:p>
    <w:p>
      <w:pPr>
        <w:keepNext w:val="0"/>
        <w:keepLines w:val="0"/>
        <w:pageBreakBefore w:val="0"/>
        <w:widowControl/>
        <w:kinsoku/>
        <w:wordWrap/>
        <w:overflowPunct/>
        <w:topLinePunct w:val="0"/>
        <w:bidi w:val="0"/>
        <w:spacing w:line="312" w:lineRule="auto"/>
        <w:ind w:firstLine="560" w:firstLineChars="200"/>
        <w:jc w:val="left"/>
        <w:outlineLvl w:val="9"/>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邮编：401120</w:t>
      </w:r>
    </w:p>
    <w:p>
      <w:pPr>
        <w:jc w:val="center"/>
        <w:rPr>
          <w:rFonts w:ascii="仿宋" w:hAnsi="仿宋" w:eastAsia="仿宋"/>
          <w:b/>
          <w:bCs/>
          <w:sz w:val="44"/>
          <w:szCs w:val="44"/>
        </w:rPr>
      </w:pPr>
      <w:r>
        <w:rPr>
          <w:rFonts w:ascii="仿宋" w:hAnsi="仿宋" w:eastAsia="仿宋"/>
          <w:b/>
          <w:bCs/>
          <w:sz w:val="44"/>
          <w:szCs w:val="44"/>
        </w:rPr>
        <w:br w:type="page"/>
      </w:r>
    </w:p>
    <w:p>
      <w:pPr>
        <w:tabs>
          <w:tab w:val="left" w:pos="6300"/>
        </w:tabs>
        <w:snapToGrid w:val="0"/>
        <w:spacing w:line="600" w:lineRule="exact"/>
        <w:ind w:right="1120"/>
        <w:jc w:val="left"/>
        <w:outlineLvl w:val="0"/>
        <w:rPr>
          <w:rFonts w:ascii="宋体" w:hAnsi="宋体"/>
          <w:b/>
          <w:sz w:val="24"/>
        </w:rPr>
      </w:pPr>
    </w:p>
    <w:p>
      <w:pPr>
        <w:tabs>
          <w:tab w:val="left" w:pos="6300"/>
        </w:tabs>
        <w:snapToGrid w:val="0"/>
        <w:spacing w:line="600" w:lineRule="exact"/>
        <w:ind w:right="1120"/>
        <w:jc w:val="left"/>
        <w:outlineLvl w:val="0"/>
        <w:rPr>
          <w:rFonts w:ascii="宋体"/>
          <w:b/>
          <w:sz w:val="24"/>
        </w:rPr>
      </w:pPr>
      <w:r>
        <w:rPr>
          <w:rFonts w:hint="eastAsia" w:ascii="宋体" w:hAnsi="宋体"/>
          <w:b/>
          <w:sz w:val="24"/>
        </w:rPr>
        <w:t>附件：</w:t>
      </w:r>
      <w:r>
        <w:rPr>
          <w:rFonts w:hint="eastAsia" w:ascii="宋体" w:hAnsi="宋体"/>
          <w:b/>
          <w:sz w:val="24"/>
          <w:lang w:eastAsia="zh-CN"/>
        </w:rPr>
        <w:t>询价</w:t>
      </w:r>
      <w:r>
        <w:rPr>
          <w:rFonts w:hint="eastAsia" w:ascii="宋体" w:hAnsi="宋体"/>
          <w:b/>
          <w:sz w:val="24"/>
        </w:rPr>
        <w:t>响应文件格式</w:t>
      </w:r>
    </w:p>
    <w:p>
      <w:pPr>
        <w:tabs>
          <w:tab w:val="left" w:pos="6300"/>
        </w:tabs>
        <w:snapToGrid w:val="0"/>
        <w:spacing w:line="600" w:lineRule="exact"/>
        <w:jc w:val="center"/>
        <w:outlineLvl w:val="0"/>
        <w:rPr>
          <w:rFonts w:ascii="宋体"/>
          <w:sz w:val="28"/>
          <w:szCs w:val="28"/>
        </w:rPr>
      </w:pPr>
    </w:p>
    <w:p>
      <w:pPr>
        <w:tabs>
          <w:tab w:val="left" w:pos="6300"/>
        </w:tabs>
        <w:snapToGrid w:val="0"/>
        <w:spacing w:line="600" w:lineRule="exact"/>
        <w:jc w:val="center"/>
        <w:outlineLvl w:val="0"/>
        <w:rPr>
          <w:rFonts w:hint="eastAsia" w:ascii="仿宋" w:hAnsi="仿宋" w:eastAsia="仿宋"/>
          <w:b/>
          <w:color w:val="000000"/>
          <w:sz w:val="44"/>
          <w:szCs w:val="44"/>
          <w:lang w:val="en-US" w:eastAsia="zh-CN"/>
        </w:rPr>
      </w:pPr>
      <w:r>
        <w:rPr>
          <w:rFonts w:hint="eastAsia" w:ascii="仿宋" w:hAnsi="仿宋" w:eastAsia="仿宋"/>
          <w:b/>
          <w:color w:val="000000"/>
          <w:sz w:val="44"/>
          <w:szCs w:val="44"/>
          <w:lang w:val="en-US" w:eastAsia="zh-CN"/>
        </w:rPr>
        <w:t>航宾大道隧道出口边坡设置围网项目</w:t>
      </w:r>
    </w:p>
    <w:p>
      <w:pPr>
        <w:tabs>
          <w:tab w:val="left" w:pos="6300"/>
        </w:tabs>
        <w:snapToGrid w:val="0"/>
        <w:spacing w:line="360" w:lineRule="auto"/>
        <w:jc w:val="center"/>
        <w:outlineLvl w:val="0"/>
        <w:rPr>
          <w:rFonts w:ascii="宋体"/>
          <w:b/>
          <w:kern w:val="0"/>
          <w:sz w:val="84"/>
          <w:szCs w:val="84"/>
        </w:rPr>
      </w:pPr>
      <w:r>
        <w:rPr>
          <w:rFonts w:hint="eastAsia" w:ascii="宋体" w:hAnsi="宋体"/>
          <w:b/>
          <w:kern w:val="0"/>
          <w:sz w:val="84"/>
          <w:szCs w:val="84"/>
          <w:lang w:eastAsia="zh-CN"/>
        </w:rPr>
        <w:t>询价</w:t>
      </w:r>
      <w:r>
        <w:rPr>
          <w:rFonts w:hint="eastAsia" w:ascii="宋体" w:hAnsi="宋体"/>
          <w:b/>
          <w:kern w:val="0"/>
          <w:sz w:val="84"/>
          <w:szCs w:val="84"/>
        </w:rPr>
        <w:t>响应文件</w:t>
      </w:r>
    </w:p>
    <w:p>
      <w:pPr>
        <w:tabs>
          <w:tab w:val="left" w:pos="6300"/>
        </w:tabs>
        <w:snapToGrid w:val="0"/>
        <w:spacing w:line="600" w:lineRule="exact"/>
        <w:jc w:val="center"/>
        <w:outlineLvl w:val="0"/>
        <w:rPr>
          <w:rFonts w:ascii="宋体"/>
          <w:b/>
          <w:kern w:val="0"/>
          <w:sz w:val="32"/>
          <w:szCs w:val="32"/>
        </w:rPr>
      </w:pPr>
    </w:p>
    <w:p>
      <w:pPr>
        <w:tabs>
          <w:tab w:val="left" w:pos="6300"/>
        </w:tabs>
        <w:snapToGrid w:val="0"/>
        <w:spacing w:line="600" w:lineRule="exact"/>
        <w:jc w:val="center"/>
        <w:outlineLvl w:val="0"/>
        <w:rPr>
          <w:rFonts w:ascii="宋体"/>
          <w:b/>
          <w:kern w:val="0"/>
          <w:sz w:val="32"/>
          <w:szCs w:val="32"/>
        </w:rPr>
      </w:pPr>
    </w:p>
    <w:p>
      <w:pPr>
        <w:tabs>
          <w:tab w:val="left" w:pos="6300"/>
        </w:tabs>
        <w:snapToGrid w:val="0"/>
        <w:spacing w:line="600" w:lineRule="exact"/>
        <w:jc w:val="center"/>
        <w:outlineLvl w:val="0"/>
        <w:rPr>
          <w:rFonts w:ascii="宋体"/>
          <w:b/>
          <w:kern w:val="0"/>
          <w:sz w:val="32"/>
          <w:szCs w:val="32"/>
        </w:rPr>
      </w:pPr>
    </w:p>
    <w:p>
      <w:pPr>
        <w:tabs>
          <w:tab w:val="left" w:pos="6300"/>
        </w:tabs>
        <w:snapToGrid w:val="0"/>
        <w:spacing w:line="600" w:lineRule="exact"/>
        <w:jc w:val="center"/>
        <w:outlineLvl w:val="0"/>
        <w:rPr>
          <w:rFonts w:ascii="宋体"/>
          <w:b/>
          <w:kern w:val="0"/>
          <w:sz w:val="32"/>
          <w:szCs w:val="32"/>
        </w:rPr>
      </w:pPr>
    </w:p>
    <w:p>
      <w:pPr>
        <w:tabs>
          <w:tab w:val="left" w:pos="6300"/>
        </w:tabs>
        <w:snapToGrid w:val="0"/>
        <w:spacing w:line="600" w:lineRule="exact"/>
        <w:jc w:val="center"/>
        <w:outlineLvl w:val="0"/>
        <w:rPr>
          <w:rFonts w:ascii="宋体"/>
          <w:b/>
          <w:kern w:val="0"/>
          <w:sz w:val="32"/>
          <w:szCs w:val="32"/>
        </w:rPr>
      </w:pPr>
    </w:p>
    <w:p>
      <w:pPr>
        <w:tabs>
          <w:tab w:val="left" w:pos="6300"/>
        </w:tabs>
        <w:snapToGrid w:val="0"/>
        <w:spacing w:line="600" w:lineRule="exact"/>
        <w:jc w:val="center"/>
        <w:outlineLvl w:val="0"/>
        <w:rPr>
          <w:rFonts w:ascii="宋体"/>
          <w:b/>
          <w:kern w:val="0"/>
          <w:sz w:val="32"/>
          <w:szCs w:val="32"/>
        </w:rPr>
      </w:pPr>
    </w:p>
    <w:p>
      <w:pPr>
        <w:tabs>
          <w:tab w:val="left" w:pos="6300"/>
        </w:tabs>
        <w:snapToGrid w:val="0"/>
        <w:spacing w:line="600" w:lineRule="exact"/>
        <w:jc w:val="center"/>
        <w:outlineLvl w:val="0"/>
        <w:rPr>
          <w:rFonts w:ascii="宋体"/>
          <w:b/>
          <w:kern w:val="0"/>
          <w:sz w:val="32"/>
          <w:szCs w:val="32"/>
        </w:rPr>
      </w:pPr>
      <w:r>
        <w:rPr>
          <w:rFonts w:hint="eastAsia" w:ascii="宋体" w:hAnsi="宋体"/>
          <w:b/>
          <w:kern w:val="0"/>
          <w:sz w:val="32"/>
          <w:szCs w:val="32"/>
          <w:lang w:eastAsia="zh-CN"/>
        </w:rPr>
        <w:t>询价</w:t>
      </w:r>
      <w:r>
        <w:rPr>
          <w:rFonts w:hint="eastAsia" w:ascii="宋体" w:hAnsi="宋体"/>
          <w:b/>
          <w:kern w:val="0"/>
          <w:sz w:val="32"/>
          <w:szCs w:val="32"/>
        </w:rPr>
        <w:t>响应人：（盖章）</w:t>
      </w:r>
    </w:p>
    <w:p>
      <w:pPr>
        <w:tabs>
          <w:tab w:val="left" w:pos="6300"/>
        </w:tabs>
        <w:snapToGrid w:val="0"/>
        <w:spacing w:line="600" w:lineRule="exact"/>
        <w:ind w:firstLine="1269" w:firstLineChars="395"/>
        <w:outlineLvl w:val="0"/>
        <w:rPr>
          <w:rFonts w:ascii="宋体"/>
          <w:b/>
          <w:kern w:val="0"/>
          <w:sz w:val="32"/>
          <w:szCs w:val="32"/>
        </w:rPr>
      </w:pPr>
    </w:p>
    <w:p>
      <w:pPr>
        <w:tabs>
          <w:tab w:val="left" w:pos="6300"/>
        </w:tabs>
        <w:snapToGrid w:val="0"/>
        <w:spacing w:line="600" w:lineRule="exact"/>
        <w:ind w:firstLine="787" w:firstLineChars="245"/>
        <w:jc w:val="center"/>
        <w:outlineLvl w:val="0"/>
        <w:rPr>
          <w:rFonts w:ascii="宋体"/>
          <w:b/>
          <w:kern w:val="0"/>
          <w:sz w:val="32"/>
          <w:szCs w:val="32"/>
        </w:rPr>
      </w:pPr>
      <w:r>
        <w:rPr>
          <w:rFonts w:hint="eastAsia" w:ascii="宋体" w:hAnsi="宋体"/>
          <w:b/>
          <w:kern w:val="0"/>
          <w:sz w:val="32"/>
          <w:szCs w:val="32"/>
        </w:rPr>
        <w:t>法定代表人或授权委托代理人：（签字）</w:t>
      </w:r>
    </w:p>
    <w:p>
      <w:pPr>
        <w:tabs>
          <w:tab w:val="left" w:pos="6300"/>
        </w:tabs>
        <w:snapToGrid w:val="0"/>
        <w:spacing w:line="600" w:lineRule="exact"/>
        <w:jc w:val="center"/>
        <w:outlineLvl w:val="0"/>
        <w:rPr>
          <w:rFonts w:ascii="宋体"/>
          <w:b/>
          <w:kern w:val="0"/>
          <w:sz w:val="32"/>
          <w:szCs w:val="32"/>
        </w:rPr>
      </w:pPr>
    </w:p>
    <w:p>
      <w:pPr>
        <w:tabs>
          <w:tab w:val="left" w:pos="6300"/>
        </w:tabs>
        <w:snapToGrid w:val="0"/>
        <w:spacing w:line="600" w:lineRule="exact"/>
        <w:jc w:val="center"/>
        <w:outlineLvl w:val="0"/>
        <w:rPr>
          <w:rFonts w:ascii="宋体"/>
          <w:sz w:val="28"/>
          <w:szCs w:val="28"/>
        </w:rPr>
      </w:pPr>
      <w:r>
        <w:rPr>
          <w:rFonts w:hint="eastAsia" w:ascii="宋体" w:hAnsi="宋体"/>
          <w:b/>
          <w:kern w:val="0"/>
          <w:sz w:val="32"/>
          <w:szCs w:val="32"/>
          <w:lang w:eastAsia="zh-CN"/>
        </w:rPr>
        <w:t>2020</w:t>
      </w:r>
      <w:r>
        <w:rPr>
          <w:rFonts w:hint="eastAsia" w:ascii="宋体" w:hAnsi="宋体"/>
          <w:b/>
          <w:kern w:val="0"/>
          <w:sz w:val="32"/>
          <w:szCs w:val="32"/>
        </w:rPr>
        <w:t>年  月  日</w:t>
      </w:r>
    </w:p>
    <w:p>
      <w:pPr>
        <w:snapToGrid w:val="0"/>
        <w:spacing w:line="360" w:lineRule="auto"/>
        <w:jc w:val="center"/>
        <w:rPr>
          <w:rFonts w:ascii="宋体"/>
          <w:sz w:val="28"/>
          <w:szCs w:val="28"/>
        </w:rPr>
      </w:pPr>
    </w:p>
    <w:p>
      <w:pPr>
        <w:snapToGrid w:val="0"/>
        <w:spacing w:line="360" w:lineRule="auto"/>
        <w:jc w:val="center"/>
        <w:rPr>
          <w:rFonts w:ascii="宋体"/>
          <w:sz w:val="28"/>
          <w:szCs w:val="28"/>
        </w:rPr>
      </w:pPr>
    </w:p>
    <w:p>
      <w:pPr>
        <w:snapToGrid w:val="0"/>
        <w:spacing w:line="360" w:lineRule="auto"/>
        <w:jc w:val="center"/>
        <w:rPr>
          <w:rFonts w:ascii="宋体"/>
          <w:sz w:val="28"/>
          <w:szCs w:val="28"/>
        </w:rPr>
      </w:pPr>
    </w:p>
    <w:p>
      <w:pPr>
        <w:snapToGrid w:val="0"/>
        <w:spacing w:line="360" w:lineRule="auto"/>
        <w:jc w:val="center"/>
        <w:rPr>
          <w:rFonts w:ascii="宋体"/>
          <w:sz w:val="28"/>
          <w:szCs w:val="28"/>
        </w:rPr>
      </w:pPr>
    </w:p>
    <w:p>
      <w:pPr>
        <w:keepNext w:val="0"/>
        <w:keepLines w:val="0"/>
        <w:pageBreakBefore/>
        <w:widowControl w:val="0"/>
        <w:kinsoku/>
        <w:wordWrap/>
        <w:overflowPunct/>
        <w:topLinePunct w:val="0"/>
        <w:autoSpaceDE/>
        <w:autoSpaceDN/>
        <w:bidi w:val="0"/>
        <w:adjustRightInd/>
        <w:snapToGrid w:val="0"/>
        <w:spacing w:line="240" w:lineRule="auto"/>
        <w:jc w:val="both"/>
        <w:textAlignment w:val="auto"/>
        <w:outlineLvl w:val="9"/>
        <w:rPr>
          <w:rFonts w:hint="eastAsia" w:ascii="宋体" w:eastAsia="宋体"/>
          <w:sz w:val="28"/>
          <w:szCs w:val="28"/>
          <w:lang w:val="en-US" w:eastAsia="zh-CN"/>
        </w:rPr>
      </w:pPr>
      <w:r>
        <w:rPr>
          <w:rFonts w:hint="eastAsia" w:ascii="宋体"/>
          <w:sz w:val="28"/>
          <w:szCs w:val="28"/>
          <w:lang w:eastAsia="zh-CN"/>
        </w:rPr>
        <w:t>附件</w:t>
      </w:r>
      <w:r>
        <w:rPr>
          <w:rFonts w:hint="eastAsia" w:ascii="宋体"/>
          <w:sz w:val="28"/>
          <w:szCs w:val="28"/>
          <w:lang w:val="en-US" w:eastAsia="zh-CN"/>
        </w:rPr>
        <w:t>1</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仿宋" w:hAnsi="仿宋" w:eastAsia="仿宋"/>
          <w:b/>
          <w:sz w:val="32"/>
          <w:szCs w:val="32"/>
        </w:rPr>
      </w:pPr>
      <w:r>
        <w:rPr>
          <w:rFonts w:hint="eastAsia" w:ascii="宋体" w:hAnsi="宋体"/>
          <w:b/>
          <w:sz w:val="36"/>
          <w:szCs w:val="36"/>
        </w:rPr>
        <w:t>（一）</w:t>
      </w:r>
      <w:r>
        <w:rPr>
          <w:rFonts w:hint="eastAsia" w:ascii="仿宋" w:hAnsi="仿宋" w:eastAsia="仿宋"/>
          <w:b/>
          <w:sz w:val="32"/>
          <w:szCs w:val="32"/>
        </w:rPr>
        <w:t>报价函</w:t>
      </w:r>
    </w:p>
    <w:p>
      <w:pPr>
        <w:keepNext w:val="0"/>
        <w:keepLines w:val="0"/>
        <w:pageBreakBefore w:val="0"/>
        <w:widowControl w:val="0"/>
        <w:kinsoku/>
        <w:wordWrap/>
        <w:overflowPunct/>
        <w:topLinePunct w:val="0"/>
        <w:autoSpaceDE/>
        <w:autoSpaceDN/>
        <w:bidi w:val="0"/>
        <w:adjustRightInd/>
        <w:spacing w:line="240" w:lineRule="auto"/>
        <w:jc w:val="left"/>
        <w:textAlignment w:val="auto"/>
        <w:outlineLvl w:val="9"/>
        <w:rPr>
          <w:rFonts w:ascii="仿宋" w:hAnsi="仿宋" w:eastAsia="仿宋"/>
          <w:sz w:val="28"/>
          <w:szCs w:val="28"/>
        </w:rPr>
      </w:pPr>
      <w:r>
        <w:rPr>
          <w:rFonts w:hint="eastAsia" w:ascii="仿宋" w:hAnsi="仿宋" w:eastAsia="仿宋"/>
          <w:sz w:val="28"/>
          <w:szCs w:val="28"/>
        </w:rPr>
        <w:t>重庆机场集团有限公司：</w:t>
      </w:r>
    </w:p>
    <w:p>
      <w:pPr>
        <w:tabs>
          <w:tab w:val="left" w:pos="2655"/>
          <w:tab w:val="left" w:pos="3520"/>
          <w:tab w:val="left" w:pos="4920"/>
          <w:tab w:val="left" w:pos="5715"/>
          <w:tab w:val="left" w:pos="6945"/>
          <w:tab w:val="left" w:pos="7980"/>
        </w:tabs>
        <w:autoSpaceDE w:val="0"/>
        <w:autoSpaceDN w:val="0"/>
        <w:adjustRightInd w:val="0"/>
        <w:spacing w:line="520" w:lineRule="exact"/>
        <w:ind w:right="94"/>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hint="eastAsia" w:ascii="仿宋" w:hAnsi="仿宋" w:eastAsia="仿宋"/>
          <w:sz w:val="28"/>
          <w:szCs w:val="28"/>
          <w:u w:val="single"/>
          <w:lang w:val="en-US" w:eastAsia="zh-CN"/>
        </w:rPr>
        <w:t>航宾大道隧道出口边坡设置围网项目</w:t>
      </w:r>
      <w:r>
        <w:rPr>
          <w:rFonts w:hint="eastAsia" w:ascii="仿宋" w:hAnsi="仿宋" w:eastAsia="仿宋"/>
          <w:sz w:val="28"/>
          <w:szCs w:val="28"/>
          <w:lang w:eastAsia="zh-CN"/>
        </w:rPr>
        <w:t>询价</w:t>
      </w:r>
      <w:r>
        <w:rPr>
          <w:rFonts w:hint="eastAsia" w:ascii="仿宋" w:hAnsi="仿宋" w:eastAsia="仿宋"/>
          <w:sz w:val="28"/>
          <w:szCs w:val="28"/>
        </w:rPr>
        <w:t>文件的全部内容，愿意以人民币</w:t>
      </w:r>
      <w:r>
        <w:rPr>
          <w:rFonts w:hint="eastAsia" w:ascii="仿宋" w:hAnsi="仿宋" w:eastAsia="仿宋"/>
          <w:sz w:val="28"/>
          <w:szCs w:val="28"/>
          <w:u w:val="single"/>
        </w:rPr>
        <w:t>（大写）</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w:t>
      </w:r>
      <w:r>
        <w:rPr>
          <w:rFonts w:eastAsia="仿宋"/>
          <w:sz w:val="28"/>
          <w:szCs w:val="28"/>
          <w:u w:val="single"/>
        </w:rPr>
        <w:t>¥</w:t>
      </w:r>
      <w:r>
        <w:rPr>
          <w:rFonts w:hint="eastAsia" w:eastAsia="仿宋"/>
          <w:sz w:val="28"/>
          <w:szCs w:val="28"/>
          <w:u w:val="single"/>
          <w:lang w:val="en-US" w:eastAsia="zh-CN"/>
        </w:rPr>
        <w:t xml:space="preserve">  </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sz w:val="28"/>
          <w:szCs w:val="28"/>
        </w:rPr>
        <w:t>含</w:t>
      </w:r>
      <w:r>
        <w:rPr>
          <w:rFonts w:hint="eastAsia" w:ascii="仿宋" w:hAnsi="仿宋" w:eastAsia="仿宋"/>
          <w:color w:val="000000"/>
          <w:sz w:val="28"/>
          <w:szCs w:val="28"/>
          <w:lang w:val="zh-CN"/>
        </w:rPr>
        <w:t>编制费、</w:t>
      </w:r>
      <w:r>
        <w:rPr>
          <w:rFonts w:hint="eastAsia" w:ascii="仿宋" w:hAnsi="仿宋" w:eastAsia="仿宋"/>
          <w:sz w:val="28"/>
          <w:szCs w:val="28"/>
        </w:rPr>
        <w:t>增值税专用发票的总报价，增值税率</w:t>
      </w:r>
      <w:r>
        <w:rPr>
          <w:rFonts w:ascii="仿宋" w:hAnsi="仿宋" w:eastAsia="仿宋"/>
          <w:sz w:val="28"/>
          <w:szCs w:val="28"/>
          <w:u w:val="single"/>
        </w:rPr>
        <w:t xml:space="preserve">      %</w:t>
      </w:r>
      <w:r>
        <w:rPr>
          <w:rFonts w:hint="eastAsia" w:ascii="仿宋" w:hAnsi="仿宋" w:eastAsia="仿宋"/>
          <w:sz w:val="28"/>
          <w:szCs w:val="28"/>
        </w:rPr>
        <w:t>,工期</w:t>
      </w:r>
      <w:r>
        <w:rPr>
          <w:rFonts w:hint="eastAsia" w:ascii="仿宋" w:hAnsi="仿宋" w:eastAsia="仿宋"/>
          <w:sz w:val="28"/>
          <w:szCs w:val="28"/>
          <w:u w:val="single"/>
        </w:rPr>
        <w:t xml:space="preserve">    </w:t>
      </w:r>
      <w:r>
        <w:rPr>
          <w:rFonts w:hint="eastAsia" w:ascii="仿宋" w:hAnsi="仿宋" w:eastAsia="仿宋"/>
          <w:sz w:val="28"/>
          <w:szCs w:val="28"/>
        </w:rPr>
        <w:t>日历天，按合同约定实施和完成承包项目的全部工作。</w:t>
      </w:r>
    </w:p>
    <w:p>
      <w:pPr>
        <w:tabs>
          <w:tab w:val="left" w:pos="2655"/>
          <w:tab w:val="left" w:pos="3520"/>
          <w:tab w:val="left" w:pos="4920"/>
          <w:tab w:val="left" w:pos="5715"/>
          <w:tab w:val="left" w:pos="6945"/>
          <w:tab w:val="left" w:pos="7980"/>
        </w:tabs>
        <w:autoSpaceDE w:val="0"/>
        <w:autoSpaceDN w:val="0"/>
        <w:adjustRightInd w:val="0"/>
        <w:spacing w:line="520" w:lineRule="exact"/>
        <w:ind w:left="120" w:leftChars="57" w:right="94"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w:t>
      </w:r>
      <w:r>
        <w:rPr>
          <w:rFonts w:hint="eastAsia" w:ascii="仿宋" w:hAnsi="仿宋" w:eastAsia="仿宋"/>
          <w:sz w:val="28"/>
          <w:szCs w:val="28"/>
          <w:lang w:eastAsia="zh-CN"/>
        </w:rPr>
        <w:t>询价</w:t>
      </w:r>
      <w:r>
        <w:rPr>
          <w:rFonts w:hint="eastAsia" w:ascii="仿宋" w:hAnsi="仿宋" w:eastAsia="仿宋"/>
          <w:sz w:val="28"/>
          <w:szCs w:val="28"/>
        </w:rPr>
        <w:t>有效期内不修改、撤销</w:t>
      </w:r>
      <w:r>
        <w:rPr>
          <w:rFonts w:hint="eastAsia" w:ascii="仿宋" w:hAnsi="仿宋" w:eastAsia="仿宋"/>
          <w:sz w:val="28"/>
          <w:szCs w:val="28"/>
          <w:lang w:eastAsia="zh-CN"/>
        </w:rPr>
        <w:t>询价</w:t>
      </w:r>
      <w:r>
        <w:rPr>
          <w:rFonts w:hint="eastAsia" w:ascii="仿宋" w:hAnsi="仿宋" w:eastAsia="仿宋"/>
          <w:sz w:val="28"/>
          <w:szCs w:val="28"/>
        </w:rPr>
        <w:t>响应文件。</w:t>
      </w:r>
    </w:p>
    <w:p>
      <w:pPr>
        <w:tabs>
          <w:tab w:val="left" w:pos="2655"/>
          <w:tab w:val="left" w:pos="3520"/>
          <w:tab w:val="left" w:pos="4920"/>
          <w:tab w:val="left" w:pos="5715"/>
          <w:tab w:val="left" w:pos="6945"/>
          <w:tab w:val="left" w:pos="7980"/>
        </w:tabs>
        <w:autoSpaceDE w:val="0"/>
        <w:autoSpaceDN w:val="0"/>
        <w:adjustRightInd w:val="0"/>
        <w:spacing w:line="520" w:lineRule="exact"/>
        <w:ind w:left="120" w:leftChars="57" w:right="94"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spacing w:line="520" w:lineRule="exact"/>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spacing w:line="520" w:lineRule="exact"/>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spacing w:line="520" w:lineRule="exact"/>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520" w:lineRule="exact"/>
        <w:ind w:right="-20"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w:t>
      </w:r>
      <w:r>
        <w:rPr>
          <w:rFonts w:hint="eastAsia" w:ascii="仿宋" w:hAnsi="仿宋" w:eastAsia="仿宋"/>
          <w:sz w:val="28"/>
          <w:szCs w:val="28"/>
          <w:lang w:eastAsia="zh-CN"/>
        </w:rPr>
        <w:t>询价</w:t>
      </w:r>
      <w:r>
        <w:rPr>
          <w:rFonts w:hint="eastAsia" w:ascii="仿宋" w:hAnsi="仿宋" w:eastAsia="仿宋"/>
          <w:sz w:val="28"/>
          <w:szCs w:val="28"/>
        </w:rPr>
        <w:t>文件及有关资料内容完整、真实和准确。</w:t>
      </w:r>
    </w:p>
    <w:p>
      <w:pPr>
        <w:autoSpaceDE w:val="0"/>
        <w:autoSpaceDN w:val="0"/>
        <w:adjustRightInd w:val="0"/>
        <w:spacing w:line="520" w:lineRule="exact"/>
        <w:ind w:right="-20"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w:t>
      </w:r>
      <w:r>
        <w:rPr>
          <w:rFonts w:hint="eastAsia" w:ascii="仿宋" w:hAnsi="仿宋" w:eastAsia="仿宋"/>
          <w:sz w:val="28"/>
          <w:szCs w:val="28"/>
          <w:lang w:eastAsia="zh-CN"/>
        </w:rPr>
        <w:t>询价</w:t>
      </w:r>
      <w:r>
        <w:rPr>
          <w:rFonts w:hint="eastAsia" w:ascii="仿宋" w:hAnsi="仿宋" w:eastAsia="仿宋"/>
          <w:sz w:val="28"/>
          <w:szCs w:val="28"/>
        </w:rPr>
        <w:t>响应文件将成为约束双方的合同文件组成部分。</w:t>
      </w:r>
    </w:p>
    <w:p>
      <w:pPr>
        <w:tabs>
          <w:tab w:val="left" w:pos="7140"/>
          <w:tab w:val="left" w:pos="7560"/>
          <w:tab w:val="left" w:pos="8300"/>
        </w:tabs>
        <w:autoSpaceDE w:val="0"/>
        <w:autoSpaceDN w:val="0"/>
        <w:adjustRightInd w:val="0"/>
        <w:spacing w:line="520" w:lineRule="exact"/>
        <w:ind w:right="210" w:firstLine="560" w:firstLineChars="200"/>
        <w:jc w:val="left"/>
        <w:rPr>
          <w:rFonts w:ascii="仿宋" w:hAnsi="仿宋" w:eastAsia="仿宋"/>
          <w:sz w:val="28"/>
          <w:szCs w:val="28"/>
        </w:rPr>
      </w:pPr>
      <w:r>
        <w:rPr>
          <w:rFonts w:hint="eastAsia" w:ascii="仿宋" w:hAnsi="仿宋" w:eastAsia="仿宋"/>
          <w:sz w:val="28"/>
          <w:szCs w:val="28"/>
          <w:lang w:eastAsia="zh-CN"/>
        </w:rPr>
        <w:t>询价</w:t>
      </w:r>
      <w:r>
        <w:rPr>
          <w:rFonts w:hint="eastAsia" w:ascii="仿宋" w:hAnsi="仿宋" w:eastAsia="仿宋"/>
          <w:sz w:val="28"/>
          <w:szCs w:val="28"/>
        </w:rPr>
        <w:t>响应人：（盖单位公章）</w:t>
      </w:r>
    </w:p>
    <w:p>
      <w:pPr>
        <w:tabs>
          <w:tab w:val="left" w:pos="7140"/>
          <w:tab w:val="left" w:pos="7560"/>
          <w:tab w:val="left" w:pos="8300"/>
        </w:tabs>
        <w:autoSpaceDE w:val="0"/>
        <w:autoSpaceDN w:val="0"/>
        <w:adjustRightInd w:val="0"/>
        <w:spacing w:line="520" w:lineRule="exact"/>
        <w:ind w:right="210" w:firstLine="560" w:firstLineChars="200"/>
        <w:jc w:val="left"/>
        <w:rPr>
          <w:rFonts w:ascii="仿宋" w:hAnsi="仿宋" w:eastAsia="仿宋"/>
          <w:sz w:val="28"/>
          <w:szCs w:val="28"/>
        </w:rPr>
      </w:pPr>
      <w:r>
        <w:rPr>
          <w:rFonts w:hint="eastAsia" w:ascii="仿宋" w:hAnsi="仿宋" w:eastAsia="仿宋"/>
          <w:sz w:val="28"/>
          <w:szCs w:val="28"/>
        </w:rPr>
        <w:t>法定代表人或其委托代理人：（签字）</w:t>
      </w:r>
    </w:p>
    <w:p>
      <w:pPr>
        <w:tabs>
          <w:tab w:val="left" w:pos="7035"/>
          <w:tab w:val="left" w:pos="7560"/>
          <w:tab w:val="left" w:pos="8300"/>
        </w:tabs>
        <w:autoSpaceDE w:val="0"/>
        <w:autoSpaceDN w:val="0"/>
        <w:adjustRightInd w:val="0"/>
        <w:spacing w:line="520" w:lineRule="exact"/>
        <w:ind w:right="210" w:firstLine="560" w:firstLineChars="200"/>
        <w:jc w:val="left"/>
        <w:rPr>
          <w:rFonts w:ascii="仿宋" w:hAnsi="仿宋" w:eastAsia="仿宋"/>
          <w:sz w:val="28"/>
          <w:szCs w:val="28"/>
        </w:rPr>
      </w:pPr>
      <w:r>
        <w:rPr>
          <w:rFonts w:hint="eastAsia" w:ascii="仿宋" w:hAnsi="仿宋" w:eastAsia="仿宋"/>
          <w:sz w:val="28"/>
          <w:szCs w:val="28"/>
        </w:rPr>
        <w:t>地址：</w:t>
      </w:r>
      <w:r>
        <w:rPr>
          <w:rFonts w:ascii="仿宋" w:hAnsi="仿宋" w:eastAsia="仿宋"/>
          <w:sz w:val="28"/>
          <w:szCs w:val="28"/>
          <w:u w:val="single"/>
        </w:rPr>
        <w:tab/>
      </w:r>
    </w:p>
    <w:p>
      <w:pPr>
        <w:tabs>
          <w:tab w:val="left" w:pos="8300"/>
        </w:tabs>
        <w:autoSpaceDE w:val="0"/>
        <w:autoSpaceDN w:val="0"/>
        <w:adjustRightInd w:val="0"/>
        <w:spacing w:line="520" w:lineRule="exact"/>
        <w:ind w:right="-20" w:firstLine="560" w:firstLineChars="200"/>
        <w:jc w:val="left"/>
        <w:rPr>
          <w:rFonts w:ascii="仿宋" w:hAnsi="仿宋" w:eastAsia="仿宋"/>
          <w:sz w:val="28"/>
          <w:szCs w:val="28"/>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8300"/>
        </w:tabs>
        <w:autoSpaceDE w:val="0"/>
        <w:autoSpaceDN w:val="0"/>
        <w:adjustRightInd w:val="0"/>
        <w:spacing w:line="520" w:lineRule="exact"/>
        <w:ind w:right="-20" w:firstLine="560" w:firstLineChars="200"/>
        <w:jc w:val="left"/>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8300"/>
        </w:tabs>
        <w:autoSpaceDE w:val="0"/>
        <w:autoSpaceDN w:val="0"/>
        <w:adjustRightInd w:val="0"/>
        <w:spacing w:line="520" w:lineRule="exact"/>
        <w:ind w:right="-20" w:firstLine="560" w:firstLineChars="200"/>
        <w:jc w:val="left"/>
        <w:rPr>
          <w:rFonts w:ascii="仿宋" w:hAnsi="仿宋" w:eastAsia="仿宋"/>
          <w:sz w:val="28"/>
          <w:szCs w:val="28"/>
        </w:rPr>
      </w:pPr>
      <w:r>
        <w:rPr>
          <w:rFonts w:hint="eastAsia" w:ascii="仿宋" w:hAnsi="仿宋" w:eastAsia="仿宋"/>
          <w:sz w:val="28"/>
          <w:szCs w:val="28"/>
        </w:rPr>
        <w:t>邮政编码：</w:t>
      </w:r>
      <w:r>
        <w:rPr>
          <w:rFonts w:hint="eastAsia" w:ascii="仿宋" w:hAnsi="仿宋" w:eastAsia="仿宋"/>
          <w:sz w:val="28"/>
          <w:szCs w:val="28"/>
          <w:u w:val="single"/>
        </w:rPr>
        <w:t xml:space="preserve">　　　      　　                   </w:t>
      </w:r>
    </w:p>
    <w:p>
      <w:pPr>
        <w:tabs>
          <w:tab w:val="left" w:pos="6000"/>
          <w:tab w:val="left" w:pos="7040"/>
          <w:tab w:val="left" w:pos="8100"/>
        </w:tabs>
        <w:autoSpaceDE w:val="0"/>
        <w:autoSpaceDN w:val="0"/>
        <w:adjustRightInd w:val="0"/>
        <w:spacing w:line="520" w:lineRule="exact"/>
        <w:ind w:left="2243" w:leftChars="1068" w:right="-20" w:firstLine="3780" w:firstLineChars="1350"/>
        <w:jc w:val="left"/>
        <w:rPr>
          <w:rFonts w:ascii="仿宋" w:hAnsi="仿宋" w:eastAsia="仿宋"/>
          <w:sz w:val="28"/>
          <w:szCs w:val="28"/>
        </w:rPr>
      </w:pPr>
    </w:p>
    <w:p>
      <w:pPr>
        <w:tabs>
          <w:tab w:val="left" w:pos="6000"/>
          <w:tab w:val="left" w:pos="7040"/>
          <w:tab w:val="left" w:pos="8100"/>
        </w:tabs>
        <w:autoSpaceDE w:val="0"/>
        <w:autoSpaceDN w:val="0"/>
        <w:adjustRightInd w:val="0"/>
        <w:spacing w:line="520" w:lineRule="exact"/>
        <w:ind w:left="2243" w:leftChars="1068" w:right="-20" w:firstLine="3780" w:firstLineChars="1350"/>
        <w:jc w:val="left"/>
        <w:rPr>
          <w:rFonts w:hint="eastAsia" w:ascii="仿宋" w:hAnsi="仿宋" w:eastAsia="仿宋"/>
          <w:sz w:val="28"/>
          <w:szCs w:val="28"/>
        </w:rPr>
      </w:pPr>
      <w:r>
        <w:rPr>
          <w:rFonts w:hint="eastAsia" w:ascii="仿宋" w:hAnsi="仿宋" w:eastAsia="仿宋"/>
          <w:sz w:val="28"/>
          <w:szCs w:val="28"/>
          <w:lang w:eastAsia="zh-CN"/>
        </w:rPr>
        <w:t>2020</w:t>
      </w:r>
      <w:r>
        <w:rPr>
          <w:rFonts w:hint="eastAsia" w:ascii="仿宋" w:hAnsi="仿宋" w:eastAsia="仿宋"/>
          <w:sz w:val="28"/>
          <w:szCs w:val="28"/>
        </w:rPr>
        <w:t>年  月  日</w:t>
      </w:r>
    </w:p>
    <w:p>
      <w:pPr>
        <w:tabs>
          <w:tab w:val="left" w:pos="6000"/>
          <w:tab w:val="left" w:pos="7040"/>
          <w:tab w:val="left" w:pos="8100"/>
        </w:tabs>
        <w:autoSpaceDE w:val="0"/>
        <w:autoSpaceDN w:val="0"/>
        <w:adjustRightInd w:val="0"/>
        <w:spacing w:line="520" w:lineRule="exact"/>
        <w:ind w:left="2243" w:leftChars="1068" w:right="-20" w:firstLine="3780" w:firstLineChars="1350"/>
        <w:jc w:val="left"/>
        <w:rPr>
          <w:rFonts w:hint="eastAsia" w:ascii="仿宋" w:hAnsi="仿宋" w:eastAsia="仿宋"/>
          <w:sz w:val="28"/>
          <w:szCs w:val="28"/>
        </w:rPr>
      </w:pPr>
    </w:p>
    <w:p>
      <w:pPr>
        <w:snapToGrid w:val="0"/>
        <w:spacing w:line="360" w:lineRule="auto"/>
        <w:jc w:val="center"/>
        <w:rPr>
          <w:rFonts w:hint="eastAsia" w:ascii="仿宋" w:hAnsi="仿宋" w:eastAsia="仿宋"/>
          <w:b/>
          <w:sz w:val="32"/>
          <w:szCs w:val="32"/>
        </w:rPr>
      </w:pPr>
      <w:r>
        <w:rPr>
          <w:rFonts w:hint="eastAsia" w:ascii="仿宋" w:hAnsi="仿宋" w:eastAsia="仿宋"/>
          <w:b/>
          <w:sz w:val="32"/>
          <w:szCs w:val="32"/>
          <w:lang w:eastAsia="zh-CN"/>
        </w:rPr>
        <w:t>（二）</w:t>
      </w:r>
      <w:r>
        <w:rPr>
          <w:rFonts w:hint="eastAsia" w:ascii="仿宋" w:hAnsi="仿宋" w:eastAsia="仿宋"/>
          <w:b/>
          <w:sz w:val="32"/>
          <w:szCs w:val="32"/>
        </w:rPr>
        <w:t>公共区管理部采购询价单</w:t>
      </w:r>
    </w:p>
    <w:p>
      <w:pPr>
        <w:rPr>
          <w:rFonts w:hint="eastAsia" w:ascii="宋体" w:hAnsi="宋体" w:eastAsia="宋体"/>
          <w:sz w:val="24"/>
          <w:szCs w:val="20"/>
        </w:rPr>
      </w:pPr>
    </w:p>
    <w:p>
      <w:pPr>
        <w:spacing w:line="380" w:lineRule="exact"/>
        <w:rPr>
          <w:rFonts w:hint="eastAsia" w:ascii="宋体" w:hAnsi="宋体"/>
        </w:rPr>
      </w:pPr>
      <w:r>
        <w:rPr>
          <w:rFonts w:hint="eastAsia" w:ascii="宋体" w:hAnsi="宋体"/>
        </w:rPr>
        <w:t xml:space="preserve">  询价员（签字）：                                       日期：                 </w:t>
      </w:r>
    </w:p>
    <w:tbl>
      <w:tblPr>
        <w:tblStyle w:val="11"/>
        <w:tblW w:w="9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09"/>
        <w:gridCol w:w="1250"/>
        <w:gridCol w:w="210"/>
        <w:gridCol w:w="1066"/>
        <w:gridCol w:w="992"/>
        <w:gridCol w:w="245"/>
        <w:gridCol w:w="889"/>
        <w:gridCol w:w="924"/>
        <w:gridCol w:w="583"/>
        <w:gridCol w:w="68"/>
        <w:gridCol w:w="219"/>
        <w:gridCol w:w="1033"/>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303" w:type="dxa"/>
            <w:gridSpan w:val="4"/>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kern w:val="24"/>
                <w:sz w:val="24"/>
              </w:rPr>
            </w:pPr>
            <w:r>
              <w:rPr>
                <w:rFonts w:hint="eastAsia" w:ascii="宋体" w:hAnsi="宋体"/>
              </w:rPr>
              <w:t>供应商名称</w:t>
            </w:r>
          </w:p>
        </w:tc>
        <w:tc>
          <w:tcPr>
            <w:tcW w:w="2303"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kern w:val="24"/>
                <w:sz w:val="24"/>
              </w:rPr>
            </w:pPr>
          </w:p>
        </w:tc>
        <w:tc>
          <w:tcPr>
            <w:tcW w:w="2464" w:type="dxa"/>
            <w:gridSpan w:val="4"/>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kern w:val="24"/>
                <w:sz w:val="24"/>
              </w:rPr>
            </w:pPr>
            <w:r>
              <w:rPr>
                <w:rFonts w:hint="eastAsia" w:ascii="宋体" w:hAnsi="宋体"/>
              </w:rPr>
              <w:t>供应商代表</w:t>
            </w:r>
          </w:p>
        </w:tc>
        <w:tc>
          <w:tcPr>
            <w:tcW w:w="2647"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kern w:val="2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303" w:type="dxa"/>
            <w:gridSpan w:val="4"/>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kern w:val="24"/>
                <w:sz w:val="24"/>
              </w:rPr>
            </w:pPr>
            <w:r>
              <w:rPr>
                <w:rFonts w:hint="eastAsia" w:ascii="宋体" w:hAnsi="宋体"/>
              </w:rPr>
              <w:t>联系人</w:t>
            </w:r>
          </w:p>
        </w:tc>
        <w:tc>
          <w:tcPr>
            <w:tcW w:w="2303"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kern w:val="24"/>
                <w:sz w:val="24"/>
              </w:rPr>
            </w:pPr>
          </w:p>
        </w:tc>
        <w:tc>
          <w:tcPr>
            <w:tcW w:w="2464" w:type="dxa"/>
            <w:gridSpan w:val="4"/>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kern w:val="24"/>
                <w:sz w:val="24"/>
              </w:rPr>
            </w:pPr>
            <w:r>
              <w:rPr>
                <w:rFonts w:hint="eastAsia" w:ascii="宋体" w:hAnsi="宋体"/>
              </w:rPr>
              <w:t>联系电话</w:t>
            </w:r>
          </w:p>
        </w:tc>
        <w:tc>
          <w:tcPr>
            <w:tcW w:w="2647"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kern w:val="2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7" w:type="dxa"/>
            <w:gridSpan w:val="14"/>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kern w:val="24"/>
                <w:sz w:val="24"/>
              </w:rPr>
            </w:pPr>
            <w:r>
              <w:rPr>
                <w:rFonts w:hint="eastAsia" w:ascii="宋体" w:hAnsi="宋体"/>
              </w:rPr>
              <w:t>采购物资明细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kern w:val="24"/>
                <w:sz w:val="24"/>
              </w:rPr>
            </w:pPr>
            <w:r>
              <w:rPr>
                <w:rFonts w:hint="eastAsia" w:ascii="宋体" w:hAnsi="宋体"/>
              </w:rPr>
              <w:t>序号</w:t>
            </w:r>
          </w:p>
        </w:tc>
        <w:tc>
          <w:tcPr>
            <w:tcW w:w="1250"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kern w:val="24"/>
                <w:sz w:val="24"/>
              </w:rPr>
            </w:pPr>
            <w:r>
              <w:rPr>
                <w:rFonts w:hint="eastAsia" w:ascii="宋体" w:hAnsi="宋体"/>
              </w:rPr>
              <w:t>名    称</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kern w:val="24"/>
                <w:sz w:val="24"/>
              </w:rPr>
            </w:pPr>
            <w:r>
              <w:rPr>
                <w:rFonts w:hint="eastAsia" w:ascii="宋体" w:hAnsi="宋体"/>
              </w:rPr>
              <w:t>型号规格</w:t>
            </w:r>
          </w:p>
        </w:tc>
        <w:tc>
          <w:tcPr>
            <w:tcW w:w="992"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kern w:val="24"/>
                <w:sz w:val="24"/>
              </w:rPr>
            </w:pPr>
            <w:r>
              <w:rPr>
                <w:rFonts w:hint="eastAsia" w:ascii="宋体" w:hAnsi="宋体"/>
              </w:rPr>
              <w:t>品牌</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kern w:val="24"/>
                <w:sz w:val="24"/>
              </w:rPr>
            </w:pPr>
            <w:r>
              <w:rPr>
                <w:rFonts w:hint="eastAsia" w:ascii="宋体" w:hAnsi="宋体"/>
              </w:rPr>
              <w:t>单位</w:t>
            </w:r>
          </w:p>
        </w:tc>
        <w:tc>
          <w:tcPr>
            <w:tcW w:w="924"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kern w:val="24"/>
                <w:sz w:val="24"/>
              </w:rPr>
            </w:pPr>
            <w:r>
              <w:rPr>
                <w:rFonts w:hint="eastAsia" w:ascii="宋体" w:hAnsi="宋体"/>
              </w:rPr>
              <w:t>数量</w:t>
            </w:r>
          </w:p>
        </w:tc>
        <w:tc>
          <w:tcPr>
            <w:tcW w:w="870"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kern w:val="24"/>
                <w:sz w:val="24"/>
              </w:rPr>
            </w:pPr>
            <w:r>
              <w:rPr>
                <w:rFonts w:hint="eastAsia" w:ascii="宋体" w:hAnsi="宋体"/>
              </w:rPr>
              <w:t>单价</w:t>
            </w:r>
          </w:p>
        </w:tc>
        <w:tc>
          <w:tcPr>
            <w:tcW w:w="1033"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kern w:val="24"/>
                <w:sz w:val="24"/>
              </w:rPr>
            </w:pPr>
            <w:r>
              <w:rPr>
                <w:rFonts w:hint="eastAsia" w:ascii="宋体" w:hAnsi="宋体"/>
              </w:rPr>
              <w:t>金额</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kern w:val="24"/>
                <w:sz w:val="24"/>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843"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hint="default" w:ascii="宋体" w:hAnsi="宋体" w:eastAsia="微软雅黑"/>
                <w:kern w:val="24"/>
                <w:sz w:val="24"/>
                <w:lang w:val="en-US" w:eastAsia="zh-CN"/>
              </w:rPr>
            </w:pPr>
            <w:r>
              <w:rPr>
                <w:rFonts w:hint="eastAsia" w:ascii="宋体" w:hAnsi="宋体" w:eastAsia="微软雅黑"/>
                <w:kern w:val="24"/>
                <w:sz w:val="24"/>
                <w:lang w:val="en-US" w:eastAsia="zh-CN"/>
              </w:rPr>
              <w:t>1</w:t>
            </w:r>
          </w:p>
        </w:tc>
        <w:tc>
          <w:tcPr>
            <w:tcW w:w="1250"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hint="eastAsia" w:ascii="宋体" w:hAnsi="宋体" w:eastAsia="微软雅黑"/>
                <w:kern w:val="24"/>
                <w:sz w:val="24"/>
                <w:lang w:val="en-US" w:eastAsia="zh-CN"/>
              </w:rPr>
            </w:pPr>
            <w:r>
              <w:rPr>
                <w:rFonts w:hint="eastAsia" w:ascii="仿宋" w:hAnsi="仿宋" w:eastAsia="仿宋" w:cs="仿宋"/>
                <w:color w:val="000000"/>
                <w:sz w:val="24"/>
                <w:szCs w:val="24"/>
                <w:lang w:val="en-US" w:eastAsia="zh-CN"/>
              </w:rPr>
              <w:t>隔离围网</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hint="eastAsia" w:ascii="宋体" w:hAnsi="宋体" w:eastAsia="微软雅黑"/>
                <w:kern w:val="24"/>
                <w:sz w:val="24"/>
                <w:lang w:val="en-US" w:eastAsia="zh-CN"/>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hint="eastAsia" w:ascii="宋体" w:hAnsi="宋体" w:eastAsia="宋体"/>
                <w:kern w:val="24"/>
                <w:sz w:val="24"/>
                <w:lang w:val="en-US" w:eastAsia="zh-CN"/>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hint="default" w:ascii="宋体" w:hAnsi="宋体" w:eastAsia="微软雅黑"/>
                <w:kern w:val="24"/>
                <w:sz w:val="24"/>
                <w:lang w:val="en-US" w:eastAsia="zh-CN"/>
              </w:rPr>
            </w:pPr>
            <w:r>
              <w:rPr>
                <w:rFonts w:hint="eastAsia" w:ascii="宋体" w:hAnsi="宋体" w:eastAsia="微软雅黑"/>
                <w:kern w:val="24"/>
                <w:sz w:val="24"/>
                <w:lang w:val="en-US" w:eastAsia="zh-CN"/>
              </w:rPr>
              <w:t>M</w:t>
            </w:r>
          </w:p>
        </w:tc>
        <w:tc>
          <w:tcPr>
            <w:tcW w:w="924"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hint="default" w:ascii="宋体" w:hAnsi="宋体" w:eastAsia="微软雅黑"/>
                <w:kern w:val="24"/>
                <w:sz w:val="24"/>
                <w:lang w:val="en-US" w:eastAsia="zh-CN"/>
              </w:rPr>
            </w:pPr>
            <w:r>
              <w:rPr>
                <w:rFonts w:hint="eastAsia" w:ascii="宋体" w:hAnsi="宋体" w:eastAsia="微软雅黑"/>
                <w:kern w:val="24"/>
                <w:sz w:val="24"/>
                <w:lang w:val="en-US" w:eastAsia="zh-CN"/>
              </w:rPr>
              <w:t>160</w:t>
            </w:r>
          </w:p>
        </w:tc>
        <w:tc>
          <w:tcPr>
            <w:tcW w:w="870"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kern w:val="24"/>
                <w:sz w:val="24"/>
              </w:rPr>
            </w:pPr>
          </w:p>
        </w:tc>
        <w:tc>
          <w:tcPr>
            <w:tcW w:w="1033"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kern w:val="24"/>
                <w:sz w:val="24"/>
              </w:rPr>
            </w:pPr>
          </w:p>
        </w:tc>
        <w:tc>
          <w:tcPr>
            <w:tcW w:w="1395"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both"/>
              <w:rPr>
                <w:rFonts w:hint="eastAsia" w:ascii="宋体" w:hAnsi="宋体" w:eastAsia="微软雅黑"/>
                <w:kern w:val="24"/>
                <w:sz w:val="22"/>
                <w:szCs w:val="21"/>
                <w:lang w:val="en-US" w:eastAsia="zh-CN"/>
              </w:rPr>
            </w:pPr>
            <w:r>
              <w:rPr>
                <w:rFonts w:hint="eastAsia" w:ascii="宋体" w:hAnsi="宋体" w:eastAsia="微软雅黑"/>
                <w:kern w:val="24"/>
                <w:sz w:val="22"/>
                <w:szCs w:val="21"/>
                <w:lang w:val="en-US" w:eastAsia="zh-CN"/>
              </w:rPr>
              <w:t>绿色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843"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hint="eastAsia" w:ascii="宋体" w:hAnsi="宋体" w:eastAsia="微软雅黑"/>
                <w:kern w:val="24"/>
                <w:sz w:val="24"/>
                <w:lang w:val="en-US" w:eastAsia="zh-CN"/>
              </w:rPr>
            </w:pPr>
            <w:r>
              <w:rPr>
                <w:rFonts w:hint="eastAsia" w:ascii="宋体" w:hAnsi="宋体" w:eastAsia="微软雅黑"/>
                <w:kern w:val="24"/>
                <w:sz w:val="24"/>
                <w:lang w:val="en-US" w:eastAsia="zh-CN"/>
              </w:rPr>
              <w:t>2</w:t>
            </w:r>
          </w:p>
        </w:tc>
        <w:tc>
          <w:tcPr>
            <w:tcW w:w="1250"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304不锈钢刀片刺绳</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kern w:val="24"/>
                <w:sz w:val="24"/>
                <w:lang w:val="en-US"/>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kern w:val="24"/>
                <w:sz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hint="default" w:ascii="宋体" w:hAnsi="宋体" w:eastAsia="微软雅黑"/>
                <w:kern w:val="24"/>
                <w:sz w:val="24"/>
                <w:lang w:val="en-US" w:eastAsia="zh-CN"/>
              </w:rPr>
            </w:pPr>
            <w:r>
              <w:rPr>
                <w:rFonts w:hint="eastAsia" w:ascii="宋体" w:hAnsi="宋体" w:eastAsia="微软雅黑"/>
                <w:kern w:val="24"/>
                <w:sz w:val="24"/>
                <w:lang w:val="en-US" w:eastAsia="zh-CN"/>
              </w:rPr>
              <w:t>M</w:t>
            </w:r>
          </w:p>
        </w:tc>
        <w:tc>
          <w:tcPr>
            <w:tcW w:w="924"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hint="default" w:ascii="宋体" w:hAnsi="宋体" w:eastAsia="微软雅黑"/>
                <w:kern w:val="24"/>
                <w:sz w:val="24"/>
                <w:lang w:val="en-US" w:eastAsia="zh-CN"/>
              </w:rPr>
            </w:pPr>
            <w:r>
              <w:rPr>
                <w:rFonts w:hint="eastAsia" w:ascii="宋体" w:hAnsi="宋体" w:eastAsia="微软雅黑"/>
                <w:kern w:val="24"/>
                <w:sz w:val="24"/>
                <w:lang w:val="en-US" w:eastAsia="zh-CN"/>
              </w:rPr>
              <w:t>20</w:t>
            </w:r>
          </w:p>
        </w:tc>
        <w:tc>
          <w:tcPr>
            <w:tcW w:w="870"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kern w:val="24"/>
                <w:sz w:val="24"/>
              </w:rPr>
            </w:pPr>
          </w:p>
        </w:tc>
        <w:tc>
          <w:tcPr>
            <w:tcW w:w="1033"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kern w:val="24"/>
                <w:sz w:val="24"/>
              </w:rPr>
            </w:pPr>
          </w:p>
        </w:tc>
        <w:tc>
          <w:tcPr>
            <w:tcW w:w="1395"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hint="default" w:ascii="宋体" w:hAnsi="宋体" w:eastAsia="微软雅黑"/>
                <w:kern w:val="24"/>
                <w:sz w:val="22"/>
                <w:szCs w:val="21"/>
                <w:lang w:val="en-US" w:eastAsia="zh-CN"/>
              </w:rPr>
            </w:pPr>
            <w:r>
              <w:rPr>
                <w:rFonts w:hint="eastAsia" w:ascii="仿宋" w:hAnsi="仿宋" w:eastAsia="仿宋"/>
                <w:color w:val="000000"/>
                <w:sz w:val="21"/>
                <w:szCs w:val="21"/>
                <w:lang w:val="en-US" w:eastAsia="zh-CN"/>
              </w:rPr>
              <w:t>刺绳密度为：6圈/M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843"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hint="eastAsia" w:ascii="宋体" w:hAnsi="宋体" w:eastAsia="微软雅黑"/>
                <w:kern w:val="24"/>
                <w:sz w:val="24"/>
                <w:lang w:val="en-US" w:eastAsia="zh-CN"/>
              </w:rPr>
            </w:pPr>
            <w:r>
              <w:rPr>
                <w:rFonts w:hint="eastAsia" w:ascii="宋体" w:hAnsi="宋体" w:eastAsia="微软雅黑"/>
                <w:kern w:val="24"/>
                <w:sz w:val="24"/>
                <w:lang w:val="en-US" w:eastAsia="zh-CN"/>
              </w:rPr>
              <w:t>3</w:t>
            </w:r>
          </w:p>
        </w:tc>
        <w:tc>
          <w:tcPr>
            <w:tcW w:w="1250"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C30混凝土基座</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hint="eastAsia" w:ascii="宋体" w:hAnsi="宋体" w:eastAsia="宋体"/>
                <w:kern w:val="24"/>
                <w:sz w:val="24"/>
                <w:lang w:val="en-US" w:eastAsia="zh-CN"/>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hint="eastAsia" w:ascii="宋体" w:hAnsi="宋体" w:eastAsia="宋体"/>
                <w:kern w:val="24"/>
                <w:sz w:val="24"/>
                <w:lang w:eastAsia="zh-CN"/>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hint="default" w:ascii="宋体" w:hAnsi="宋体" w:eastAsia="微软雅黑"/>
                <w:kern w:val="24"/>
                <w:sz w:val="24"/>
                <w:lang w:val="en-US" w:eastAsia="zh-CN"/>
              </w:rPr>
            </w:pPr>
            <w:r>
              <w:rPr>
                <w:rFonts w:hint="eastAsia" w:ascii="宋体" w:hAnsi="宋体" w:eastAsia="微软雅黑"/>
                <w:kern w:val="24"/>
                <w:sz w:val="24"/>
                <w:lang w:val="en-US" w:eastAsia="zh-CN"/>
              </w:rPr>
              <w:t>M³</w:t>
            </w:r>
          </w:p>
        </w:tc>
        <w:tc>
          <w:tcPr>
            <w:tcW w:w="924"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hint="default" w:ascii="宋体" w:hAnsi="宋体" w:eastAsia="微软雅黑"/>
                <w:kern w:val="24"/>
                <w:sz w:val="24"/>
                <w:lang w:val="en-US" w:eastAsia="zh-CN"/>
              </w:rPr>
            </w:pPr>
            <w:r>
              <w:rPr>
                <w:rFonts w:hint="eastAsia" w:ascii="宋体" w:hAnsi="宋体" w:eastAsia="微软雅黑"/>
                <w:kern w:val="24"/>
                <w:sz w:val="24"/>
                <w:lang w:val="en-US" w:eastAsia="zh-CN"/>
              </w:rPr>
              <w:t>13</w:t>
            </w:r>
          </w:p>
        </w:tc>
        <w:tc>
          <w:tcPr>
            <w:tcW w:w="870"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kern w:val="24"/>
                <w:sz w:val="24"/>
              </w:rPr>
            </w:pPr>
          </w:p>
        </w:tc>
        <w:tc>
          <w:tcPr>
            <w:tcW w:w="1033"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kern w:val="24"/>
                <w:sz w:val="24"/>
              </w:rPr>
            </w:pPr>
          </w:p>
        </w:tc>
        <w:tc>
          <w:tcPr>
            <w:tcW w:w="1395"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hint="eastAsia" w:ascii="宋体" w:hAnsi="宋体" w:eastAsia="微软雅黑"/>
                <w:kern w:val="24"/>
                <w:sz w:val="22"/>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843"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hint="eastAsia" w:ascii="宋体" w:hAnsi="宋体" w:eastAsia="微软雅黑"/>
                <w:kern w:val="24"/>
                <w:sz w:val="24"/>
                <w:lang w:val="en-US" w:eastAsia="zh-CN"/>
              </w:rPr>
            </w:pPr>
          </w:p>
        </w:tc>
        <w:tc>
          <w:tcPr>
            <w:tcW w:w="1250"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hint="eastAsia" w:ascii="宋体" w:hAnsi="宋体" w:eastAsia="微软雅黑"/>
                <w:kern w:val="24"/>
                <w:sz w:val="24"/>
                <w:lang w:val="en-US" w:eastAsia="zh-CN"/>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hint="eastAsia" w:ascii="宋体" w:hAnsi="宋体" w:eastAsia="宋体"/>
                <w:kern w:val="24"/>
                <w:sz w:val="24"/>
                <w:lang w:val="en-US" w:eastAsia="zh-CN"/>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hint="eastAsia" w:ascii="宋体" w:hAnsi="宋体" w:eastAsia="宋体"/>
                <w:kern w:val="24"/>
                <w:sz w:val="24"/>
                <w:lang w:eastAsia="zh-CN"/>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hint="eastAsia" w:ascii="宋体" w:hAnsi="宋体" w:eastAsia="微软雅黑"/>
                <w:kern w:val="24"/>
                <w:sz w:val="24"/>
                <w:lang w:eastAsia="zh-CN"/>
              </w:rPr>
            </w:pPr>
          </w:p>
        </w:tc>
        <w:tc>
          <w:tcPr>
            <w:tcW w:w="924"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hint="eastAsia" w:ascii="宋体" w:hAnsi="宋体" w:eastAsia="微软雅黑"/>
                <w:kern w:val="24"/>
                <w:sz w:val="24"/>
                <w:lang w:val="en-US" w:eastAsia="zh-CN"/>
              </w:rPr>
            </w:pPr>
          </w:p>
        </w:tc>
        <w:tc>
          <w:tcPr>
            <w:tcW w:w="870"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kern w:val="24"/>
                <w:sz w:val="24"/>
              </w:rPr>
            </w:pPr>
          </w:p>
        </w:tc>
        <w:tc>
          <w:tcPr>
            <w:tcW w:w="1033"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kern w:val="24"/>
                <w:sz w:val="24"/>
              </w:rPr>
            </w:pPr>
          </w:p>
        </w:tc>
        <w:tc>
          <w:tcPr>
            <w:tcW w:w="1395"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hint="eastAsia" w:ascii="宋体" w:hAnsi="宋体" w:eastAsia="微软雅黑"/>
                <w:kern w:val="24"/>
                <w:sz w:val="22"/>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4361" w:type="dxa"/>
            <w:gridSpan w:val="6"/>
            <w:vMerge w:val="restart"/>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kern w:val="24"/>
                <w:sz w:val="24"/>
              </w:rPr>
            </w:pPr>
            <w:r>
              <w:rPr>
                <w:rFonts w:hint="eastAsia" w:ascii="宋体" w:hAnsi="宋体"/>
              </w:rPr>
              <w:t>合      计      金      额（元）</w:t>
            </w:r>
          </w:p>
        </w:tc>
        <w:tc>
          <w:tcPr>
            <w:tcW w:w="2641" w:type="dxa"/>
            <w:gridSpan w:val="4"/>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both"/>
              <w:rPr>
                <w:rFonts w:ascii="宋体" w:hAnsi="宋体"/>
                <w:kern w:val="24"/>
                <w:sz w:val="24"/>
              </w:rPr>
            </w:pPr>
            <w:r>
              <w:rPr>
                <w:rFonts w:hint="eastAsia" w:ascii="宋体" w:hAnsi="宋体"/>
              </w:rPr>
              <w:t>含税价（税率</w:t>
            </w:r>
            <w:r>
              <w:rPr>
                <w:rFonts w:hint="eastAsia" w:ascii="宋体" w:hAnsi="宋体"/>
                <w:u w:val="single"/>
              </w:rPr>
              <w:t xml:space="preserve">     </w:t>
            </w:r>
            <w:r>
              <w:rPr>
                <w:rFonts w:hint="eastAsia" w:ascii="宋体" w:hAnsi="宋体"/>
              </w:rPr>
              <w:t>）</w:t>
            </w:r>
          </w:p>
        </w:tc>
        <w:tc>
          <w:tcPr>
            <w:tcW w:w="2715"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eastAsia="宋体" w:cs="Times New Roman"/>
                <w:kern w:val="24"/>
                <w:sz w:val="24"/>
                <w:szCs w:val="20"/>
              </w:rPr>
            </w:pPr>
            <w:r>
              <w:rPr>
                <w:rFonts w:hint="eastAsia" w:ascii="宋体" w:hAnsi="宋体"/>
              </w:rPr>
              <w:t>大写：</w:t>
            </w:r>
          </w:p>
          <w:p>
            <w:pPr>
              <w:widowControl w:val="0"/>
              <w:spacing w:line="380" w:lineRule="exact"/>
              <w:jc w:val="both"/>
              <w:rPr>
                <w:rFonts w:ascii="宋体" w:hAnsi="宋体"/>
                <w:kern w:val="24"/>
                <w:sz w:val="24"/>
              </w:rPr>
            </w:pPr>
            <w:r>
              <w:rPr>
                <w:rFonts w:hint="eastAsia" w:ascii="宋体" w:hAnsi="宋体"/>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4361" w:type="dxa"/>
            <w:gridSpan w:val="6"/>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kern w:val="24"/>
                <w:sz w:val="24"/>
              </w:rPr>
            </w:pPr>
          </w:p>
        </w:tc>
        <w:tc>
          <w:tcPr>
            <w:tcW w:w="2641" w:type="dxa"/>
            <w:gridSpan w:val="4"/>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both"/>
              <w:rPr>
                <w:rFonts w:ascii="宋体" w:hAnsi="宋体"/>
                <w:kern w:val="24"/>
                <w:sz w:val="24"/>
              </w:rPr>
            </w:pPr>
            <w:r>
              <w:rPr>
                <w:rFonts w:hint="eastAsia" w:ascii="宋体" w:hAnsi="宋体"/>
              </w:rPr>
              <w:t>不含税价</w:t>
            </w:r>
          </w:p>
        </w:tc>
        <w:tc>
          <w:tcPr>
            <w:tcW w:w="2715"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eastAsia="宋体" w:cs="Times New Roman"/>
                <w:kern w:val="24"/>
                <w:sz w:val="24"/>
                <w:szCs w:val="20"/>
              </w:rPr>
            </w:pPr>
            <w:r>
              <w:rPr>
                <w:rFonts w:hint="eastAsia" w:ascii="宋体" w:hAnsi="宋体"/>
              </w:rPr>
              <w:t>大写：</w:t>
            </w:r>
          </w:p>
          <w:p>
            <w:pPr>
              <w:widowControl w:val="0"/>
              <w:spacing w:line="380" w:lineRule="exact"/>
              <w:jc w:val="both"/>
              <w:rPr>
                <w:rFonts w:ascii="宋体" w:hAnsi="宋体"/>
                <w:kern w:val="24"/>
                <w:sz w:val="24"/>
              </w:rPr>
            </w:pPr>
            <w:r>
              <w:rPr>
                <w:rFonts w:hint="eastAsia" w:ascii="宋体" w:hAnsi="宋体"/>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jc w:val="center"/>
        </w:trPr>
        <w:tc>
          <w:tcPr>
            <w:tcW w:w="9717" w:type="dxa"/>
            <w:gridSpan w:val="14"/>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ascii="宋体" w:hAnsi="宋体" w:eastAsia="宋体" w:cs="Times New Roman"/>
                <w:kern w:val="24"/>
                <w:sz w:val="24"/>
                <w:szCs w:val="20"/>
              </w:rPr>
            </w:pPr>
          </w:p>
          <w:p>
            <w:pPr>
              <w:spacing w:line="380" w:lineRule="exact"/>
              <w:ind w:firstLine="210" w:firstLineChars="100"/>
              <w:rPr>
                <w:rFonts w:hint="eastAsia" w:ascii="宋体" w:hAnsi="宋体"/>
              </w:rPr>
            </w:pPr>
          </w:p>
          <w:p>
            <w:pPr>
              <w:spacing w:line="380" w:lineRule="exact"/>
              <w:ind w:firstLine="210" w:firstLineChars="100"/>
              <w:rPr>
                <w:rFonts w:hint="eastAsia" w:ascii="宋体" w:hAnsi="宋体"/>
              </w:rPr>
            </w:pPr>
          </w:p>
          <w:p>
            <w:pPr>
              <w:spacing w:line="380" w:lineRule="exact"/>
              <w:ind w:firstLine="4935" w:firstLineChars="2350"/>
              <w:rPr>
                <w:rFonts w:hint="eastAsia" w:ascii="宋体" w:hAnsi="宋体"/>
              </w:rPr>
            </w:pPr>
            <w:r>
              <w:rPr>
                <w:rFonts w:hint="eastAsia" w:ascii="宋体" w:hAnsi="宋体"/>
              </w:rPr>
              <w:t>负责人（签字）：</w:t>
            </w:r>
          </w:p>
          <w:p>
            <w:pPr>
              <w:widowControl w:val="0"/>
              <w:spacing w:line="380" w:lineRule="exact"/>
              <w:ind w:firstLine="4935" w:firstLineChars="2350"/>
              <w:jc w:val="both"/>
              <w:rPr>
                <w:rFonts w:ascii="宋体" w:hAnsi="宋体"/>
                <w:kern w:val="24"/>
                <w:sz w:val="24"/>
              </w:rPr>
            </w:pPr>
            <w:r>
              <w:rPr>
                <w:rFonts w:hint="eastAsia" w:ascii="宋体" w:hAnsi="宋体"/>
              </w:rPr>
              <w:t>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kern w:val="24"/>
                <w:sz w:val="24"/>
              </w:rPr>
            </w:pPr>
            <w:r>
              <w:rPr>
                <w:rFonts w:hint="eastAsia" w:ascii="宋体" w:hAnsi="宋体"/>
              </w:rPr>
              <w:t>备注</w:t>
            </w:r>
          </w:p>
        </w:tc>
        <w:tc>
          <w:tcPr>
            <w:tcW w:w="9183" w:type="dxa"/>
            <w:gridSpan w:val="13"/>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both"/>
              <w:rPr>
                <w:rFonts w:ascii="宋体" w:hAnsi="宋体"/>
                <w:kern w:val="24"/>
                <w:sz w:val="24"/>
              </w:rPr>
            </w:pPr>
          </w:p>
        </w:tc>
      </w:tr>
    </w:tbl>
    <w:p>
      <w:pPr>
        <w:tabs>
          <w:tab w:val="left" w:pos="6000"/>
          <w:tab w:val="left" w:pos="7040"/>
          <w:tab w:val="left" w:pos="8100"/>
        </w:tabs>
        <w:autoSpaceDE w:val="0"/>
        <w:autoSpaceDN w:val="0"/>
        <w:adjustRightInd w:val="0"/>
        <w:spacing w:line="520" w:lineRule="exact"/>
        <w:ind w:right="-20"/>
        <w:jc w:val="left"/>
        <w:rPr>
          <w:rFonts w:hint="eastAsia" w:ascii="仿宋" w:hAnsi="仿宋" w:eastAsia="仿宋"/>
          <w:sz w:val="28"/>
          <w:szCs w:val="28"/>
        </w:rPr>
      </w:pPr>
    </w:p>
    <w:p>
      <w:pPr>
        <w:jc w:val="both"/>
        <w:rPr>
          <w:rFonts w:hint="eastAsia" w:asciiTheme="minorEastAsia" w:hAnsiTheme="minorEastAsia" w:eastAsiaTheme="minorEastAsia" w:cstheme="minorEastAsia"/>
          <w:b/>
          <w:color w:val="000000"/>
          <w:sz w:val="44"/>
          <w:szCs w:val="44"/>
        </w:rPr>
      </w:pPr>
    </w:p>
    <w:p>
      <w:pPr>
        <w:jc w:val="center"/>
        <w:rPr>
          <w:rFonts w:hint="eastAsia" w:asciiTheme="minorEastAsia" w:hAnsiTheme="minorEastAsia" w:eastAsiaTheme="minorEastAsia" w:cstheme="minorEastAsia"/>
          <w:b/>
          <w:color w:val="000000"/>
          <w:sz w:val="44"/>
          <w:szCs w:val="44"/>
        </w:rPr>
      </w:pPr>
    </w:p>
    <w:p>
      <w:pPr>
        <w:jc w:val="center"/>
        <w:rPr>
          <w:rFonts w:hint="eastAsia" w:ascii="仿宋" w:hAnsi="仿宋" w:eastAsia="仿宋"/>
          <w:b/>
          <w:color w:val="000000"/>
          <w:sz w:val="72"/>
          <w:szCs w:val="72"/>
          <w:lang w:val="en-US" w:eastAsia="zh-CN"/>
        </w:rPr>
      </w:pPr>
      <w:r>
        <w:rPr>
          <w:rFonts w:hint="eastAsia" w:ascii="仿宋" w:hAnsi="仿宋" w:eastAsia="仿宋"/>
          <w:b/>
          <w:color w:val="000000"/>
          <w:sz w:val="72"/>
          <w:szCs w:val="72"/>
          <w:lang w:val="en-US" w:eastAsia="zh-CN"/>
        </w:rPr>
        <w:t>航宾大道隧道出口边坡设置围网项目</w:t>
      </w:r>
    </w:p>
    <w:p>
      <w:pPr>
        <w:jc w:val="both"/>
        <w:rPr>
          <w:rFonts w:hint="eastAsia" w:ascii="仿宋" w:hAnsi="仿宋" w:eastAsia="仿宋"/>
          <w:b/>
          <w:color w:val="000000"/>
          <w:sz w:val="72"/>
          <w:szCs w:val="72"/>
          <w:lang w:val="en-US" w:eastAsia="zh-CN"/>
        </w:rPr>
      </w:pPr>
    </w:p>
    <w:p>
      <w:pPr>
        <w:tabs>
          <w:tab w:val="left" w:pos="6300"/>
        </w:tabs>
        <w:snapToGrid w:val="0"/>
        <w:spacing w:line="600" w:lineRule="exact"/>
        <w:jc w:val="center"/>
        <w:outlineLvl w:val="0"/>
        <w:rPr>
          <w:rFonts w:ascii="宋体"/>
          <w:b/>
          <w:kern w:val="0"/>
          <w:sz w:val="32"/>
          <w:szCs w:val="32"/>
        </w:rPr>
      </w:pPr>
    </w:p>
    <w:p>
      <w:pPr>
        <w:tabs>
          <w:tab w:val="left" w:pos="6300"/>
        </w:tabs>
        <w:snapToGrid w:val="0"/>
        <w:spacing w:line="600" w:lineRule="exact"/>
        <w:jc w:val="center"/>
        <w:outlineLvl w:val="0"/>
        <w:rPr>
          <w:rFonts w:ascii="宋体"/>
          <w:b/>
          <w:kern w:val="0"/>
          <w:sz w:val="32"/>
          <w:szCs w:val="32"/>
        </w:rPr>
      </w:pPr>
    </w:p>
    <w:p>
      <w:pPr>
        <w:tabs>
          <w:tab w:val="left" w:pos="6300"/>
        </w:tabs>
        <w:snapToGrid w:val="0"/>
        <w:spacing w:line="360" w:lineRule="auto"/>
        <w:jc w:val="center"/>
        <w:outlineLvl w:val="0"/>
        <w:rPr>
          <w:rFonts w:ascii="宋体"/>
          <w:b/>
          <w:kern w:val="0"/>
          <w:sz w:val="84"/>
          <w:szCs w:val="84"/>
        </w:rPr>
      </w:pPr>
      <w:r>
        <w:rPr>
          <w:rFonts w:hint="eastAsia" w:ascii="宋体" w:hAnsi="宋体"/>
          <w:b/>
          <w:kern w:val="0"/>
          <w:sz w:val="84"/>
          <w:szCs w:val="84"/>
          <w:lang w:eastAsia="zh-CN"/>
        </w:rPr>
        <w:t>询价</w:t>
      </w:r>
      <w:r>
        <w:rPr>
          <w:rFonts w:hint="eastAsia" w:ascii="宋体" w:hAnsi="宋体"/>
          <w:b/>
          <w:kern w:val="0"/>
          <w:sz w:val="84"/>
          <w:szCs w:val="84"/>
        </w:rPr>
        <w:t>响应文件</w:t>
      </w:r>
    </w:p>
    <w:p>
      <w:pPr>
        <w:tabs>
          <w:tab w:val="left" w:pos="6300"/>
        </w:tabs>
        <w:snapToGrid w:val="0"/>
        <w:spacing w:line="600" w:lineRule="exact"/>
        <w:jc w:val="center"/>
        <w:outlineLvl w:val="0"/>
        <w:rPr>
          <w:rFonts w:ascii="宋体"/>
          <w:b/>
          <w:kern w:val="0"/>
          <w:sz w:val="32"/>
          <w:szCs w:val="32"/>
        </w:rPr>
      </w:pPr>
      <w:r>
        <w:rPr>
          <w:rFonts w:hint="eastAsia" w:ascii="宋体" w:hAnsi="宋体"/>
          <w:b/>
          <w:kern w:val="0"/>
          <w:sz w:val="32"/>
          <w:szCs w:val="32"/>
        </w:rPr>
        <w:t>（二、</w:t>
      </w:r>
      <w:r>
        <w:rPr>
          <w:rFonts w:hint="eastAsia" w:ascii="华文中宋" w:hAnsi="华文中宋" w:eastAsia="华文中宋" w:cs="MingLiU"/>
          <w:b/>
          <w:kern w:val="0"/>
          <w:sz w:val="36"/>
          <w:szCs w:val="36"/>
        </w:rPr>
        <w:t>商务部分）</w:t>
      </w:r>
    </w:p>
    <w:p>
      <w:pPr>
        <w:tabs>
          <w:tab w:val="left" w:pos="6300"/>
        </w:tabs>
        <w:snapToGrid w:val="0"/>
        <w:spacing w:line="600" w:lineRule="exact"/>
        <w:jc w:val="center"/>
        <w:outlineLvl w:val="0"/>
        <w:rPr>
          <w:rFonts w:ascii="宋体"/>
          <w:b/>
          <w:kern w:val="0"/>
          <w:sz w:val="32"/>
          <w:szCs w:val="32"/>
        </w:rPr>
      </w:pPr>
    </w:p>
    <w:p>
      <w:pPr>
        <w:tabs>
          <w:tab w:val="left" w:pos="6300"/>
        </w:tabs>
        <w:snapToGrid w:val="0"/>
        <w:spacing w:line="600" w:lineRule="exact"/>
        <w:jc w:val="center"/>
        <w:outlineLvl w:val="0"/>
        <w:rPr>
          <w:rFonts w:ascii="宋体"/>
          <w:b/>
          <w:kern w:val="0"/>
          <w:sz w:val="32"/>
          <w:szCs w:val="32"/>
        </w:rPr>
      </w:pPr>
    </w:p>
    <w:p>
      <w:pPr>
        <w:tabs>
          <w:tab w:val="left" w:pos="6300"/>
        </w:tabs>
        <w:snapToGrid w:val="0"/>
        <w:spacing w:line="600" w:lineRule="exact"/>
        <w:jc w:val="both"/>
        <w:outlineLvl w:val="0"/>
        <w:rPr>
          <w:rFonts w:ascii="宋体"/>
          <w:b/>
          <w:kern w:val="0"/>
          <w:sz w:val="32"/>
          <w:szCs w:val="32"/>
        </w:rPr>
      </w:pPr>
    </w:p>
    <w:p>
      <w:pPr>
        <w:tabs>
          <w:tab w:val="left" w:pos="6300"/>
        </w:tabs>
        <w:snapToGrid w:val="0"/>
        <w:spacing w:line="600" w:lineRule="exact"/>
        <w:jc w:val="center"/>
        <w:outlineLvl w:val="0"/>
        <w:rPr>
          <w:rFonts w:ascii="宋体"/>
          <w:b/>
          <w:kern w:val="0"/>
          <w:sz w:val="32"/>
          <w:szCs w:val="32"/>
        </w:rPr>
      </w:pPr>
    </w:p>
    <w:p>
      <w:pPr>
        <w:tabs>
          <w:tab w:val="left" w:pos="6300"/>
        </w:tabs>
        <w:snapToGrid w:val="0"/>
        <w:spacing w:line="600" w:lineRule="exact"/>
        <w:ind w:firstLine="1269" w:firstLineChars="395"/>
        <w:jc w:val="center"/>
        <w:outlineLvl w:val="0"/>
        <w:rPr>
          <w:rFonts w:ascii="宋体"/>
          <w:b/>
          <w:kern w:val="0"/>
          <w:sz w:val="32"/>
          <w:szCs w:val="32"/>
        </w:rPr>
      </w:pPr>
      <w:r>
        <w:rPr>
          <w:rFonts w:hint="eastAsia" w:ascii="宋体" w:hAnsi="宋体"/>
          <w:b/>
          <w:kern w:val="0"/>
          <w:sz w:val="32"/>
          <w:szCs w:val="32"/>
          <w:lang w:eastAsia="zh-CN"/>
        </w:rPr>
        <w:t>询价</w:t>
      </w:r>
      <w:r>
        <w:rPr>
          <w:rFonts w:hint="eastAsia" w:ascii="宋体" w:hAnsi="宋体"/>
          <w:b/>
          <w:kern w:val="0"/>
          <w:sz w:val="32"/>
          <w:szCs w:val="32"/>
        </w:rPr>
        <w:t>响应人：（盖章）</w:t>
      </w:r>
    </w:p>
    <w:p>
      <w:pPr>
        <w:tabs>
          <w:tab w:val="left" w:pos="6300"/>
        </w:tabs>
        <w:snapToGrid w:val="0"/>
        <w:spacing w:line="600" w:lineRule="exact"/>
        <w:ind w:firstLine="1269" w:firstLineChars="395"/>
        <w:outlineLvl w:val="0"/>
        <w:rPr>
          <w:rFonts w:ascii="宋体"/>
          <w:b/>
          <w:kern w:val="0"/>
          <w:sz w:val="32"/>
          <w:szCs w:val="32"/>
        </w:rPr>
      </w:pPr>
    </w:p>
    <w:p>
      <w:pPr>
        <w:tabs>
          <w:tab w:val="left" w:pos="6300"/>
        </w:tabs>
        <w:snapToGrid w:val="0"/>
        <w:spacing w:line="600" w:lineRule="exact"/>
        <w:ind w:firstLine="787" w:firstLineChars="245"/>
        <w:jc w:val="center"/>
        <w:outlineLvl w:val="0"/>
        <w:rPr>
          <w:rFonts w:ascii="宋体"/>
          <w:b/>
          <w:kern w:val="0"/>
          <w:sz w:val="32"/>
          <w:szCs w:val="32"/>
        </w:rPr>
      </w:pPr>
      <w:r>
        <w:rPr>
          <w:rFonts w:hint="eastAsia" w:ascii="宋体" w:hAnsi="宋体"/>
          <w:b/>
          <w:kern w:val="0"/>
          <w:sz w:val="32"/>
          <w:szCs w:val="32"/>
        </w:rPr>
        <w:t>法定代表人或授权委托代理人：（签字）</w:t>
      </w:r>
    </w:p>
    <w:p>
      <w:pPr>
        <w:tabs>
          <w:tab w:val="left" w:pos="6300"/>
        </w:tabs>
        <w:snapToGrid w:val="0"/>
        <w:spacing w:line="600" w:lineRule="exact"/>
        <w:jc w:val="center"/>
        <w:outlineLvl w:val="0"/>
        <w:rPr>
          <w:rFonts w:ascii="宋体"/>
          <w:b/>
          <w:kern w:val="0"/>
          <w:sz w:val="32"/>
          <w:szCs w:val="32"/>
        </w:rPr>
      </w:pPr>
    </w:p>
    <w:p>
      <w:pPr>
        <w:tabs>
          <w:tab w:val="left" w:pos="6300"/>
        </w:tabs>
        <w:snapToGrid w:val="0"/>
        <w:spacing w:line="600" w:lineRule="exact"/>
        <w:jc w:val="center"/>
        <w:outlineLvl w:val="0"/>
        <w:rPr>
          <w:rFonts w:ascii="宋体"/>
          <w:sz w:val="28"/>
          <w:szCs w:val="28"/>
        </w:rPr>
      </w:pPr>
      <w:r>
        <w:rPr>
          <w:rFonts w:hint="eastAsia" w:ascii="宋体" w:hAnsi="宋体"/>
          <w:b/>
          <w:kern w:val="0"/>
          <w:sz w:val="32"/>
          <w:szCs w:val="32"/>
          <w:lang w:eastAsia="zh-CN"/>
        </w:rPr>
        <w:t>2020</w:t>
      </w:r>
      <w:r>
        <w:rPr>
          <w:rFonts w:hint="eastAsia" w:ascii="宋体" w:hAnsi="宋体"/>
          <w:b/>
          <w:kern w:val="0"/>
          <w:sz w:val="32"/>
          <w:szCs w:val="32"/>
        </w:rPr>
        <w:t>年  月  日</w:t>
      </w:r>
    </w:p>
    <w:p>
      <w:pPr>
        <w:jc w:val="center"/>
        <w:rPr>
          <w:rFonts w:ascii="仿宋" w:hAnsi="仿宋" w:eastAsia="仿宋"/>
          <w:color w:val="000000"/>
          <w:sz w:val="28"/>
          <w:szCs w:val="28"/>
          <w:lang w:val="zh-CN"/>
        </w:rPr>
      </w:pPr>
    </w:p>
    <w:p>
      <w:pPr>
        <w:jc w:val="center"/>
        <w:rPr>
          <w:rFonts w:ascii="仿宋" w:hAnsi="仿宋" w:eastAsia="仿宋"/>
          <w:color w:val="000000"/>
          <w:sz w:val="28"/>
          <w:szCs w:val="28"/>
          <w:lang w:val="zh-CN"/>
        </w:rPr>
      </w:pPr>
      <w:r>
        <w:rPr>
          <w:rFonts w:hint="eastAsia" w:ascii="宋体" w:hAnsi="宋体"/>
          <w:b/>
          <w:snapToGrid w:val="0"/>
          <w:kern w:val="0"/>
          <w:sz w:val="36"/>
          <w:szCs w:val="36"/>
        </w:rPr>
        <w:t>企业营业执照</w:t>
      </w:r>
    </w:p>
    <w:p>
      <w:pPr>
        <w:widowControl/>
        <w:ind w:firstLine="560" w:firstLineChars="200"/>
        <w:jc w:val="left"/>
        <w:rPr>
          <w:rFonts w:ascii="仿宋" w:hAnsi="仿宋" w:eastAsia="仿宋"/>
          <w:color w:val="000000"/>
          <w:sz w:val="28"/>
          <w:szCs w:val="28"/>
          <w:lang w:val="zh-CN"/>
        </w:rPr>
      </w:pPr>
      <w:r>
        <w:rPr>
          <w:rFonts w:hint="eastAsia" w:ascii="仿宋" w:hAnsi="仿宋" w:eastAsia="仿宋"/>
          <w:color w:val="000000"/>
          <w:sz w:val="28"/>
          <w:szCs w:val="28"/>
        </w:rPr>
        <w:t>提供</w:t>
      </w:r>
      <w:r>
        <w:rPr>
          <w:rFonts w:hint="eastAsia" w:ascii="仿宋" w:hAnsi="仿宋" w:eastAsia="仿宋"/>
          <w:color w:val="000000"/>
          <w:sz w:val="28"/>
          <w:szCs w:val="28"/>
          <w:lang w:val="zh-CN"/>
        </w:rPr>
        <w:t>企业三证合一的营业执照（复印件）并加盖询价响应人单位公章。</w:t>
      </w:r>
    </w:p>
    <w:p>
      <w:pPr>
        <w:widowControl/>
        <w:ind w:firstLine="560" w:firstLineChars="200"/>
        <w:jc w:val="left"/>
        <w:rPr>
          <w:rFonts w:ascii="仿宋" w:hAnsi="仿宋" w:eastAsia="仿宋"/>
          <w:color w:val="000000"/>
          <w:sz w:val="28"/>
          <w:szCs w:val="28"/>
          <w:lang w:val="zh-CN"/>
        </w:rPr>
      </w:pPr>
    </w:p>
    <w:p>
      <w:pPr>
        <w:widowControl/>
        <w:ind w:firstLine="560" w:firstLineChars="200"/>
        <w:jc w:val="left"/>
        <w:rPr>
          <w:rFonts w:ascii="仿宋" w:hAnsi="仿宋" w:eastAsia="仿宋"/>
          <w:color w:val="000000"/>
          <w:sz w:val="28"/>
          <w:szCs w:val="28"/>
          <w:lang w:val="zh-CN"/>
        </w:rPr>
      </w:pPr>
    </w:p>
    <w:p>
      <w:pPr>
        <w:widowControl/>
        <w:ind w:firstLine="560" w:firstLineChars="200"/>
        <w:jc w:val="left"/>
        <w:rPr>
          <w:rFonts w:ascii="仿宋" w:hAnsi="仿宋" w:eastAsia="仿宋"/>
          <w:color w:val="000000"/>
          <w:sz w:val="28"/>
          <w:szCs w:val="28"/>
          <w:lang w:val="zh-CN"/>
        </w:rPr>
      </w:pPr>
    </w:p>
    <w:p>
      <w:pPr>
        <w:widowControl/>
        <w:ind w:firstLine="560" w:firstLineChars="200"/>
        <w:jc w:val="left"/>
        <w:rPr>
          <w:rFonts w:ascii="仿宋" w:hAnsi="仿宋" w:eastAsia="仿宋"/>
          <w:color w:val="000000"/>
          <w:sz w:val="28"/>
          <w:szCs w:val="28"/>
          <w:lang w:val="zh-CN"/>
        </w:rPr>
      </w:pPr>
    </w:p>
    <w:p>
      <w:pPr>
        <w:widowControl/>
        <w:ind w:firstLine="560" w:firstLineChars="200"/>
        <w:jc w:val="left"/>
        <w:rPr>
          <w:rFonts w:ascii="仿宋" w:hAnsi="仿宋" w:eastAsia="仿宋"/>
          <w:color w:val="000000"/>
          <w:sz w:val="28"/>
          <w:szCs w:val="28"/>
          <w:lang w:val="zh-CN"/>
        </w:rPr>
      </w:pPr>
    </w:p>
    <w:p>
      <w:pPr>
        <w:widowControl/>
        <w:ind w:firstLine="560" w:firstLineChars="200"/>
        <w:jc w:val="left"/>
        <w:rPr>
          <w:rFonts w:ascii="仿宋" w:hAnsi="仿宋" w:eastAsia="仿宋"/>
          <w:color w:val="000000"/>
          <w:sz w:val="28"/>
          <w:szCs w:val="28"/>
          <w:lang w:val="zh-CN"/>
        </w:rPr>
      </w:pPr>
    </w:p>
    <w:p>
      <w:pPr>
        <w:widowControl/>
        <w:ind w:firstLine="560" w:firstLineChars="200"/>
        <w:jc w:val="left"/>
        <w:rPr>
          <w:rFonts w:ascii="仿宋" w:hAnsi="仿宋" w:eastAsia="仿宋"/>
          <w:color w:val="000000"/>
          <w:sz w:val="28"/>
          <w:szCs w:val="28"/>
          <w:lang w:val="zh-CN"/>
        </w:rPr>
      </w:pPr>
    </w:p>
    <w:p>
      <w:pPr>
        <w:widowControl/>
        <w:ind w:firstLine="560" w:firstLineChars="200"/>
        <w:jc w:val="left"/>
        <w:rPr>
          <w:rFonts w:ascii="仿宋" w:hAnsi="仿宋" w:eastAsia="仿宋"/>
          <w:color w:val="000000"/>
          <w:sz w:val="28"/>
          <w:szCs w:val="28"/>
          <w:lang w:val="zh-CN"/>
        </w:rPr>
      </w:pPr>
    </w:p>
    <w:p>
      <w:pPr>
        <w:widowControl/>
        <w:ind w:firstLine="560" w:firstLineChars="200"/>
        <w:jc w:val="left"/>
        <w:rPr>
          <w:rFonts w:ascii="仿宋" w:hAnsi="仿宋" w:eastAsia="仿宋"/>
          <w:sz w:val="28"/>
          <w:szCs w:val="28"/>
        </w:rPr>
      </w:pPr>
    </w:p>
    <w:p>
      <w:pPr>
        <w:snapToGrid w:val="0"/>
        <w:spacing w:line="360" w:lineRule="auto"/>
        <w:ind w:firstLine="560" w:firstLineChars="200"/>
        <w:rPr>
          <w:rFonts w:ascii="仿宋" w:hAnsi="仿宋" w:eastAsia="仿宋"/>
          <w:sz w:val="28"/>
          <w:szCs w:val="28"/>
        </w:rPr>
      </w:pPr>
    </w:p>
    <w:p>
      <w:pPr>
        <w:snapToGrid w:val="0"/>
        <w:spacing w:line="360" w:lineRule="auto"/>
        <w:ind w:firstLine="560" w:firstLineChars="200"/>
        <w:rPr>
          <w:rFonts w:ascii="仿宋" w:hAnsi="仿宋" w:eastAsia="仿宋"/>
          <w:sz w:val="28"/>
          <w:szCs w:val="28"/>
        </w:rPr>
      </w:pPr>
    </w:p>
    <w:p>
      <w:pPr>
        <w:snapToGrid w:val="0"/>
        <w:spacing w:line="360" w:lineRule="auto"/>
        <w:ind w:firstLine="560" w:firstLineChars="200"/>
        <w:rPr>
          <w:rFonts w:ascii="仿宋" w:hAnsi="仿宋" w:eastAsia="仿宋"/>
          <w:sz w:val="28"/>
          <w:szCs w:val="28"/>
        </w:rPr>
      </w:pPr>
    </w:p>
    <w:p>
      <w:pPr>
        <w:snapToGrid w:val="0"/>
        <w:spacing w:line="360" w:lineRule="auto"/>
        <w:ind w:firstLine="560" w:firstLineChars="200"/>
        <w:rPr>
          <w:rFonts w:ascii="仿宋" w:hAnsi="仿宋" w:eastAsia="仿宋"/>
          <w:sz w:val="28"/>
          <w:szCs w:val="28"/>
        </w:rPr>
      </w:pPr>
    </w:p>
    <w:p>
      <w:pPr>
        <w:snapToGrid w:val="0"/>
        <w:spacing w:line="360" w:lineRule="auto"/>
        <w:ind w:firstLine="560" w:firstLineChars="200"/>
        <w:rPr>
          <w:rFonts w:ascii="仿宋" w:hAnsi="仿宋" w:eastAsia="仿宋"/>
          <w:sz w:val="28"/>
          <w:szCs w:val="28"/>
        </w:rPr>
      </w:pPr>
    </w:p>
    <w:p>
      <w:pPr>
        <w:snapToGrid w:val="0"/>
        <w:spacing w:line="360" w:lineRule="auto"/>
        <w:ind w:firstLine="560" w:firstLineChars="200"/>
        <w:rPr>
          <w:rFonts w:ascii="仿宋" w:hAnsi="仿宋" w:eastAsia="仿宋"/>
          <w:sz w:val="28"/>
          <w:szCs w:val="28"/>
        </w:rPr>
      </w:pPr>
    </w:p>
    <w:p>
      <w:pPr>
        <w:snapToGrid w:val="0"/>
        <w:spacing w:line="360" w:lineRule="auto"/>
        <w:ind w:firstLine="560" w:firstLineChars="200"/>
        <w:rPr>
          <w:rFonts w:ascii="仿宋" w:hAnsi="仿宋" w:eastAsia="仿宋"/>
          <w:sz w:val="28"/>
          <w:szCs w:val="28"/>
        </w:rPr>
      </w:pPr>
    </w:p>
    <w:p>
      <w:pPr>
        <w:snapToGrid w:val="0"/>
        <w:spacing w:line="360" w:lineRule="auto"/>
        <w:ind w:firstLine="560" w:firstLineChars="200"/>
        <w:rPr>
          <w:rFonts w:ascii="仿宋" w:hAnsi="仿宋" w:eastAsia="仿宋"/>
          <w:sz w:val="28"/>
          <w:szCs w:val="28"/>
        </w:rPr>
      </w:pPr>
    </w:p>
    <w:p>
      <w:pPr>
        <w:snapToGrid w:val="0"/>
        <w:spacing w:line="360" w:lineRule="auto"/>
        <w:ind w:firstLine="560" w:firstLineChars="200"/>
        <w:rPr>
          <w:rFonts w:ascii="仿宋" w:hAnsi="仿宋" w:eastAsia="仿宋"/>
          <w:sz w:val="28"/>
          <w:szCs w:val="28"/>
        </w:rPr>
      </w:pPr>
    </w:p>
    <w:p>
      <w:pPr>
        <w:snapToGrid w:val="0"/>
        <w:spacing w:line="360" w:lineRule="auto"/>
        <w:ind w:firstLine="560" w:firstLineChars="200"/>
        <w:rPr>
          <w:rFonts w:ascii="仿宋" w:hAnsi="仿宋" w:eastAsia="仿宋"/>
          <w:sz w:val="28"/>
          <w:szCs w:val="28"/>
        </w:rPr>
      </w:pPr>
    </w:p>
    <w:p>
      <w:pPr>
        <w:snapToGrid w:val="0"/>
        <w:spacing w:line="360" w:lineRule="auto"/>
        <w:ind w:firstLine="560" w:firstLineChars="200"/>
        <w:rPr>
          <w:rFonts w:ascii="仿宋" w:hAnsi="仿宋" w:eastAsia="仿宋"/>
          <w:sz w:val="28"/>
          <w:szCs w:val="28"/>
        </w:rPr>
      </w:pPr>
    </w:p>
    <w:p>
      <w:pPr>
        <w:snapToGrid w:val="0"/>
        <w:spacing w:line="360" w:lineRule="auto"/>
        <w:rPr>
          <w:rFonts w:ascii="仿宋" w:hAnsi="仿宋" w:eastAsia="仿宋"/>
          <w:sz w:val="28"/>
          <w:szCs w:val="28"/>
        </w:rPr>
      </w:pPr>
    </w:p>
    <w:p>
      <w:pPr>
        <w:snapToGrid w:val="0"/>
        <w:spacing w:line="360" w:lineRule="auto"/>
        <w:ind w:firstLine="643" w:firstLineChars="200"/>
        <w:jc w:val="center"/>
        <w:rPr>
          <w:rFonts w:ascii="仿宋" w:hAnsi="仿宋" w:eastAsia="仿宋"/>
          <w:b/>
          <w:sz w:val="32"/>
          <w:szCs w:val="32"/>
        </w:rPr>
      </w:pPr>
      <w:r>
        <w:rPr>
          <w:rFonts w:hint="eastAsia" w:ascii="仿宋" w:hAnsi="仿宋" w:eastAsia="仿宋"/>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lang w:eastAsia="zh-CN"/>
        </w:rPr>
        <w:t>询价</w:t>
      </w:r>
      <w:r>
        <w:rPr>
          <w:rFonts w:hint="eastAsia" w:ascii="仿宋" w:hAnsi="仿宋" w:eastAsia="仿宋"/>
          <w:kern w:val="0"/>
          <w:sz w:val="28"/>
          <w:szCs w:val="28"/>
        </w:rPr>
        <w:t>响应人名称：</w:t>
      </w:r>
      <w:r>
        <w:rPr>
          <w:rFonts w:ascii="仿宋" w:hAnsi="仿宋" w:eastAsia="仿宋"/>
          <w:kern w:val="0"/>
          <w:sz w:val="28"/>
          <w:szCs w:val="28"/>
          <w:u w:val="single"/>
        </w:rPr>
        <w:tab/>
      </w:r>
    </w:p>
    <w:p>
      <w:pPr>
        <w:autoSpaceDE w:val="0"/>
        <w:autoSpaceDN w:val="0"/>
        <w:adjustRightInd w:val="0"/>
        <w:snapToGrid w:val="0"/>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p>
    <w:p>
      <w:pPr>
        <w:autoSpaceDE w:val="0"/>
        <w:autoSpaceDN w:val="0"/>
        <w:adjustRightInd w:val="0"/>
        <w:snapToGrid w:val="0"/>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p>
    <w:p>
      <w:pPr>
        <w:autoSpaceDE w:val="0"/>
        <w:autoSpaceDN w:val="0"/>
        <w:adjustRightInd w:val="0"/>
        <w:snapToGrid w:val="0"/>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kern w:val="0"/>
          <w:sz w:val="28"/>
          <w:szCs w:val="28"/>
          <w:u w:val="single"/>
        </w:rPr>
        <w:tab/>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ind w:firstLine="520" w:firstLineChars="186"/>
        <w:jc w:val="left"/>
        <w:rPr>
          <w:rFonts w:ascii="仿宋" w:hAnsi="仿宋" w:eastAsia="仿宋"/>
          <w:kern w:val="0"/>
          <w:sz w:val="28"/>
          <w:szCs w:val="28"/>
        </w:rPr>
      </w:pPr>
    </w:p>
    <w:p>
      <w:pPr>
        <w:tabs>
          <w:tab w:val="left" w:pos="2525"/>
          <w:tab w:val="left" w:pos="5120"/>
          <w:tab w:val="left" w:pos="92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kern w:val="0"/>
          <w:sz w:val="28"/>
          <w:szCs w:val="28"/>
          <w:u w:val="single"/>
        </w:rPr>
        <w:tab/>
      </w:r>
    </w:p>
    <w:p>
      <w:pPr>
        <w:autoSpaceDE w:val="0"/>
        <w:autoSpaceDN w:val="0"/>
        <w:adjustRightInd w:val="0"/>
        <w:snapToGrid w:val="0"/>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w:t>
      </w:r>
      <w:r>
        <w:rPr>
          <w:rFonts w:hint="eastAsia" w:ascii="仿宋" w:hAnsi="仿宋" w:eastAsia="仿宋"/>
          <w:kern w:val="0"/>
          <w:sz w:val="28"/>
          <w:szCs w:val="28"/>
          <w:lang w:eastAsia="zh-CN"/>
        </w:rPr>
        <w:t>询价</w:t>
      </w:r>
      <w:r>
        <w:rPr>
          <w:rFonts w:hint="eastAsia" w:ascii="仿宋" w:hAnsi="仿宋" w:eastAsia="仿宋"/>
          <w:kern w:val="0"/>
          <w:sz w:val="28"/>
          <w:szCs w:val="28"/>
        </w:rPr>
        <w:t>响应人名称）的法定代表人。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tabs>
          <w:tab w:val="left" w:pos="5460"/>
        </w:tabs>
        <w:autoSpaceDE w:val="0"/>
        <w:autoSpaceDN w:val="0"/>
        <w:adjustRightInd w:val="0"/>
        <w:snapToGrid w:val="0"/>
        <w:spacing w:line="360" w:lineRule="auto"/>
        <w:ind w:firstLine="2800" w:firstLineChars="1000"/>
        <w:jc w:val="left"/>
        <w:rPr>
          <w:rFonts w:ascii="仿宋" w:hAnsi="仿宋" w:eastAsia="仿宋"/>
          <w:kern w:val="0"/>
          <w:sz w:val="28"/>
          <w:szCs w:val="28"/>
        </w:rPr>
      </w:pPr>
      <w:r>
        <w:rPr>
          <w:rFonts w:hint="eastAsia" w:ascii="仿宋" w:hAnsi="仿宋" w:eastAsia="仿宋"/>
          <w:kern w:val="0"/>
          <w:sz w:val="28"/>
          <w:szCs w:val="28"/>
          <w:lang w:eastAsia="zh-CN"/>
        </w:rPr>
        <w:t>询价</w:t>
      </w:r>
      <w:r>
        <w:rPr>
          <w:rFonts w:hint="eastAsia" w:ascii="仿宋" w:hAnsi="仿宋" w:eastAsia="仿宋"/>
          <w:kern w:val="0"/>
          <w:sz w:val="28"/>
          <w:szCs w:val="28"/>
        </w:rPr>
        <w:t>响应人：</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5320" w:firstLineChars="1900"/>
        <w:jc w:val="left"/>
        <w:rPr>
          <w:rFonts w:ascii="仿宋" w:hAnsi="仿宋" w:eastAsia="仿宋"/>
          <w:kern w:val="0"/>
          <w:sz w:val="28"/>
          <w:szCs w:val="28"/>
        </w:rPr>
      </w:pPr>
      <w:r>
        <w:rPr>
          <w:rFonts w:hint="eastAsia" w:ascii="仿宋" w:hAnsi="仿宋" w:eastAsia="仿宋"/>
          <w:kern w:val="0"/>
          <w:sz w:val="28"/>
          <w:szCs w:val="28"/>
          <w:lang w:eastAsia="zh-CN"/>
        </w:rPr>
        <w:t>2020</w:t>
      </w:r>
      <w:r>
        <w:rPr>
          <w:rFonts w:hint="eastAsia" w:ascii="仿宋" w:hAnsi="仿宋" w:eastAsia="仿宋"/>
          <w:spacing w:val="-1"/>
          <w:kern w:val="0"/>
          <w:sz w:val="28"/>
          <w:szCs w:val="28"/>
        </w:rPr>
        <w:t xml:space="preserve">年  </w:t>
      </w:r>
      <w:r>
        <w:rPr>
          <w:rFonts w:hint="eastAsia" w:ascii="仿宋" w:hAnsi="仿宋" w:eastAsia="仿宋"/>
          <w:kern w:val="0"/>
          <w:sz w:val="28"/>
          <w:szCs w:val="28"/>
        </w:rPr>
        <w:t>月  日</w:t>
      </w:r>
    </w:p>
    <w:p>
      <w:pPr>
        <w:autoSpaceDE w:val="0"/>
        <w:autoSpaceDN w:val="0"/>
        <w:adjustRightInd w:val="0"/>
        <w:snapToGrid w:val="0"/>
        <w:spacing w:line="360" w:lineRule="auto"/>
        <w:jc w:val="left"/>
        <w:rPr>
          <w:rFonts w:ascii="仿宋" w:hAnsi="仿宋" w:eastAsia="仿宋"/>
          <w:kern w:val="0"/>
        </w:rPr>
      </w:pPr>
    </w:p>
    <w:p>
      <w:pPr>
        <w:rPr>
          <w:rFonts w:ascii="仿宋" w:hAnsi="仿宋" w:eastAsia="仿宋"/>
          <w:b/>
          <w:sz w:val="32"/>
          <w:szCs w:val="32"/>
        </w:rPr>
      </w:pPr>
      <w:r>
        <w:rPr>
          <w:rFonts w:hint="eastAsia" w:ascii="仿宋" w:hAnsi="仿宋" w:eastAsia="仿宋"/>
          <w:kern w:val="0"/>
          <w:sz w:val="28"/>
          <w:szCs w:val="28"/>
        </w:rPr>
        <w:t>附法定代表人身份证复印件</w:t>
      </w:r>
    </w:p>
    <w:p>
      <w:pPr>
        <w:jc w:val="center"/>
        <w:rPr>
          <w:rFonts w:ascii="仿宋" w:hAnsi="仿宋" w:eastAsia="仿宋"/>
          <w:b/>
          <w:sz w:val="32"/>
          <w:szCs w:val="32"/>
        </w:rPr>
      </w:pPr>
      <w:r>
        <w:rPr>
          <w:rFonts w:hint="eastAsia" w:ascii="仿宋" w:hAnsi="仿宋" w:eastAsia="仿宋"/>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本人（姓名）系（</w:t>
      </w:r>
      <w:r>
        <w:rPr>
          <w:rFonts w:hint="eastAsia" w:ascii="仿宋" w:hAnsi="仿宋" w:eastAsia="仿宋"/>
          <w:sz w:val="28"/>
          <w:szCs w:val="28"/>
          <w:lang w:eastAsia="zh-CN"/>
        </w:rPr>
        <w:t>询价</w:t>
      </w:r>
      <w:r>
        <w:rPr>
          <w:rFonts w:hint="eastAsia" w:ascii="仿宋" w:hAnsi="仿宋" w:eastAsia="仿宋"/>
          <w:sz w:val="28"/>
          <w:szCs w:val="28"/>
        </w:rPr>
        <w:t>响应人名称）的法定代表人，现委托本公司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为正式的合法代理人，并授权该代理人在项目的</w:t>
      </w:r>
      <w:r>
        <w:rPr>
          <w:rFonts w:hint="eastAsia" w:ascii="仿宋" w:hAnsi="仿宋" w:eastAsia="仿宋"/>
          <w:sz w:val="28"/>
          <w:szCs w:val="28"/>
          <w:lang w:eastAsia="zh-CN"/>
        </w:rPr>
        <w:t>询价</w:t>
      </w:r>
      <w:r>
        <w:rPr>
          <w:rFonts w:hint="eastAsia" w:ascii="仿宋" w:hAnsi="仿宋" w:eastAsia="仿宋"/>
          <w:sz w:val="28"/>
          <w:szCs w:val="28"/>
        </w:rPr>
        <w:t>活动中，以我单位的名义签署</w:t>
      </w:r>
      <w:r>
        <w:rPr>
          <w:rFonts w:hint="eastAsia" w:ascii="仿宋" w:hAnsi="仿宋" w:eastAsia="仿宋"/>
          <w:sz w:val="28"/>
          <w:szCs w:val="28"/>
          <w:lang w:eastAsia="zh-CN"/>
        </w:rPr>
        <w:t>询价</w:t>
      </w:r>
      <w:r>
        <w:rPr>
          <w:rFonts w:hint="eastAsia" w:ascii="仿宋" w:hAnsi="仿宋" w:eastAsia="仿宋"/>
          <w:sz w:val="28"/>
          <w:szCs w:val="28"/>
        </w:rPr>
        <w:t>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lang w:eastAsia="zh-CN"/>
        </w:rPr>
        <w:t>询价</w:t>
      </w:r>
      <w:r>
        <w:rPr>
          <w:rFonts w:hint="eastAsia" w:ascii="仿宋" w:hAnsi="仿宋" w:eastAsia="仿宋"/>
          <w:sz w:val="28"/>
          <w:szCs w:val="28"/>
        </w:rPr>
        <w:t>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（签字或盖章）</w:t>
      </w:r>
    </w:p>
    <w:p>
      <w:pPr>
        <w:spacing w:line="480" w:lineRule="auto"/>
        <w:rPr>
          <w:rFonts w:ascii="宋体" w:cs="MingLiU"/>
          <w:w w:val="200"/>
          <w:kern w:val="0"/>
          <w:sz w:val="28"/>
          <w:szCs w:val="28"/>
          <w:u w:val="single"/>
        </w:rPr>
      </w:pPr>
      <w:r>
        <w:rPr>
          <w:rFonts w:hint="eastAsia" w:ascii="仿宋" w:hAnsi="仿宋" w:eastAsia="仿宋"/>
          <w:sz w:val="28"/>
          <w:szCs w:val="28"/>
        </w:rPr>
        <w:t>授权人身份证号码：</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（签字）</w:t>
      </w:r>
    </w:p>
    <w:p>
      <w:pPr>
        <w:spacing w:line="480" w:lineRule="auto"/>
        <w:rPr>
          <w:rFonts w:ascii="宋体" w:cs="MingLiU"/>
          <w:w w:val="200"/>
          <w:kern w:val="0"/>
          <w:sz w:val="28"/>
          <w:szCs w:val="28"/>
          <w:u w:val="single"/>
        </w:rPr>
      </w:pPr>
      <w:r>
        <w:rPr>
          <w:rFonts w:hint="eastAsia" w:ascii="仿宋" w:hAnsi="仿宋" w:eastAsia="仿宋"/>
          <w:sz w:val="28"/>
          <w:szCs w:val="28"/>
        </w:rPr>
        <w:t>被授权人身份证号码：</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lang w:eastAsia="zh-CN"/>
        </w:rPr>
        <w:t>2020</w:t>
      </w:r>
      <w:r>
        <w:rPr>
          <w:rFonts w:hint="eastAsia" w:ascii="仿宋" w:hAnsi="仿宋" w:eastAsia="仿宋"/>
          <w:sz w:val="28"/>
          <w:szCs w:val="28"/>
        </w:rPr>
        <w:t>年  月  日</w:t>
      </w:r>
    </w:p>
    <w:p>
      <w:pPr>
        <w:spacing w:line="480" w:lineRule="auto"/>
        <w:rPr>
          <w:rFonts w:ascii="仿宋" w:hAnsi="仿宋" w:eastAsia="仿宋"/>
        </w:rPr>
      </w:pPr>
    </w:p>
    <w:p>
      <w:pPr>
        <w:snapToGrid w:val="0"/>
        <w:spacing w:line="360" w:lineRule="auto"/>
        <w:rPr>
          <w:rFonts w:hint="eastAsia" w:ascii="仿宋" w:hAnsi="仿宋" w:eastAsia="仿宋"/>
          <w:sz w:val="28"/>
          <w:szCs w:val="28"/>
        </w:rPr>
      </w:pPr>
      <w:r>
        <w:rPr>
          <w:rFonts w:hint="eastAsia" w:ascii="仿宋" w:hAnsi="仿宋" w:eastAsia="仿宋"/>
          <w:sz w:val="28"/>
          <w:szCs w:val="28"/>
        </w:rPr>
        <w:t>附被授权人代理人身份证复印</w:t>
      </w:r>
    </w:p>
    <w:p>
      <w:pPr>
        <w:wordWrap w:val="0"/>
        <w:spacing w:line="300" w:lineRule="exact"/>
        <w:ind w:firstLine="422" w:firstLineChars="200"/>
        <w:jc w:val="right"/>
        <w:rPr>
          <w:rFonts w:ascii="仿宋" w:hAnsi="仿宋" w:eastAsia="仿宋"/>
          <w:b/>
          <w:color w:val="000000"/>
        </w:rPr>
      </w:pPr>
    </w:p>
    <w:p>
      <w:pPr>
        <w:wordWrap/>
        <w:spacing w:line="300" w:lineRule="exact"/>
        <w:ind w:firstLine="422" w:firstLineChars="200"/>
        <w:jc w:val="right"/>
        <w:rPr>
          <w:rFonts w:ascii="仿宋" w:hAnsi="仿宋" w:eastAsia="仿宋"/>
          <w:b/>
          <w:color w:val="000000"/>
        </w:rPr>
      </w:pPr>
    </w:p>
    <w:p>
      <w:pPr>
        <w:wordWrap/>
        <w:spacing w:line="300" w:lineRule="exact"/>
        <w:ind w:firstLine="422" w:firstLineChars="200"/>
        <w:jc w:val="right"/>
        <w:rPr>
          <w:rFonts w:ascii="仿宋" w:hAnsi="仿宋" w:eastAsia="仿宋"/>
          <w:b/>
          <w:color w:val="000000"/>
        </w:rPr>
      </w:pPr>
    </w:p>
    <w:p>
      <w:pPr>
        <w:wordWrap/>
        <w:spacing w:line="300" w:lineRule="exact"/>
        <w:ind w:firstLine="422" w:firstLineChars="200"/>
        <w:jc w:val="right"/>
        <w:rPr>
          <w:rFonts w:ascii="仿宋" w:hAnsi="仿宋" w:eastAsia="仿宋"/>
          <w:b/>
          <w:color w:val="000000"/>
        </w:rPr>
      </w:pPr>
    </w:p>
    <w:p>
      <w:pPr>
        <w:wordWrap/>
        <w:spacing w:line="300" w:lineRule="exact"/>
        <w:ind w:firstLine="422" w:firstLineChars="200"/>
        <w:jc w:val="right"/>
        <w:rPr>
          <w:rFonts w:ascii="仿宋" w:hAnsi="仿宋" w:eastAsia="仿宋"/>
          <w:b/>
          <w:color w:val="000000"/>
        </w:rPr>
      </w:pPr>
    </w:p>
    <w:p>
      <w:pPr>
        <w:wordWrap/>
        <w:spacing w:line="300" w:lineRule="exact"/>
        <w:ind w:firstLine="422" w:firstLineChars="200"/>
        <w:jc w:val="right"/>
        <w:rPr>
          <w:rFonts w:ascii="仿宋" w:hAnsi="仿宋" w:eastAsia="仿宋"/>
          <w:b/>
          <w:color w:val="000000"/>
        </w:rPr>
      </w:pPr>
    </w:p>
    <w:p>
      <w:pPr>
        <w:wordWrap/>
        <w:spacing w:line="300" w:lineRule="exact"/>
        <w:ind w:firstLine="422" w:firstLineChars="200"/>
        <w:jc w:val="right"/>
        <w:rPr>
          <w:rFonts w:ascii="仿宋" w:hAnsi="仿宋" w:eastAsia="仿宋"/>
          <w:b/>
          <w:color w:val="000000"/>
        </w:rPr>
      </w:pPr>
    </w:p>
    <w:p>
      <w:pPr>
        <w:wordWrap/>
        <w:spacing w:line="300" w:lineRule="exact"/>
        <w:ind w:firstLine="422" w:firstLineChars="200"/>
        <w:jc w:val="right"/>
        <w:rPr>
          <w:rFonts w:ascii="仿宋" w:hAnsi="仿宋" w:eastAsia="仿宋"/>
          <w:b/>
          <w:color w:val="000000"/>
        </w:rPr>
      </w:pPr>
    </w:p>
    <w:p>
      <w:pPr>
        <w:wordWrap/>
        <w:spacing w:line="300" w:lineRule="exact"/>
        <w:ind w:firstLine="422" w:firstLineChars="200"/>
        <w:jc w:val="right"/>
        <w:rPr>
          <w:rFonts w:ascii="仿宋" w:hAnsi="仿宋" w:eastAsia="仿宋"/>
          <w:b/>
          <w:color w:val="000000"/>
        </w:rPr>
      </w:pPr>
    </w:p>
    <w:p>
      <w:pPr>
        <w:wordWrap/>
        <w:spacing w:line="300" w:lineRule="exact"/>
        <w:ind w:firstLine="422" w:firstLineChars="200"/>
        <w:jc w:val="right"/>
        <w:rPr>
          <w:rFonts w:ascii="仿宋" w:hAnsi="仿宋" w:eastAsia="仿宋"/>
          <w:b/>
          <w:color w:val="000000"/>
        </w:rPr>
      </w:pPr>
    </w:p>
    <w:p>
      <w:pPr>
        <w:wordWrap/>
        <w:spacing w:line="300" w:lineRule="exact"/>
        <w:ind w:firstLine="422" w:firstLineChars="200"/>
        <w:jc w:val="right"/>
        <w:rPr>
          <w:rFonts w:ascii="仿宋" w:hAnsi="仿宋" w:eastAsia="仿宋"/>
          <w:b/>
          <w:color w:val="000000"/>
        </w:rPr>
      </w:pPr>
    </w:p>
    <w:p>
      <w:pPr>
        <w:wordWrap/>
        <w:spacing w:line="300" w:lineRule="exact"/>
        <w:ind w:firstLine="422" w:firstLineChars="200"/>
        <w:jc w:val="right"/>
        <w:rPr>
          <w:rFonts w:ascii="仿宋" w:hAnsi="仿宋" w:eastAsia="仿宋"/>
          <w:b/>
          <w:color w:val="000000"/>
        </w:rPr>
      </w:pPr>
    </w:p>
    <w:p>
      <w:pPr>
        <w:wordWrap/>
        <w:spacing w:line="300" w:lineRule="exact"/>
        <w:ind w:firstLine="422" w:firstLineChars="200"/>
        <w:jc w:val="right"/>
        <w:rPr>
          <w:rFonts w:ascii="仿宋" w:hAnsi="仿宋" w:eastAsia="仿宋"/>
          <w:b/>
          <w:color w:val="000000"/>
        </w:rPr>
      </w:pPr>
    </w:p>
    <w:p>
      <w:pPr>
        <w:wordWrap/>
        <w:spacing w:line="300" w:lineRule="exact"/>
        <w:ind w:firstLine="422" w:firstLineChars="200"/>
        <w:jc w:val="right"/>
        <w:rPr>
          <w:rFonts w:ascii="仿宋" w:hAnsi="仿宋" w:eastAsia="仿宋"/>
          <w:b/>
          <w:color w:val="000000"/>
        </w:rPr>
      </w:pPr>
    </w:p>
    <w:p>
      <w:pPr>
        <w:wordWrap/>
        <w:spacing w:line="300" w:lineRule="exact"/>
        <w:ind w:firstLine="422" w:firstLineChars="200"/>
        <w:jc w:val="right"/>
        <w:rPr>
          <w:rFonts w:ascii="仿宋" w:hAnsi="仿宋" w:eastAsia="仿宋"/>
          <w:b/>
          <w:color w:val="000000"/>
        </w:rPr>
      </w:pPr>
    </w:p>
    <w:p>
      <w:pPr>
        <w:wordWrap/>
        <w:spacing w:line="300" w:lineRule="exact"/>
        <w:ind w:firstLine="422" w:firstLineChars="200"/>
        <w:jc w:val="right"/>
        <w:rPr>
          <w:rFonts w:ascii="仿宋" w:hAnsi="仿宋" w:eastAsia="仿宋"/>
          <w:b/>
          <w:color w:val="000000"/>
        </w:rPr>
      </w:pPr>
    </w:p>
    <w:p>
      <w:pPr>
        <w:wordWrap/>
        <w:spacing w:line="300" w:lineRule="exact"/>
        <w:jc w:val="left"/>
        <w:rPr>
          <w:rFonts w:hint="eastAsia" w:ascii="仿宋" w:hAnsi="仿宋" w:eastAsia="仿宋"/>
          <w:sz w:val="28"/>
          <w:szCs w:val="28"/>
        </w:rPr>
      </w:pPr>
    </w:p>
    <w:p>
      <w:pPr>
        <w:widowControl/>
        <w:jc w:val="left"/>
        <w:rPr>
          <w:rFonts w:hint="eastAsia" w:ascii="仿宋_GB2312" w:hAnsi="仿宋_GB2312" w:eastAsia="仿宋_GB2312"/>
          <w:sz w:val="30"/>
          <w:szCs w:val="30"/>
          <w:lang w:val="en-US" w:eastAsia="zh-CN"/>
        </w:rPr>
      </w:pPr>
      <w:r>
        <w:rPr>
          <w:rFonts w:hint="eastAsia" w:ascii="仿宋_GB2312" w:hAnsi="仿宋_GB2312" w:eastAsia="仿宋_GB2312"/>
          <w:sz w:val="30"/>
          <w:szCs w:val="30"/>
          <w:lang w:eastAsia="zh-CN"/>
        </w:rPr>
        <w:t>附件</w:t>
      </w:r>
      <w:r>
        <w:rPr>
          <w:rFonts w:hint="eastAsia" w:ascii="仿宋_GB2312" w:hAnsi="仿宋_GB2312" w:eastAsia="仿宋_GB2312"/>
          <w:sz w:val="30"/>
          <w:szCs w:val="30"/>
          <w:lang w:val="en-US" w:eastAsia="zh-CN"/>
        </w:rPr>
        <w:t>3：</w:t>
      </w:r>
    </w:p>
    <w:p>
      <w:pPr>
        <w:spacing w:line="840" w:lineRule="auto"/>
        <w:jc w:val="center"/>
        <w:rPr>
          <w:rFonts w:hint="eastAsia" w:eastAsia="黑体"/>
          <w:b/>
          <w:bCs/>
          <w:sz w:val="52"/>
          <w:szCs w:val="52"/>
        </w:rPr>
      </w:pPr>
    </w:p>
    <w:p>
      <w:pPr>
        <w:spacing w:line="840" w:lineRule="auto"/>
        <w:jc w:val="center"/>
        <w:rPr>
          <w:rFonts w:hint="eastAsia" w:eastAsia="黑体"/>
          <w:b/>
          <w:bCs/>
          <w:sz w:val="52"/>
          <w:szCs w:val="52"/>
        </w:rPr>
      </w:pPr>
    </w:p>
    <w:p>
      <w:pPr>
        <w:spacing w:line="840" w:lineRule="auto"/>
        <w:jc w:val="center"/>
        <w:rPr>
          <w:rFonts w:eastAsia="黑体"/>
          <w:b/>
          <w:bCs/>
          <w:sz w:val="52"/>
          <w:szCs w:val="52"/>
        </w:rPr>
      </w:pPr>
      <w:r>
        <w:rPr>
          <w:rFonts w:hint="eastAsia" w:eastAsia="黑体"/>
          <w:b/>
          <w:bCs/>
          <w:sz w:val="52"/>
          <w:szCs w:val="52"/>
        </w:rPr>
        <w:t>工</w:t>
      </w:r>
      <w:r>
        <w:rPr>
          <w:rFonts w:eastAsia="黑体"/>
          <w:b/>
          <w:bCs/>
          <w:sz w:val="52"/>
          <w:szCs w:val="52"/>
        </w:rPr>
        <w:t xml:space="preserve"> </w:t>
      </w:r>
      <w:r>
        <w:rPr>
          <w:rFonts w:hint="eastAsia" w:eastAsia="黑体"/>
          <w:b/>
          <w:bCs/>
          <w:sz w:val="52"/>
          <w:szCs w:val="52"/>
        </w:rPr>
        <w:t>程 施</w:t>
      </w:r>
      <w:r>
        <w:rPr>
          <w:rFonts w:eastAsia="黑体"/>
          <w:b/>
          <w:bCs/>
          <w:sz w:val="52"/>
          <w:szCs w:val="52"/>
        </w:rPr>
        <w:t xml:space="preserve"> </w:t>
      </w:r>
      <w:r>
        <w:rPr>
          <w:rFonts w:hint="eastAsia" w:eastAsia="黑体"/>
          <w:b/>
          <w:bCs/>
          <w:sz w:val="52"/>
          <w:szCs w:val="52"/>
        </w:rPr>
        <w:t>工</w:t>
      </w:r>
      <w:r>
        <w:rPr>
          <w:rFonts w:eastAsia="黑体"/>
          <w:b/>
          <w:bCs/>
          <w:sz w:val="52"/>
          <w:szCs w:val="52"/>
        </w:rPr>
        <w:t xml:space="preserve"> </w:t>
      </w:r>
      <w:r>
        <w:rPr>
          <w:rFonts w:hint="eastAsia" w:eastAsia="黑体"/>
          <w:b/>
          <w:bCs/>
          <w:sz w:val="52"/>
          <w:szCs w:val="52"/>
        </w:rPr>
        <w:t>合</w:t>
      </w:r>
      <w:r>
        <w:rPr>
          <w:rFonts w:eastAsia="黑体"/>
          <w:b/>
          <w:bCs/>
          <w:sz w:val="52"/>
          <w:szCs w:val="52"/>
        </w:rPr>
        <w:t xml:space="preserve"> </w:t>
      </w:r>
      <w:r>
        <w:rPr>
          <w:rFonts w:hint="eastAsia" w:eastAsia="黑体"/>
          <w:b/>
          <w:bCs/>
          <w:sz w:val="52"/>
          <w:szCs w:val="52"/>
        </w:rPr>
        <w:t>同</w:t>
      </w:r>
    </w:p>
    <w:p>
      <w:pPr>
        <w:rPr>
          <w:rFonts w:eastAsia="黑体"/>
        </w:rPr>
      </w:pPr>
    </w:p>
    <w:p>
      <w:pPr>
        <w:rPr>
          <w:sz w:val="32"/>
        </w:rPr>
      </w:pPr>
    </w:p>
    <w:p>
      <w:pPr>
        <w:rPr>
          <w:sz w:val="32"/>
        </w:rPr>
      </w:pPr>
    </w:p>
    <w:p>
      <w:pPr>
        <w:ind w:firstLine="640" w:firstLineChars="200"/>
        <w:rPr>
          <w:rFonts w:hint="eastAsia"/>
          <w:sz w:val="32"/>
          <w:u w:val="single"/>
        </w:rPr>
      </w:pPr>
      <w:r>
        <w:rPr>
          <w:rFonts w:hint="eastAsia"/>
          <w:sz w:val="32"/>
        </w:rPr>
        <w:t xml:space="preserve">建设单位： </w:t>
      </w:r>
      <w:r>
        <w:rPr>
          <w:rFonts w:hint="eastAsia"/>
          <w:sz w:val="32"/>
          <w:u w:val="single"/>
        </w:rPr>
        <w:t xml:space="preserve">  重庆机场集团有限公司</w:t>
      </w:r>
      <w:r>
        <w:rPr>
          <w:sz w:val="32"/>
          <w:u w:val="single"/>
        </w:rPr>
        <w:t xml:space="preserve"> </w:t>
      </w:r>
      <w:r>
        <w:rPr>
          <w:rFonts w:hint="eastAsia"/>
          <w:sz w:val="32"/>
          <w:u w:val="single"/>
        </w:rPr>
        <w:t xml:space="preserve">            </w:t>
      </w:r>
      <w:r>
        <w:rPr>
          <w:rFonts w:hint="eastAsia"/>
          <w:sz w:val="32"/>
          <w:u w:val="single"/>
          <w:lang w:val="en-US" w:eastAsia="zh-CN"/>
        </w:rPr>
        <w:t xml:space="preserve">            </w:t>
      </w:r>
    </w:p>
    <w:p>
      <w:pPr>
        <w:rPr>
          <w:rFonts w:hint="eastAsia"/>
          <w:sz w:val="32"/>
          <w:u w:val="single"/>
        </w:rPr>
      </w:pPr>
    </w:p>
    <w:p>
      <w:pPr>
        <w:rPr>
          <w:rFonts w:hint="eastAsia"/>
          <w:sz w:val="32"/>
          <w:u w:val="single"/>
        </w:rPr>
      </w:pPr>
    </w:p>
    <w:p>
      <w:pPr>
        <w:ind w:firstLine="640" w:firstLineChars="200"/>
        <w:rPr>
          <w:rFonts w:hint="eastAsia"/>
          <w:sz w:val="32"/>
          <w:u w:val="single"/>
        </w:rPr>
      </w:pPr>
      <w:r>
        <w:rPr>
          <w:rFonts w:hint="eastAsia"/>
          <w:sz w:val="32"/>
        </w:rPr>
        <w:t>施工单位：</w:t>
      </w:r>
      <w:r>
        <w:rPr>
          <w:sz w:val="32"/>
          <w:u w:val="single" w:color="auto"/>
        </w:rPr>
        <w:t xml:space="preserve"> </w:t>
      </w:r>
      <w:r>
        <w:rPr>
          <w:rFonts w:hint="eastAsia"/>
          <w:sz w:val="32"/>
          <w:u w:val="single" w:color="auto"/>
        </w:rPr>
        <w:t xml:space="preserve">  </w:t>
      </w:r>
      <w:r>
        <w:rPr>
          <w:rFonts w:hint="eastAsia"/>
          <w:sz w:val="32"/>
          <w:u w:val="single" w:color="auto"/>
          <w:lang w:val="en-US" w:eastAsia="zh-CN"/>
        </w:rPr>
        <w:t xml:space="preserve">                                   </w:t>
      </w:r>
      <w:r>
        <w:rPr>
          <w:rFonts w:hint="eastAsia"/>
          <w:sz w:val="32"/>
          <w:u w:val="single"/>
          <w:lang w:val="en-US" w:eastAsia="zh-CN"/>
        </w:rPr>
        <w:t xml:space="preserve">    </w:t>
      </w:r>
    </w:p>
    <w:p>
      <w:pPr>
        <w:rPr>
          <w:rFonts w:hint="eastAsia"/>
          <w:sz w:val="32"/>
          <w:u w:val="single"/>
        </w:rPr>
      </w:pPr>
    </w:p>
    <w:p>
      <w:pPr>
        <w:rPr>
          <w:rFonts w:hint="eastAsia"/>
          <w:sz w:val="32"/>
          <w:u w:val="single"/>
        </w:rPr>
      </w:pPr>
    </w:p>
    <w:p>
      <w:pPr>
        <w:keepNext w:val="0"/>
        <w:keepLines w:val="0"/>
        <w:pageBreakBefore w:val="0"/>
        <w:kinsoku/>
        <w:wordWrap/>
        <w:overflowPunct/>
        <w:topLinePunct w:val="0"/>
        <w:autoSpaceDE/>
        <w:autoSpaceDN/>
        <w:bidi w:val="0"/>
        <w:adjustRightInd/>
        <w:snapToGrid/>
        <w:spacing w:line="240" w:lineRule="auto"/>
        <w:ind w:right="-359" w:rightChars="-171" w:firstLine="640" w:firstLineChars="200"/>
        <w:jc w:val="both"/>
        <w:textAlignment w:val="auto"/>
        <w:rPr>
          <w:rFonts w:hint="eastAsia"/>
          <w:b/>
          <w:bCs/>
          <w:spacing w:val="20"/>
          <w:sz w:val="32"/>
          <w:szCs w:val="32"/>
        </w:rPr>
      </w:pPr>
      <w:r>
        <w:rPr>
          <w:rFonts w:hint="eastAsia"/>
          <w:sz w:val="32"/>
        </w:rPr>
        <w:t>工程名称：</w:t>
      </w:r>
      <w:r>
        <w:rPr>
          <w:rFonts w:hint="eastAsia"/>
          <w:sz w:val="32"/>
          <w:u w:val="single"/>
          <w:lang w:val="en-US" w:eastAsia="zh-CN"/>
        </w:rPr>
        <w:t xml:space="preserve">                                      </w:t>
      </w:r>
    </w:p>
    <w:p>
      <w:pPr>
        <w:keepNext w:val="0"/>
        <w:keepLines w:val="0"/>
        <w:pageBreakBefore w:val="0"/>
        <w:kinsoku/>
        <w:wordWrap/>
        <w:overflowPunct/>
        <w:topLinePunct w:val="0"/>
        <w:autoSpaceDE/>
        <w:autoSpaceDN/>
        <w:bidi w:val="0"/>
        <w:adjustRightInd/>
        <w:snapToGrid/>
        <w:spacing w:line="498" w:lineRule="exact"/>
        <w:ind w:right="0" w:rightChars="0"/>
        <w:jc w:val="center"/>
        <w:textAlignment w:val="auto"/>
        <w:rPr>
          <w:rFonts w:hint="eastAsia"/>
          <w:b/>
          <w:bCs/>
          <w:spacing w:val="20"/>
          <w:sz w:val="32"/>
          <w:szCs w:val="32"/>
        </w:rPr>
      </w:pPr>
    </w:p>
    <w:p>
      <w:pPr>
        <w:keepNext w:val="0"/>
        <w:keepLines w:val="0"/>
        <w:pageBreakBefore w:val="0"/>
        <w:kinsoku/>
        <w:wordWrap/>
        <w:overflowPunct/>
        <w:topLinePunct w:val="0"/>
        <w:autoSpaceDE/>
        <w:autoSpaceDN/>
        <w:bidi w:val="0"/>
        <w:adjustRightInd/>
        <w:snapToGrid/>
        <w:spacing w:line="498" w:lineRule="exact"/>
        <w:ind w:right="0" w:rightChars="0"/>
        <w:jc w:val="both"/>
        <w:textAlignment w:val="auto"/>
        <w:rPr>
          <w:rFonts w:hint="eastAsia"/>
          <w:b/>
          <w:bCs/>
          <w:spacing w:val="20"/>
          <w:sz w:val="32"/>
          <w:szCs w:val="32"/>
        </w:rPr>
      </w:pPr>
    </w:p>
    <w:p>
      <w:pPr>
        <w:keepNext w:val="0"/>
        <w:keepLines w:val="0"/>
        <w:pageBreakBefore w:val="0"/>
        <w:kinsoku/>
        <w:wordWrap/>
        <w:overflowPunct/>
        <w:topLinePunct w:val="0"/>
        <w:autoSpaceDE/>
        <w:autoSpaceDN/>
        <w:bidi w:val="0"/>
        <w:adjustRightInd/>
        <w:snapToGrid/>
        <w:spacing w:line="498" w:lineRule="exact"/>
        <w:ind w:right="0" w:rightChars="0"/>
        <w:jc w:val="center"/>
        <w:textAlignment w:val="auto"/>
        <w:rPr>
          <w:rFonts w:hint="eastAsia"/>
          <w:b/>
          <w:bCs/>
          <w:spacing w:val="20"/>
          <w:sz w:val="32"/>
          <w:szCs w:val="32"/>
        </w:rPr>
      </w:pPr>
    </w:p>
    <w:p>
      <w:pPr>
        <w:keepNext w:val="0"/>
        <w:keepLines w:val="0"/>
        <w:pageBreakBefore w:val="0"/>
        <w:kinsoku/>
        <w:wordWrap/>
        <w:overflowPunct/>
        <w:topLinePunct w:val="0"/>
        <w:autoSpaceDE/>
        <w:autoSpaceDN/>
        <w:bidi w:val="0"/>
        <w:adjustRightInd/>
        <w:snapToGrid/>
        <w:spacing w:line="498" w:lineRule="exact"/>
        <w:ind w:right="0" w:rightChars="0"/>
        <w:jc w:val="center"/>
        <w:textAlignment w:val="auto"/>
        <w:rPr>
          <w:rFonts w:hint="eastAsia"/>
          <w:b/>
          <w:bCs/>
          <w:spacing w:val="20"/>
          <w:sz w:val="32"/>
          <w:szCs w:val="32"/>
        </w:rPr>
      </w:pPr>
    </w:p>
    <w:p>
      <w:pPr>
        <w:keepNext w:val="0"/>
        <w:keepLines w:val="0"/>
        <w:pageBreakBefore w:val="0"/>
        <w:kinsoku/>
        <w:wordWrap/>
        <w:overflowPunct/>
        <w:topLinePunct w:val="0"/>
        <w:autoSpaceDE/>
        <w:autoSpaceDN/>
        <w:bidi w:val="0"/>
        <w:adjustRightInd/>
        <w:snapToGrid/>
        <w:spacing w:line="498" w:lineRule="exact"/>
        <w:ind w:right="0" w:rightChars="0"/>
        <w:jc w:val="center"/>
        <w:textAlignment w:val="auto"/>
        <w:rPr>
          <w:rFonts w:hint="eastAsia"/>
          <w:b/>
          <w:bCs/>
          <w:spacing w:val="20"/>
          <w:sz w:val="32"/>
          <w:szCs w:val="32"/>
        </w:rPr>
      </w:pPr>
    </w:p>
    <w:p>
      <w:pPr>
        <w:keepNext w:val="0"/>
        <w:keepLines w:val="0"/>
        <w:pageBreakBefore w:val="0"/>
        <w:kinsoku/>
        <w:wordWrap/>
        <w:overflowPunct/>
        <w:topLinePunct w:val="0"/>
        <w:autoSpaceDE/>
        <w:autoSpaceDN/>
        <w:bidi w:val="0"/>
        <w:adjustRightInd/>
        <w:snapToGrid/>
        <w:spacing w:line="498" w:lineRule="exact"/>
        <w:ind w:right="0" w:rightChars="0"/>
        <w:jc w:val="center"/>
        <w:textAlignment w:val="auto"/>
        <w:rPr>
          <w:rFonts w:hint="eastAsia"/>
          <w:b/>
          <w:bCs/>
          <w:spacing w:val="20"/>
          <w:sz w:val="32"/>
          <w:szCs w:val="32"/>
        </w:rPr>
      </w:pPr>
    </w:p>
    <w:p>
      <w:pPr>
        <w:keepNext w:val="0"/>
        <w:keepLines w:val="0"/>
        <w:pageBreakBefore w:val="0"/>
        <w:kinsoku/>
        <w:wordWrap/>
        <w:overflowPunct/>
        <w:topLinePunct w:val="0"/>
        <w:autoSpaceDE/>
        <w:autoSpaceDN/>
        <w:bidi w:val="0"/>
        <w:adjustRightInd/>
        <w:snapToGrid/>
        <w:spacing w:line="498" w:lineRule="exact"/>
        <w:ind w:right="0" w:rightChars="0"/>
        <w:jc w:val="center"/>
        <w:textAlignment w:val="auto"/>
        <w:rPr>
          <w:rFonts w:hint="eastAsia"/>
          <w:b/>
          <w:bCs/>
          <w:spacing w:val="20"/>
          <w:sz w:val="32"/>
          <w:szCs w:val="32"/>
        </w:rPr>
      </w:pPr>
    </w:p>
    <w:p>
      <w:pPr>
        <w:keepNext w:val="0"/>
        <w:keepLines w:val="0"/>
        <w:pageBreakBefore w:val="0"/>
        <w:kinsoku/>
        <w:wordWrap/>
        <w:overflowPunct/>
        <w:topLinePunct w:val="0"/>
        <w:autoSpaceDE/>
        <w:autoSpaceDN/>
        <w:bidi w:val="0"/>
        <w:adjustRightInd/>
        <w:snapToGrid/>
        <w:spacing w:line="498" w:lineRule="exact"/>
        <w:ind w:right="0" w:rightChars="0"/>
        <w:jc w:val="both"/>
        <w:textAlignment w:val="auto"/>
        <w:rPr>
          <w:rFonts w:hint="eastAsia"/>
          <w:b/>
          <w:bCs/>
          <w:spacing w:val="20"/>
          <w:sz w:val="32"/>
          <w:szCs w:val="32"/>
        </w:rPr>
      </w:pPr>
    </w:p>
    <w:p>
      <w:pPr>
        <w:keepNext w:val="0"/>
        <w:keepLines w:val="0"/>
        <w:pageBreakBefore w:val="0"/>
        <w:kinsoku/>
        <w:wordWrap/>
        <w:overflowPunct/>
        <w:topLinePunct w:val="0"/>
        <w:autoSpaceDE/>
        <w:autoSpaceDN/>
        <w:bidi w:val="0"/>
        <w:adjustRightInd/>
        <w:snapToGrid/>
        <w:spacing w:line="498" w:lineRule="exact"/>
        <w:ind w:right="0" w:rightChars="0"/>
        <w:jc w:val="center"/>
        <w:textAlignment w:val="auto"/>
        <w:rPr>
          <w:b/>
          <w:bCs/>
          <w:spacing w:val="20"/>
          <w:sz w:val="32"/>
          <w:szCs w:val="32"/>
        </w:rPr>
      </w:pPr>
      <w:r>
        <w:rPr>
          <w:rFonts w:hint="eastAsia"/>
          <w:b/>
          <w:bCs/>
          <w:spacing w:val="20"/>
          <w:sz w:val="32"/>
          <w:szCs w:val="32"/>
        </w:rPr>
        <w:t>工程施工合同</w:t>
      </w:r>
    </w:p>
    <w:p>
      <w:pPr>
        <w:keepNext w:val="0"/>
        <w:keepLines w:val="0"/>
        <w:pageBreakBefore w:val="0"/>
        <w:kinsoku/>
        <w:wordWrap/>
        <w:overflowPunct/>
        <w:topLinePunct w:val="0"/>
        <w:autoSpaceDE/>
        <w:autoSpaceDN/>
        <w:bidi w:val="0"/>
        <w:adjustRightInd/>
        <w:snapToGrid/>
        <w:spacing w:line="498" w:lineRule="exact"/>
        <w:ind w:right="0" w:rightChars="0"/>
        <w:jc w:val="center"/>
        <w:textAlignment w:val="auto"/>
        <w:rPr>
          <w:sz w:val="18"/>
        </w:rPr>
      </w:pPr>
    </w:p>
    <w:p>
      <w:pPr>
        <w:keepNext w:val="0"/>
        <w:keepLines w:val="0"/>
        <w:pageBreakBefore w:val="0"/>
        <w:widowControl/>
        <w:kinsoku/>
        <w:wordWrap/>
        <w:overflowPunct/>
        <w:topLinePunct w:val="0"/>
        <w:autoSpaceDE/>
        <w:autoSpaceDN/>
        <w:bidi w:val="0"/>
        <w:adjustRightInd/>
        <w:snapToGrid/>
        <w:spacing w:before="0" w:beforeLines="0" w:after="0" w:afterLines="0" w:line="498" w:lineRule="exact"/>
        <w:ind w:right="0" w:rightChars="0"/>
        <w:jc w:val="left"/>
        <w:textAlignment w:val="auto"/>
        <w:outlineLvl w:val="9"/>
        <w:rPr>
          <w:rFonts w:hint="eastAsia" w:ascii="宋体" w:hAnsi="宋体"/>
          <w:sz w:val="28"/>
        </w:rPr>
      </w:pPr>
      <w:r>
        <w:rPr>
          <w:rFonts w:hint="eastAsia" w:ascii="宋体" w:hAnsi="宋体"/>
          <w:sz w:val="28"/>
        </w:rPr>
        <w:t>发包人（全称）：重庆机场集团有限公司</w:t>
      </w:r>
    </w:p>
    <w:p>
      <w:pPr>
        <w:keepNext w:val="0"/>
        <w:keepLines w:val="0"/>
        <w:pageBreakBefore w:val="0"/>
        <w:widowControl/>
        <w:kinsoku/>
        <w:wordWrap/>
        <w:overflowPunct/>
        <w:topLinePunct w:val="0"/>
        <w:autoSpaceDE/>
        <w:autoSpaceDN/>
        <w:bidi w:val="0"/>
        <w:adjustRightInd/>
        <w:snapToGrid/>
        <w:spacing w:before="0" w:beforeLines="0" w:after="0" w:afterLines="0" w:line="498" w:lineRule="exact"/>
        <w:ind w:right="0" w:rightChars="0"/>
        <w:jc w:val="left"/>
        <w:textAlignment w:val="auto"/>
        <w:outlineLvl w:val="9"/>
        <w:rPr>
          <w:rFonts w:hint="eastAsia" w:ascii="宋体" w:hAnsi="宋体"/>
          <w:sz w:val="28"/>
        </w:rPr>
      </w:pPr>
      <w:r>
        <w:rPr>
          <w:rFonts w:hint="eastAsia" w:ascii="宋体" w:hAnsi="宋体"/>
          <w:sz w:val="28"/>
        </w:rPr>
        <w:t>承包人（全称）：</w:t>
      </w:r>
    </w:p>
    <w:p>
      <w:pPr>
        <w:keepNext w:val="0"/>
        <w:keepLines w:val="0"/>
        <w:pageBreakBefore w:val="0"/>
        <w:widowControl/>
        <w:kinsoku/>
        <w:wordWrap/>
        <w:overflowPunct/>
        <w:topLinePunct w:val="0"/>
        <w:autoSpaceDE/>
        <w:autoSpaceDN/>
        <w:bidi w:val="0"/>
        <w:adjustRightInd/>
        <w:snapToGrid/>
        <w:spacing w:before="0" w:beforeLines="0" w:after="0" w:afterLines="0" w:line="498" w:lineRule="exact"/>
        <w:ind w:right="0" w:rightChars="0" w:firstLine="570"/>
        <w:jc w:val="left"/>
        <w:textAlignment w:val="auto"/>
        <w:outlineLvl w:val="9"/>
        <w:rPr>
          <w:rFonts w:hint="eastAsia" w:ascii="宋体" w:hAnsi="宋体"/>
          <w:sz w:val="28"/>
        </w:rPr>
      </w:pPr>
      <w:r>
        <w:rPr>
          <w:rFonts w:hint="eastAsia" w:ascii="宋体" w:hAnsi="宋体"/>
          <w:sz w:val="28"/>
        </w:rPr>
        <w:t>依照《中华人民共和国合同法》、《中华人民共和国建筑法》及其它有关法律、遵循平等、自愿、公平和诚实信用原则，双方就本维修工程施工事项协商一致，订立本合同。</w:t>
      </w:r>
    </w:p>
    <w:p>
      <w:pPr>
        <w:keepNext w:val="0"/>
        <w:keepLines w:val="0"/>
        <w:pageBreakBefore w:val="0"/>
        <w:widowControl/>
        <w:numPr>
          <w:ilvl w:val="0"/>
          <w:numId w:val="2"/>
        </w:numPr>
        <w:kinsoku/>
        <w:wordWrap/>
        <w:overflowPunct/>
        <w:topLinePunct w:val="0"/>
        <w:autoSpaceDE/>
        <w:autoSpaceDN/>
        <w:bidi w:val="0"/>
        <w:adjustRightInd/>
        <w:snapToGrid/>
        <w:spacing w:before="0" w:beforeLines="0" w:after="0" w:afterLines="0" w:line="498" w:lineRule="exact"/>
        <w:ind w:right="0" w:rightChars="0"/>
        <w:jc w:val="left"/>
        <w:textAlignment w:val="auto"/>
        <w:outlineLvl w:val="9"/>
        <w:rPr>
          <w:rFonts w:hint="eastAsia" w:ascii="宋体" w:hAnsi="宋体"/>
          <w:sz w:val="28"/>
        </w:rPr>
      </w:pPr>
      <w:r>
        <w:rPr>
          <w:rFonts w:hint="eastAsia" w:ascii="宋体" w:hAnsi="宋体"/>
          <w:sz w:val="28"/>
        </w:rPr>
        <w:t>工程概况</w:t>
      </w:r>
    </w:p>
    <w:p>
      <w:pPr>
        <w:keepNext w:val="0"/>
        <w:keepLines w:val="0"/>
        <w:pageBreakBefore w:val="0"/>
        <w:widowControl/>
        <w:numPr>
          <w:ilvl w:val="0"/>
          <w:numId w:val="3"/>
        </w:numPr>
        <w:kinsoku/>
        <w:wordWrap/>
        <w:overflowPunct/>
        <w:topLinePunct w:val="0"/>
        <w:autoSpaceDE/>
        <w:autoSpaceDN/>
        <w:bidi w:val="0"/>
        <w:adjustRightInd/>
        <w:snapToGrid/>
        <w:spacing w:before="0" w:beforeLines="0" w:after="0" w:afterLines="0" w:line="498" w:lineRule="exact"/>
        <w:ind w:left="0" w:right="0" w:rightChars="0" w:firstLine="1120" w:firstLineChars="400"/>
        <w:jc w:val="left"/>
        <w:textAlignment w:val="auto"/>
        <w:outlineLvl w:val="9"/>
        <w:rPr>
          <w:rFonts w:hint="eastAsia" w:ascii="宋体" w:hAnsi="宋体"/>
          <w:sz w:val="28"/>
          <w:szCs w:val="28"/>
          <w:u w:val="none" w:color="auto"/>
          <w:lang w:eastAsia="zh-CN"/>
        </w:rPr>
      </w:pPr>
      <w:r>
        <w:rPr>
          <w:rFonts w:hint="eastAsia" w:ascii="宋体" w:hAnsi="宋体"/>
          <w:sz w:val="28"/>
          <w:szCs w:val="28"/>
        </w:rPr>
        <w:t>工程名称</w:t>
      </w:r>
      <w:r>
        <w:rPr>
          <w:rFonts w:hint="eastAsia" w:ascii="宋体" w:hAnsi="宋体"/>
          <w:sz w:val="28"/>
          <w:szCs w:val="28"/>
          <w:lang w:eastAsia="zh-CN"/>
        </w:rPr>
        <w:t>：</w:t>
      </w:r>
      <w:r>
        <w:rPr>
          <w:rFonts w:hint="eastAsia" w:ascii="宋体" w:hAnsi="宋体"/>
          <w:sz w:val="28"/>
          <w:szCs w:val="28"/>
          <w:u w:val="none" w:color="auto"/>
          <w:lang w:eastAsia="zh-CN"/>
        </w:rPr>
        <w:t>航宾大道隧道出口边坡设置围网项目</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498" w:lineRule="exact"/>
        <w:ind w:leftChars="400" w:right="0" w:rightChars="0" w:firstLine="280" w:firstLineChars="100"/>
        <w:jc w:val="left"/>
        <w:textAlignment w:val="auto"/>
        <w:outlineLvl w:val="9"/>
        <w:rPr>
          <w:rFonts w:hint="eastAsia" w:ascii="宋体" w:hAnsi="宋体"/>
          <w:sz w:val="28"/>
          <w:szCs w:val="28"/>
          <w:u w:val="none" w:color="auto"/>
        </w:rPr>
      </w:pPr>
      <w:r>
        <w:rPr>
          <w:rFonts w:hint="eastAsia" w:ascii="宋体" w:hAnsi="宋体"/>
          <w:sz w:val="28"/>
          <w:szCs w:val="28"/>
          <w:u w:val="none" w:color="auto"/>
          <w:lang w:val="en-US" w:eastAsia="zh-CN"/>
        </w:rPr>
        <w:t>2、</w:t>
      </w:r>
      <w:r>
        <w:rPr>
          <w:rFonts w:hint="eastAsia" w:ascii="宋体" w:hAnsi="宋体"/>
          <w:sz w:val="28"/>
          <w:szCs w:val="28"/>
          <w:u w:val="none" w:color="auto"/>
        </w:rPr>
        <w:t>建设地点：</w:t>
      </w:r>
      <w:r>
        <w:rPr>
          <w:rFonts w:hint="eastAsia" w:ascii="宋体" w:hAnsi="宋体"/>
          <w:sz w:val="28"/>
          <w:szCs w:val="28"/>
          <w:u w:val="none" w:color="auto"/>
          <w:lang w:eastAsia="zh-CN"/>
        </w:rPr>
        <w:t>江北</w:t>
      </w:r>
      <w:r>
        <w:rPr>
          <w:rFonts w:hint="eastAsia" w:ascii="宋体" w:hAnsi="宋体"/>
          <w:sz w:val="28"/>
          <w:szCs w:val="28"/>
          <w:u w:val="none" w:color="auto"/>
        </w:rPr>
        <w:t xml:space="preserve">机场内 </w:t>
      </w:r>
    </w:p>
    <w:p>
      <w:pPr>
        <w:keepNext w:val="0"/>
        <w:keepLines w:val="0"/>
        <w:pageBreakBefore w:val="0"/>
        <w:widowControl/>
        <w:kinsoku/>
        <w:wordWrap/>
        <w:overflowPunct/>
        <w:topLinePunct w:val="0"/>
        <w:autoSpaceDE/>
        <w:autoSpaceDN/>
        <w:bidi w:val="0"/>
        <w:adjustRightInd/>
        <w:snapToGrid/>
        <w:spacing w:before="0" w:beforeLines="0" w:after="0" w:afterLines="0" w:line="498" w:lineRule="exact"/>
        <w:ind w:right="0" w:rightChars="0" w:firstLine="560" w:firstLineChars="200"/>
        <w:jc w:val="left"/>
        <w:textAlignment w:val="auto"/>
        <w:outlineLvl w:val="9"/>
        <w:rPr>
          <w:rFonts w:hint="eastAsia" w:ascii="宋体" w:hAnsi="宋体"/>
          <w:sz w:val="28"/>
        </w:rPr>
      </w:pPr>
      <w:r>
        <w:rPr>
          <w:rFonts w:hint="eastAsia" w:ascii="宋体" w:hAnsi="宋体"/>
          <w:sz w:val="28"/>
        </w:rPr>
        <w:t>第二条   承包范围</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498" w:lineRule="exact"/>
        <w:ind w:right="0" w:rightChars="0" w:firstLine="560" w:firstLineChars="200"/>
        <w:jc w:val="left"/>
        <w:textAlignment w:val="auto"/>
        <w:outlineLvl w:val="9"/>
        <w:rPr>
          <w:rFonts w:hint="eastAsia" w:ascii="宋体" w:hAnsi="宋体"/>
          <w:sz w:val="28"/>
          <w:lang w:val="en-US" w:eastAsia="zh-CN"/>
        </w:rPr>
      </w:pPr>
      <w:r>
        <w:rPr>
          <w:rFonts w:hint="eastAsia" w:ascii="宋体" w:hAnsi="宋体"/>
          <w:sz w:val="28"/>
          <w:szCs w:val="28"/>
          <w:u w:val="none" w:color="auto"/>
          <w:lang w:val="en-US" w:eastAsia="zh-CN"/>
        </w:rPr>
        <w:t>在航宾大道往T3方向的隧道出口右侧边坡设置围网至进近光灯架旁的施工围挡，长度约160M，高度2M，在与飞行区围网交接处和进近灯架区域加装304不锈钢刀片刺绳。</w:t>
      </w:r>
      <w:r>
        <w:rPr>
          <w:rFonts w:hint="eastAsia" w:ascii="宋体" w:hAnsi="宋体"/>
          <w:sz w:val="28"/>
          <w:lang w:val="en-US" w:eastAsia="zh-CN"/>
        </w:rPr>
        <w:t xml:space="preserve"> </w:t>
      </w:r>
    </w:p>
    <w:tbl>
      <w:tblPr>
        <w:tblStyle w:val="11"/>
        <w:tblW w:w="9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250"/>
        <w:gridCol w:w="1276"/>
        <w:gridCol w:w="992"/>
        <w:gridCol w:w="1134"/>
        <w:gridCol w:w="924"/>
        <w:gridCol w:w="870"/>
        <w:gridCol w:w="1033"/>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3"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kern w:val="24"/>
                <w:sz w:val="24"/>
              </w:rPr>
            </w:pPr>
            <w:r>
              <w:rPr>
                <w:rFonts w:hint="eastAsia" w:ascii="宋体" w:hAnsi="宋体"/>
              </w:rPr>
              <w:t>序号</w:t>
            </w:r>
          </w:p>
        </w:tc>
        <w:tc>
          <w:tcPr>
            <w:tcW w:w="1250"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kern w:val="24"/>
                <w:sz w:val="24"/>
              </w:rPr>
            </w:pPr>
            <w:r>
              <w:rPr>
                <w:rFonts w:hint="eastAsia" w:ascii="宋体" w:hAnsi="宋体"/>
              </w:rPr>
              <w:t>名    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kern w:val="24"/>
                <w:sz w:val="24"/>
              </w:rPr>
            </w:pPr>
            <w:r>
              <w:rPr>
                <w:rFonts w:hint="eastAsia" w:ascii="宋体" w:hAnsi="宋体"/>
              </w:rPr>
              <w:t>型号规格</w:t>
            </w:r>
          </w:p>
        </w:tc>
        <w:tc>
          <w:tcPr>
            <w:tcW w:w="992"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kern w:val="24"/>
                <w:sz w:val="24"/>
              </w:rPr>
            </w:pPr>
            <w:r>
              <w:rPr>
                <w:rFonts w:hint="eastAsia" w:ascii="宋体" w:hAnsi="宋体"/>
              </w:rPr>
              <w:t>品牌</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kern w:val="24"/>
                <w:sz w:val="24"/>
              </w:rPr>
            </w:pPr>
            <w:r>
              <w:rPr>
                <w:rFonts w:hint="eastAsia" w:ascii="宋体" w:hAnsi="宋体"/>
              </w:rPr>
              <w:t>单位</w:t>
            </w:r>
          </w:p>
        </w:tc>
        <w:tc>
          <w:tcPr>
            <w:tcW w:w="924"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kern w:val="24"/>
                <w:sz w:val="24"/>
              </w:rPr>
            </w:pPr>
            <w:r>
              <w:rPr>
                <w:rFonts w:hint="eastAsia" w:ascii="宋体" w:hAnsi="宋体"/>
              </w:rPr>
              <w:t>数量</w:t>
            </w:r>
          </w:p>
        </w:tc>
        <w:tc>
          <w:tcPr>
            <w:tcW w:w="870"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kern w:val="24"/>
                <w:sz w:val="24"/>
              </w:rPr>
            </w:pPr>
            <w:r>
              <w:rPr>
                <w:rFonts w:hint="eastAsia" w:ascii="宋体" w:hAnsi="宋体"/>
              </w:rPr>
              <w:t>单价</w:t>
            </w:r>
          </w:p>
        </w:tc>
        <w:tc>
          <w:tcPr>
            <w:tcW w:w="1033"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kern w:val="24"/>
                <w:sz w:val="24"/>
              </w:rPr>
            </w:pPr>
            <w:r>
              <w:rPr>
                <w:rFonts w:hint="eastAsia" w:ascii="宋体" w:hAnsi="宋体"/>
              </w:rPr>
              <w:t>金额</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kern w:val="24"/>
                <w:sz w:val="24"/>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hint="default" w:ascii="宋体" w:hAnsi="宋体" w:eastAsia="微软雅黑"/>
                <w:kern w:val="24"/>
                <w:sz w:val="24"/>
                <w:lang w:val="en-US" w:eastAsia="zh-CN"/>
              </w:rPr>
            </w:pPr>
            <w:r>
              <w:rPr>
                <w:rFonts w:hint="eastAsia" w:ascii="宋体" w:hAnsi="宋体" w:eastAsia="微软雅黑"/>
                <w:kern w:val="24"/>
                <w:sz w:val="24"/>
                <w:lang w:val="en-US" w:eastAsia="zh-CN"/>
              </w:rPr>
              <w:t>1</w:t>
            </w:r>
          </w:p>
        </w:tc>
        <w:tc>
          <w:tcPr>
            <w:tcW w:w="1250"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hint="eastAsia" w:ascii="宋体" w:hAnsi="宋体" w:eastAsia="微软雅黑"/>
                <w:kern w:val="24"/>
                <w:sz w:val="24"/>
                <w:lang w:val="en-US" w:eastAsia="zh-CN"/>
              </w:rPr>
            </w:pPr>
            <w:r>
              <w:rPr>
                <w:rFonts w:hint="eastAsia" w:ascii="仿宋" w:hAnsi="仿宋" w:eastAsia="仿宋" w:cs="仿宋"/>
                <w:color w:val="000000"/>
                <w:sz w:val="24"/>
                <w:szCs w:val="24"/>
                <w:lang w:val="en-US" w:eastAsia="zh-CN"/>
              </w:rPr>
              <w:t>隔离围网</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hint="eastAsia" w:ascii="宋体" w:hAnsi="宋体" w:eastAsia="微软雅黑"/>
                <w:kern w:val="24"/>
                <w:sz w:val="24"/>
                <w:lang w:val="en-US" w:eastAsia="zh-CN"/>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hint="eastAsia" w:ascii="宋体" w:hAnsi="宋体" w:eastAsia="宋体"/>
                <w:kern w:val="24"/>
                <w:sz w:val="24"/>
                <w:lang w:val="en-US"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hint="default" w:ascii="宋体" w:hAnsi="宋体" w:eastAsia="微软雅黑"/>
                <w:kern w:val="24"/>
                <w:sz w:val="24"/>
                <w:lang w:val="en-US" w:eastAsia="zh-CN"/>
              </w:rPr>
            </w:pPr>
            <w:r>
              <w:rPr>
                <w:rFonts w:hint="eastAsia" w:ascii="宋体" w:hAnsi="宋体" w:eastAsia="微软雅黑"/>
                <w:kern w:val="24"/>
                <w:sz w:val="24"/>
                <w:lang w:val="en-US" w:eastAsia="zh-CN"/>
              </w:rPr>
              <w:t>M</w:t>
            </w:r>
          </w:p>
        </w:tc>
        <w:tc>
          <w:tcPr>
            <w:tcW w:w="924"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hint="default" w:ascii="宋体" w:hAnsi="宋体" w:eastAsia="微软雅黑"/>
                <w:kern w:val="24"/>
                <w:sz w:val="24"/>
                <w:lang w:val="en-US" w:eastAsia="zh-CN"/>
              </w:rPr>
            </w:pPr>
            <w:r>
              <w:rPr>
                <w:rFonts w:hint="eastAsia" w:ascii="宋体" w:hAnsi="宋体" w:eastAsia="微软雅黑"/>
                <w:kern w:val="24"/>
                <w:sz w:val="24"/>
                <w:lang w:val="en-US" w:eastAsia="zh-CN"/>
              </w:rPr>
              <w:t>160</w:t>
            </w:r>
          </w:p>
        </w:tc>
        <w:tc>
          <w:tcPr>
            <w:tcW w:w="870"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kern w:val="24"/>
                <w:sz w:val="24"/>
              </w:rPr>
            </w:pPr>
          </w:p>
        </w:tc>
        <w:tc>
          <w:tcPr>
            <w:tcW w:w="1033"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kern w:val="24"/>
                <w:sz w:val="24"/>
              </w:rPr>
            </w:pPr>
          </w:p>
        </w:tc>
        <w:tc>
          <w:tcPr>
            <w:tcW w:w="1395"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both"/>
              <w:rPr>
                <w:rFonts w:hint="eastAsia" w:ascii="宋体" w:hAnsi="宋体" w:eastAsia="微软雅黑"/>
                <w:kern w:val="24"/>
                <w:sz w:val="22"/>
                <w:szCs w:val="21"/>
                <w:lang w:val="en-US" w:eastAsia="zh-CN"/>
              </w:rPr>
            </w:pPr>
            <w:r>
              <w:rPr>
                <w:rFonts w:hint="eastAsia" w:ascii="宋体" w:hAnsi="宋体" w:eastAsia="微软雅黑"/>
                <w:kern w:val="24"/>
                <w:sz w:val="22"/>
                <w:szCs w:val="21"/>
                <w:lang w:val="en-US" w:eastAsia="zh-CN"/>
              </w:rPr>
              <w:t>绿色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hint="eastAsia" w:ascii="宋体" w:hAnsi="宋体" w:eastAsia="微软雅黑"/>
                <w:kern w:val="24"/>
                <w:sz w:val="24"/>
                <w:lang w:val="en-US" w:eastAsia="zh-CN"/>
              </w:rPr>
            </w:pPr>
            <w:r>
              <w:rPr>
                <w:rFonts w:hint="eastAsia" w:ascii="宋体" w:hAnsi="宋体" w:eastAsia="微软雅黑"/>
                <w:kern w:val="24"/>
                <w:sz w:val="24"/>
                <w:lang w:val="en-US" w:eastAsia="zh-CN"/>
              </w:rPr>
              <w:t>2</w:t>
            </w:r>
          </w:p>
        </w:tc>
        <w:tc>
          <w:tcPr>
            <w:tcW w:w="1250"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304不锈钢刀片刺绳</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kern w:val="24"/>
                <w:sz w:val="24"/>
                <w:lang w:val="en-US"/>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kern w:val="24"/>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hint="default" w:ascii="宋体" w:hAnsi="宋体" w:eastAsia="微软雅黑"/>
                <w:kern w:val="24"/>
                <w:sz w:val="24"/>
                <w:lang w:val="en-US" w:eastAsia="zh-CN"/>
              </w:rPr>
            </w:pPr>
            <w:r>
              <w:rPr>
                <w:rFonts w:hint="eastAsia" w:ascii="宋体" w:hAnsi="宋体" w:eastAsia="微软雅黑"/>
                <w:kern w:val="24"/>
                <w:sz w:val="24"/>
                <w:lang w:val="en-US" w:eastAsia="zh-CN"/>
              </w:rPr>
              <w:t>M</w:t>
            </w:r>
          </w:p>
        </w:tc>
        <w:tc>
          <w:tcPr>
            <w:tcW w:w="924"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hint="default" w:ascii="宋体" w:hAnsi="宋体" w:eastAsia="微软雅黑"/>
                <w:kern w:val="24"/>
                <w:sz w:val="24"/>
                <w:lang w:val="en-US" w:eastAsia="zh-CN"/>
              </w:rPr>
            </w:pPr>
            <w:r>
              <w:rPr>
                <w:rFonts w:hint="eastAsia" w:ascii="宋体" w:hAnsi="宋体" w:eastAsia="微软雅黑"/>
                <w:kern w:val="24"/>
                <w:sz w:val="24"/>
                <w:lang w:val="en-US" w:eastAsia="zh-CN"/>
              </w:rPr>
              <w:t>20</w:t>
            </w:r>
          </w:p>
        </w:tc>
        <w:tc>
          <w:tcPr>
            <w:tcW w:w="870"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kern w:val="24"/>
                <w:sz w:val="24"/>
              </w:rPr>
            </w:pPr>
          </w:p>
        </w:tc>
        <w:tc>
          <w:tcPr>
            <w:tcW w:w="1033"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kern w:val="24"/>
                <w:sz w:val="24"/>
              </w:rPr>
            </w:pPr>
          </w:p>
        </w:tc>
        <w:tc>
          <w:tcPr>
            <w:tcW w:w="1395"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hint="default" w:ascii="宋体" w:hAnsi="宋体" w:eastAsia="微软雅黑"/>
                <w:kern w:val="24"/>
                <w:sz w:val="22"/>
                <w:szCs w:val="21"/>
                <w:lang w:val="en-US" w:eastAsia="zh-CN"/>
              </w:rPr>
            </w:pPr>
            <w:r>
              <w:rPr>
                <w:rFonts w:hint="eastAsia" w:ascii="仿宋" w:hAnsi="仿宋" w:eastAsia="仿宋"/>
                <w:color w:val="000000"/>
                <w:sz w:val="21"/>
                <w:szCs w:val="21"/>
                <w:lang w:val="en-US" w:eastAsia="zh-CN"/>
              </w:rPr>
              <w:t>刺绳密度为：6圈/M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hint="eastAsia" w:ascii="宋体" w:hAnsi="宋体" w:eastAsia="微软雅黑"/>
                <w:kern w:val="24"/>
                <w:sz w:val="24"/>
                <w:lang w:val="en-US" w:eastAsia="zh-CN"/>
              </w:rPr>
            </w:pPr>
            <w:r>
              <w:rPr>
                <w:rFonts w:hint="eastAsia" w:ascii="宋体" w:hAnsi="宋体" w:eastAsia="微软雅黑"/>
                <w:kern w:val="24"/>
                <w:sz w:val="24"/>
                <w:lang w:val="en-US" w:eastAsia="zh-CN"/>
              </w:rPr>
              <w:t>3</w:t>
            </w:r>
          </w:p>
        </w:tc>
        <w:tc>
          <w:tcPr>
            <w:tcW w:w="1250"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C30混凝土基座</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hint="eastAsia" w:ascii="宋体" w:hAnsi="宋体" w:eastAsia="宋体"/>
                <w:kern w:val="24"/>
                <w:sz w:val="24"/>
                <w:lang w:val="en-US" w:eastAsia="zh-CN"/>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hint="eastAsia" w:ascii="宋体" w:hAnsi="宋体" w:eastAsia="宋体"/>
                <w:kern w:val="24"/>
                <w:sz w:val="24"/>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hint="default" w:ascii="宋体" w:hAnsi="宋体" w:eastAsia="微软雅黑"/>
                <w:kern w:val="24"/>
                <w:sz w:val="24"/>
                <w:lang w:val="en-US" w:eastAsia="zh-CN"/>
              </w:rPr>
            </w:pPr>
            <w:r>
              <w:rPr>
                <w:rFonts w:hint="eastAsia" w:ascii="宋体" w:hAnsi="宋体" w:eastAsia="微软雅黑"/>
                <w:kern w:val="24"/>
                <w:sz w:val="24"/>
                <w:lang w:val="en-US" w:eastAsia="zh-CN"/>
              </w:rPr>
              <w:t>M³</w:t>
            </w:r>
          </w:p>
        </w:tc>
        <w:tc>
          <w:tcPr>
            <w:tcW w:w="924"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hint="default" w:ascii="宋体" w:hAnsi="宋体" w:eastAsia="微软雅黑"/>
                <w:kern w:val="24"/>
                <w:sz w:val="24"/>
                <w:lang w:val="en-US" w:eastAsia="zh-CN"/>
              </w:rPr>
            </w:pPr>
            <w:r>
              <w:rPr>
                <w:rFonts w:hint="eastAsia" w:ascii="宋体" w:hAnsi="宋体" w:eastAsia="微软雅黑"/>
                <w:kern w:val="24"/>
                <w:sz w:val="24"/>
                <w:lang w:val="en-US" w:eastAsia="zh-CN"/>
              </w:rPr>
              <w:t>13</w:t>
            </w:r>
          </w:p>
        </w:tc>
        <w:tc>
          <w:tcPr>
            <w:tcW w:w="870"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kern w:val="24"/>
                <w:sz w:val="24"/>
              </w:rPr>
            </w:pPr>
          </w:p>
        </w:tc>
        <w:tc>
          <w:tcPr>
            <w:tcW w:w="1033"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kern w:val="24"/>
                <w:sz w:val="24"/>
              </w:rPr>
            </w:pPr>
          </w:p>
        </w:tc>
        <w:tc>
          <w:tcPr>
            <w:tcW w:w="1395"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hint="eastAsia" w:ascii="宋体" w:hAnsi="宋体" w:eastAsia="微软雅黑"/>
                <w:kern w:val="24"/>
                <w:sz w:val="22"/>
                <w:szCs w:val="21"/>
                <w:lang w:eastAsia="zh-CN"/>
              </w:rPr>
            </w:pPr>
          </w:p>
        </w:tc>
      </w:tr>
    </w:tbl>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498" w:lineRule="exact"/>
        <w:ind w:right="0" w:rightChars="0"/>
        <w:jc w:val="left"/>
        <w:textAlignment w:val="auto"/>
        <w:outlineLvl w:val="9"/>
        <w:rPr>
          <w:rFonts w:hint="eastAsia" w:ascii="宋体" w:hAnsi="宋体"/>
          <w:sz w:val="28"/>
          <w:lang w:val="en-US" w:eastAsia="zh-CN"/>
        </w:rPr>
      </w:pPr>
      <w:r>
        <w:rPr>
          <w:rFonts w:hint="eastAsia" w:ascii="宋体" w:hAnsi="宋体"/>
          <w:sz w:val="28"/>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498" w:lineRule="exact"/>
        <w:ind w:right="0" w:rightChars="0" w:firstLine="560" w:firstLineChars="200"/>
        <w:jc w:val="left"/>
        <w:textAlignment w:val="auto"/>
        <w:outlineLvl w:val="9"/>
        <w:rPr>
          <w:rFonts w:hint="eastAsia" w:ascii="宋体" w:hAnsi="宋体"/>
          <w:sz w:val="28"/>
        </w:rPr>
      </w:pPr>
      <w:r>
        <w:rPr>
          <w:rFonts w:hint="eastAsia" w:ascii="宋体" w:hAnsi="宋体"/>
          <w:sz w:val="28"/>
          <w:lang w:val="en-US" w:eastAsia="zh-CN"/>
        </w:rPr>
        <w:t xml:space="preserve"> </w:t>
      </w:r>
      <w:r>
        <w:rPr>
          <w:rFonts w:hint="eastAsia" w:ascii="宋体" w:hAnsi="宋体"/>
          <w:sz w:val="28"/>
        </w:rPr>
        <w:t>第三条  工程造价</w:t>
      </w:r>
    </w:p>
    <w:p>
      <w:pPr>
        <w:keepNext w:val="0"/>
        <w:keepLines w:val="0"/>
        <w:pageBreakBefore w:val="0"/>
        <w:widowControl/>
        <w:kinsoku/>
        <w:wordWrap/>
        <w:overflowPunct/>
        <w:topLinePunct w:val="0"/>
        <w:autoSpaceDE/>
        <w:autoSpaceDN/>
        <w:bidi w:val="0"/>
        <w:adjustRightInd/>
        <w:snapToGrid/>
        <w:spacing w:before="0" w:beforeLines="0" w:after="0" w:afterLines="0" w:line="498" w:lineRule="exact"/>
        <w:ind w:right="0" w:rightChars="0" w:firstLine="480" w:firstLineChars="200"/>
        <w:jc w:val="left"/>
        <w:textAlignment w:val="auto"/>
        <w:outlineLvl w:val="9"/>
        <w:rPr>
          <w:rFonts w:hint="eastAsia" w:ascii="宋体" w:hAnsi="宋体"/>
          <w:spacing w:val="-20"/>
          <w:sz w:val="28"/>
          <w:szCs w:val="28"/>
          <w:u w:val="single"/>
        </w:rPr>
      </w:pPr>
      <w:r>
        <w:rPr>
          <w:rFonts w:hint="eastAsia" w:ascii="宋体" w:hAnsi="宋体"/>
          <w:spacing w:val="-20"/>
          <w:sz w:val="28"/>
          <w:szCs w:val="28"/>
        </w:rPr>
        <w:t>1、合同</w:t>
      </w:r>
      <w:r>
        <w:rPr>
          <w:rFonts w:hint="eastAsia" w:ascii="宋体" w:hAnsi="宋体"/>
          <w:spacing w:val="-20"/>
          <w:sz w:val="28"/>
          <w:szCs w:val="28"/>
          <w:lang w:eastAsia="zh-CN"/>
        </w:rPr>
        <w:t>含增值税</w:t>
      </w:r>
      <w:r>
        <w:rPr>
          <w:rFonts w:hint="eastAsia" w:ascii="宋体" w:hAnsi="宋体"/>
          <w:spacing w:val="-20"/>
          <w:sz w:val="28"/>
          <w:szCs w:val="28"/>
        </w:rPr>
        <w:t>承包</w:t>
      </w:r>
      <w:r>
        <w:rPr>
          <w:rFonts w:hint="eastAsia" w:ascii="宋体" w:hAnsi="宋体"/>
          <w:spacing w:val="-20"/>
          <w:sz w:val="28"/>
          <w:szCs w:val="28"/>
          <w:lang w:eastAsia="zh-CN"/>
        </w:rPr>
        <w:t>总造价</w:t>
      </w:r>
      <w:r>
        <w:rPr>
          <w:rFonts w:hint="eastAsia" w:ascii="宋体" w:hAnsi="宋体"/>
          <w:spacing w:val="-20"/>
          <w:sz w:val="28"/>
          <w:szCs w:val="28"/>
        </w:rPr>
        <w:t>为人民币(包干)</w:t>
      </w:r>
      <w:r>
        <w:rPr>
          <w:rFonts w:hint="eastAsia" w:ascii="宋体" w:hAnsi="宋体"/>
          <w:spacing w:val="-20"/>
          <w:sz w:val="28"/>
          <w:szCs w:val="28"/>
          <w:u w:val="single"/>
        </w:rPr>
        <w:t>：（元）。</w:t>
      </w:r>
      <w:r>
        <w:rPr>
          <w:rFonts w:hint="eastAsia" w:ascii="宋体" w:hAnsi="宋体"/>
          <w:spacing w:val="-20"/>
          <w:sz w:val="28"/>
          <w:szCs w:val="28"/>
          <w:u w:val="single"/>
          <w:lang w:val="en-US" w:eastAsia="zh-CN"/>
        </w:rPr>
        <w:t xml:space="preserve">    增值税税率：       </w:t>
      </w:r>
    </w:p>
    <w:p>
      <w:pPr>
        <w:keepNext w:val="0"/>
        <w:keepLines w:val="0"/>
        <w:pageBreakBefore w:val="0"/>
        <w:widowControl/>
        <w:kinsoku/>
        <w:wordWrap/>
        <w:overflowPunct/>
        <w:topLinePunct w:val="0"/>
        <w:autoSpaceDE/>
        <w:autoSpaceDN/>
        <w:bidi w:val="0"/>
        <w:adjustRightInd/>
        <w:snapToGrid/>
        <w:spacing w:before="0" w:beforeLines="0" w:after="0" w:afterLines="0" w:line="498" w:lineRule="exact"/>
        <w:ind w:right="0" w:rightChars="0" w:firstLine="560" w:firstLineChars="200"/>
        <w:jc w:val="left"/>
        <w:textAlignment w:val="auto"/>
        <w:outlineLvl w:val="9"/>
        <w:rPr>
          <w:rFonts w:hint="eastAsia" w:ascii="宋体" w:hAnsi="宋体"/>
          <w:sz w:val="28"/>
        </w:rPr>
      </w:pPr>
      <w:r>
        <w:rPr>
          <w:rFonts w:hint="eastAsia" w:ascii="宋体" w:hAnsi="宋体"/>
          <w:sz w:val="28"/>
        </w:rPr>
        <w:t>第四条    工  期</w:t>
      </w:r>
    </w:p>
    <w:p>
      <w:pPr>
        <w:keepNext w:val="0"/>
        <w:keepLines w:val="0"/>
        <w:pageBreakBefore w:val="0"/>
        <w:widowControl/>
        <w:kinsoku/>
        <w:wordWrap/>
        <w:overflowPunct/>
        <w:topLinePunct w:val="0"/>
        <w:autoSpaceDE/>
        <w:autoSpaceDN/>
        <w:bidi w:val="0"/>
        <w:adjustRightInd/>
        <w:snapToGrid/>
        <w:spacing w:before="0" w:beforeLines="0" w:after="0" w:afterLines="0" w:line="498" w:lineRule="exact"/>
        <w:ind w:right="0" w:rightChars="0" w:firstLine="560" w:firstLineChars="200"/>
        <w:jc w:val="left"/>
        <w:textAlignment w:val="auto"/>
        <w:outlineLvl w:val="9"/>
        <w:rPr>
          <w:rFonts w:hint="eastAsia" w:ascii="宋体" w:hAnsi="宋体"/>
          <w:sz w:val="28"/>
          <w:u w:val="single"/>
        </w:rPr>
      </w:pPr>
      <w:r>
        <w:rPr>
          <w:rFonts w:hint="eastAsia" w:ascii="宋体" w:hAnsi="宋体"/>
          <w:sz w:val="28"/>
        </w:rPr>
        <w:t>1、本合同总工期为日历天</w:t>
      </w:r>
      <w:r>
        <w:rPr>
          <w:rFonts w:hint="eastAsia" w:ascii="宋体" w:hAnsi="宋体"/>
          <w:sz w:val="28"/>
          <w:u w:val="single"/>
        </w:rPr>
        <w:t xml:space="preserve">  </w:t>
      </w:r>
      <w:r>
        <w:rPr>
          <w:rFonts w:hint="eastAsia" w:ascii="宋体" w:hAnsi="宋体"/>
          <w:sz w:val="28"/>
          <w:u w:val="single"/>
          <w:lang w:val="en-US" w:eastAsia="zh-CN"/>
        </w:rPr>
        <w:t xml:space="preserve">    </w:t>
      </w:r>
      <w:r>
        <w:rPr>
          <w:rFonts w:hint="eastAsia" w:ascii="宋体" w:hAnsi="宋体"/>
          <w:sz w:val="28"/>
          <w:u w:val="single"/>
        </w:rPr>
        <w:t xml:space="preserve">                          </w:t>
      </w:r>
      <w:r>
        <w:rPr>
          <w:rFonts w:hint="eastAsia" w:ascii="宋体" w:hAnsi="宋体"/>
          <w:sz w:val="28"/>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before="0" w:beforeLines="0" w:after="0" w:afterLines="0" w:line="498" w:lineRule="exact"/>
        <w:ind w:right="0" w:rightChars="0" w:firstLine="560" w:firstLineChars="200"/>
        <w:jc w:val="left"/>
        <w:textAlignment w:val="auto"/>
        <w:outlineLvl w:val="9"/>
        <w:rPr>
          <w:rFonts w:hint="eastAsia" w:ascii="宋体" w:hAnsi="宋体"/>
          <w:sz w:val="28"/>
        </w:rPr>
      </w:pPr>
      <w:r>
        <w:rPr>
          <w:rFonts w:hint="eastAsia" w:ascii="宋体" w:hAnsi="宋体"/>
          <w:sz w:val="28"/>
        </w:rPr>
        <w:t>2、开工日期 20</w:t>
      </w:r>
      <w:r>
        <w:rPr>
          <w:rFonts w:hint="eastAsia" w:ascii="宋体" w:hAnsi="宋体"/>
          <w:sz w:val="28"/>
          <w:lang w:val="en-US" w:eastAsia="zh-CN"/>
        </w:rPr>
        <w:t>20</w:t>
      </w:r>
      <w:r>
        <w:rPr>
          <w:rFonts w:hint="eastAsia" w:ascii="宋体" w:hAnsi="宋体"/>
          <w:sz w:val="28"/>
        </w:rPr>
        <w:t>年</w:t>
      </w:r>
      <w:r>
        <w:rPr>
          <w:rFonts w:hint="eastAsia" w:ascii="宋体" w:hAnsi="宋体"/>
          <w:sz w:val="28"/>
          <w:lang w:val="en-US" w:eastAsia="zh-CN"/>
        </w:rPr>
        <w:t xml:space="preserve">  </w:t>
      </w:r>
      <w:r>
        <w:rPr>
          <w:rFonts w:hint="eastAsia" w:ascii="宋体" w:hAnsi="宋体"/>
          <w:sz w:val="28"/>
        </w:rPr>
        <w:t>月</w:t>
      </w:r>
      <w:r>
        <w:rPr>
          <w:rFonts w:hint="eastAsia" w:ascii="宋体" w:hAnsi="宋体"/>
          <w:sz w:val="28"/>
          <w:lang w:val="en-US" w:eastAsia="zh-CN"/>
        </w:rPr>
        <w:t xml:space="preserve">  </w:t>
      </w:r>
      <w:r>
        <w:rPr>
          <w:rFonts w:hint="eastAsia" w:ascii="宋体" w:hAnsi="宋体"/>
          <w:sz w:val="28"/>
        </w:rPr>
        <w:t>日，竣工日期20</w:t>
      </w:r>
      <w:r>
        <w:rPr>
          <w:rFonts w:hint="eastAsia" w:ascii="宋体" w:hAnsi="宋体"/>
          <w:sz w:val="28"/>
          <w:lang w:val="en-US" w:eastAsia="zh-CN"/>
        </w:rPr>
        <w:t>20</w:t>
      </w:r>
      <w:r>
        <w:rPr>
          <w:rFonts w:hint="eastAsia" w:ascii="宋体" w:hAnsi="宋体"/>
          <w:sz w:val="28"/>
        </w:rPr>
        <w:t>年</w:t>
      </w:r>
      <w:r>
        <w:rPr>
          <w:rFonts w:hint="eastAsia" w:ascii="宋体" w:hAnsi="宋体"/>
          <w:sz w:val="28"/>
          <w:lang w:val="en-US" w:eastAsia="zh-CN"/>
        </w:rPr>
        <w:t xml:space="preserve">  </w:t>
      </w:r>
      <w:r>
        <w:rPr>
          <w:rFonts w:hint="eastAsia" w:ascii="宋体" w:hAnsi="宋体"/>
          <w:sz w:val="28"/>
        </w:rPr>
        <w:t>月</w:t>
      </w:r>
      <w:r>
        <w:rPr>
          <w:rFonts w:hint="eastAsia" w:ascii="宋体" w:hAnsi="宋体"/>
          <w:sz w:val="28"/>
          <w:lang w:val="en-US" w:eastAsia="zh-CN"/>
        </w:rPr>
        <w:t xml:space="preserve">  </w:t>
      </w:r>
      <w:r>
        <w:rPr>
          <w:rFonts w:hint="eastAsia" w:ascii="宋体" w:hAnsi="宋体"/>
          <w:sz w:val="28"/>
        </w:rPr>
        <w:t>日。</w:t>
      </w:r>
    </w:p>
    <w:p>
      <w:pPr>
        <w:keepNext w:val="0"/>
        <w:keepLines w:val="0"/>
        <w:pageBreakBefore w:val="0"/>
        <w:widowControl/>
        <w:kinsoku/>
        <w:wordWrap/>
        <w:overflowPunct/>
        <w:topLinePunct w:val="0"/>
        <w:autoSpaceDE/>
        <w:autoSpaceDN/>
        <w:bidi w:val="0"/>
        <w:adjustRightInd/>
        <w:snapToGrid/>
        <w:spacing w:before="0" w:beforeLines="0" w:after="0" w:afterLines="0" w:line="498" w:lineRule="exact"/>
        <w:ind w:right="0" w:rightChars="0" w:firstLine="560" w:firstLineChars="200"/>
        <w:jc w:val="left"/>
        <w:textAlignment w:val="auto"/>
        <w:outlineLvl w:val="9"/>
        <w:rPr>
          <w:rFonts w:hint="eastAsia" w:ascii="宋体" w:hAnsi="宋体"/>
          <w:sz w:val="28"/>
        </w:rPr>
      </w:pPr>
      <w:r>
        <w:rPr>
          <w:rFonts w:hint="eastAsia" w:ascii="宋体" w:hAnsi="宋体"/>
          <w:sz w:val="28"/>
        </w:rPr>
        <w:t>第五条   材料、设备供应方式和价格</w:t>
      </w:r>
    </w:p>
    <w:p>
      <w:pPr>
        <w:keepNext w:val="0"/>
        <w:keepLines w:val="0"/>
        <w:pageBreakBefore w:val="0"/>
        <w:widowControl/>
        <w:tabs>
          <w:tab w:val="left" w:pos="0"/>
        </w:tabs>
        <w:kinsoku/>
        <w:wordWrap/>
        <w:overflowPunct/>
        <w:topLinePunct w:val="0"/>
        <w:autoSpaceDE/>
        <w:autoSpaceDN/>
        <w:bidi w:val="0"/>
        <w:adjustRightInd/>
        <w:snapToGrid/>
        <w:spacing w:before="0" w:beforeLines="0" w:after="0" w:afterLines="0" w:line="498" w:lineRule="exact"/>
        <w:ind w:left="-2" w:leftChars="-1" w:right="0" w:rightChars="0" w:firstLine="1"/>
        <w:jc w:val="left"/>
        <w:textAlignment w:val="auto"/>
        <w:outlineLvl w:val="9"/>
        <w:rPr>
          <w:rFonts w:hint="eastAsia" w:ascii="宋体" w:hAnsi="宋体"/>
          <w:sz w:val="28"/>
        </w:rPr>
      </w:pPr>
      <w:r>
        <w:rPr>
          <w:rFonts w:hint="eastAsia" w:ascii="宋体" w:hAnsi="宋体"/>
          <w:sz w:val="28"/>
          <w:u w:val="single"/>
        </w:rPr>
        <w:t xml:space="preserve">  　本工程材料由承包方采购，材料的品种由发包方审定，材料的质量应符合国家有关标准。                                                </w:t>
      </w:r>
      <w:r>
        <w:rPr>
          <w:rFonts w:hint="eastAsia" w:ascii="宋体" w:hAnsi="宋体"/>
          <w:sz w:val="28"/>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before="0" w:beforeLines="0" w:after="0" w:afterLines="0" w:line="498" w:lineRule="exact"/>
        <w:ind w:left="-4" w:leftChars="-2" w:right="0" w:rightChars="0" w:firstLine="560" w:firstLineChars="200"/>
        <w:jc w:val="left"/>
        <w:textAlignment w:val="auto"/>
        <w:outlineLvl w:val="9"/>
        <w:rPr>
          <w:rFonts w:hint="eastAsia" w:ascii="宋体" w:hAnsi="宋体"/>
          <w:sz w:val="28"/>
        </w:rPr>
      </w:pPr>
      <w:r>
        <w:rPr>
          <w:rFonts w:hint="eastAsia" w:ascii="宋体" w:hAnsi="宋体"/>
          <w:sz w:val="28"/>
        </w:rPr>
        <w:t>第六条   工程质量和检查验收</w:t>
      </w:r>
    </w:p>
    <w:p>
      <w:pPr>
        <w:keepNext w:val="0"/>
        <w:keepLines w:val="0"/>
        <w:pageBreakBefore w:val="0"/>
        <w:widowControl/>
        <w:kinsoku/>
        <w:wordWrap/>
        <w:overflowPunct/>
        <w:topLinePunct w:val="0"/>
        <w:autoSpaceDE/>
        <w:autoSpaceDN/>
        <w:bidi w:val="0"/>
        <w:adjustRightInd/>
        <w:snapToGrid/>
        <w:spacing w:before="0" w:beforeLines="0" w:after="0" w:afterLines="0" w:line="498" w:lineRule="exact"/>
        <w:ind w:right="0" w:rightChars="0" w:firstLine="560" w:firstLineChars="200"/>
        <w:jc w:val="left"/>
        <w:textAlignment w:val="auto"/>
        <w:outlineLvl w:val="9"/>
        <w:rPr>
          <w:rFonts w:hint="eastAsia" w:ascii="宋体" w:hAnsi="宋体"/>
          <w:sz w:val="28"/>
        </w:rPr>
      </w:pPr>
      <w:r>
        <w:rPr>
          <w:rFonts w:hint="eastAsia" w:ascii="宋体" w:hAnsi="宋体"/>
          <w:sz w:val="28"/>
        </w:rPr>
        <w:t>1、质量等级：合格。</w:t>
      </w:r>
    </w:p>
    <w:p>
      <w:pPr>
        <w:pStyle w:val="4"/>
        <w:keepNext w:val="0"/>
        <w:keepLines w:val="0"/>
        <w:pageBreakBefore w:val="0"/>
        <w:widowControl/>
        <w:kinsoku/>
        <w:wordWrap/>
        <w:overflowPunct/>
        <w:topLinePunct w:val="0"/>
        <w:autoSpaceDE/>
        <w:autoSpaceDN/>
        <w:bidi w:val="0"/>
        <w:adjustRightInd/>
        <w:snapToGrid/>
        <w:spacing w:before="0" w:beforeLines="0" w:after="0" w:afterLines="0" w:line="498" w:lineRule="exact"/>
        <w:ind w:right="0" w:rightChars="0" w:firstLine="560" w:firstLineChars="200"/>
        <w:jc w:val="left"/>
        <w:textAlignment w:val="auto"/>
        <w:outlineLvl w:val="9"/>
        <w:rPr>
          <w:rFonts w:hint="eastAsia" w:ascii="宋体" w:hAnsi="宋体"/>
        </w:rPr>
      </w:pPr>
      <w:r>
        <w:rPr>
          <w:rFonts w:hint="eastAsia" w:ascii="宋体" w:hAnsi="宋体"/>
        </w:rPr>
        <w:t>工程竣工验收，应以施工图纸、交底纪要、设计更改通知，国家颁发的施工验收规范和质量检验标准为依据。</w:t>
      </w:r>
    </w:p>
    <w:p>
      <w:pPr>
        <w:keepNext w:val="0"/>
        <w:keepLines w:val="0"/>
        <w:pageBreakBefore w:val="0"/>
        <w:widowControl/>
        <w:kinsoku/>
        <w:wordWrap/>
        <w:overflowPunct/>
        <w:topLinePunct w:val="0"/>
        <w:autoSpaceDE/>
        <w:autoSpaceDN/>
        <w:bidi w:val="0"/>
        <w:adjustRightInd/>
        <w:snapToGrid/>
        <w:spacing w:before="0" w:beforeLines="0" w:after="0" w:afterLines="0" w:line="498" w:lineRule="exact"/>
        <w:ind w:right="0" w:rightChars="0" w:firstLine="562" w:firstLineChars="200"/>
        <w:jc w:val="left"/>
        <w:textAlignment w:val="auto"/>
        <w:outlineLvl w:val="9"/>
        <w:rPr>
          <w:rFonts w:hint="eastAsia" w:ascii="宋体" w:hAnsi="宋体"/>
          <w:sz w:val="28"/>
        </w:rPr>
      </w:pPr>
      <w:r>
        <w:rPr>
          <w:rFonts w:hint="eastAsia" w:ascii="宋体" w:hAnsi="宋体"/>
          <w:b/>
          <w:bCs/>
          <w:sz w:val="28"/>
        </w:rPr>
        <w:t>2</w:t>
      </w:r>
      <w:r>
        <w:rPr>
          <w:rFonts w:hint="eastAsia" w:ascii="宋体" w:hAnsi="宋体"/>
          <w:sz w:val="28"/>
        </w:rPr>
        <w:t>、指派</w:t>
      </w:r>
      <w:r>
        <w:rPr>
          <w:rFonts w:hint="eastAsia" w:ascii="宋体" w:hAnsi="宋体"/>
          <w:sz w:val="28"/>
          <w:u w:val="single" w:color="auto"/>
          <w:lang w:val="en-US" w:eastAsia="zh-CN"/>
        </w:rPr>
        <w:t xml:space="preserve">   </w:t>
      </w:r>
      <w:r>
        <w:rPr>
          <w:rFonts w:hint="eastAsia" w:ascii="宋体" w:hAnsi="宋体"/>
          <w:sz w:val="28"/>
          <w:u w:val="single"/>
        </w:rPr>
        <w:t xml:space="preserve">  </w:t>
      </w:r>
      <w:r>
        <w:rPr>
          <w:rFonts w:hint="eastAsia" w:ascii="宋体" w:hAnsi="宋体"/>
          <w:sz w:val="28"/>
        </w:rPr>
        <w:t>为发包方驻工地代表，负责合同履行。对工程质量、进度进行监督检查，办理验收等其它事宜。</w:t>
      </w:r>
    </w:p>
    <w:p>
      <w:pPr>
        <w:keepNext w:val="0"/>
        <w:keepLines w:val="0"/>
        <w:pageBreakBefore w:val="0"/>
        <w:widowControl/>
        <w:kinsoku/>
        <w:wordWrap/>
        <w:overflowPunct/>
        <w:topLinePunct w:val="0"/>
        <w:autoSpaceDE/>
        <w:autoSpaceDN/>
        <w:bidi w:val="0"/>
        <w:adjustRightInd/>
        <w:snapToGrid/>
        <w:spacing w:before="0" w:beforeLines="0" w:after="0" w:afterLines="0" w:line="498" w:lineRule="exact"/>
        <w:ind w:right="0" w:rightChars="0" w:firstLine="562" w:firstLineChars="200"/>
        <w:jc w:val="left"/>
        <w:textAlignment w:val="auto"/>
        <w:outlineLvl w:val="9"/>
        <w:rPr>
          <w:rFonts w:hint="eastAsia" w:ascii="宋体" w:hAnsi="宋体"/>
          <w:bCs/>
          <w:sz w:val="28"/>
        </w:rPr>
      </w:pPr>
      <w:r>
        <w:rPr>
          <w:rFonts w:hint="eastAsia" w:ascii="宋体" w:hAnsi="宋体"/>
          <w:b/>
          <w:sz w:val="28"/>
        </w:rPr>
        <w:t>3</w:t>
      </w:r>
      <w:r>
        <w:rPr>
          <w:rFonts w:hint="eastAsia" w:ascii="宋体" w:hAnsi="宋体"/>
          <w:bCs/>
          <w:sz w:val="28"/>
        </w:rPr>
        <w:t>、指派</w:t>
      </w:r>
      <w:r>
        <w:rPr>
          <w:rFonts w:hint="eastAsia" w:ascii="宋体" w:hAnsi="宋体"/>
          <w:bCs/>
          <w:sz w:val="28"/>
          <w:u w:val="single" w:color="auto"/>
          <w:lang w:val="en-US" w:eastAsia="zh-CN"/>
        </w:rPr>
        <w:t xml:space="preserve">    </w:t>
      </w:r>
      <w:r>
        <w:rPr>
          <w:rFonts w:hint="eastAsia" w:ascii="宋体" w:hAnsi="宋体"/>
          <w:bCs/>
          <w:sz w:val="28"/>
          <w:u w:val="single"/>
        </w:rPr>
        <w:t xml:space="preserve"> </w:t>
      </w:r>
      <w:r>
        <w:rPr>
          <w:rFonts w:hint="eastAsia" w:ascii="宋体" w:hAnsi="宋体"/>
          <w:bCs/>
          <w:sz w:val="28"/>
        </w:rPr>
        <w:t>为承包方驻工地代表，负责合同履行。按要求组织施工，保质、保量、按期完成施工任务，解决由承包方负责的各项事宜。</w:t>
      </w:r>
    </w:p>
    <w:p>
      <w:pPr>
        <w:pStyle w:val="4"/>
        <w:keepNext w:val="0"/>
        <w:keepLines w:val="0"/>
        <w:pageBreakBefore w:val="0"/>
        <w:widowControl/>
        <w:kinsoku/>
        <w:wordWrap/>
        <w:overflowPunct/>
        <w:topLinePunct w:val="0"/>
        <w:autoSpaceDE/>
        <w:autoSpaceDN/>
        <w:bidi w:val="0"/>
        <w:adjustRightInd/>
        <w:snapToGrid/>
        <w:spacing w:before="0" w:beforeLines="0" w:after="0" w:afterLines="0" w:line="498" w:lineRule="exact"/>
        <w:ind w:right="0" w:rightChars="0" w:firstLine="560" w:firstLineChars="200"/>
        <w:jc w:val="left"/>
        <w:textAlignment w:val="auto"/>
        <w:outlineLvl w:val="9"/>
        <w:rPr>
          <w:rFonts w:hint="eastAsia" w:ascii="宋体" w:hAnsi="宋体"/>
          <w:lang w:val="en-US" w:eastAsia="zh-CN"/>
        </w:rPr>
      </w:pPr>
      <w:r>
        <w:rPr>
          <w:rFonts w:hint="eastAsia" w:ascii="宋体" w:hAnsi="宋体"/>
          <w:lang w:val="en-US" w:eastAsia="zh-CN"/>
        </w:rPr>
        <w:t>4、承包方必须健全质量检查制度，在施工现场设专（兼）职质量安全检查员，做好自检记录。</w:t>
      </w:r>
    </w:p>
    <w:p>
      <w:pPr>
        <w:pStyle w:val="4"/>
        <w:keepNext w:val="0"/>
        <w:keepLines w:val="0"/>
        <w:pageBreakBefore w:val="0"/>
        <w:widowControl/>
        <w:kinsoku/>
        <w:wordWrap/>
        <w:overflowPunct/>
        <w:topLinePunct w:val="0"/>
        <w:autoSpaceDE/>
        <w:autoSpaceDN/>
        <w:bidi w:val="0"/>
        <w:adjustRightInd/>
        <w:snapToGrid/>
        <w:spacing w:before="0" w:beforeLines="0" w:after="0" w:afterLines="0" w:line="498" w:lineRule="exact"/>
        <w:ind w:right="0" w:rightChars="0" w:firstLine="560" w:firstLineChars="200"/>
        <w:jc w:val="left"/>
        <w:textAlignment w:val="auto"/>
        <w:outlineLvl w:val="9"/>
        <w:rPr>
          <w:rFonts w:hint="eastAsia" w:ascii="宋体" w:hAnsi="宋体"/>
          <w:lang w:val="en-US" w:eastAsia="zh-CN"/>
        </w:rPr>
      </w:pPr>
      <w:r>
        <w:rPr>
          <w:rFonts w:hint="eastAsia" w:ascii="宋体" w:hAnsi="宋体"/>
          <w:lang w:val="en-US" w:eastAsia="zh-CN"/>
        </w:rPr>
        <w:t>5、工程竣工后，承包方向发包方发出书面收方申请，承包方组织相关人员与发包方共同收方，收方数据需双方确认。</w:t>
      </w:r>
    </w:p>
    <w:p>
      <w:pPr>
        <w:pStyle w:val="4"/>
        <w:keepNext w:val="0"/>
        <w:keepLines w:val="0"/>
        <w:pageBreakBefore w:val="0"/>
        <w:widowControl/>
        <w:kinsoku/>
        <w:wordWrap/>
        <w:overflowPunct/>
        <w:topLinePunct w:val="0"/>
        <w:autoSpaceDE/>
        <w:autoSpaceDN/>
        <w:bidi w:val="0"/>
        <w:adjustRightInd/>
        <w:snapToGrid/>
        <w:spacing w:before="0" w:beforeLines="0" w:after="0" w:afterLines="0" w:line="498" w:lineRule="exact"/>
        <w:ind w:right="0" w:rightChars="0" w:firstLine="560" w:firstLineChars="200"/>
        <w:jc w:val="left"/>
        <w:textAlignment w:val="auto"/>
        <w:outlineLvl w:val="9"/>
        <w:rPr>
          <w:rFonts w:hint="eastAsia" w:ascii="宋体" w:hAnsi="宋体"/>
          <w:lang w:val="en-US" w:eastAsia="zh-CN"/>
        </w:rPr>
      </w:pPr>
      <w:r>
        <w:rPr>
          <w:rFonts w:hint="eastAsia" w:ascii="宋体" w:hAnsi="宋体"/>
          <w:lang w:val="en-US" w:eastAsia="zh-CN"/>
        </w:rPr>
        <w:t>6、工程竣工后，承包方向发包方发出书面验收申请，承包方组织相关人员与发包方共同验收。交工验收中如发现有不符质量要求，需要返工的工程，应分清责任，属施工原因造成的按双方商定的时间内由承包方负责修好，再由发包方组织有关单位进行竣工验收，竣工日期以最后检验合格日期为准。</w:t>
      </w:r>
    </w:p>
    <w:p>
      <w:pPr>
        <w:pStyle w:val="4"/>
        <w:keepNext w:val="0"/>
        <w:keepLines w:val="0"/>
        <w:pageBreakBefore w:val="0"/>
        <w:widowControl/>
        <w:kinsoku/>
        <w:wordWrap/>
        <w:overflowPunct/>
        <w:topLinePunct w:val="0"/>
        <w:autoSpaceDE/>
        <w:autoSpaceDN/>
        <w:bidi w:val="0"/>
        <w:adjustRightInd/>
        <w:snapToGrid/>
        <w:spacing w:before="0" w:beforeLines="0" w:after="0" w:afterLines="0" w:line="498" w:lineRule="exact"/>
        <w:ind w:right="0" w:rightChars="0" w:firstLine="560" w:firstLineChars="200"/>
        <w:jc w:val="left"/>
        <w:textAlignment w:val="auto"/>
        <w:outlineLvl w:val="9"/>
        <w:rPr>
          <w:rFonts w:hint="eastAsia" w:ascii="宋体" w:hAnsi="宋体"/>
          <w:sz w:val="28"/>
        </w:rPr>
      </w:pPr>
      <w:r>
        <w:rPr>
          <w:rFonts w:hint="eastAsia" w:ascii="宋体" w:hAnsi="宋体"/>
          <w:lang w:val="en-US" w:eastAsia="zh-CN"/>
        </w:rPr>
        <w:t>7、已竣工工程，在交工前由承包方</w:t>
      </w:r>
      <w:r>
        <w:rPr>
          <w:rFonts w:hint="eastAsia" w:ascii="宋体" w:hAnsi="宋体"/>
        </w:rPr>
        <w:t>负</w:t>
      </w:r>
      <w:r>
        <w:rPr>
          <w:rFonts w:hint="eastAsia" w:ascii="宋体" w:hAnsi="宋体"/>
          <w:sz w:val="28"/>
        </w:rPr>
        <w:t>责保管</w:t>
      </w:r>
      <w:r>
        <w:rPr>
          <w:rFonts w:hint="eastAsia" w:ascii="宋体" w:hAnsi="宋体"/>
          <w:sz w:val="28"/>
          <w:lang w:eastAsia="zh-CN"/>
        </w:rPr>
        <w:t>。</w:t>
      </w:r>
    </w:p>
    <w:p>
      <w:pPr>
        <w:keepNext w:val="0"/>
        <w:keepLines w:val="0"/>
        <w:pageBreakBefore w:val="0"/>
        <w:widowControl/>
        <w:kinsoku/>
        <w:wordWrap/>
        <w:overflowPunct/>
        <w:topLinePunct w:val="0"/>
        <w:autoSpaceDE/>
        <w:autoSpaceDN/>
        <w:bidi w:val="0"/>
        <w:adjustRightInd/>
        <w:snapToGrid/>
        <w:spacing w:before="0" w:beforeLines="0" w:after="0" w:afterLines="0" w:line="498" w:lineRule="exact"/>
        <w:ind w:right="0" w:rightChars="0" w:firstLine="560" w:firstLineChars="200"/>
        <w:jc w:val="left"/>
        <w:textAlignment w:val="auto"/>
        <w:outlineLvl w:val="9"/>
        <w:rPr>
          <w:rFonts w:hint="eastAsia" w:ascii="宋体" w:hAnsi="宋体"/>
          <w:sz w:val="28"/>
        </w:rPr>
      </w:pPr>
      <w:r>
        <w:rPr>
          <w:rFonts w:hint="eastAsia" w:ascii="宋体" w:hAnsi="宋体"/>
          <w:sz w:val="28"/>
          <w:lang w:val="en-US" w:eastAsia="zh-CN"/>
        </w:rPr>
        <w:t>8</w:t>
      </w:r>
      <w:r>
        <w:rPr>
          <w:rFonts w:hint="eastAsia" w:ascii="宋体" w:hAnsi="宋体"/>
          <w:sz w:val="28"/>
        </w:rPr>
        <w:t>、工程所需一切手续，由承包方负责办理，发包方予以配合。</w:t>
      </w:r>
    </w:p>
    <w:p>
      <w:pPr>
        <w:keepNext w:val="0"/>
        <w:keepLines w:val="0"/>
        <w:pageBreakBefore w:val="0"/>
        <w:widowControl/>
        <w:kinsoku/>
        <w:wordWrap/>
        <w:overflowPunct/>
        <w:topLinePunct w:val="0"/>
        <w:autoSpaceDE/>
        <w:autoSpaceDN/>
        <w:bidi w:val="0"/>
        <w:adjustRightInd/>
        <w:snapToGrid/>
        <w:spacing w:before="0" w:beforeLines="0" w:after="0" w:afterLines="0" w:line="498" w:lineRule="exact"/>
        <w:ind w:right="0" w:rightChars="0" w:firstLine="560" w:firstLineChars="200"/>
        <w:jc w:val="left"/>
        <w:textAlignment w:val="auto"/>
        <w:outlineLvl w:val="9"/>
        <w:rPr>
          <w:rFonts w:hint="eastAsia" w:ascii="宋体" w:hAnsi="宋体"/>
          <w:sz w:val="28"/>
        </w:rPr>
      </w:pPr>
      <w:r>
        <w:rPr>
          <w:rFonts w:hint="eastAsia" w:ascii="宋体" w:hAnsi="宋体"/>
          <w:sz w:val="28"/>
          <w:lang w:val="en-US" w:eastAsia="zh-CN"/>
        </w:rPr>
        <w:t>9、</w:t>
      </w:r>
      <w:r>
        <w:rPr>
          <w:rFonts w:hint="eastAsia" w:ascii="宋体" w:hAnsi="宋体"/>
          <w:sz w:val="28"/>
        </w:rPr>
        <w:t>工程保修期为：</w:t>
      </w:r>
      <w:r>
        <w:rPr>
          <w:rFonts w:hint="eastAsia" w:ascii="宋体" w:hAnsi="宋体"/>
          <w:sz w:val="28"/>
          <w:u w:val="single"/>
          <w:lang w:val="en-US" w:eastAsia="zh-CN"/>
        </w:rPr>
        <w:t xml:space="preserve"> </w:t>
      </w:r>
      <w:r>
        <w:rPr>
          <w:rFonts w:hint="eastAsia" w:ascii="宋体" w:hAnsi="宋体"/>
          <w:sz w:val="28"/>
          <w:u w:val="single"/>
          <w:lang w:eastAsia="zh-CN"/>
        </w:rPr>
        <w:t>壹年</w:t>
      </w:r>
      <w:r>
        <w:rPr>
          <w:rFonts w:hint="eastAsia" w:ascii="宋体" w:hAnsi="宋体"/>
          <w:sz w:val="28"/>
          <w:u w:val="single"/>
          <w:lang w:val="en-US" w:eastAsia="zh-CN"/>
        </w:rPr>
        <w:t xml:space="preserve"> </w:t>
      </w:r>
      <w:r>
        <w:rPr>
          <w:rFonts w:hint="eastAsia" w:ascii="宋体" w:hAnsi="宋体"/>
          <w:sz w:val="28"/>
        </w:rPr>
        <w:t>自工程验收合格后起算。</w:t>
      </w:r>
    </w:p>
    <w:p>
      <w:pPr>
        <w:keepNext w:val="0"/>
        <w:keepLines w:val="0"/>
        <w:pageBreakBefore w:val="0"/>
        <w:widowControl/>
        <w:kinsoku/>
        <w:wordWrap/>
        <w:overflowPunct/>
        <w:topLinePunct w:val="0"/>
        <w:autoSpaceDE/>
        <w:autoSpaceDN/>
        <w:bidi w:val="0"/>
        <w:adjustRightInd/>
        <w:snapToGrid/>
        <w:spacing w:before="0" w:beforeLines="0" w:after="0" w:afterLines="0" w:line="498" w:lineRule="exact"/>
        <w:ind w:right="0" w:rightChars="0" w:firstLine="560" w:firstLineChars="200"/>
        <w:jc w:val="left"/>
        <w:textAlignment w:val="auto"/>
        <w:outlineLvl w:val="9"/>
        <w:rPr>
          <w:rFonts w:hint="eastAsia" w:ascii="宋体" w:hAnsi="宋体"/>
          <w:sz w:val="28"/>
        </w:rPr>
      </w:pPr>
      <w:r>
        <w:rPr>
          <w:rFonts w:hint="eastAsia" w:ascii="宋体" w:hAnsi="宋体"/>
          <w:sz w:val="28"/>
        </w:rPr>
        <w:t>第七条   工程款支付</w:t>
      </w:r>
    </w:p>
    <w:p>
      <w:pPr>
        <w:pStyle w:val="5"/>
        <w:spacing w:after="0" w:line="360" w:lineRule="auto"/>
        <w:ind w:left="0" w:leftChars="0" w:firstLine="560" w:firstLineChars="200"/>
        <w:rPr>
          <w:rFonts w:hint="eastAsia" w:ascii="宋体" w:hAnsi="宋体" w:eastAsia="宋体" w:cs="Times New Roman"/>
          <w:kern w:val="2"/>
          <w:sz w:val="28"/>
          <w:szCs w:val="24"/>
          <w:lang w:val="en-US" w:eastAsia="zh-CN" w:bidi="ar-SA"/>
        </w:rPr>
      </w:pPr>
      <w:r>
        <w:rPr>
          <w:rFonts w:hint="eastAsia" w:ascii="宋体" w:hAnsi="宋体" w:eastAsia="宋体" w:cs="Times New Roman"/>
          <w:kern w:val="2"/>
          <w:sz w:val="28"/>
          <w:szCs w:val="24"/>
          <w:lang w:val="en-US" w:eastAsia="zh-CN" w:bidi="ar-SA"/>
        </w:rPr>
        <w:t>供方完成本合同全部内容后，经采购人组织验收合格无质量问题出具竣工验收单，供方出具增值税专用发票，甲方支付合同总款的97%。</w:t>
      </w:r>
    </w:p>
    <w:p>
      <w:pPr>
        <w:pStyle w:val="5"/>
        <w:spacing w:after="0" w:line="360" w:lineRule="auto"/>
        <w:ind w:left="0" w:leftChars="0" w:firstLine="560" w:firstLineChars="200"/>
        <w:rPr>
          <w:rFonts w:hint="eastAsia" w:ascii="宋体" w:hAnsi="宋体" w:eastAsia="宋体" w:cs="Times New Roman"/>
          <w:kern w:val="2"/>
          <w:sz w:val="28"/>
          <w:szCs w:val="24"/>
          <w:lang w:val="en-US" w:eastAsia="zh-CN" w:bidi="ar-SA"/>
        </w:rPr>
      </w:pPr>
      <w:r>
        <w:rPr>
          <w:rFonts w:hint="eastAsia" w:ascii="宋体" w:hAnsi="宋体" w:eastAsia="宋体" w:cs="Times New Roman"/>
          <w:kern w:val="2"/>
          <w:sz w:val="28"/>
          <w:szCs w:val="24"/>
          <w:lang w:val="en-US" w:eastAsia="zh-CN" w:bidi="ar-SA"/>
        </w:rPr>
        <w:t>供方在</w:t>
      </w:r>
      <w:r>
        <w:rPr>
          <w:rFonts w:hint="eastAsia" w:ascii="宋体" w:hAnsi="宋体" w:cs="Times New Roman"/>
          <w:kern w:val="2"/>
          <w:sz w:val="28"/>
          <w:szCs w:val="24"/>
          <w:lang w:val="en-US" w:eastAsia="zh-CN" w:bidi="ar-SA"/>
        </w:rPr>
        <w:t>壹</w:t>
      </w:r>
      <w:r>
        <w:rPr>
          <w:rFonts w:hint="eastAsia" w:ascii="宋体" w:hAnsi="宋体" w:eastAsia="宋体" w:cs="Times New Roman"/>
          <w:kern w:val="2"/>
          <w:sz w:val="28"/>
          <w:szCs w:val="24"/>
          <w:lang w:val="en-US" w:eastAsia="zh-CN" w:bidi="ar-SA"/>
        </w:rPr>
        <w:t>年质量保证期满无质量问题后，向重庆机场集团有限公司提出书面申请，经核实后20日内，无息支付剩余的3%质保金。</w:t>
      </w:r>
    </w:p>
    <w:p>
      <w:pPr>
        <w:keepNext w:val="0"/>
        <w:keepLines w:val="0"/>
        <w:pageBreakBefore w:val="0"/>
        <w:widowControl/>
        <w:numPr>
          <w:ilvl w:val="0"/>
          <w:numId w:val="4"/>
        </w:numPr>
        <w:kinsoku/>
        <w:wordWrap/>
        <w:overflowPunct/>
        <w:topLinePunct w:val="0"/>
        <w:autoSpaceDE/>
        <w:autoSpaceDN/>
        <w:bidi w:val="0"/>
        <w:adjustRightInd/>
        <w:snapToGrid/>
        <w:spacing w:before="0" w:beforeLines="0" w:after="0" w:afterLines="0" w:line="498" w:lineRule="exact"/>
        <w:ind w:right="0" w:rightChars="0" w:firstLine="560" w:firstLineChars="200"/>
        <w:jc w:val="left"/>
        <w:textAlignment w:val="auto"/>
        <w:outlineLvl w:val="9"/>
        <w:rPr>
          <w:rFonts w:hint="eastAsia" w:ascii="宋体" w:hAnsi="宋体"/>
          <w:sz w:val="28"/>
        </w:rPr>
      </w:pPr>
      <w:r>
        <w:rPr>
          <w:rFonts w:hint="eastAsia" w:ascii="宋体" w:hAnsi="宋体"/>
          <w:sz w:val="28"/>
        </w:rPr>
        <w:t xml:space="preserve"> 违约责任</w:t>
      </w:r>
    </w:p>
    <w:p>
      <w:pPr>
        <w:keepNext w:val="0"/>
        <w:keepLines w:val="0"/>
        <w:pageBreakBefore w:val="0"/>
        <w:widowControl/>
        <w:kinsoku/>
        <w:wordWrap/>
        <w:overflowPunct/>
        <w:topLinePunct w:val="0"/>
        <w:autoSpaceDE/>
        <w:autoSpaceDN/>
        <w:bidi w:val="0"/>
        <w:adjustRightInd/>
        <w:snapToGrid/>
        <w:spacing w:before="0" w:beforeLines="0" w:after="0" w:afterLines="0" w:line="498" w:lineRule="exact"/>
        <w:ind w:right="0" w:rightChars="0" w:firstLine="560" w:firstLineChars="200"/>
        <w:jc w:val="left"/>
        <w:textAlignment w:val="auto"/>
        <w:outlineLvl w:val="9"/>
        <w:rPr>
          <w:rFonts w:hint="eastAsia" w:ascii="宋体" w:hAnsi="宋体"/>
          <w:sz w:val="28"/>
        </w:rPr>
      </w:pPr>
      <w:r>
        <w:rPr>
          <w:rFonts w:hint="eastAsia" w:ascii="宋体" w:hAnsi="宋体"/>
          <w:sz w:val="28"/>
        </w:rPr>
        <w:t>1、承包方的责任</w:t>
      </w:r>
    </w:p>
    <w:p>
      <w:pPr>
        <w:keepNext w:val="0"/>
        <w:keepLines w:val="0"/>
        <w:pageBreakBefore w:val="0"/>
        <w:widowControl/>
        <w:kinsoku/>
        <w:wordWrap/>
        <w:overflowPunct/>
        <w:topLinePunct w:val="0"/>
        <w:autoSpaceDE/>
        <w:autoSpaceDN/>
        <w:bidi w:val="0"/>
        <w:adjustRightInd/>
        <w:snapToGrid/>
        <w:spacing w:before="0" w:beforeLines="0" w:after="0" w:afterLines="0" w:line="498" w:lineRule="exact"/>
        <w:ind w:right="0" w:rightChars="0" w:firstLine="560" w:firstLineChars="200"/>
        <w:jc w:val="left"/>
        <w:textAlignment w:val="auto"/>
        <w:outlineLvl w:val="9"/>
        <w:rPr>
          <w:rFonts w:hint="eastAsia" w:ascii="宋体" w:hAnsi="宋体"/>
          <w:sz w:val="28"/>
        </w:rPr>
      </w:pPr>
      <w:r>
        <w:rPr>
          <w:rFonts w:hint="eastAsia" w:ascii="宋体" w:hAnsi="宋体"/>
          <w:sz w:val="28"/>
        </w:rPr>
        <w:t>（1）工程质量验收不合格，负责无偿修理或返工。由于修理返工造成逾期交付的，按第（2）项规定偿付逾期违约金。</w:t>
      </w:r>
    </w:p>
    <w:p>
      <w:pPr>
        <w:keepNext w:val="0"/>
        <w:keepLines w:val="0"/>
        <w:pageBreakBefore w:val="0"/>
        <w:widowControl/>
        <w:kinsoku/>
        <w:wordWrap/>
        <w:overflowPunct/>
        <w:topLinePunct w:val="0"/>
        <w:autoSpaceDE/>
        <w:autoSpaceDN/>
        <w:bidi w:val="0"/>
        <w:adjustRightInd/>
        <w:snapToGrid/>
        <w:spacing w:before="0" w:beforeLines="0" w:after="0" w:afterLines="0" w:line="498" w:lineRule="exact"/>
        <w:ind w:right="0" w:rightChars="0" w:firstLine="560" w:firstLineChars="200"/>
        <w:jc w:val="left"/>
        <w:textAlignment w:val="auto"/>
        <w:outlineLvl w:val="9"/>
        <w:rPr>
          <w:rFonts w:hint="eastAsia" w:ascii="宋体" w:hAnsi="宋体" w:eastAsia="宋体"/>
          <w:sz w:val="28"/>
          <w:lang w:eastAsia="zh-CN"/>
        </w:rPr>
      </w:pPr>
      <w:r>
        <w:rPr>
          <w:rFonts w:hint="eastAsia" w:ascii="宋体" w:hAnsi="宋体"/>
          <w:sz w:val="28"/>
        </w:rPr>
        <w:t>（2）不能按合同规定的工期完工，每逾期一天，应偿付给发包方合同总额千分之一的逾期违约金。逾期违约金的最高限额为合同总价的10%，一旦超过此限额，发包方可考虑解除合同，并要求承包方赔偿损失。</w:t>
      </w:r>
    </w:p>
    <w:p>
      <w:pPr>
        <w:keepNext w:val="0"/>
        <w:keepLines w:val="0"/>
        <w:pageBreakBefore w:val="0"/>
        <w:widowControl/>
        <w:kinsoku/>
        <w:wordWrap/>
        <w:overflowPunct/>
        <w:topLinePunct w:val="0"/>
        <w:autoSpaceDE/>
        <w:autoSpaceDN/>
        <w:bidi w:val="0"/>
        <w:adjustRightInd/>
        <w:snapToGrid/>
        <w:spacing w:before="0" w:beforeLines="0" w:after="0" w:afterLines="0" w:line="498" w:lineRule="exact"/>
        <w:ind w:right="0" w:rightChars="0" w:firstLine="560" w:firstLineChars="200"/>
        <w:jc w:val="left"/>
        <w:textAlignment w:val="auto"/>
        <w:outlineLvl w:val="9"/>
        <w:rPr>
          <w:rFonts w:hint="eastAsia" w:ascii="宋体" w:hAnsi="宋体"/>
          <w:sz w:val="28"/>
        </w:rPr>
      </w:pPr>
      <w:r>
        <w:rPr>
          <w:rFonts w:hint="eastAsia" w:ascii="宋体" w:hAnsi="宋体"/>
          <w:sz w:val="28"/>
        </w:rPr>
        <w:t>2、发包方的责任</w:t>
      </w:r>
    </w:p>
    <w:p>
      <w:pPr>
        <w:keepNext w:val="0"/>
        <w:keepLines w:val="0"/>
        <w:pageBreakBefore w:val="0"/>
        <w:widowControl/>
        <w:kinsoku/>
        <w:wordWrap/>
        <w:overflowPunct/>
        <w:topLinePunct w:val="0"/>
        <w:autoSpaceDE/>
        <w:autoSpaceDN/>
        <w:bidi w:val="0"/>
        <w:adjustRightInd/>
        <w:snapToGrid/>
        <w:spacing w:before="0" w:beforeLines="0" w:after="0" w:afterLines="0" w:line="498" w:lineRule="exact"/>
        <w:ind w:right="0" w:rightChars="0" w:firstLine="560" w:firstLineChars="200"/>
        <w:jc w:val="left"/>
        <w:textAlignment w:val="auto"/>
        <w:outlineLvl w:val="9"/>
        <w:rPr>
          <w:rFonts w:hint="eastAsia" w:ascii="宋体" w:hAnsi="宋体"/>
          <w:sz w:val="28"/>
        </w:rPr>
      </w:pPr>
      <w:r>
        <w:rPr>
          <w:rFonts w:hint="eastAsia" w:ascii="宋体" w:hAnsi="宋体"/>
          <w:sz w:val="28"/>
        </w:rPr>
        <w:t>（1）按照合同的规定履行自己</w:t>
      </w:r>
      <w:r>
        <w:rPr>
          <w:rFonts w:hint="eastAsia" w:ascii="宋体" w:hAnsi="宋体"/>
          <w:sz w:val="28"/>
          <w:lang w:eastAsia="zh-CN"/>
        </w:rPr>
        <w:t>应尽的义务。</w:t>
      </w:r>
    </w:p>
    <w:p>
      <w:pPr>
        <w:keepNext w:val="0"/>
        <w:keepLines w:val="0"/>
        <w:pageBreakBefore w:val="0"/>
        <w:widowControl/>
        <w:kinsoku/>
        <w:wordWrap/>
        <w:overflowPunct/>
        <w:topLinePunct w:val="0"/>
        <w:autoSpaceDE/>
        <w:autoSpaceDN/>
        <w:bidi w:val="0"/>
        <w:adjustRightInd/>
        <w:snapToGrid/>
        <w:spacing w:before="0" w:beforeLines="0" w:after="0" w:afterLines="0" w:line="498" w:lineRule="exact"/>
        <w:ind w:right="0" w:rightChars="0" w:firstLine="560" w:firstLineChars="200"/>
        <w:jc w:val="left"/>
        <w:textAlignment w:val="auto"/>
        <w:outlineLvl w:val="9"/>
        <w:rPr>
          <w:rFonts w:hint="eastAsia" w:ascii="宋体" w:hAnsi="宋体"/>
          <w:sz w:val="28"/>
        </w:rPr>
      </w:pPr>
      <w:r>
        <w:rPr>
          <w:rFonts w:hint="eastAsia" w:ascii="宋体" w:hAnsi="宋体"/>
          <w:sz w:val="28"/>
        </w:rPr>
        <w:t>（</w:t>
      </w:r>
      <w:r>
        <w:rPr>
          <w:rFonts w:hint="eastAsia" w:ascii="宋体" w:hAnsi="宋体"/>
          <w:sz w:val="28"/>
          <w:lang w:val="en-US" w:eastAsia="zh-CN"/>
        </w:rPr>
        <w:t>2</w:t>
      </w:r>
      <w:r>
        <w:rPr>
          <w:rFonts w:hint="eastAsia" w:ascii="宋体" w:hAnsi="宋体"/>
          <w:sz w:val="28"/>
        </w:rPr>
        <w:t>）不按合同规定付款，按银行有关逾期付款办法的规定支付逾期违约金。</w:t>
      </w:r>
    </w:p>
    <w:p>
      <w:pPr>
        <w:keepNext w:val="0"/>
        <w:keepLines w:val="0"/>
        <w:pageBreakBefore w:val="0"/>
        <w:widowControl/>
        <w:kinsoku/>
        <w:wordWrap/>
        <w:overflowPunct/>
        <w:topLinePunct w:val="0"/>
        <w:autoSpaceDE/>
        <w:autoSpaceDN/>
        <w:bidi w:val="0"/>
        <w:adjustRightInd/>
        <w:snapToGrid/>
        <w:spacing w:before="0" w:beforeLines="0" w:after="0" w:afterLines="0" w:line="498" w:lineRule="exact"/>
        <w:ind w:right="0" w:rightChars="0" w:firstLine="560" w:firstLineChars="200"/>
        <w:jc w:val="left"/>
        <w:textAlignment w:val="auto"/>
        <w:outlineLvl w:val="9"/>
        <w:rPr>
          <w:rFonts w:hint="eastAsia" w:ascii="宋体" w:hAnsi="宋体"/>
          <w:sz w:val="28"/>
          <w:lang w:val="en-US" w:eastAsia="zh-CN"/>
        </w:rPr>
      </w:pPr>
      <w:r>
        <w:rPr>
          <w:rFonts w:hint="eastAsia" w:ascii="宋体" w:hAnsi="宋体"/>
          <w:sz w:val="28"/>
          <w:lang w:eastAsia="zh-CN"/>
        </w:rPr>
        <w:t>第九条</w:t>
      </w:r>
      <w:r>
        <w:rPr>
          <w:rFonts w:hint="eastAsia" w:ascii="宋体" w:hAnsi="宋体"/>
          <w:sz w:val="28"/>
          <w:lang w:val="en-US" w:eastAsia="zh-CN"/>
        </w:rPr>
        <w:t xml:space="preserve">  变更估价</w:t>
      </w:r>
    </w:p>
    <w:p>
      <w:pPr>
        <w:keepNext w:val="0"/>
        <w:keepLines w:val="0"/>
        <w:widowControl/>
        <w:suppressLineNumbers w:val="0"/>
        <w:spacing w:beforeLines="0" w:afterLines="0" w:line="498" w:lineRule="exact"/>
        <w:ind w:firstLine="560" w:firstLineChars="200"/>
        <w:jc w:val="left"/>
        <w:outlineLvl w:val="9"/>
        <w:rPr>
          <w:rFonts w:hint="eastAsia" w:ascii="宋体" w:hAnsi="宋体"/>
          <w:sz w:val="28"/>
        </w:rPr>
      </w:pPr>
      <w:r>
        <w:rPr>
          <w:rFonts w:hint="eastAsia" w:ascii="宋体" w:hAnsi="宋体" w:cs="Times New Roman"/>
          <w:kern w:val="2"/>
          <w:sz w:val="28"/>
          <w:szCs w:val="24"/>
          <w:lang w:val="en-US" w:eastAsia="zh-CN" w:bidi="ar"/>
        </w:rPr>
        <w:t>（1）</w:t>
      </w:r>
      <w:r>
        <w:rPr>
          <w:rFonts w:hint="eastAsia" w:ascii="宋体" w:hAnsi="宋体" w:eastAsia="宋体" w:cs="Times New Roman"/>
          <w:kern w:val="2"/>
          <w:sz w:val="28"/>
          <w:szCs w:val="24"/>
          <w:lang w:val="en-US" w:eastAsia="zh-CN" w:bidi="ar"/>
        </w:rPr>
        <w:t>变更估价原则按</w:t>
      </w:r>
      <w:r>
        <w:rPr>
          <w:rFonts w:hint="eastAsia" w:ascii="仿宋_GB2312" w:eastAsia="仿宋_GB2312"/>
          <w:color w:val="000000"/>
          <w:sz w:val="30"/>
          <w:szCs w:val="30"/>
        </w:rPr>
        <w:t>《市政工程工程量计算规范》（GB50857-2013）、《重庆市建设工程工程量计算规则》（CQJLGZ-2013）、《通用安装工程工程量计算规范》（GB50856-2013）、《重庆市市政工程计价定额》（CQSZDE-2018）、《重庆市房屋建筑与装饰工程计价定额》（CQJZDE-2018）、、《重庆市构筑物工程计价定额》（CQGZWDE-2018）、《重庆市通用安装工程计价定额》（CQAZDE-2018）、《重庆市建筑工程混凝土及砂浆配合比表》（CQPHBB-2018）、《重庆建筑工程施工机械台班定额》（CQFYDE-2018）、《重庆市建设工程费用定额》（CQFYDE-2018）</w:t>
      </w:r>
      <w:r>
        <w:rPr>
          <w:rFonts w:hint="eastAsia" w:ascii="宋体" w:hAnsi="宋体" w:eastAsia="宋体" w:cs="Times New Roman"/>
          <w:kern w:val="2"/>
          <w:sz w:val="28"/>
          <w:szCs w:val="24"/>
          <w:lang w:val="en-US" w:eastAsia="zh-CN" w:bidi="ar"/>
        </w:rPr>
        <w:t>等相关文件执行。上述计价定额缺项时，以甲方核定为准。</w:t>
      </w:r>
      <w:r>
        <w:rPr>
          <w:rFonts w:hint="eastAsia" w:ascii="宋体" w:hAnsi="宋体" w:eastAsia="宋体" w:cs="Times New Roman"/>
          <w:kern w:val="2"/>
          <w:sz w:val="28"/>
          <w:szCs w:val="24"/>
          <w:lang w:val="en-US" w:eastAsia="zh-CN" w:bidi="ar"/>
        </w:rPr>
        <w:br w:type="textWrapping"/>
      </w:r>
      <w:r>
        <w:rPr>
          <w:rFonts w:hint="eastAsia" w:ascii="宋体" w:hAnsi="宋体" w:cs="Times New Roman"/>
          <w:kern w:val="2"/>
          <w:sz w:val="28"/>
          <w:szCs w:val="24"/>
          <w:lang w:val="en-US" w:eastAsia="zh-CN" w:bidi="ar"/>
        </w:rPr>
        <w:t xml:space="preserve">    （3）</w:t>
      </w:r>
      <w:r>
        <w:rPr>
          <w:rFonts w:hint="eastAsia" w:ascii="宋体" w:hAnsi="宋体" w:eastAsia="宋体" w:cs="Times New Roman"/>
          <w:kern w:val="2"/>
          <w:sz w:val="28"/>
          <w:szCs w:val="24"/>
          <w:lang w:val="en-US" w:eastAsia="zh-CN" w:bidi="ar"/>
        </w:rPr>
        <w:t>人工单价按照投标报价和201</w:t>
      </w:r>
      <w:r>
        <w:rPr>
          <w:rFonts w:hint="eastAsia" w:ascii="宋体" w:hAnsi="宋体" w:cs="Times New Roman"/>
          <w:kern w:val="2"/>
          <w:sz w:val="28"/>
          <w:szCs w:val="24"/>
          <w:lang w:val="en-US" w:eastAsia="zh-CN" w:bidi="ar"/>
        </w:rPr>
        <w:t>9</w:t>
      </w:r>
      <w:r>
        <w:rPr>
          <w:rFonts w:hint="eastAsia" w:ascii="宋体" w:hAnsi="宋体" w:eastAsia="宋体" w:cs="Times New Roman"/>
          <w:kern w:val="2"/>
          <w:sz w:val="28"/>
          <w:szCs w:val="24"/>
          <w:lang w:val="en-US" w:eastAsia="zh-CN" w:bidi="ar"/>
        </w:rPr>
        <w:t>年第1季度《重庆工程造价信息》公布的信息价执行。</w:t>
      </w:r>
      <w:r>
        <w:rPr>
          <w:rFonts w:hint="eastAsia" w:ascii="宋体" w:hAnsi="宋体" w:eastAsia="宋体" w:cs="Times New Roman"/>
          <w:kern w:val="2"/>
          <w:sz w:val="28"/>
          <w:szCs w:val="24"/>
          <w:lang w:val="en-US" w:eastAsia="zh-CN" w:bidi="ar"/>
        </w:rPr>
        <w:br w:type="textWrapping"/>
      </w:r>
      <w:r>
        <w:rPr>
          <w:rFonts w:hint="eastAsia" w:ascii="宋体" w:hAnsi="宋体" w:cs="Times New Roman"/>
          <w:kern w:val="2"/>
          <w:sz w:val="28"/>
          <w:szCs w:val="24"/>
          <w:lang w:val="en-US" w:eastAsia="zh-CN" w:bidi="ar"/>
        </w:rPr>
        <w:t xml:space="preserve">    （4）</w:t>
      </w:r>
      <w:r>
        <w:rPr>
          <w:rFonts w:hint="eastAsia" w:ascii="宋体" w:hAnsi="宋体" w:eastAsia="宋体" w:cs="Times New Roman"/>
          <w:kern w:val="2"/>
          <w:sz w:val="28"/>
          <w:szCs w:val="24"/>
          <w:lang w:val="en-US" w:eastAsia="zh-CN" w:bidi="ar"/>
        </w:rPr>
        <w:t>投标时承包人所报的材料价中没有的材料价格按照施工时间的《重庆工程造价信息》公布的信息价执行；如果201</w:t>
      </w:r>
      <w:r>
        <w:rPr>
          <w:rFonts w:hint="eastAsia" w:ascii="宋体" w:hAnsi="宋体" w:cs="Times New Roman"/>
          <w:kern w:val="2"/>
          <w:sz w:val="28"/>
          <w:szCs w:val="24"/>
          <w:lang w:val="en-US" w:eastAsia="zh-CN" w:bidi="ar"/>
        </w:rPr>
        <w:t>9</w:t>
      </w:r>
      <w:r>
        <w:rPr>
          <w:rFonts w:hint="eastAsia" w:ascii="宋体" w:hAnsi="宋体" w:eastAsia="宋体" w:cs="Times New Roman"/>
          <w:kern w:val="2"/>
          <w:sz w:val="28"/>
          <w:szCs w:val="24"/>
          <w:lang w:val="en-US" w:eastAsia="zh-CN" w:bidi="ar"/>
        </w:rPr>
        <w:t>年施工时间内《重庆工程造价信息》没有的材料价格按甲方核定价格计算。所有材料费均为不含税价格。</w:t>
      </w:r>
      <w:r>
        <w:rPr>
          <w:rFonts w:hint="eastAsia" w:ascii="宋体" w:hAnsi="宋体" w:eastAsia="宋体" w:cs="Times New Roman"/>
          <w:kern w:val="2"/>
          <w:sz w:val="28"/>
          <w:szCs w:val="24"/>
          <w:lang w:val="en-US" w:eastAsia="zh-CN" w:bidi="ar"/>
        </w:rPr>
        <w:br w:type="textWrapping"/>
      </w:r>
      <w:r>
        <w:rPr>
          <w:rFonts w:hint="eastAsia" w:ascii="宋体" w:hAnsi="宋体" w:cs="Times New Roman"/>
          <w:kern w:val="2"/>
          <w:sz w:val="28"/>
          <w:szCs w:val="24"/>
          <w:lang w:val="en-US" w:eastAsia="zh-CN" w:bidi="ar"/>
        </w:rPr>
        <w:t xml:space="preserve">    （5）</w:t>
      </w:r>
      <w:r>
        <w:rPr>
          <w:rFonts w:hint="eastAsia" w:ascii="宋体" w:hAnsi="宋体" w:eastAsia="宋体" w:cs="Times New Roman"/>
          <w:kern w:val="2"/>
          <w:sz w:val="28"/>
          <w:szCs w:val="24"/>
          <w:lang w:val="en-US" w:eastAsia="zh-CN" w:bidi="ar"/>
        </w:rPr>
        <w:t>管理费和利润按投标报价中相同分部的最低费率执行，高于费用定额标准的，按费用定额执行。</w:t>
      </w:r>
      <w:r>
        <w:rPr>
          <w:rFonts w:hint="eastAsia" w:ascii="宋体" w:hAnsi="宋体" w:eastAsia="宋体" w:cs="Times New Roman"/>
          <w:kern w:val="2"/>
          <w:sz w:val="28"/>
          <w:szCs w:val="24"/>
          <w:lang w:val="en-US" w:eastAsia="zh-CN" w:bidi="ar"/>
        </w:rPr>
        <w:br w:type="textWrapping"/>
      </w:r>
      <w:r>
        <w:rPr>
          <w:rFonts w:hint="eastAsia" w:ascii="宋体" w:hAnsi="宋体" w:cs="Times New Roman"/>
          <w:kern w:val="2"/>
          <w:sz w:val="28"/>
          <w:szCs w:val="24"/>
          <w:lang w:val="en-US" w:eastAsia="zh-CN" w:bidi="ar"/>
        </w:rPr>
        <w:t xml:space="preserve">    （6）</w:t>
      </w:r>
      <w:r>
        <w:rPr>
          <w:rFonts w:hint="eastAsia" w:ascii="宋体" w:hAnsi="宋体" w:eastAsia="宋体" w:cs="Times New Roman"/>
          <w:kern w:val="2"/>
          <w:sz w:val="28"/>
          <w:szCs w:val="24"/>
          <w:lang w:val="en-US" w:eastAsia="zh-CN" w:bidi="ar"/>
        </w:rPr>
        <w:t>涉及到工程量清单中的暂定价材料，按照工程量清单中的材料暂定价计算，结算时价差调整和核价原则：以甲方核定为准。</w:t>
      </w:r>
    </w:p>
    <w:p>
      <w:pPr>
        <w:keepNext w:val="0"/>
        <w:keepLines w:val="0"/>
        <w:pageBreakBefore w:val="0"/>
        <w:widowControl/>
        <w:kinsoku/>
        <w:wordWrap/>
        <w:overflowPunct/>
        <w:topLinePunct w:val="0"/>
        <w:autoSpaceDE/>
        <w:autoSpaceDN/>
        <w:bidi w:val="0"/>
        <w:adjustRightInd/>
        <w:snapToGrid/>
        <w:spacing w:before="0" w:beforeLines="0" w:after="0" w:afterLines="0" w:line="498" w:lineRule="exact"/>
        <w:ind w:right="0" w:rightChars="0" w:firstLine="560" w:firstLineChars="200"/>
        <w:jc w:val="left"/>
        <w:textAlignment w:val="auto"/>
        <w:outlineLvl w:val="9"/>
        <w:rPr>
          <w:rFonts w:hint="eastAsia" w:ascii="宋体" w:hAnsi="宋体"/>
          <w:sz w:val="28"/>
        </w:rPr>
      </w:pPr>
      <w:r>
        <w:rPr>
          <w:rFonts w:hint="eastAsia" w:ascii="宋体" w:hAnsi="宋体"/>
          <w:sz w:val="28"/>
        </w:rPr>
        <w:t>第</w:t>
      </w:r>
      <w:r>
        <w:rPr>
          <w:rFonts w:hint="eastAsia" w:ascii="宋体" w:hAnsi="宋体"/>
          <w:sz w:val="28"/>
          <w:lang w:eastAsia="zh-CN"/>
        </w:rPr>
        <w:t>十</w:t>
      </w:r>
      <w:r>
        <w:rPr>
          <w:rFonts w:hint="eastAsia" w:ascii="宋体" w:hAnsi="宋体"/>
          <w:sz w:val="28"/>
        </w:rPr>
        <w:t>条  其 它</w:t>
      </w:r>
    </w:p>
    <w:p>
      <w:pPr>
        <w:keepNext w:val="0"/>
        <w:keepLines w:val="0"/>
        <w:pageBreakBefore w:val="0"/>
        <w:widowControl/>
        <w:kinsoku/>
        <w:wordWrap/>
        <w:overflowPunct/>
        <w:topLinePunct w:val="0"/>
        <w:autoSpaceDE/>
        <w:autoSpaceDN/>
        <w:bidi w:val="0"/>
        <w:adjustRightInd/>
        <w:snapToGrid/>
        <w:spacing w:before="0" w:beforeLines="0" w:after="0" w:afterLines="0" w:line="498" w:lineRule="exact"/>
        <w:ind w:right="0" w:rightChars="0" w:firstLine="560" w:firstLineChars="200"/>
        <w:jc w:val="left"/>
        <w:textAlignment w:val="auto"/>
        <w:outlineLvl w:val="9"/>
        <w:rPr>
          <w:rFonts w:hint="eastAsia" w:ascii="宋体" w:hAnsi="宋体"/>
          <w:sz w:val="28"/>
        </w:rPr>
      </w:pPr>
      <w:r>
        <w:rPr>
          <w:rFonts w:hint="eastAsia" w:ascii="宋体" w:hAnsi="宋体"/>
          <w:sz w:val="28"/>
        </w:rPr>
        <w:t>本工程承包方在施工时，必须采取严格的防护措施，如因承包方防护不力而发生安全事故，由承包方承担事故责任和因此而造成的一切经济损失。</w:t>
      </w:r>
    </w:p>
    <w:p>
      <w:pPr>
        <w:keepNext w:val="0"/>
        <w:keepLines w:val="0"/>
        <w:pageBreakBefore w:val="0"/>
        <w:widowControl/>
        <w:kinsoku/>
        <w:wordWrap/>
        <w:overflowPunct/>
        <w:topLinePunct w:val="0"/>
        <w:autoSpaceDE/>
        <w:autoSpaceDN/>
        <w:bidi w:val="0"/>
        <w:adjustRightInd/>
        <w:snapToGrid/>
        <w:spacing w:before="0" w:beforeLines="0" w:after="0" w:afterLines="0" w:line="498" w:lineRule="exact"/>
        <w:ind w:right="0" w:rightChars="0" w:firstLine="560" w:firstLineChars="200"/>
        <w:jc w:val="left"/>
        <w:textAlignment w:val="auto"/>
        <w:outlineLvl w:val="9"/>
        <w:rPr>
          <w:rFonts w:hint="eastAsia" w:ascii="宋体" w:hAnsi="宋体"/>
          <w:sz w:val="28"/>
        </w:rPr>
      </w:pPr>
      <w:r>
        <w:rPr>
          <w:rFonts w:hint="eastAsia" w:ascii="宋体" w:hAnsi="宋体"/>
          <w:sz w:val="28"/>
        </w:rPr>
        <w:t>第十</w:t>
      </w:r>
      <w:r>
        <w:rPr>
          <w:rFonts w:hint="eastAsia" w:ascii="宋体" w:hAnsi="宋体"/>
          <w:sz w:val="28"/>
          <w:lang w:eastAsia="zh-CN"/>
        </w:rPr>
        <w:t>一</w:t>
      </w:r>
      <w:r>
        <w:rPr>
          <w:rFonts w:hint="eastAsia" w:ascii="宋体" w:hAnsi="宋体"/>
          <w:sz w:val="28"/>
        </w:rPr>
        <w:t>条   在合同执行中，双方发生争议，应及时协商解决，协商不成，双方约定可向渝北区人民法院起诉。</w:t>
      </w:r>
    </w:p>
    <w:p>
      <w:pPr>
        <w:keepNext w:val="0"/>
        <w:keepLines w:val="0"/>
        <w:pageBreakBefore w:val="0"/>
        <w:widowControl/>
        <w:kinsoku/>
        <w:wordWrap/>
        <w:overflowPunct/>
        <w:topLinePunct w:val="0"/>
        <w:autoSpaceDE/>
        <w:autoSpaceDN/>
        <w:bidi w:val="0"/>
        <w:adjustRightInd/>
        <w:snapToGrid/>
        <w:spacing w:before="0" w:beforeLines="0" w:after="0" w:afterLines="0" w:line="498" w:lineRule="exact"/>
        <w:ind w:right="0" w:rightChars="0" w:firstLine="560" w:firstLineChars="200"/>
        <w:jc w:val="left"/>
        <w:textAlignment w:val="auto"/>
        <w:outlineLvl w:val="9"/>
        <w:rPr>
          <w:rFonts w:hint="eastAsia" w:ascii="宋体" w:hAnsi="宋体"/>
          <w:sz w:val="28"/>
        </w:rPr>
      </w:pPr>
      <w:r>
        <w:rPr>
          <w:rFonts w:hint="eastAsia" w:ascii="宋体" w:hAnsi="宋体"/>
          <w:sz w:val="28"/>
        </w:rPr>
        <w:t>第十</w:t>
      </w:r>
      <w:r>
        <w:rPr>
          <w:rFonts w:hint="eastAsia" w:ascii="宋体" w:hAnsi="宋体"/>
          <w:sz w:val="28"/>
          <w:lang w:eastAsia="zh-CN"/>
        </w:rPr>
        <w:t>二</w:t>
      </w:r>
      <w:r>
        <w:rPr>
          <w:rFonts w:hint="eastAsia" w:ascii="宋体" w:hAnsi="宋体"/>
          <w:sz w:val="28"/>
        </w:rPr>
        <w:t>条  本合同经双方签字盖章后生效，至合同工程竣工交验、结清工程尾款，保修期满后，</w:t>
      </w:r>
      <w:r>
        <w:rPr>
          <w:rFonts w:hint="eastAsia" w:ascii="宋体" w:hAnsi="宋体"/>
          <w:sz w:val="28"/>
          <w:lang w:eastAsia="zh-CN"/>
        </w:rPr>
        <w:t>终止</w:t>
      </w:r>
      <w:r>
        <w:rPr>
          <w:rFonts w:hint="eastAsia" w:ascii="宋体" w:hAnsi="宋体"/>
          <w:sz w:val="28"/>
        </w:rPr>
        <w:t>。</w:t>
      </w:r>
    </w:p>
    <w:p>
      <w:pPr>
        <w:keepNext w:val="0"/>
        <w:keepLines w:val="0"/>
        <w:pageBreakBefore w:val="0"/>
        <w:widowControl/>
        <w:kinsoku/>
        <w:wordWrap/>
        <w:overflowPunct/>
        <w:topLinePunct w:val="0"/>
        <w:autoSpaceDE/>
        <w:autoSpaceDN/>
        <w:bidi w:val="0"/>
        <w:adjustRightInd/>
        <w:snapToGrid/>
        <w:spacing w:before="0" w:beforeLines="0" w:after="0" w:afterLines="0" w:line="498" w:lineRule="exact"/>
        <w:ind w:right="0" w:rightChars="0" w:firstLine="560" w:firstLineChars="200"/>
        <w:jc w:val="left"/>
        <w:textAlignment w:val="auto"/>
        <w:outlineLvl w:val="9"/>
        <w:rPr>
          <w:rFonts w:hint="eastAsia" w:ascii="宋体" w:hAnsi="宋体"/>
          <w:spacing w:val="-20"/>
          <w:sz w:val="28"/>
        </w:rPr>
      </w:pPr>
      <w:r>
        <w:rPr>
          <w:rFonts w:hint="eastAsia" w:ascii="宋体" w:hAnsi="宋体"/>
          <w:sz w:val="28"/>
        </w:rPr>
        <w:t>第十</w:t>
      </w:r>
      <w:r>
        <w:rPr>
          <w:rFonts w:hint="eastAsia" w:ascii="宋体" w:hAnsi="宋体"/>
          <w:sz w:val="28"/>
          <w:lang w:eastAsia="zh-CN"/>
        </w:rPr>
        <w:t>三</w:t>
      </w:r>
      <w:r>
        <w:rPr>
          <w:rFonts w:hint="eastAsia" w:ascii="宋体" w:hAnsi="宋体"/>
          <w:sz w:val="28"/>
        </w:rPr>
        <w:t>条  本合同正本一式</w:t>
      </w:r>
      <w:r>
        <w:rPr>
          <w:rFonts w:hint="eastAsia" w:ascii="宋体" w:hAnsi="宋体"/>
          <w:sz w:val="28"/>
          <w:u w:val="single"/>
        </w:rPr>
        <w:t xml:space="preserve"> 两 </w:t>
      </w:r>
      <w:r>
        <w:rPr>
          <w:rFonts w:hint="eastAsia" w:ascii="宋体" w:hAnsi="宋体"/>
          <w:sz w:val="28"/>
        </w:rPr>
        <w:t>份，其中发包方</w:t>
      </w:r>
      <w:r>
        <w:rPr>
          <w:rFonts w:hint="eastAsia" w:ascii="宋体" w:hAnsi="宋体"/>
          <w:sz w:val="28"/>
          <w:u w:val="single"/>
        </w:rPr>
        <w:t>壹</w:t>
      </w:r>
      <w:r>
        <w:rPr>
          <w:rFonts w:hint="eastAsia" w:ascii="宋体" w:hAnsi="宋体"/>
          <w:sz w:val="28"/>
        </w:rPr>
        <w:t>份，承包方</w:t>
      </w:r>
      <w:r>
        <w:rPr>
          <w:rFonts w:hint="eastAsia" w:ascii="宋体" w:hAnsi="宋体"/>
          <w:sz w:val="28"/>
          <w:u w:val="single"/>
        </w:rPr>
        <w:t>壹</w:t>
      </w:r>
      <w:r>
        <w:rPr>
          <w:rFonts w:hint="eastAsia" w:ascii="宋体" w:hAnsi="宋体"/>
          <w:sz w:val="28"/>
        </w:rPr>
        <w:t>份，副本一式</w:t>
      </w:r>
      <w:r>
        <w:rPr>
          <w:rFonts w:hint="eastAsia" w:ascii="宋体" w:hAnsi="宋体"/>
          <w:sz w:val="28"/>
          <w:u w:val="single"/>
        </w:rPr>
        <w:t xml:space="preserve"> </w:t>
      </w:r>
      <w:r>
        <w:rPr>
          <w:rFonts w:hint="eastAsia" w:ascii="宋体" w:hAnsi="宋体"/>
          <w:sz w:val="28"/>
          <w:u w:val="single"/>
          <w:lang w:eastAsia="zh-CN"/>
        </w:rPr>
        <w:t>叁</w:t>
      </w:r>
      <w:r>
        <w:rPr>
          <w:rFonts w:hint="eastAsia" w:ascii="宋体" w:hAnsi="宋体"/>
          <w:sz w:val="28"/>
          <w:u w:val="single"/>
        </w:rPr>
        <w:t xml:space="preserve"> </w:t>
      </w:r>
      <w:r>
        <w:rPr>
          <w:rFonts w:hint="eastAsia" w:ascii="宋体" w:hAnsi="宋体"/>
          <w:sz w:val="28"/>
        </w:rPr>
        <w:t>份，发包方</w:t>
      </w:r>
      <w:r>
        <w:rPr>
          <w:rFonts w:hint="eastAsia" w:ascii="宋体" w:hAnsi="宋体"/>
          <w:sz w:val="28"/>
          <w:u w:val="single"/>
        </w:rPr>
        <w:t xml:space="preserve"> 壹 </w:t>
      </w:r>
      <w:r>
        <w:rPr>
          <w:rFonts w:hint="eastAsia" w:ascii="宋体" w:hAnsi="宋体"/>
          <w:sz w:val="28"/>
        </w:rPr>
        <w:t>份、承包方</w:t>
      </w:r>
      <w:r>
        <w:rPr>
          <w:rFonts w:hint="eastAsia" w:ascii="宋体" w:hAnsi="宋体"/>
          <w:sz w:val="28"/>
          <w:u w:val="single"/>
        </w:rPr>
        <w:t xml:space="preserve"> </w:t>
      </w:r>
      <w:r>
        <w:rPr>
          <w:rFonts w:hint="eastAsia" w:ascii="宋体" w:hAnsi="宋体"/>
          <w:sz w:val="28"/>
          <w:u w:val="single"/>
          <w:lang w:eastAsia="zh-CN"/>
        </w:rPr>
        <w:t>贰</w:t>
      </w:r>
      <w:r>
        <w:rPr>
          <w:rFonts w:hint="eastAsia" w:ascii="宋体" w:hAnsi="宋体"/>
          <w:sz w:val="28"/>
          <w:u w:val="single"/>
        </w:rPr>
        <w:t xml:space="preserve"> </w:t>
      </w:r>
      <w:r>
        <w:rPr>
          <w:rFonts w:hint="eastAsia" w:ascii="宋体" w:hAnsi="宋体"/>
          <w:sz w:val="28"/>
        </w:rPr>
        <w:t>份，</w:t>
      </w:r>
      <w:r>
        <w:rPr>
          <w:rFonts w:hint="eastAsia" w:ascii="宋体" w:hAnsi="宋体"/>
          <w:spacing w:val="-20"/>
          <w:sz w:val="28"/>
        </w:rPr>
        <w:t>均</w:t>
      </w:r>
      <w:r>
        <w:rPr>
          <w:rFonts w:hint="eastAsia" w:ascii="宋体" w:hAnsi="宋体"/>
          <w:sz w:val="28"/>
        </w:rPr>
        <w:t>有同等效力。</w:t>
      </w:r>
    </w:p>
    <w:p>
      <w:pPr>
        <w:keepNext w:val="0"/>
        <w:keepLines w:val="0"/>
        <w:pageBreakBefore w:val="0"/>
        <w:widowControl/>
        <w:kinsoku/>
        <w:wordWrap/>
        <w:overflowPunct/>
        <w:topLinePunct w:val="0"/>
        <w:autoSpaceDE/>
        <w:autoSpaceDN/>
        <w:bidi w:val="0"/>
        <w:adjustRightInd/>
        <w:snapToGrid/>
        <w:spacing w:before="0" w:beforeLines="0" w:after="0" w:afterLines="0" w:line="498" w:lineRule="exact"/>
        <w:ind w:right="0" w:rightChars="0" w:firstLine="0" w:firstLineChars="0"/>
        <w:jc w:val="left"/>
        <w:textAlignment w:val="auto"/>
        <w:outlineLvl w:val="9"/>
        <w:rPr>
          <w:rFonts w:hint="eastAsia" w:ascii="宋体" w:hAnsi="宋体"/>
          <w:sz w:val="28"/>
        </w:rPr>
      </w:pPr>
    </w:p>
    <w:p>
      <w:pPr>
        <w:keepNext w:val="0"/>
        <w:keepLines w:val="0"/>
        <w:pageBreakBefore w:val="0"/>
        <w:widowControl/>
        <w:kinsoku/>
        <w:wordWrap/>
        <w:overflowPunct/>
        <w:topLinePunct w:val="0"/>
        <w:autoSpaceDE/>
        <w:autoSpaceDN/>
        <w:bidi w:val="0"/>
        <w:adjustRightInd/>
        <w:snapToGrid/>
        <w:spacing w:before="0" w:beforeLines="0" w:after="0" w:afterLines="0" w:line="498" w:lineRule="exact"/>
        <w:ind w:right="0" w:rightChars="0" w:firstLine="1120" w:firstLineChars="400"/>
        <w:jc w:val="both"/>
        <w:textAlignment w:val="auto"/>
        <w:outlineLvl w:val="9"/>
        <w:rPr>
          <w:rFonts w:hint="eastAsia" w:ascii="宋体" w:hAnsi="宋体"/>
          <w:sz w:val="28"/>
        </w:rPr>
      </w:pPr>
      <w:r>
        <w:rPr>
          <w:rFonts w:hint="eastAsia" w:ascii="宋体" w:hAnsi="宋体"/>
          <w:sz w:val="28"/>
        </w:rPr>
        <w:t>合同签订时间：    年       月      日</w:t>
      </w:r>
    </w:p>
    <w:p>
      <w:pPr>
        <w:keepNext w:val="0"/>
        <w:keepLines w:val="0"/>
        <w:pageBreakBefore w:val="0"/>
        <w:widowControl/>
        <w:kinsoku/>
        <w:wordWrap/>
        <w:overflowPunct/>
        <w:topLinePunct w:val="0"/>
        <w:autoSpaceDE/>
        <w:autoSpaceDN/>
        <w:bidi w:val="0"/>
        <w:adjustRightInd/>
        <w:snapToGrid/>
        <w:spacing w:before="0" w:beforeLines="0" w:after="0" w:afterLines="0" w:line="498" w:lineRule="exact"/>
        <w:ind w:right="0" w:rightChars="0" w:firstLine="0" w:firstLineChars="0"/>
        <w:jc w:val="left"/>
        <w:textAlignment w:val="auto"/>
        <w:outlineLvl w:val="9"/>
        <w:rPr>
          <w:rFonts w:hint="eastAsia" w:ascii="宋体" w:hAnsi="宋体"/>
          <w:sz w:val="28"/>
        </w:rPr>
      </w:pPr>
    </w:p>
    <w:p>
      <w:pPr>
        <w:keepNext w:val="0"/>
        <w:keepLines w:val="0"/>
        <w:pageBreakBefore w:val="0"/>
        <w:widowControl/>
        <w:kinsoku/>
        <w:wordWrap/>
        <w:overflowPunct/>
        <w:topLinePunct w:val="0"/>
        <w:autoSpaceDE/>
        <w:autoSpaceDN/>
        <w:bidi w:val="0"/>
        <w:adjustRightInd/>
        <w:snapToGrid/>
        <w:spacing w:before="0" w:beforeLines="0" w:after="0" w:afterLines="0" w:line="498" w:lineRule="exact"/>
        <w:ind w:left="0" w:right="0" w:rightChars="0" w:firstLine="840" w:firstLineChars="300"/>
        <w:jc w:val="left"/>
        <w:textAlignment w:val="auto"/>
        <w:outlineLvl w:val="9"/>
        <w:rPr>
          <w:rFonts w:hint="eastAsia" w:ascii="宋体" w:hAnsi="宋体"/>
          <w:sz w:val="28"/>
        </w:rPr>
      </w:pPr>
      <w:r>
        <w:rPr>
          <w:rFonts w:hint="eastAsia" w:ascii="宋体" w:hAnsi="宋体"/>
          <w:sz w:val="28"/>
        </w:rPr>
        <w:t>发包方：                         承包方：</w:t>
      </w:r>
    </w:p>
    <w:p>
      <w:pPr>
        <w:keepNext w:val="0"/>
        <w:keepLines w:val="0"/>
        <w:pageBreakBefore w:val="0"/>
        <w:widowControl/>
        <w:kinsoku/>
        <w:wordWrap/>
        <w:overflowPunct/>
        <w:topLinePunct w:val="0"/>
        <w:autoSpaceDE/>
        <w:autoSpaceDN/>
        <w:bidi w:val="0"/>
        <w:adjustRightInd/>
        <w:snapToGrid/>
        <w:spacing w:before="0" w:beforeLines="0" w:after="0" w:afterLines="0" w:line="498" w:lineRule="exact"/>
        <w:ind w:left="0" w:right="0" w:rightChars="0" w:firstLine="840" w:firstLineChars="300"/>
        <w:jc w:val="left"/>
        <w:textAlignment w:val="auto"/>
        <w:outlineLvl w:val="9"/>
        <w:rPr>
          <w:rFonts w:hint="eastAsia" w:ascii="宋体" w:hAnsi="宋体"/>
          <w:sz w:val="28"/>
        </w:rPr>
      </w:pPr>
      <w:r>
        <w:rPr>
          <w:rFonts w:hint="eastAsia" w:ascii="宋体" w:hAnsi="宋体"/>
          <w:sz w:val="28"/>
        </w:rPr>
        <w:t>地  址：                         地  址：</w:t>
      </w:r>
    </w:p>
    <w:p>
      <w:pPr>
        <w:keepNext w:val="0"/>
        <w:keepLines w:val="0"/>
        <w:pageBreakBefore w:val="0"/>
        <w:widowControl/>
        <w:kinsoku/>
        <w:wordWrap/>
        <w:overflowPunct/>
        <w:topLinePunct w:val="0"/>
        <w:autoSpaceDE/>
        <w:autoSpaceDN/>
        <w:bidi w:val="0"/>
        <w:adjustRightInd/>
        <w:snapToGrid/>
        <w:spacing w:before="0" w:beforeLines="0" w:after="0" w:afterLines="0" w:line="498" w:lineRule="exact"/>
        <w:ind w:right="0" w:rightChars="0" w:firstLine="560" w:firstLineChars="200"/>
        <w:jc w:val="left"/>
        <w:textAlignment w:val="auto"/>
        <w:outlineLvl w:val="9"/>
        <w:rPr>
          <w:rFonts w:hint="eastAsia" w:ascii="宋体" w:hAnsi="宋体"/>
          <w:sz w:val="28"/>
        </w:rPr>
      </w:pPr>
      <w:r>
        <w:rPr>
          <w:rFonts w:hint="eastAsia" w:ascii="宋体" w:hAnsi="宋体"/>
          <w:sz w:val="28"/>
        </w:rPr>
        <w:t xml:space="preserve"> </w:t>
      </w:r>
      <w:r>
        <w:rPr>
          <w:rFonts w:hint="eastAsia" w:ascii="宋体" w:hAnsi="宋体"/>
          <w:sz w:val="28"/>
          <w:lang w:val="en-US" w:eastAsia="zh-CN"/>
        </w:rPr>
        <w:t xml:space="preserve"> </w:t>
      </w:r>
      <w:r>
        <w:rPr>
          <w:rFonts w:hint="eastAsia" w:ascii="宋体" w:hAnsi="宋体"/>
          <w:sz w:val="28"/>
        </w:rPr>
        <w:t xml:space="preserve">法定代表人：                    </w:t>
      </w:r>
      <w:r>
        <w:rPr>
          <w:rFonts w:hint="eastAsia" w:ascii="宋体" w:hAnsi="宋体"/>
          <w:sz w:val="28"/>
          <w:lang w:val="en-US" w:eastAsia="zh-CN"/>
        </w:rPr>
        <w:t xml:space="preserve"> </w:t>
      </w:r>
      <w:r>
        <w:rPr>
          <w:rFonts w:hint="eastAsia" w:ascii="宋体" w:hAnsi="宋体"/>
          <w:sz w:val="28"/>
        </w:rPr>
        <w:t>法定代表人：</w:t>
      </w:r>
    </w:p>
    <w:p>
      <w:pPr>
        <w:keepNext w:val="0"/>
        <w:keepLines w:val="0"/>
        <w:pageBreakBefore w:val="0"/>
        <w:widowControl/>
        <w:kinsoku/>
        <w:wordWrap/>
        <w:overflowPunct/>
        <w:topLinePunct w:val="0"/>
        <w:autoSpaceDE/>
        <w:autoSpaceDN/>
        <w:bidi w:val="0"/>
        <w:adjustRightInd/>
        <w:snapToGrid/>
        <w:spacing w:before="0" w:beforeLines="0" w:after="0" w:afterLines="0" w:line="498" w:lineRule="exact"/>
        <w:ind w:right="0" w:rightChars="0" w:firstLine="840" w:firstLineChars="300"/>
        <w:jc w:val="left"/>
        <w:textAlignment w:val="auto"/>
        <w:outlineLvl w:val="9"/>
        <w:rPr>
          <w:rFonts w:hint="eastAsia" w:ascii="宋体" w:hAnsi="宋体"/>
          <w:sz w:val="28"/>
        </w:rPr>
      </w:pPr>
      <w:r>
        <w:rPr>
          <w:rFonts w:hint="eastAsia" w:ascii="宋体" w:hAnsi="宋体"/>
          <w:sz w:val="28"/>
          <w:lang w:eastAsia="zh-CN"/>
        </w:rPr>
        <w:t>授权代表</w:t>
      </w:r>
      <w:r>
        <w:rPr>
          <w:rFonts w:hint="eastAsia" w:ascii="宋体" w:hAnsi="宋体"/>
          <w:sz w:val="28"/>
        </w:rPr>
        <w:t xml:space="preserve">：                     </w:t>
      </w:r>
      <w:r>
        <w:rPr>
          <w:rFonts w:hint="eastAsia" w:ascii="宋体" w:hAnsi="宋体"/>
          <w:sz w:val="28"/>
          <w:lang w:val="en-US" w:eastAsia="zh-CN"/>
        </w:rPr>
        <w:t xml:space="preserve">  </w:t>
      </w:r>
      <w:r>
        <w:rPr>
          <w:rFonts w:hint="eastAsia" w:ascii="宋体" w:hAnsi="宋体"/>
          <w:sz w:val="28"/>
          <w:lang w:eastAsia="zh-CN"/>
        </w:rPr>
        <w:t>授权代表</w:t>
      </w:r>
      <w:r>
        <w:rPr>
          <w:rFonts w:hint="eastAsia" w:ascii="宋体" w:hAnsi="宋体"/>
          <w:sz w:val="28"/>
        </w:rPr>
        <w:t>：</w:t>
      </w:r>
    </w:p>
    <w:p>
      <w:pPr>
        <w:keepNext w:val="0"/>
        <w:keepLines w:val="0"/>
        <w:pageBreakBefore w:val="0"/>
        <w:widowControl/>
        <w:kinsoku/>
        <w:wordWrap/>
        <w:overflowPunct/>
        <w:topLinePunct w:val="0"/>
        <w:autoSpaceDE/>
        <w:autoSpaceDN/>
        <w:bidi w:val="0"/>
        <w:adjustRightInd/>
        <w:snapToGrid/>
        <w:spacing w:before="0" w:beforeLines="0" w:after="0" w:afterLines="0" w:line="498" w:lineRule="exact"/>
        <w:ind w:right="0" w:rightChars="0" w:firstLine="840" w:firstLineChars="300"/>
        <w:jc w:val="left"/>
        <w:textAlignment w:val="auto"/>
        <w:outlineLvl w:val="9"/>
        <w:rPr>
          <w:rFonts w:hint="eastAsia" w:ascii="宋体" w:hAnsi="宋体"/>
          <w:sz w:val="28"/>
        </w:rPr>
      </w:pPr>
      <w:r>
        <w:rPr>
          <w:rFonts w:hint="eastAsia" w:ascii="宋体" w:hAnsi="宋体"/>
          <w:sz w:val="28"/>
        </w:rPr>
        <w:t xml:space="preserve">经  办  人： </w:t>
      </w:r>
      <w:r>
        <w:rPr>
          <w:rFonts w:hint="eastAsia" w:ascii="宋体" w:hAnsi="宋体"/>
          <w:sz w:val="28"/>
          <w:lang w:val="en-US" w:eastAsia="zh-CN"/>
        </w:rPr>
        <w:t xml:space="preserve">      </w:t>
      </w:r>
      <w:r>
        <w:rPr>
          <w:rFonts w:hint="eastAsia" w:ascii="宋体" w:hAnsi="宋体"/>
          <w:sz w:val="28"/>
        </w:rPr>
        <w:t xml:space="preserve">              经  办  人：</w:t>
      </w:r>
    </w:p>
    <w:p>
      <w:pPr>
        <w:keepNext w:val="0"/>
        <w:keepLines w:val="0"/>
        <w:pageBreakBefore w:val="0"/>
        <w:widowControl/>
        <w:kinsoku/>
        <w:wordWrap/>
        <w:overflowPunct/>
        <w:topLinePunct w:val="0"/>
        <w:autoSpaceDE/>
        <w:autoSpaceDN/>
        <w:bidi w:val="0"/>
        <w:adjustRightInd/>
        <w:snapToGrid/>
        <w:spacing w:before="0" w:beforeLines="0" w:after="0" w:afterLines="0" w:line="498" w:lineRule="exact"/>
        <w:ind w:right="0" w:rightChars="0" w:firstLine="840" w:firstLineChars="300"/>
        <w:jc w:val="left"/>
        <w:textAlignment w:val="auto"/>
        <w:outlineLvl w:val="9"/>
        <w:rPr>
          <w:rFonts w:hint="eastAsia" w:ascii="宋体" w:hAnsi="宋体"/>
          <w:sz w:val="28"/>
        </w:rPr>
      </w:pPr>
    </w:p>
    <w:p>
      <w:pPr>
        <w:keepNext w:val="0"/>
        <w:keepLines w:val="0"/>
        <w:pageBreakBefore w:val="0"/>
        <w:widowControl/>
        <w:kinsoku/>
        <w:wordWrap/>
        <w:overflowPunct/>
        <w:topLinePunct w:val="0"/>
        <w:autoSpaceDE/>
        <w:autoSpaceDN/>
        <w:bidi w:val="0"/>
        <w:adjustRightInd/>
        <w:snapToGrid/>
        <w:spacing w:before="0" w:beforeLines="0" w:after="0" w:afterLines="0" w:line="498" w:lineRule="exact"/>
        <w:ind w:right="0" w:rightChars="0" w:firstLine="840" w:firstLineChars="300"/>
        <w:jc w:val="left"/>
        <w:textAlignment w:val="auto"/>
        <w:outlineLvl w:val="9"/>
        <w:rPr>
          <w:rFonts w:hint="eastAsia" w:ascii="宋体" w:hAnsi="宋体" w:eastAsia="宋体"/>
          <w:sz w:val="28"/>
          <w:lang w:val="en-US" w:eastAsia="zh-CN"/>
        </w:rPr>
      </w:pPr>
      <w:r>
        <w:rPr>
          <w:rFonts w:hint="eastAsia" w:ascii="宋体" w:hAnsi="宋体"/>
          <w:sz w:val="28"/>
          <w:lang w:val="en-US" w:eastAsia="zh-CN"/>
        </w:rPr>
        <w:t>附件四：围网大样图</w:t>
      </w:r>
    </w:p>
    <w:p>
      <w:pPr>
        <w:wordWrap/>
        <w:spacing w:line="300" w:lineRule="exact"/>
        <w:jc w:val="left"/>
        <w:rPr>
          <w:rFonts w:hint="eastAsia" w:ascii="仿宋" w:hAnsi="仿宋" w:eastAsia="仿宋"/>
          <w:sz w:val="28"/>
          <w:szCs w:val="28"/>
        </w:rPr>
      </w:pPr>
    </w:p>
    <w:sectPr>
      <w:headerReference r:id="rId3" w:type="default"/>
      <w:footerReference r:id="rId4"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lang w:val="zh-CN"/>
      </w:rPr>
      <w:fldChar w:fldCharType="begin"/>
    </w:r>
    <w:r>
      <w:rPr>
        <w:lang w:val="zh-CN"/>
      </w:rPr>
      <w:instrText xml:space="preserve"> PAGE   \* MERGEFORMAT </w:instrText>
    </w:r>
    <w:r>
      <w:rPr>
        <w:lang w:val="zh-CN"/>
      </w:rPr>
      <w:fldChar w:fldCharType="separate"/>
    </w:r>
    <w:r>
      <w:rPr>
        <w:lang w:val="zh-CN"/>
      </w:rPr>
      <w:t>4</w:t>
    </w:r>
    <w:r>
      <w:rPr>
        <w:lang w:val="zh-CN"/>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7AD7DA"/>
    <w:multiLevelType w:val="singleLevel"/>
    <w:tmpl w:val="ED7AD7DA"/>
    <w:lvl w:ilvl="0" w:tentative="0">
      <w:start w:val="1"/>
      <w:numFmt w:val="decimal"/>
      <w:suff w:val="nothing"/>
      <w:lvlText w:val="%1、"/>
      <w:lvlJc w:val="left"/>
    </w:lvl>
  </w:abstractNum>
  <w:abstractNum w:abstractNumId="1">
    <w:nsid w:val="0000000A"/>
    <w:multiLevelType w:val="multilevel"/>
    <w:tmpl w:val="0000000A"/>
    <w:lvl w:ilvl="0" w:tentative="0">
      <w:start w:val="1"/>
      <w:numFmt w:val="japaneseCounting"/>
      <w:lvlText w:val="第%1条"/>
      <w:lvlJc w:val="left"/>
      <w:pPr>
        <w:tabs>
          <w:tab w:val="left" w:pos="1560"/>
        </w:tabs>
        <w:ind w:left="1560" w:hanging="990"/>
      </w:pPr>
    </w:lvl>
    <w:lvl w:ilvl="1" w:tentative="0">
      <w:start w:val="1"/>
      <w:numFmt w:val="decimal"/>
      <w:lvlText w:val="%2、"/>
      <w:lvlJc w:val="left"/>
      <w:pPr>
        <w:tabs>
          <w:tab w:val="left" w:pos="1710"/>
        </w:tabs>
        <w:ind w:left="1710" w:hanging="720"/>
      </w:pPr>
    </w:lvl>
    <w:lvl w:ilvl="2" w:tentative="0">
      <w:start w:val="1"/>
      <w:numFmt w:val="japaneseCounting"/>
      <w:lvlText w:val="（%3）"/>
      <w:lvlJc w:val="left"/>
      <w:pPr>
        <w:tabs>
          <w:tab w:val="left" w:pos="2265"/>
        </w:tabs>
        <w:ind w:left="2265" w:hanging="855"/>
      </w:pPr>
      <w:rPr>
        <w:strike w:val="0"/>
        <w:dstrike w:val="0"/>
        <w:u w:val="none"/>
      </w:rPr>
    </w:lvl>
    <w:lvl w:ilvl="3" w:tentative="0">
      <w:start w:val="1"/>
      <w:numFmt w:val="japaneseCounting"/>
      <w:lvlText w:val="(%4）"/>
      <w:lvlJc w:val="left"/>
      <w:pPr>
        <w:tabs>
          <w:tab w:val="left" w:pos="2550"/>
        </w:tabs>
        <w:ind w:left="2550" w:hanging="720"/>
      </w:pPr>
      <w:rPr>
        <w:strike w:val="0"/>
        <w:dstrike w:val="0"/>
        <w:u w:val="none"/>
      </w:r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000000B"/>
    <w:multiLevelType w:val="singleLevel"/>
    <w:tmpl w:val="0000000B"/>
    <w:lvl w:ilvl="0" w:tentative="0">
      <w:start w:val="8"/>
      <w:numFmt w:val="chineseCounting"/>
      <w:suff w:val="space"/>
      <w:lvlText w:val="第%1条"/>
      <w:lvlJc w:val="left"/>
    </w:lvl>
  </w:abstractNum>
  <w:abstractNum w:abstractNumId="3">
    <w:nsid w:val="1A0C91DA"/>
    <w:multiLevelType w:val="singleLevel"/>
    <w:tmpl w:val="1A0C91DA"/>
    <w:lvl w:ilvl="0" w:tentative="0">
      <w:start w:val="6"/>
      <w:numFmt w:val="chineseCounting"/>
      <w:suff w:val="nothing"/>
      <w:lvlText w:val="%1、"/>
      <w:lvlJc w:val="left"/>
      <w:rPr>
        <w:rFonts w:hint="eastAsia"/>
      </w:rPr>
    </w:lvl>
  </w:abstractNum>
  <w:num w:numId="1">
    <w:abstractNumId w:val="3"/>
  </w:num>
  <w:num w:numId="2">
    <w:abstractNumId w:val="1"/>
    <w:lvlOverride w:ilvl="0">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6788"/>
    <w:rsid w:val="00017CC8"/>
    <w:rsid w:val="0002289E"/>
    <w:rsid w:val="00023008"/>
    <w:rsid w:val="00025AEC"/>
    <w:rsid w:val="00025CE1"/>
    <w:rsid w:val="00025FE3"/>
    <w:rsid w:val="000265C7"/>
    <w:rsid w:val="00031BB8"/>
    <w:rsid w:val="00032715"/>
    <w:rsid w:val="00035345"/>
    <w:rsid w:val="000371A2"/>
    <w:rsid w:val="00043DCB"/>
    <w:rsid w:val="000456F7"/>
    <w:rsid w:val="00045FD2"/>
    <w:rsid w:val="00050D62"/>
    <w:rsid w:val="0005249A"/>
    <w:rsid w:val="0005588C"/>
    <w:rsid w:val="00056869"/>
    <w:rsid w:val="000611DA"/>
    <w:rsid w:val="000631F6"/>
    <w:rsid w:val="00063CCA"/>
    <w:rsid w:val="000674E5"/>
    <w:rsid w:val="00073A28"/>
    <w:rsid w:val="000740F0"/>
    <w:rsid w:val="00074BF8"/>
    <w:rsid w:val="00076511"/>
    <w:rsid w:val="000825D0"/>
    <w:rsid w:val="00084B6F"/>
    <w:rsid w:val="00092164"/>
    <w:rsid w:val="000A3B23"/>
    <w:rsid w:val="000B4109"/>
    <w:rsid w:val="000B753E"/>
    <w:rsid w:val="000B7659"/>
    <w:rsid w:val="000C02DD"/>
    <w:rsid w:val="000C3DAB"/>
    <w:rsid w:val="000D521A"/>
    <w:rsid w:val="000E2F2F"/>
    <w:rsid w:val="000E5E1E"/>
    <w:rsid w:val="000E6CD6"/>
    <w:rsid w:val="000F1493"/>
    <w:rsid w:val="000F3310"/>
    <w:rsid w:val="000F4E07"/>
    <w:rsid w:val="00103882"/>
    <w:rsid w:val="00106E21"/>
    <w:rsid w:val="00116368"/>
    <w:rsid w:val="00120A90"/>
    <w:rsid w:val="00126337"/>
    <w:rsid w:val="0013184B"/>
    <w:rsid w:val="00140784"/>
    <w:rsid w:val="00140BC3"/>
    <w:rsid w:val="00141060"/>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C452E"/>
    <w:rsid w:val="001D0060"/>
    <w:rsid w:val="001E04F7"/>
    <w:rsid w:val="001E0DD3"/>
    <w:rsid w:val="001F2E0C"/>
    <w:rsid w:val="001F52E9"/>
    <w:rsid w:val="001F6F0F"/>
    <w:rsid w:val="00202EEA"/>
    <w:rsid w:val="0020395A"/>
    <w:rsid w:val="002111D0"/>
    <w:rsid w:val="00212CCA"/>
    <w:rsid w:val="002170C0"/>
    <w:rsid w:val="002208FA"/>
    <w:rsid w:val="00223328"/>
    <w:rsid w:val="00224DEB"/>
    <w:rsid w:val="00230435"/>
    <w:rsid w:val="002334E4"/>
    <w:rsid w:val="002362BD"/>
    <w:rsid w:val="002369A5"/>
    <w:rsid w:val="002371A8"/>
    <w:rsid w:val="00237B8B"/>
    <w:rsid w:val="00247D2F"/>
    <w:rsid w:val="00256DA7"/>
    <w:rsid w:val="00264544"/>
    <w:rsid w:val="00266533"/>
    <w:rsid w:val="0028006E"/>
    <w:rsid w:val="00280163"/>
    <w:rsid w:val="002828E1"/>
    <w:rsid w:val="002834F6"/>
    <w:rsid w:val="00286536"/>
    <w:rsid w:val="00287E0A"/>
    <w:rsid w:val="002929E8"/>
    <w:rsid w:val="00296C5D"/>
    <w:rsid w:val="002972D2"/>
    <w:rsid w:val="002A5496"/>
    <w:rsid w:val="002A7193"/>
    <w:rsid w:val="002B196F"/>
    <w:rsid w:val="002B3887"/>
    <w:rsid w:val="002B75E8"/>
    <w:rsid w:val="002C46DA"/>
    <w:rsid w:val="002C52F9"/>
    <w:rsid w:val="002C7811"/>
    <w:rsid w:val="002D5EC6"/>
    <w:rsid w:val="002D6F8E"/>
    <w:rsid w:val="002E26E2"/>
    <w:rsid w:val="002E5FDE"/>
    <w:rsid w:val="002F5A5B"/>
    <w:rsid w:val="002F6E00"/>
    <w:rsid w:val="002F7CA1"/>
    <w:rsid w:val="002F7F31"/>
    <w:rsid w:val="003002F4"/>
    <w:rsid w:val="00300C2A"/>
    <w:rsid w:val="00302092"/>
    <w:rsid w:val="00306DDC"/>
    <w:rsid w:val="00311324"/>
    <w:rsid w:val="0031321D"/>
    <w:rsid w:val="00317034"/>
    <w:rsid w:val="00332BF8"/>
    <w:rsid w:val="00333793"/>
    <w:rsid w:val="00333BD0"/>
    <w:rsid w:val="00340E6F"/>
    <w:rsid w:val="0034710B"/>
    <w:rsid w:val="00347BDE"/>
    <w:rsid w:val="00351066"/>
    <w:rsid w:val="003534A4"/>
    <w:rsid w:val="00357C50"/>
    <w:rsid w:val="0036299F"/>
    <w:rsid w:val="00370602"/>
    <w:rsid w:val="003723A5"/>
    <w:rsid w:val="003840CF"/>
    <w:rsid w:val="00391B61"/>
    <w:rsid w:val="00392422"/>
    <w:rsid w:val="0039415B"/>
    <w:rsid w:val="00396376"/>
    <w:rsid w:val="003A2048"/>
    <w:rsid w:val="003A228A"/>
    <w:rsid w:val="003A2974"/>
    <w:rsid w:val="003A4373"/>
    <w:rsid w:val="003B0CA3"/>
    <w:rsid w:val="003B3EA4"/>
    <w:rsid w:val="003B502B"/>
    <w:rsid w:val="003B64EA"/>
    <w:rsid w:val="003B7133"/>
    <w:rsid w:val="003B79B9"/>
    <w:rsid w:val="003C7185"/>
    <w:rsid w:val="003D6803"/>
    <w:rsid w:val="003E074E"/>
    <w:rsid w:val="003E59D5"/>
    <w:rsid w:val="003F167C"/>
    <w:rsid w:val="003F78CE"/>
    <w:rsid w:val="00413E38"/>
    <w:rsid w:val="00420115"/>
    <w:rsid w:val="00422256"/>
    <w:rsid w:val="00422C70"/>
    <w:rsid w:val="0042381D"/>
    <w:rsid w:val="00424445"/>
    <w:rsid w:val="00424AC5"/>
    <w:rsid w:val="00425623"/>
    <w:rsid w:val="00425B77"/>
    <w:rsid w:val="0042735B"/>
    <w:rsid w:val="004314EF"/>
    <w:rsid w:val="004401AA"/>
    <w:rsid w:val="00440354"/>
    <w:rsid w:val="00441244"/>
    <w:rsid w:val="00445377"/>
    <w:rsid w:val="00447208"/>
    <w:rsid w:val="00452541"/>
    <w:rsid w:val="00453F3C"/>
    <w:rsid w:val="00455CFC"/>
    <w:rsid w:val="004655F4"/>
    <w:rsid w:val="00467F45"/>
    <w:rsid w:val="00485F00"/>
    <w:rsid w:val="00486DBE"/>
    <w:rsid w:val="00490CF8"/>
    <w:rsid w:val="00493AD9"/>
    <w:rsid w:val="0049584A"/>
    <w:rsid w:val="00496290"/>
    <w:rsid w:val="004A06D9"/>
    <w:rsid w:val="004A0C85"/>
    <w:rsid w:val="004A743B"/>
    <w:rsid w:val="004B146A"/>
    <w:rsid w:val="004B3DF7"/>
    <w:rsid w:val="004B7D2E"/>
    <w:rsid w:val="004C0973"/>
    <w:rsid w:val="004D050B"/>
    <w:rsid w:val="004D70F0"/>
    <w:rsid w:val="004D79C1"/>
    <w:rsid w:val="004E45E3"/>
    <w:rsid w:val="004F0D37"/>
    <w:rsid w:val="004F2FAB"/>
    <w:rsid w:val="004F307F"/>
    <w:rsid w:val="004F3384"/>
    <w:rsid w:val="004F3F16"/>
    <w:rsid w:val="004F6B0B"/>
    <w:rsid w:val="00505315"/>
    <w:rsid w:val="0052266E"/>
    <w:rsid w:val="00550BF1"/>
    <w:rsid w:val="005614C6"/>
    <w:rsid w:val="00566ECB"/>
    <w:rsid w:val="005766B4"/>
    <w:rsid w:val="00576A23"/>
    <w:rsid w:val="0058393D"/>
    <w:rsid w:val="005863EB"/>
    <w:rsid w:val="00591811"/>
    <w:rsid w:val="005A6E7B"/>
    <w:rsid w:val="005B2C03"/>
    <w:rsid w:val="005B5E40"/>
    <w:rsid w:val="005B623B"/>
    <w:rsid w:val="005B6DF6"/>
    <w:rsid w:val="005B72F8"/>
    <w:rsid w:val="005C4CBA"/>
    <w:rsid w:val="005C7814"/>
    <w:rsid w:val="005C79AE"/>
    <w:rsid w:val="005D04EC"/>
    <w:rsid w:val="005E10E4"/>
    <w:rsid w:val="005E420B"/>
    <w:rsid w:val="005E467A"/>
    <w:rsid w:val="005F238C"/>
    <w:rsid w:val="005F4A5B"/>
    <w:rsid w:val="006078C9"/>
    <w:rsid w:val="00610FBA"/>
    <w:rsid w:val="00622C32"/>
    <w:rsid w:val="00626931"/>
    <w:rsid w:val="006331B5"/>
    <w:rsid w:val="00634C47"/>
    <w:rsid w:val="006448B9"/>
    <w:rsid w:val="00646279"/>
    <w:rsid w:val="0064646F"/>
    <w:rsid w:val="0064740A"/>
    <w:rsid w:val="00653540"/>
    <w:rsid w:val="006603E9"/>
    <w:rsid w:val="0066539F"/>
    <w:rsid w:val="0066710E"/>
    <w:rsid w:val="0066722C"/>
    <w:rsid w:val="006700E0"/>
    <w:rsid w:val="0067214B"/>
    <w:rsid w:val="00677C64"/>
    <w:rsid w:val="00687119"/>
    <w:rsid w:val="00693C5F"/>
    <w:rsid w:val="00694CA2"/>
    <w:rsid w:val="00694E61"/>
    <w:rsid w:val="006964FC"/>
    <w:rsid w:val="006A7BEA"/>
    <w:rsid w:val="006B78A8"/>
    <w:rsid w:val="006B7964"/>
    <w:rsid w:val="006C49D1"/>
    <w:rsid w:val="006E0BFC"/>
    <w:rsid w:val="006E55F4"/>
    <w:rsid w:val="006E7700"/>
    <w:rsid w:val="006E7EC8"/>
    <w:rsid w:val="006F0D23"/>
    <w:rsid w:val="006F6896"/>
    <w:rsid w:val="00701961"/>
    <w:rsid w:val="00702626"/>
    <w:rsid w:val="0070395B"/>
    <w:rsid w:val="007118BA"/>
    <w:rsid w:val="00722EF1"/>
    <w:rsid w:val="0073561E"/>
    <w:rsid w:val="00736352"/>
    <w:rsid w:val="0074173E"/>
    <w:rsid w:val="00743420"/>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B21E1"/>
    <w:rsid w:val="007C1F70"/>
    <w:rsid w:val="007E0D23"/>
    <w:rsid w:val="007E19FA"/>
    <w:rsid w:val="007E4029"/>
    <w:rsid w:val="007E4EF3"/>
    <w:rsid w:val="007F0083"/>
    <w:rsid w:val="008137A3"/>
    <w:rsid w:val="0081544B"/>
    <w:rsid w:val="00826E7E"/>
    <w:rsid w:val="00833172"/>
    <w:rsid w:val="00835B1F"/>
    <w:rsid w:val="008515C9"/>
    <w:rsid w:val="00856237"/>
    <w:rsid w:val="008602A9"/>
    <w:rsid w:val="008616E1"/>
    <w:rsid w:val="0087062E"/>
    <w:rsid w:val="008760AC"/>
    <w:rsid w:val="008800A8"/>
    <w:rsid w:val="00883BBC"/>
    <w:rsid w:val="00883E00"/>
    <w:rsid w:val="008903C7"/>
    <w:rsid w:val="008913B8"/>
    <w:rsid w:val="00892338"/>
    <w:rsid w:val="008A0078"/>
    <w:rsid w:val="008A4306"/>
    <w:rsid w:val="008A4AA6"/>
    <w:rsid w:val="008A4E02"/>
    <w:rsid w:val="008B073C"/>
    <w:rsid w:val="008B09D0"/>
    <w:rsid w:val="008B408B"/>
    <w:rsid w:val="008B5D37"/>
    <w:rsid w:val="008C5EA9"/>
    <w:rsid w:val="008C74BC"/>
    <w:rsid w:val="008E2C9F"/>
    <w:rsid w:val="00911532"/>
    <w:rsid w:val="009128F4"/>
    <w:rsid w:val="0092513B"/>
    <w:rsid w:val="009325DE"/>
    <w:rsid w:val="00941604"/>
    <w:rsid w:val="00942CCC"/>
    <w:rsid w:val="00943F3E"/>
    <w:rsid w:val="0096421C"/>
    <w:rsid w:val="00973BDE"/>
    <w:rsid w:val="00982CB1"/>
    <w:rsid w:val="0098379E"/>
    <w:rsid w:val="009865AA"/>
    <w:rsid w:val="00990CE0"/>
    <w:rsid w:val="009B05B3"/>
    <w:rsid w:val="009B30A2"/>
    <w:rsid w:val="009B4B99"/>
    <w:rsid w:val="009C1103"/>
    <w:rsid w:val="009C4EEC"/>
    <w:rsid w:val="009D00D9"/>
    <w:rsid w:val="009D1F92"/>
    <w:rsid w:val="009D5971"/>
    <w:rsid w:val="009E193A"/>
    <w:rsid w:val="009F1722"/>
    <w:rsid w:val="009F1A57"/>
    <w:rsid w:val="00A079DB"/>
    <w:rsid w:val="00A12488"/>
    <w:rsid w:val="00A26C65"/>
    <w:rsid w:val="00A279E1"/>
    <w:rsid w:val="00A307C5"/>
    <w:rsid w:val="00A51639"/>
    <w:rsid w:val="00A64B28"/>
    <w:rsid w:val="00A6743C"/>
    <w:rsid w:val="00A70F36"/>
    <w:rsid w:val="00A73E6F"/>
    <w:rsid w:val="00A74F64"/>
    <w:rsid w:val="00A86906"/>
    <w:rsid w:val="00A9211E"/>
    <w:rsid w:val="00AA3DFD"/>
    <w:rsid w:val="00AA4650"/>
    <w:rsid w:val="00AA7541"/>
    <w:rsid w:val="00AB18AB"/>
    <w:rsid w:val="00AC7073"/>
    <w:rsid w:val="00AD0062"/>
    <w:rsid w:val="00AD04F5"/>
    <w:rsid w:val="00AD1B3B"/>
    <w:rsid w:val="00AD3C9F"/>
    <w:rsid w:val="00AD460B"/>
    <w:rsid w:val="00AD5218"/>
    <w:rsid w:val="00AE17B1"/>
    <w:rsid w:val="00AE1E61"/>
    <w:rsid w:val="00AF1739"/>
    <w:rsid w:val="00AF6F3E"/>
    <w:rsid w:val="00B05374"/>
    <w:rsid w:val="00B05AD1"/>
    <w:rsid w:val="00B07E47"/>
    <w:rsid w:val="00B22AD5"/>
    <w:rsid w:val="00B23001"/>
    <w:rsid w:val="00B27562"/>
    <w:rsid w:val="00B31151"/>
    <w:rsid w:val="00B3115C"/>
    <w:rsid w:val="00B327C0"/>
    <w:rsid w:val="00B44196"/>
    <w:rsid w:val="00B719CE"/>
    <w:rsid w:val="00B73FE8"/>
    <w:rsid w:val="00B807D4"/>
    <w:rsid w:val="00B81C3E"/>
    <w:rsid w:val="00B83591"/>
    <w:rsid w:val="00BA0571"/>
    <w:rsid w:val="00BA1401"/>
    <w:rsid w:val="00BA1AD9"/>
    <w:rsid w:val="00BA1D26"/>
    <w:rsid w:val="00BB07FB"/>
    <w:rsid w:val="00BB0CC3"/>
    <w:rsid w:val="00BC4195"/>
    <w:rsid w:val="00BC7A1A"/>
    <w:rsid w:val="00BE72AF"/>
    <w:rsid w:val="00BF0FC1"/>
    <w:rsid w:val="00BF544F"/>
    <w:rsid w:val="00C03881"/>
    <w:rsid w:val="00C062CB"/>
    <w:rsid w:val="00C25DD0"/>
    <w:rsid w:val="00C33B30"/>
    <w:rsid w:val="00C36C02"/>
    <w:rsid w:val="00C3798E"/>
    <w:rsid w:val="00C4369F"/>
    <w:rsid w:val="00C43B58"/>
    <w:rsid w:val="00C43FDF"/>
    <w:rsid w:val="00C519B3"/>
    <w:rsid w:val="00C525AC"/>
    <w:rsid w:val="00C546B0"/>
    <w:rsid w:val="00C636E6"/>
    <w:rsid w:val="00C643C9"/>
    <w:rsid w:val="00C6512E"/>
    <w:rsid w:val="00C745A1"/>
    <w:rsid w:val="00C7596B"/>
    <w:rsid w:val="00C80539"/>
    <w:rsid w:val="00C826C9"/>
    <w:rsid w:val="00C9189F"/>
    <w:rsid w:val="00C93570"/>
    <w:rsid w:val="00CA22B3"/>
    <w:rsid w:val="00CA22C7"/>
    <w:rsid w:val="00CC2123"/>
    <w:rsid w:val="00CC22F6"/>
    <w:rsid w:val="00CC2C5D"/>
    <w:rsid w:val="00CD007F"/>
    <w:rsid w:val="00CF5BF8"/>
    <w:rsid w:val="00CF7A22"/>
    <w:rsid w:val="00D00DC1"/>
    <w:rsid w:val="00D0259B"/>
    <w:rsid w:val="00D125EB"/>
    <w:rsid w:val="00D149F1"/>
    <w:rsid w:val="00D34667"/>
    <w:rsid w:val="00D45135"/>
    <w:rsid w:val="00D47F13"/>
    <w:rsid w:val="00D63B4A"/>
    <w:rsid w:val="00D64587"/>
    <w:rsid w:val="00D66438"/>
    <w:rsid w:val="00D75600"/>
    <w:rsid w:val="00D80CA9"/>
    <w:rsid w:val="00D811EE"/>
    <w:rsid w:val="00D81DC5"/>
    <w:rsid w:val="00D83800"/>
    <w:rsid w:val="00D93329"/>
    <w:rsid w:val="00DA1CBE"/>
    <w:rsid w:val="00DB4150"/>
    <w:rsid w:val="00DB73DB"/>
    <w:rsid w:val="00DD6002"/>
    <w:rsid w:val="00DF0117"/>
    <w:rsid w:val="00DF18B6"/>
    <w:rsid w:val="00DF642B"/>
    <w:rsid w:val="00DF77AB"/>
    <w:rsid w:val="00E039E8"/>
    <w:rsid w:val="00E053CA"/>
    <w:rsid w:val="00E14889"/>
    <w:rsid w:val="00E16198"/>
    <w:rsid w:val="00E20738"/>
    <w:rsid w:val="00E22D77"/>
    <w:rsid w:val="00E251E1"/>
    <w:rsid w:val="00E259EA"/>
    <w:rsid w:val="00E27397"/>
    <w:rsid w:val="00E3282B"/>
    <w:rsid w:val="00E35970"/>
    <w:rsid w:val="00E4025B"/>
    <w:rsid w:val="00E41115"/>
    <w:rsid w:val="00E45276"/>
    <w:rsid w:val="00E476DB"/>
    <w:rsid w:val="00E50CBA"/>
    <w:rsid w:val="00E54D02"/>
    <w:rsid w:val="00E55FD9"/>
    <w:rsid w:val="00E61833"/>
    <w:rsid w:val="00E6373A"/>
    <w:rsid w:val="00E7086E"/>
    <w:rsid w:val="00E76761"/>
    <w:rsid w:val="00E77B0B"/>
    <w:rsid w:val="00E8404E"/>
    <w:rsid w:val="00E8758A"/>
    <w:rsid w:val="00E90678"/>
    <w:rsid w:val="00E91556"/>
    <w:rsid w:val="00E94D9E"/>
    <w:rsid w:val="00E9674C"/>
    <w:rsid w:val="00E96BE1"/>
    <w:rsid w:val="00EB0F23"/>
    <w:rsid w:val="00EC4E18"/>
    <w:rsid w:val="00EE0016"/>
    <w:rsid w:val="00EE616E"/>
    <w:rsid w:val="00F02E67"/>
    <w:rsid w:val="00F1365F"/>
    <w:rsid w:val="00F172DB"/>
    <w:rsid w:val="00F23D92"/>
    <w:rsid w:val="00F23F7E"/>
    <w:rsid w:val="00F25E04"/>
    <w:rsid w:val="00F2773C"/>
    <w:rsid w:val="00F3207E"/>
    <w:rsid w:val="00F33397"/>
    <w:rsid w:val="00F33FB2"/>
    <w:rsid w:val="00F40190"/>
    <w:rsid w:val="00F479F7"/>
    <w:rsid w:val="00F50101"/>
    <w:rsid w:val="00F5221B"/>
    <w:rsid w:val="00F534C5"/>
    <w:rsid w:val="00F62AC2"/>
    <w:rsid w:val="00F62E33"/>
    <w:rsid w:val="00F64B8D"/>
    <w:rsid w:val="00F70CF8"/>
    <w:rsid w:val="00F74137"/>
    <w:rsid w:val="00F74A15"/>
    <w:rsid w:val="00F7723B"/>
    <w:rsid w:val="00F8042D"/>
    <w:rsid w:val="00F85181"/>
    <w:rsid w:val="00F90ACE"/>
    <w:rsid w:val="00FA113B"/>
    <w:rsid w:val="00FA17E2"/>
    <w:rsid w:val="00FA1ECD"/>
    <w:rsid w:val="00FA6503"/>
    <w:rsid w:val="00FB39E3"/>
    <w:rsid w:val="00FB4220"/>
    <w:rsid w:val="00FD5A31"/>
    <w:rsid w:val="00FE151F"/>
    <w:rsid w:val="00FE2DED"/>
    <w:rsid w:val="00FE7DA0"/>
    <w:rsid w:val="00FF1C7D"/>
    <w:rsid w:val="00FF5E49"/>
    <w:rsid w:val="018E717F"/>
    <w:rsid w:val="04592293"/>
    <w:rsid w:val="04C93D3A"/>
    <w:rsid w:val="05681946"/>
    <w:rsid w:val="0772349A"/>
    <w:rsid w:val="080B0380"/>
    <w:rsid w:val="08746AC9"/>
    <w:rsid w:val="09C35640"/>
    <w:rsid w:val="0A5C78DD"/>
    <w:rsid w:val="0BB55F26"/>
    <w:rsid w:val="0BDC5E1F"/>
    <w:rsid w:val="0C49327B"/>
    <w:rsid w:val="0C526A8A"/>
    <w:rsid w:val="0D274AE6"/>
    <w:rsid w:val="0DDF7859"/>
    <w:rsid w:val="0F4B441D"/>
    <w:rsid w:val="1023482E"/>
    <w:rsid w:val="112F5C0E"/>
    <w:rsid w:val="126465A7"/>
    <w:rsid w:val="127F0809"/>
    <w:rsid w:val="12EE7261"/>
    <w:rsid w:val="13D535CA"/>
    <w:rsid w:val="147E4B80"/>
    <w:rsid w:val="14DD061D"/>
    <w:rsid w:val="14F93863"/>
    <w:rsid w:val="16BE3808"/>
    <w:rsid w:val="18096B87"/>
    <w:rsid w:val="184D4160"/>
    <w:rsid w:val="1B0C19CC"/>
    <w:rsid w:val="1C2D30C9"/>
    <w:rsid w:val="1CFC720A"/>
    <w:rsid w:val="1D373415"/>
    <w:rsid w:val="1E055DE9"/>
    <w:rsid w:val="1E7A6FF8"/>
    <w:rsid w:val="1F7612AA"/>
    <w:rsid w:val="1FAD6293"/>
    <w:rsid w:val="1FC61BB0"/>
    <w:rsid w:val="20B478FE"/>
    <w:rsid w:val="210C1120"/>
    <w:rsid w:val="212D69FF"/>
    <w:rsid w:val="235F7AA4"/>
    <w:rsid w:val="254A0408"/>
    <w:rsid w:val="26B8646E"/>
    <w:rsid w:val="27F13565"/>
    <w:rsid w:val="29514A54"/>
    <w:rsid w:val="2CAD2CAB"/>
    <w:rsid w:val="2CC938AC"/>
    <w:rsid w:val="2D2424F9"/>
    <w:rsid w:val="2D99069F"/>
    <w:rsid w:val="2E031FA1"/>
    <w:rsid w:val="2E561824"/>
    <w:rsid w:val="310C54BD"/>
    <w:rsid w:val="31E85F82"/>
    <w:rsid w:val="33E1093B"/>
    <w:rsid w:val="347F6756"/>
    <w:rsid w:val="359470C8"/>
    <w:rsid w:val="3648793E"/>
    <w:rsid w:val="36AE33CB"/>
    <w:rsid w:val="38E13DEA"/>
    <w:rsid w:val="39731F18"/>
    <w:rsid w:val="3B9508CB"/>
    <w:rsid w:val="3BEB630E"/>
    <w:rsid w:val="3C761936"/>
    <w:rsid w:val="3CE91A37"/>
    <w:rsid w:val="3F5633D0"/>
    <w:rsid w:val="417069CB"/>
    <w:rsid w:val="44286924"/>
    <w:rsid w:val="44EC79B9"/>
    <w:rsid w:val="46FF7C75"/>
    <w:rsid w:val="47B10C30"/>
    <w:rsid w:val="482F185E"/>
    <w:rsid w:val="488D7512"/>
    <w:rsid w:val="498869C8"/>
    <w:rsid w:val="4A957A4C"/>
    <w:rsid w:val="4AB21584"/>
    <w:rsid w:val="4BD2449B"/>
    <w:rsid w:val="4CC21D25"/>
    <w:rsid w:val="4D073C09"/>
    <w:rsid w:val="4EBE2451"/>
    <w:rsid w:val="50E812E1"/>
    <w:rsid w:val="51D54071"/>
    <w:rsid w:val="521C4028"/>
    <w:rsid w:val="54337F4A"/>
    <w:rsid w:val="544632B7"/>
    <w:rsid w:val="56B84386"/>
    <w:rsid w:val="578A169B"/>
    <w:rsid w:val="57A71AC0"/>
    <w:rsid w:val="58256B93"/>
    <w:rsid w:val="5953332C"/>
    <w:rsid w:val="5B1E77F7"/>
    <w:rsid w:val="5C865A58"/>
    <w:rsid w:val="5D415650"/>
    <w:rsid w:val="5DF434AC"/>
    <w:rsid w:val="5FD16452"/>
    <w:rsid w:val="60681418"/>
    <w:rsid w:val="616577FD"/>
    <w:rsid w:val="61DE4271"/>
    <w:rsid w:val="68595B0B"/>
    <w:rsid w:val="6C3158C6"/>
    <w:rsid w:val="6C611703"/>
    <w:rsid w:val="6D163FDD"/>
    <w:rsid w:val="6D8F3F9F"/>
    <w:rsid w:val="6DAE6DBA"/>
    <w:rsid w:val="6DE60349"/>
    <w:rsid w:val="718D21A3"/>
    <w:rsid w:val="722B0E43"/>
    <w:rsid w:val="73DD7E2B"/>
    <w:rsid w:val="73E60CDA"/>
    <w:rsid w:val="74284393"/>
    <w:rsid w:val="751A3721"/>
    <w:rsid w:val="761D5915"/>
    <w:rsid w:val="77484C8A"/>
    <w:rsid w:val="77674391"/>
    <w:rsid w:val="77943B9C"/>
    <w:rsid w:val="78300AE9"/>
    <w:rsid w:val="79A3522E"/>
    <w:rsid w:val="79BC0C7E"/>
    <w:rsid w:val="79D73856"/>
    <w:rsid w:val="7ABE6D63"/>
    <w:rsid w:val="7CBC69E7"/>
    <w:rsid w:val="7CE83E0A"/>
    <w:rsid w:val="7D244E67"/>
    <w:rsid w:val="7D3139B1"/>
    <w:rsid w:val="7D88766A"/>
    <w:rsid w:val="7E6459CD"/>
    <w:rsid w:val="7EB81F2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spacing w:before="120" w:after="120" w:line="360" w:lineRule="auto"/>
      <w:ind w:firstLine="200" w:firstLineChars="200"/>
      <w:outlineLvl w:val="1"/>
    </w:pPr>
    <w:rPr>
      <w:rFonts w:ascii="仿宋" w:hAnsi="仿宋" w:eastAsia="黑体" w:cs="Times New Roman"/>
      <w:bCs/>
      <w:color w:val="000000"/>
      <w:sz w:val="32"/>
      <w:lang w:val="zh-CN"/>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Body Text"/>
    <w:basedOn w:val="1"/>
    <w:semiHidden/>
    <w:unhideWhenUsed/>
    <w:qFormat/>
    <w:uiPriority w:val="99"/>
    <w:rPr>
      <w:sz w:val="28"/>
    </w:rPr>
  </w:style>
  <w:style w:type="paragraph" w:styleId="5">
    <w:name w:val="Body Text Indent"/>
    <w:basedOn w:val="1"/>
    <w:semiHidden/>
    <w:unhideWhenUsed/>
    <w:qFormat/>
    <w:uiPriority w:val="99"/>
    <w:pPr>
      <w:spacing w:after="120"/>
      <w:ind w:left="420" w:leftChars="200"/>
    </w:pPr>
  </w:style>
  <w:style w:type="paragraph" w:styleId="6">
    <w:name w:val="Balloon Text"/>
    <w:basedOn w:val="1"/>
    <w:link w:val="14"/>
    <w:qFormat/>
    <w:uiPriority w:val="99"/>
    <w:rPr>
      <w:sz w:val="18"/>
      <w:szCs w:val="18"/>
    </w:rPr>
  </w:style>
  <w:style w:type="paragraph" w:styleId="7">
    <w:name w:val="footer"/>
    <w:basedOn w:val="1"/>
    <w:link w:val="15"/>
    <w:qFormat/>
    <w:uiPriority w:val="99"/>
    <w:pPr>
      <w:tabs>
        <w:tab w:val="center" w:pos="4153"/>
        <w:tab w:val="right" w:pos="8306"/>
      </w:tabs>
      <w:snapToGrid w:val="0"/>
      <w:jc w:val="left"/>
    </w:pPr>
    <w:rPr>
      <w:rFonts w:ascii="Calibri" w:hAnsi="Calibri"/>
      <w:kern w:val="0"/>
      <w:sz w:val="18"/>
      <w:szCs w:val="18"/>
    </w:rPr>
  </w:style>
  <w:style w:type="paragraph" w:styleId="8">
    <w:name w:val="header"/>
    <w:basedOn w:val="1"/>
    <w:link w:val="16"/>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9">
    <w:name w:val="toc 1"/>
    <w:basedOn w:val="1"/>
    <w:next w:val="1"/>
    <w:qFormat/>
    <w:uiPriority w:val="99"/>
    <w:rPr>
      <w:rFonts w:ascii="Calibri" w:hAnsi="Calibri"/>
      <w:b/>
      <w:szCs w:val="20"/>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批注框文本 Char"/>
    <w:link w:val="6"/>
    <w:semiHidden/>
    <w:qFormat/>
    <w:locked/>
    <w:uiPriority w:val="99"/>
    <w:rPr>
      <w:rFonts w:ascii="Times New Roman" w:hAnsi="Times New Roman" w:cs="Times New Roman"/>
      <w:kern w:val="2"/>
      <w:sz w:val="18"/>
    </w:rPr>
  </w:style>
  <w:style w:type="character" w:customStyle="1" w:styleId="15">
    <w:name w:val="页脚 Char"/>
    <w:link w:val="7"/>
    <w:qFormat/>
    <w:locked/>
    <w:uiPriority w:val="99"/>
    <w:rPr>
      <w:rFonts w:cs="Times New Roman"/>
      <w:sz w:val="18"/>
    </w:rPr>
  </w:style>
  <w:style w:type="character" w:customStyle="1" w:styleId="16">
    <w:name w:val="页眉 Char"/>
    <w:link w:val="8"/>
    <w:semiHidden/>
    <w:qFormat/>
    <w:locked/>
    <w:uiPriority w:val="99"/>
    <w:rPr>
      <w:rFonts w:cs="Times New Roman"/>
      <w:sz w:val="18"/>
    </w:rPr>
  </w:style>
  <w:style w:type="paragraph" w:customStyle="1" w:styleId="17">
    <w:name w:val="列出段落1"/>
    <w:basedOn w:val="1"/>
    <w:qFormat/>
    <w:uiPriority w:val="99"/>
    <w:pPr>
      <w:ind w:firstLine="420" w:firstLineChars="200"/>
    </w:pPr>
  </w:style>
  <w:style w:type="character" w:customStyle="1" w:styleId="18">
    <w:name w:val="f14w1"/>
    <w:qFormat/>
    <w:uiPriority w:val="99"/>
    <w:rPr>
      <w:b/>
      <w:color w:val="002569"/>
      <w:sz w:val="21"/>
    </w:rPr>
  </w:style>
  <w:style w:type="paragraph" w:customStyle="1" w:styleId="19">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0">
    <w:name w:val="列出段落11"/>
    <w:basedOn w:val="1"/>
    <w:qFormat/>
    <w:uiPriority w:val="99"/>
    <w:pPr>
      <w:ind w:firstLine="420" w:firstLineChars="200"/>
    </w:pPr>
  </w:style>
  <w:style w:type="paragraph" w:customStyle="1" w:styleId="21">
    <w:name w:val="列出段落2"/>
    <w:basedOn w:val="1"/>
    <w:qFormat/>
    <w:uiPriority w:val="99"/>
    <w:pPr>
      <w:ind w:firstLine="420" w:firstLineChars="200"/>
    </w:pPr>
    <w:rPr>
      <w:rFonts w:ascii="Calibri" w:hAnsi="Calibri"/>
      <w:szCs w:val="22"/>
    </w:rPr>
  </w:style>
  <w:style w:type="paragraph" w:customStyle="1" w:styleId="22">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character" w:customStyle="1" w:styleId="23">
    <w:name w:val="Body text (2)_"/>
    <w:link w:val="24"/>
    <w:qFormat/>
    <w:uiPriority w:val="99"/>
    <w:rPr>
      <w:rFonts w:ascii="MingLiU" w:hAnsi="Calibri" w:eastAsia="MingLiU" w:cs="MingLiU"/>
      <w:sz w:val="30"/>
      <w:szCs w:val="30"/>
    </w:rPr>
  </w:style>
  <w:style w:type="paragraph" w:customStyle="1" w:styleId="24">
    <w:name w:val="Body text (2)1"/>
    <w:basedOn w:val="1"/>
    <w:link w:val="23"/>
    <w:qFormat/>
    <w:uiPriority w:val="99"/>
    <w:pPr>
      <w:shd w:val="clear" w:color="auto" w:fill="FFFFFF"/>
      <w:spacing w:before="1020" w:line="619" w:lineRule="exact"/>
      <w:jc w:val="left"/>
    </w:pPr>
    <w:rPr>
      <w:rFonts w:ascii="MingLiU" w:hAnsi="Calibri" w:eastAsia="MingLiU" w:cs="MingLiU"/>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11632B-0A53-4271-9656-710274EC664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813</Words>
  <Characters>4637</Characters>
  <Lines>38</Lines>
  <Paragraphs>10</Paragraphs>
  <TotalTime>9</TotalTime>
  <ScaleCrop>false</ScaleCrop>
  <LinksUpToDate>false</LinksUpToDate>
  <CharactersWithSpaces>5440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2018-05-10T06:07:00Z</dcterms:created>
  <dc:creator>李凯01</dc:creator>
  <cp:lastModifiedBy>西园寺</cp:lastModifiedBy>
  <cp:lastPrinted>2020-03-26T07:28:00Z</cp:lastPrinted>
  <dcterms:modified xsi:type="dcterms:W3CDTF">2020-05-28T07:52:06Z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