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D8" w:rsidRPr="00E96893" w:rsidRDefault="00C872D8">
      <w:pPr>
        <w:jc w:val="center"/>
        <w:rPr>
          <w:rFonts w:ascii="仿宋_GB2312" w:eastAsia="仿宋_GB2312"/>
          <w:b/>
          <w:sz w:val="52"/>
          <w:szCs w:val="52"/>
        </w:rPr>
      </w:pPr>
    </w:p>
    <w:p w:rsidR="00C872D8" w:rsidRPr="00E96893" w:rsidRDefault="00C872D8">
      <w:pPr>
        <w:jc w:val="center"/>
        <w:rPr>
          <w:rFonts w:ascii="仿宋_GB2312" w:eastAsia="仿宋_GB2312"/>
          <w:b/>
          <w:sz w:val="52"/>
          <w:szCs w:val="52"/>
        </w:rPr>
      </w:pPr>
    </w:p>
    <w:p w:rsidR="00C872D8" w:rsidRPr="00E96893" w:rsidRDefault="00E719C5">
      <w:pPr>
        <w:jc w:val="center"/>
        <w:rPr>
          <w:rFonts w:ascii="方正小标宋_GBK" w:eastAsia="方正小标宋_GBK"/>
          <w:sz w:val="52"/>
          <w:szCs w:val="52"/>
        </w:rPr>
      </w:pPr>
      <w:r w:rsidRPr="00E96893">
        <w:rPr>
          <w:rFonts w:ascii="方正小标宋_GBK" w:eastAsia="方正小标宋_GBK" w:hint="eastAsia"/>
          <w:sz w:val="52"/>
          <w:szCs w:val="52"/>
        </w:rPr>
        <w:t>重庆机场集团有限公司</w:t>
      </w:r>
    </w:p>
    <w:p w:rsidR="00C872D8" w:rsidRPr="00E96893" w:rsidRDefault="00C872D8">
      <w:pPr>
        <w:jc w:val="center"/>
        <w:rPr>
          <w:rFonts w:ascii="仿宋" w:eastAsia="仿宋" w:hAnsi="仿宋"/>
          <w:b/>
          <w:sz w:val="52"/>
          <w:szCs w:val="52"/>
        </w:rPr>
      </w:pPr>
    </w:p>
    <w:p w:rsidR="00C872D8" w:rsidRPr="00E96893" w:rsidRDefault="0039176A">
      <w:pPr>
        <w:jc w:val="center"/>
        <w:rPr>
          <w:rFonts w:ascii="方正小标宋简体" w:eastAsia="方正小标宋简体" w:hAnsi="仿宋"/>
          <w:sz w:val="44"/>
          <w:szCs w:val="44"/>
        </w:rPr>
      </w:pPr>
      <w:r w:rsidRPr="00E96893">
        <w:rPr>
          <w:rFonts w:ascii="方正小标宋简体" w:eastAsia="方正小标宋简体" w:hAnsi="仿宋" w:hint="eastAsia"/>
          <w:sz w:val="44"/>
          <w:szCs w:val="44"/>
        </w:rPr>
        <w:t>办公家具</w:t>
      </w:r>
      <w:r w:rsidR="00D822D9" w:rsidRPr="00E96893">
        <w:rPr>
          <w:rFonts w:ascii="方正小标宋简体" w:eastAsia="方正小标宋简体" w:hAnsi="仿宋" w:hint="eastAsia"/>
          <w:sz w:val="44"/>
          <w:szCs w:val="44"/>
        </w:rPr>
        <w:t>框架供应商入围采购项目</w:t>
      </w:r>
    </w:p>
    <w:p w:rsidR="00C872D8" w:rsidRPr="00E96893" w:rsidRDefault="00E719C5">
      <w:pPr>
        <w:jc w:val="center"/>
        <w:rPr>
          <w:rFonts w:ascii="方正小标宋简体" w:eastAsia="方正小标宋简体" w:hAnsi="仿宋"/>
          <w:sz w:val="44"/>
          <w:szCs w:val="44"/>
        </w:rPr>
      </w:pPr>
      <w:r w:rsidRPr="00E96893">
        <w:rPr>
          <w:rFonts w:ascii="方正小标宋简体" w:eastAsia="方正小标宋简体" w:hAnsi="仿宋" w:hint="eastAsia"/>
          <w:sz w:val="44"/>
          <w:szCs w:val="44"/>
        </w:rPr>
        <w:t>比选文件</w:t>
      </w:r>
    </w:p>
    <w:p w:rsidR="00C872D8" w:rsidRPr="00E96893" w:rsidRDefault="00C872D8">
      <w:pPr>
        <w:jc w:val="center"/>
        <w:rPr>
          <w:rFonts w:ascii="仿宋" w:eastAsia="仿宋" w:hAnsi="仿宋"/>
          <w:b/>
          <w:sz w:val="32"/>
        </w:rPr>
      </w:pPr>
    </w:p>
    <w:p w:rsidR="00C872D8" w:rsidRPr="00E96893" w:rsidRDefault="00C872D8">
      <w:pPr>
        <w:jc w:val="center"/>
        <w:rPr>
          <w:rFonts w:ascii="仿宋" w:eastAsia="仿宋" w:hAnsi="仿宋"/>
          <w:b/>
          <w:sz w:val="32"/>
        </w:rPr>
      </w:pPr>
    </w:p>
    <w:p w:rsidR="00C872D8" w:rsidRPr="00E96893" w:rsidRDefault="00E719C5">
      <w:pPr>
        <w:jc w:val="center"/>
        <w:rPr>
          <w:rFonts w:ascii="方正小标宋简体" w:eastAsia="方正小标宋简体"/>
          <w:sz w:val="32"/>
        </w:rPr>
      </w:pPr>
      <w:r w:rsidRPr="00E96893">
        <w:rPr>
          <w:rFonts w:ascii="方正小标宋简体" w:eastAsia="方正小标宋简体" w:hint="eastAsia"/>
          <w:sz w:val="32"/>
        </w:rPr>
        <w:t>编号：</w:t>
      </w:r>
      <w:r w:rsidR="00E96893" w:rsidRPr="00E96893">
        <w:rPr>
          <w:rFonts w:ascii="方正小标宋简体" w:eastAsia="方正小标宋简体" w:hint="eastAsia"/>
          <w:sz w:val="32"/>
        </w:rPr>
        <w:t>设备</w:t>
      </w:r>
      <w:r w:rsidRPr="00E96893">
        <w:rPr>
          <w:rFonts w:ascii="方正小标宋简体" w:eastAsia="方正小标宋简体" w:hint="eastAsia"/>
          <w:sz w:val="32"/>
        </w:rPr>
        <w:t>2019-</w:t>
      </w:r>
      <w:r w:rsidR="00E96893" w:rsidRPr="00E96893">
        <w:rPr>
          <w:rFonts w:ascii="方正小标宋简体" w:eastAsia="方正小标宋简体"/>
          <w:sz w:val="32"/>
        </w:rPr>
        <w:t>004</w:t>
      </w:r>
    </w:p>
    <w:p w:rsidR="00C872D8" w:rsidRPr="00E96893" w:rsidRDefault="00C872D8">
      <w:pPr>
        <w:jc w:val="center"/>
        <w:rPr>
          <w:rFonts w:ascii="仿宋" w:eastAsia="仿宋" w:hAnsi="仿宋"/>
          <w:b/>
          <w:sz w:val="32"/>
        </w:rPr>
      </w:pPr>
    </w:p>
    <w:p w:rsidR="00C872D8" w:rsidRPr="00E96893" w:rsidRDefault="00C872D8">
      <w:pPr>
        <w:rPr>
          <w:rFonts w:ascii="仿宋" w:eastAsia="仿宋" w:hAnsi="仿宋"/>
          <w:b/>
          <w:sz w:val="52"/>
        </w:rPr>
      </w:pPr>
    </w:p>
    <w:p w:rsidR="00C872D8" w:rsidRPr="00E96893" w:rsidRDefault="00C872D8">
      <w:pPr>
        <w:jc w:val="center"/>
        <w:rPr>
          <w:rFonts w:ascii="仿宋" w:eastAsia="仿宋" w:hAnsi="仿宋"/>
          <w:b/>
          <w:sz w:val="52"/>
        </w:rPr>
      </w:pPr>
    </w:p>
    <w:p w:rsidR="00C872D8" w:rsidRPr="00E96893" w:rsidRDefault="00C872D8">
      <w:pPr>
        <w:jc w:val="center"/>
        <w:rPr>
          <w:rFonts w:ascii="仿宋" w:eastAsia="仿宋" w:hAnsi="仿宋"/>
          <w:b/>
          <w:sz w:val="52"/>
        </w:rPr>
      </w:pPr>
    </w:p>
    <w:p w:rsidR="00C872D8" w:rsidRPr="00E96893" w:rsidRDefault="00E719C5">
      <w:pPr>
        <w:jc w:val="center"/>
        <w:rPr>
          <w:rFonts w:ascii="方正小标宋简体" w:eastAsia="方正小标宋简体"/>
          <w:sz w:val="32"/>
          <w:szCs w:val="32"/>
        </w:rPr>
      </w:pPr>
      <w:r w:rsidRPr="00E96893">
        <w:rPr>
          <w:rFonts w:ascii="方正小标宋简体" w:eastAsia="方正小标宋简体" w:hint="eastAsia"/>
          <w:sz w:val="32"/>
          <w:szCs w:val="32"/>
        </w:rPr>
        <w:t>重庆机场集团有限公司</w:t>
      </w:r>
    </w:p>
    <w:p w:rsidR="00C872D8" w:rsidRPr="00E96893" w:rsidRDefault="00E719C5">
      <w:pPr>
        <w:jc w:val="center"/>
        <w:rPr>
          <w:rFonts w:ascii="方正小标宋简体" w:eastAsia="方正小标宋简体"/>
          <w:sz w:val="32"/>
          <w:szCs w:val="32"/>
        </w:rPr>
      </w:pPr>
      <w:r w:rsidRPr="00E96893">
        <w:rPr>
          <w:rFonts w:ascii="方正小标宋简体" w:eastAsia="方正小标宋简体" w:hint="eastAsia"/>
          <w:sz w:val="32"/>
          <w:szCs w:val="32"/>
        </w:rPr>
        <w:t>采购办公室（代章）</w:t>
      </w:r>
    </w:p>
    <w:p w:rsidR="00C872D8" w:rsidRPr="00E96893" w:rsidRDefault="00C872D8">
      <w:pPr>
        <w:rPr>
          <w:rFonts w:ascii="仿宋" w:eastAsia="仿宋" w:hAnsi="仿宋"/>
          <w:b/>
          <w:sz w:val="32"/>
          <w:szCs w:val="32"/>
        </w:rPr>
      </w:pPr>
    </w:p>
    <w:p w:rsidR="00C872D8" w:rsidRPr="00E96893" w:rsidRDefault="00E719C5">
      <w:pPr>
        <w:ind w:firstLineChars="900" w:firstLine="2880"/>
        <w:rPr>
          <w:rFonts w:ascii="方正小标宋简体" w:eastAsia="方正小标宋简体"/>
          <w:sz w:val="32"/>
          <w:szCs w:val="32"/>
        </w:rPr>
      </w:pPr>
      <w:r w:rsidRPr="00E96893">
        <w:rPr>
          <w:rFonts w:ascii="方正小标宋简体" w:eastAsia="方正小标宋简体" w:hint="eastAsia"/>
          <w:sz w:val="32"/>
          <w:szCs w:val="32"/>
        </w:rPr>
        <w:t>二</w:t>
      </w:r>
      <w:r w:rsidR="00D822D9" w:rsidRPr="00E96893">
        <w:rPr>
          <w:rFonts w:ascii="方正小标宋简体" w:eastAsia="方正小标宋简体" w:hint="eastAsia"/>
          <w:sz w:val="32"/>
          <w:szCs w:val="32"/>
        </w:rPr>
        <w:t>〇二〇</w:t>
      </w:r>
      <w:r w:rsidRPr="00E96893">
        <w:rPr>
          <w:rFonts w:ascii="方正小标宋简体" w:eastAsia="方正小标宋简体" w:hint="eastAsia"/>
          <w:sz w:val="32"/>
          <w:szCs w:val="32"/>
        </w:rPr>
        <w:t>年</w:t>
      </w:r>
      <w:r w:rsidR="00E96893" w:rsidRPr="00E96893">
        <w:rPr>
          <w:rFonts w:ascii="方正小标宋简体" w:eastAsia="方正小标宋简体" w:hint="eastAsia"/>
          <w:sz w:val="32"/>
          <w:szCs w:val="32"/>
        </w:rPr>
        <w:t>四</w:t>
      </w:r>
      <w:r w:rsidRPr="00E96893">
        <w:rPr>
          <w:rFonts w:ascii="方正小标宋简体" w:eastAsia="方正小标宋简体" w:hint="eastAsia"/>
          <w:sz w:val="32"/>
          <w:szCs w:val="32"/>
        </w:rPr>
        <w:t>月</w:t>
      </w:r>
    </w:p>
    <w:p w:rsidR="00E96893" w:rsidRPr="00E96893" w:rsidRDefault="00E96893" w:rsidP="00E96893">
      <w:pPr>
        <w:pStyle w:val="a1"/>
      </w:pPr>
    </w:p>
    <w:p w:rsidR="00D822D9" w:rsidRPr="00E96893" w:rsidRDefault="0039176A">
      <w:pPr>
        <w:spacing w:line="600" w:lineRule="exact"/>
        <w:jc w:val="center"/>
        <w:rPr>
          <w:rFonts w:ascii="方正小标宋_GBK" w:eastAsia="方正小标宋_GBK" w:hAnsi="方正小标宋_GBK" w:cs="方正小标宋_GBK"/>
          <w:sz w:val="44"/>
          <w:szCs w:val="44"/>
        </w:rPr>
      </w:pPr>
      <w:r w:rsidRPr="00E96893">
        <w:rPr>
          <w:rFonts w:ascii="方正小标宋_GBK" w:eastAsia="方正小标宋_GBK" w:hAnsi="方正小标宋_GBK" w:cs="方正小标宋_GBK" w:hint="eastAsia"/>
          <w:sz w:val="44"/>
          <w:szCs w:val="44"/>
        </w:rPr>
        <w:lastRenderedPageBreak/>
        <w:t>办公家具</w:t>
      </w:r>
      <w:r w:rsidR="00D822D9" w:rsidRPr="00E96893">
        <w:rPr>
          <w:rFonts w:ascii="方正小标宋_GBK" w:eastAsia="方正小标宋_GBK" w:hAnsi="方正小标宋_GBK" w:cs="方正小标宋_GBK" w:hint="eastAsia"/>
          <w:sz w:val="44"/>
          <w:szCs w:val="44"/>
        </w:rPr>
        <w:t>框架供应商入围采购</w:t>
      </w:r>
      <w:r w:rsidR="00E719C5" w:rsidRPr="00E96893">
        <w:rPr>
          <w:rFonts w:ascii="方正小标宋_GBK" w:eastAsia="方正小标宋_GBK" w:hAnsi="方正小标宋_GBK" w:cs="方正小标宋_GBK" w:hint="eastAsia"/>
          <w:sz w:val="44"/>
          <w:szCs w:val="44"/>
        </w:rPr>
        <w:t>项目</w:t>
      </w:r>
    </w:p>
    <w:p w:rsidR="00C872D8" w:rsidRPr="00E96893" w:rsidRDefault="00E719C5">
      <w:pPr>
        <w:spacing w:line="600" w:lineRule="exact"/>
        <w:jc w:val="center"/>
        <w:rPr>
          <w:rFonts w:ascii="方正小标宋_GBK" w:eastAsia="方正小标宋_GBK" w:hAnsi="方正小标宋_GBK" w:cs="方正小标宋_GBK"/>
          <w:sz w:val="44"/>
          <w:szCs w:val="44"/>
        </w:rPr>
      </w:pPr>
      <w:r w:rsidRPr="00E96893">
        <w:rPr>
          <w:rFonts w:ascii="方正小标宋_GBK" w:eastAsia="方正小标宋_GBK" w:hAnsi="方正小标宋_GBK" w:cs="方正小标宋_GBK" w:hint="eastAsia"/>
          <w:sz w:val="44"/>
          <w:szCs w:val="44"/>
        </w:rPr>
        <w:t>比选文件</w:t>
      </w:r>
    </w:p>
    <w:p w:rsidR="00C872D8" w:rsidRPr="00E96893" w:rsidRDefault="00E719C5">
      <w:pPr>
        <w:widowControl/>
        <w:spacing w:line="600" w:lineRule="exact"/>
        <w:ind w:firstLineChars="200" w:firstLine="560"/>
        <w:jc w:val="left"/>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我司决定于近期将对</w:t>
      </w:r>
      <w:r w:rsidR="0039176A" w:rsidRPr="00E96893">
        <w:rPr>
          <w:rFonts w:ascii="方正仿宋_GBK" w:eastAsia="方正仿宋_GBK" w:hAnsi="方正仿宋_GBK" w:cs="方正仿宋_GBK" w:hint="eastAsia"/>
          <w:sz w:val="28"/>
          <w:szCs w:val="28"/>
        </w:rPr>
        <w:t>办公家具</w:t>
      </w:r>
      <w:r w:rsidR="00D822D9" w:rsidRPr="00E96893">
        <w:rPr>
          <w:rFonts w:ascii="方正仿宋_GBK" w:eastAsia="方正仿宋_GBK" w:hAnsi="方正仿宋_GBK" w:cs="方正仿宋_GBK" w:hint="eastAsia"/>
          <w:sz w:val="28"/>
          <w:szCs w:val="28"/>
        </w:rPr>
        <w:t>框架供应商入围采购</w:t>
      </w:r>
      <w:r w:rsidRPr="00E96893">
        <w:rPr>
          <w:rFonts w:ascii="方正仿宋_GBK" w:eastAsia="方正仿宋_GBK" w:hAnsi="方正仿宋_GBK" w:cs="方正仿宋_GBK" w:hint="eastAsia"/>
          <w:sz w:val="28"/>
          <w:szCs w:val="28"/>
        </w:rPr>
        <w:t>项目邀请符合相应条件的供应商就本项目进行比选。</w:t>
      </w:r>
    </w:p>
    <w:p w:rsidR="00C872D8" w:rsidRPr="00E96893" w:rsidRDefault="00E719C5">
      <w:pPr>
        <w:widowControl/>
        <w:spacing w:line="360" w:lineRule="auto"/>
        <w:ind w:firstLineChars="200" w:firstLine="562"/>
        <w:jc w:val="left"/>
        <w:rPr>
          <w:rFonts w:ascii="方正仿宋_GBK" w:eastAsia="方正仿宋_GBK" w:hAnsi="方正仿宋_GBK" w:cs="方正仿宋_GBK"/>
          <w:b/>
          <w:bCs/>
          <w:kern w:val="0"/>
          <w:sz w:val="28"/>
          <w:szCs w:val="28"/>
        </w:rPr>
      </w:pPr>
      <w:r w:rsidRPr="00E96893">
        <w:rPr>
          <w:rFonts w:ascii="方正仿宋_GBK" w:eastAsia="方正仿宋_GBK" w:hAnsi="方正仿宋_GBK" w:cs="方正仿宋_GBK" w:hint="eastAsia"/>
          <w:b/>
          <w:bCs/>
          <w:kern w:val="0"/>
          <w:sz w:val="28"/>
          <w:szCs w:val="28"/>
        </w:rPr>
        <w:t>一、项目实施内容及要求</w:t>
      </w:r>
    </w:p>
    <w:p w:rsidR="00C872D8" w:rsidRPr="00E96893" w:rsidRDefault="00E719C5">
      <w:pPr>
        <w:widowControl/>
        <w:spacing w:line="360" w:lineRule="auto"/>
        <w:jc w:val="left"/>
        <w:rPr>
          <w:rFonts w:ascii="方正仿宋_GBK" w:eastAsia="方正仿宋_GBK" w:hAnsi="方正仿宋_GBK" w:cs="方正仿宋_GBK"/>
          <w:b/>
          <w:bCs/>
          <w:kern w:val="0"/>
          <w:sz w:val="28"/>
          <w:szCs w:val="28"/>
        </w:rPr>
      </w:pPr>
      <w:r w:rsidRPr="00E96893">
        <w:rPr>
          <w:rFonts w:ascii="方正仿宋_GBK" w:eastAsia="方正仿宋_GBK" w:hAnsi="方正仿宋_GBK" w:cs="方正仿宋_GBK" w:hint="eastAsia"/>
          <w:b/>
          <w:bCs/>
          <w:kern w:val="0"/>
          <w:sz w:val="28"/>
          <w:szCs w:val="28"/>
        </w:rPr>
        <w:t xml:space="preserve">    1.1 资格要求</w:t>
      </w:r>
    </w:p>
    <w:p w:rsidR="00D822D9" w:rsidRPr="00E96893" w:rsidRDefault="00E719C5" w:rsidP="0039176A">
      <w:pPr>
        <w:ind w:firstLineChars="200" w:firstLine="560"/>
        <w:rPr>
          <w:rFonts w:ascii="仿宋_GB2312" w:eastAsia="仿宋_GB2312"/>
          <w:sz w:val="28"/>
          <w:szCs w:val="28"/>
        </w:rPr>
      </w:pPr>
      <w:r w:rsidRPr="00E96893">
        <w:rPr>
          <w:rFonts w:ascii="方正仿宋_GBK" w:eastAsia="方正仿宋_GBK" w:hAnsi="方正仿宋_GBK" w:cs="方正仿宋_GBK" w:hint="eastAsia"/>
          <w:sz w:val="28"/>
          <w:szCs w:val="28"/>
        </w:rPr>
        <w:t xml:space="preserve">1.1.1 </w:t>
      </w:r>
      <w:r w:rsidR="00D822D9" w:rsidRPr="00E96893">
        <w:rPr>
          <w:rFonts w:ascii="方正仿宋_GBK" w:eastAsia="方正仿宋_GBK" w:hAnsi="方正仿宋_GBK" w:cs="方正仿宋_GBK" w:hint="eastAsia"/>
          <w:sz w:val="28"/>
          <w:szCs w:val="28"/>
        </w:rPr>
        <w:t>投标人必须是中华人民共和国注册的具有独立法人资格的企业，</w:t>
      </w:r>
      <w:r w:rsidR="0039176A" w:rsidRPr="00E96893">
        <w:rPr>
          <w:rFonts w:ascii="仿宋_GB2312" w:eastAsia="仿宋_GB2312" w:hint="eastAsia"/>
          <w:sz w:val="28"/>
          <w:szCs w:val="28"/>
        </w:rPr>
        <w:t xml:space="preserve">具备人民币500万元（含）以上注册资金, </w:t>
      </w:r>
      <w:r w:rsidR="00D822D9" w:rsidRPr="00E96893">
        <w:rPr>
          <w:rFonts w:ascii="方正仿宋_GBK" w:eastAsia="方正仿宋_GBK" w:hAnsi="方正仿宋_GBK" w:cs="方正仿宋_GBK" w:hint="eastAsia"/>
          <w:sz w:val="28"/>
          <w:szCs w:val="28"/>
        </w:rPr>
        <w:t>营业范围需涉及</w:t>
      </w:r>
      <w:r w:rsidR="0039176A" w:rsidRPr="00E96893">
        <w:rPr>
          <w:rFonts w:ascii="方正仿宋_GBK" w:eastAsia="方正仿宋_GBK" w:hAnsi="方正仿宋_GBK" w:cs="方正仿宋_GBK" w:hint="eastAsia"/>
          <w:sz w:val="28"/>
          <w:szCs w:val="28"/>
        </w:rPr>
        <w:t>办公家具生产</w:t>
      </w:r>
      <w:r w:rsidR="00D822D9" w:rsidRPr="00E96893">
        <w:rPr>
          <w:rFonts w:ascii="方正仿宋_GBK" w:eastAsia="方正仿宋_GBK" w:hAnsi="方正仿宋_GBK" w:cs="方正仿宋_GBK" w:hint="eastAsia"/>
          <w:sz w:val="28"/>
          <w:szCs w:val="28"/>
        </w:rPr>
        <w:t>相关内容。</w:t>
      </w:r>
    </w:p>
    <w:p w:rsidR="00D822D9" w:rsidRPr="00E96893" w:rsidRDefault="00D822D9" w:rsidP="003B3977">
      <w:pPr>
        <w:tabs>
          <w:tab w:val="left" w:pos="1620"/>
        </w:tabs>
        <w:adjustRightInd w:val="0"/>
        <w:snapToGrid w:val="0"/>
        <w:spacing w:line="360" w:lineRule="auto"/>
        <w:ind w:firstLineChars="134" w:firstLine="375"/>
        <w:jc w:val="left"/>
      </w:pPr>
      <w:r w:rsidRPr="00E96893">
        <w:rPr>
          <w:rFonts w:ascii="方正仿宋_GBK" w:eastAsia="方正仿宋_GBK" w:hAnsi="方正仿宋_GBK" w:cs="方正仿宋_GBK"/>
          <w:sz w:val="28"/>
          <w:szCs w:val="28"/>
        </w:rPr>
        <w:t xml:space="preserve">1.1.2 </w:t>
      </w:r>
      <w:r w:rsidRPr="00E96893">
        <w:rPr>
          <w:rFonts w:ascii="方正仿宋_GBK" w:eastAsia="方正仿宋_GBK" w:hAnsi="方正仿宋_GBK" w:cs="方正仿宋_GBK" w:hint="eastAsia"/>
          <w:sz w:val="28"/>
          <w:szCs w:val="28"/>
        </w:rPr>
        <w:t>201</w:t>
      </w:r>
      <w:r w:rsidRPr="00E96893">
        <w:rPr>
          <w:rFonts w:ascii="方正仿宋_GBK" w:eastAsia="方正仿宋_GBK" w:hAnsi="方正仿宋_GBK" w:cs="方正仿宋_GBK"/>
          <w:sz w:val="28"/>
          <w:szCs w:val="28"/>
        </w:rPr>
        <w:t>8</w:t>
      </w:r>
      <w:r w:rsidRPr="00E96893">
        <w:rPr>
          <w:rFonts w:ascii="方正仿宋_GBK" w:eastAsia="方正仿宋_GBK" w:hAnsi="方正仿宋_GBK" w:cs="方正仿宋_GBK" w:hint="eastAsia"/>
          <w:sz w:val="28"/>
          <w:szCs w:val="28"/>
        </w:rPr>
        <w:t>年1月1日至今</w:t>
      </w:r>
      <w:r w:rsidR="00D07E31" w:rsidRPr="00E96893">
        <w:rPr>
          <w:rFonts w:ascii="方正仿宋_GBK" w:eastAsia="方正仿宋_GBK" w:hAnsi="方正仿宋_GBK" w:cs="方正仿宋_GBK" w:hint="eastAsia"/>
          <w:sz w:val="28"/>
          <w:szCs w:val="28"/>
        </w:rPr>
        <w:t>具有不少于</w:t>
      </w:r>
      <w:r w:rsidR="00D07E31" w:rsidRPr="00E96893">
        <w:rPr>
          <w:rFonts w:ascii="方正仿宋_GBK" w:eastAsia="方正仿宋_GBK" w:hAnsi="方正仿宋_GBK" w:cs="方正仿宋_GBK"/>
          <w:sz w:val="28"/>
          <w:szCs w:val="28"/>
        </w:rPr>
        <w:t>5</w:t>
      </w:r>
      <w:r w:rsidR="00D07E31" w:rsidRPr="00E96893">
        <w:rPr>
          <w:rFonts w:ascii="方正仿宋_GBK" w:eastAsia="方正仿宋_GBK" w:hAnsi="方正仿宋_GBK" w:cs="方正仿宋_GBK" w:hint="eastAsia"/>
          <w:sz w:val="28"/>
          <w:szCs w:val="28"/>
        </w:rPr>
        <w:t>个</w:t>
      </w:r>
      <w:r w:rsidR="0039176A" w:rsidRPr="00E96893">
        <w:rPr>
          <w:rFonts w:ascii="方正仿宋_GBK" w:eastAsia="方正仿宋_GBK" w:hAnsi="方正仿宋_GBK" w:cs="方正仿宋_GBK" w:hint="eastAsia"/>
          <w:sz w:val="28"/>
          <w:szCs w:val="28"/>
        </w:rPr>
        <w:t>办公家具</w:t>
      </w:r>
      <w:r w:rsidRPr="00E96893">
        <w:rPr>
          <w:rFonts w:ascii="方正仿宋_GBK" w:eastAsia="方正仿宋_GBK" w:hAnsi="方正仿宋_GBK" w:cs="方正仿宋_GBK" w:hint="eastAsia"/>
          <w:sz w:val="28"/>
          <w:szCs w:val="28"/>
        </w:rPr>
        <w:t>供货业绩</w:t>
      </w:r>
      <w:r w:rsidR="00D07E31" w:rsidRPr="00E96893">
        <w:rPr>
          <w:rFonts w:ascii="方正仿宋_GBK" w:eastAsia="方正仿宋_GBK" w:hAnsi="方正仿宋_GBK" w:cs="方正仿宋_GBK" w:hint="eastAsia"/>
          <w:sz w:val="28"/>
          <w:szCs w:val="28"/>
        </w:rPr>
        <w:t>且每个</w:t>
      </w:r>
      <w:r w:rsidR="00D07E31" w:rsidRPr="00E96893">
        <w:rPr>
          <w:rFonts w:ascii="方正仿宋_GBK" w:eastAsia="方正仿宋_GBK" w:hAnsi="方正仿宋_GBK" w:cs="方正仿宋_GBK"/>
          <w:sz w:val="28"/>
          <w:szCs w:val="28"/>
        </w:rPr>
        <w:t>供货业绩金额不得</w:t>
      </w:r>
      <w:r w:rsidRPr="00E96893">
        <w:rPr>
          <w:rFonts w:ascii="方正仿宋_GBK" w:eastAsia="方正仿宋_GBK" w:hAnsi="方正仿宋_GBK" w:cs="方正仿宋_GBK" w:hint="eastAsia"/>
          <w:sz w:val="28"/>
          <w:szCs w:val="28"/>
        </w:rPr>
        <w:t>低于</w:t>
      </w:r>
      <w:r w:rsidR="001F7A2C" w:rsidRPr="00E96893">
        <w:rPr>
          <w:rFonts w:ascii="方正仿宋_GBK" w:eastAsia="方正仿宋_GBK" w:hAnsi="方正仿宋_GBK" w:cs="方正仿宋_GBK"/>
          <w:sz w:val="28"/>
          <w:szCs w:val="28"/>
        </w:rPr>
        <w:t>200</w:t>
      </w:r>
      <w:r w:rsidRPr="00E96893">
        <w:rPr>
          <w:rFonts w:ascii="方正仿宋_GBK" w:eastAsia="方正仿宋_GBK" w:hAnsi="方正仿宋_GBK" w:cs="方正仿宋_GBK" w:hint="eastAsia"/>
          <w:sz w:val="28"/>
          <w:szCs w:val="28"/>
        </w:rPr>
        <w:t>万元（</w:t>
      </w:r>
      <w:r w:rsidR="003B3977" w:rsidRPr="00E96893">
        <w:rPr>
          <w:rFonts w:ascii="方正仿宋_GBK" w:eastAsia="方正仿宋_GBK" w:hAnsi="方正仿宋_GBK" w:cs="方正仿宋_GBK" w:hint="eastAsia"/>
          <w:sz w:val="28"/>
          <w:szCs w:val="28"/>
        </w:rPr>
        <w:t>提供</w:t>
      </w:r>
      <w:r w:rsidR="00D07E31" w:rsidRPr="00E96893">
        <w:rPr>
          <w:rFonts w:ascii="方正仿宋_GBK" w:eastAsia="方正仿宋_GBK" w:hAnsi="方正仿宋_GBK" w:cs="方正仿宋_GBK" w:hint="eastAsia"/>
          <w:sz w:val="28"/>
          <w:szCs w:val="28"/>
        </w:rPr>
        <w:t>业绩</w:t>
      </w:r>
      <w:r w:rsidR="003B3977" w:rsidRPr="00E96893">
        <w:rPr>
          <w:rFonts w:ascii="方正仿宋_GBK" w:eastAsia="方正仿宋_GBK" w:hAnsi="方正仿宋_GBK" w:cs="方正仿宋_GBK" w:hint="eastAsia"/>
          <w:sz w:val="28"/>
          <w:szCs w:val="28"/>
        </w:rPr>
        <w:t>合同或订单以及发票明细）复印件，</w:t>
      </w:r>
      <w:r w:rsidR="000D5CD9" w:rsidRPr="00E96893">
        <w:rPr>
          <w:rFonts w:ascii="方正仿宋_GBK" w:eastAsia="方正仿宋_GBK" w:hAnsi="方正仿宋_GBK" w:cs="方正仿宋_GBK" w:hint="eastAsia"/>
          <w:sz w:val="28"/>
          <w:szCs w:val="28"/>
        </w:rPr>
        <w:t>业绩</w:t>
      </w:r>
      <w:r w:rsidR="000D5CD9" w:rsidRPr="00E96893">
        <w:rPr>
          <w:rFonts w:ascii="方正仿宋_GBK" w:eastAsia="方正仿宋_GBK" w:hAnsi="方正仿宋_GBK" w:cs="方正仿宋_GBK"/>
          <w:sz w:val="28"/>
          <w:szCs w:val="28"/>
        </w:rPr>
        <w:t>以</w:t>
      </w:r>
      <w:r w:rsidR="000D5CD9" w:rsidRPr="00E96893">
        <w:rPr>
          <w:rFonts w:ascii="方正仿宋_GBK" w:eastAsia="方正仿宋_GBK" w:hAnsi="方正仿宋_GBK" w:cs="方正仿宋_GBK" w:hint="eastAsia"/>
          <w:sz w:val="28"/>
          <w:szCs w:val="28"/>
        </w:rPr>
        <w:t>合同</w:t>
      </w:r>
      <w:r w:rsidR="000D5CD9" w:rsidRPr="00E96893">
        <w:rPr>
          <w:rFonts w:ascii="方正仿宋_GBK" w:eastAsia="方正仿宋_GBK" w:hAnsi="方正仿宋_GBK" w:cs="方正仿宋_GBK"/>
          <w:sz w:val="28"/>
          <w:szCs w:val="28"/>
        </w:rPr>
        <w:t>签订</w:t>
      </w:r>
      <w:r w:rsidR="003B3977" w:rsidRPr="00E96893">
        <w:rPr>
          <w:rFonts w:ascii="方正仿宋_GBK" w:eastAsia="方正仿宋_GBK" w:hAnsi="方正仿宋_GBK" w:cs="方正仿宋_GBK"/>
          <w:sz w:val="28"/>
          <w:szCs w:val="28"/>
        </w:rPr>
        <w:t>时间为准，</w:t>
      </w:r>
      <w:r w:rsidR="003B3977" w:rsidRPr="00E96893">
        <w:rPr>
          <w:rFonts w:ascii="方正仿宋_GBK" w:eastAsia="方正仿宋_GBK" w:hAnsi="方正仿宋_GBK" w:cs="方正仿宋_GBK" w:hint="eastAsia"/>
          <w:sz w:val="28"/>
          <w:szCs w:val="28"/>
        </w:rPr>
        <w:t>原件必查。</w:t>
      </w:r>
      <w:r w:rsidRPr="00E96893">
        <w:rPr>
          <w:rFonts w:ascii="方正仿宋_GBK" w:eastAsia="方正仿宋_GBK" w:hAnsi="方正仿宋_GBK" w:cs="方正仿宋_GBK" w:hint="eastAsia"/>
          <w:sz w:val="28"/>
          <w:szCs w:val="28"/>
        </w:rPr>
        <w:t>）；</w:t>
      </w:r>
    </w:p>
    <w:p w:rsidR="00D822D9" w:rsidRPr="00E96893" w:rsidRDefault="00D822D9" w:rsidP="00D822D9">
      <w:pPr>
        <w:spacing w:line="360" w:lineRule="auto"/>
        <w:ind w:leftChars="7" w:left="15" w:firstLineChars="195" w:firstLine="546"/>
        <w:rPr>
          <w:rFonts w:ascii="方正仿宋_GBK" w:eastAsia="方正仿宋_GBK" w:hAnsi="方正仿宋_GBK" w:cs="方正仿宋_GBK"/>
          <w:sz w:val="28"/>
          <w:szCs w:val="28"/>
        </w:rPr>
      </w:pPr>
      <w:r w:rsidRPr="00E96893">
        <w:rPr>
          <w:rFonts w:ascii="方正仿宋_GBK" w:eastAsia="方正仿宋_GBK" w:hAnsi="方正仿宋_GBK" w:cs="方正仿宋_GBK"/>
          <w:sz w:val="28"/>
          <w:szCs w:val="28"/>
        </w:rPr>
        <w:t>1.1.3</w:t>
      </w:r>
      <w:r w:rsidRPr="00E96893">
        <w:rPr>
          <w:rFonts w:ascii="方正仿宋_GBK" w:eastAsia="方正仿宋_GBK" w:hAnsi="方正仿宋_GBK" w:cs="方正仿宋_GBK" w:hint="eastAsia"/>
          <w:sz w:val="28"/>
          <w:szCs w:val="28"/>
        </w:rPr>
        <w:t>投标人未被“信用中国”网站（www.creditchina.gov.cn）列为失信被执行人，在投标文件资格审查资料中提供相关查询截图并加盖投标单位法人鲜章。</w:t>
      </w:r>
    </w:p>
    <w:p w:rsidR="00D822D9" w:rsidRPr="00E96893" w:rsidRDefault="00D822D9" w:rsidP="00D822D9">
      <w:pPr>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sz w:val="28"/>
          <w:szCs w:val="28"/>
        </w:rPr>
        <w:t>1.1.4</w:t>
      </w:r>
      <w:r w:rsidRPr="00E96893">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C872D8" w:rsidRPr="00E96893" w:rsidRDefault="00E719C5">
      <w:pPr>
        <w:widowControl/>
        <w:spacing w:line="600" w:lineRule="exact"/>
        <w:ind w:firstLineChars="200" w:firstLine="560"/>
        <w:jc w:val="left"/>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w:t>
      </w:r>
      <w:r w:rsidR="00D822D9" w:rsidRPr="00E96893">
        <w:rPr>
          <w:rFonts w:ascii="方正仿宋_GBK" w:eastAsia="方正仿宋_GBK" w:hAnsi="方正仿宋_GBK" w:cs="方正仿宋_GBK"/>
          <w:sz w:val="28"/>
          <w:szCs w:val="28"/>
        </w:rPr>
        <w:t>5</w:t>
      </w:r>
      <w:r w:rsidRPr="00E96893">
        <w:rPr>
          <w:rFonts w:ascii="方正仿宋_GBK" w:eastAsia="方正仿宋_GBK" w:hAnsi="方正仿宋_GBK" w:cs="方正仿宋_GBK" w:hint="eastAsia"/>
          <w:sz w:val="28"/>
          <w:szCs w:val="28"/>
        </w:rPr>
        <w:t>本项目不接受联合体投标，不得转包、分包。</w:t>
      </w:r>
    </w:p>
    <w:p w:rsidR="00C872D8" w:rsidRPr="00E96893" w:rsidRDefault="00E719C5">
      <w:pPr>
        <w:widowControl/>
        <w:spacing w:line="360" w:lineRule="auto"/>
        <w:jc w:val="left"/>
        <w:rPr>
          <w:rFonts w:ascii="方正仿宋_GBK" w:eastAsia="方正仿宋_GBK" w:hAnsi="方正仿宋_GBK" w:cs="方正仿宋_GBK"/>
          <w:b/>
          <w:bCs/>
          <w:kern w:val="0"/>
          <w:sz w:val="28"/>
          <w:szCs w:val="28"/>
        </w:rPr>
      </w:pPr>
      <w:r w:rsidRPr="00E96893">
        <w:rPr>
          <w:rFonts w:ascii="方正仿宋_GBK" w:eastAsia="方正仿宋_GBK" w:hAnsi="方正仿宋_GBK" w:cs="方正仿宋_GBK" w:hint="eastAsia"/>
          <w:b/>
          <w:bCs/>
          <w:kern w:val="0"/>
          <w:sz w:val="28"/>
          <w:szCs w:val="28"/>
        </w:rPr>
        <w:t xml:space="preserve">    1.2 项目要求及报价要求</w:t>
      </w:r>
    </w:p>
    <w:p w:rsidR="00C872D8" w:rsidRPr="00E96893" w:rsidRDefault="00E719C5" w:rsidP="0039176A">
      <w:pPr>
        <w:widowControl/>
        <w:spacing w:line="360" w:lineRule="auto"/>
        <w:ind w:firstLineChars="200" w:firstLine="560"/>
        <w:jc w:val="left"/>
        <w:rPr>
          <w:rFonts w:ascii="仿宋_GB2312" w:eastAsia="仿宋_GB2312"/>
          <w:sz w:val="28"/>
          <w:szCs w:val="28"/>
        </w:rPr>
      </w:pPr>
      <w:r w:rsidRPr="00E96893">
        <w:rPr>
          <w:rFonts w:ascii="方正仿宋_GBK" w:eastAsia="方正仿宋_GBK" w:hAnsi="方正仿宋_GBK" w:cs="方正仿宋_GBK" w:hint="eastAsia"/>
          <w:sz w:val="28"/>
          <w:szCs w:val="28"/>
        </w:rPr>
        <w:t xml:space="preserve">1.2.1 </w:t>
      </w:r>
      <w:r w:rsidR="00D822D9" w:rsidRPr="00E96893">
        <w:rPr>
          <w:rFonts w:ascii="方正仿宋_GBK" w:eastAsia="方正仿宋_GBK" w:hAnsi="方正仿宋_GBK" w:cs="方正仿宋_GBK" w:hint="eastAsia"/>
          <w:sz w:val="28"/>
          <w:szCs w:val="28"/>
        </w:rPr>
        <w:t>项目要求</w:t>
      </w:r>
      <w:r w:rsidRPr="00E96893">
        <w:rPr>
          <w:rFonts w:ascii="方正仿宋_GBK" w:eastAsia="方正仿宋_GBK" w:hAnsi="方正仿宋_GBK" w:cs="方正仿宋_GBK" w:hint="eastAsia"/>
          <w:sz w:val="28"/>
          <w:szCs w:val="28"/>
        </w:rPr>
        <w:t>：</w:t>
      </w:r>
      <w:r w:rsidR="0039176A" w:rsidRPr="00E96893">
        <w:rPr>
          <w:rFonts w:ascii="仿宋_GB2312" w:eastAsia="仿宋_GB2312" w:hint="eastAsia"/>
          <w:sz w:val="28"/>
          <w:szCs w:val="28"/>
        </w:rPr>
        <w:t>家具费用、运输安装费及涉及到的其他所有费用，质保期内售后维修服务所产生的费用。</w:t>
      </w:r>
      <w:r w:rsidR="00D822D9" w:rsidRPr="00E96893">
        <w:rPr>
          <w:rFonts w:ascii="方正仿宋_GBK" w:eastAsia="方正仿宋_GBK" w:hAnsi="方正仿宋_GBK" w:cs="方正仿宋_GBK" w:hint="eastAsia"/>
          <w:sz w:val="28"/>
          <w:szCs w:val="28"/>
        </w:rPr>
        <w:t>详见产品清单目录，根据</w:t>
      </w:r>
      <w:r w:rsidR="00D822D9" w:rsidRPr="00E96893">
        <w:rPr>
          <w:rFonts w:ascii="方正仿宋_GBK" w:eastAsia="方正仿宋_GBK" w:hAnsi="方正仿宋_GBK" w:cs="方正仿宋_GBK" w:hint="eastAsia"/>
          <w:sz w:val="28"/>
          <w:szCs w:val="28"/>
        </w:rPr>
        <w:lastRenderedPageBreak/>
        <w:t>日常需求不定期的</w:t>
      </w:r>
      <w:r w:rsidR="0039176A" w:rsidRPr="00E96893">
        <w:rPr>
          <w:rFonts w:ascii="方正仿宋_GBK" w:eastAsia="方正仿宋_GBK" w:hAnsi="方正仿宋_GBK" w:cs="方正仿宋_GBK" w:hint="eastAsia"/>
          <w:sz w:val="28"/>
          <w:szCs w:val="28"/>
        </w:rPr>
        <w:t>办公家具</w:t>
      </w:r>
      <w:r w:rsidR="00D822D9" w:rsidRPr="00E96893">
        <w:rPr>
          <w:rFonts w:ascii="方正仿宋_GBK" w:eastAsia="方正仿宋_GBK" w:hAnsi="方正仿宋_GBK" w:cs="方正仿宋_GBK" w:hint="eastAsia"/>
          <w:sz w:val="28"/>
          <w:szCs w:val="28"/>
        </w:rPr>
        <w:t>进行采购。为提高采购效率，减少资金占用及库存积压，我司将通过比选方式选择</w:t>
      </w:r>
      <w:r w:rsidR="0039176A" w:rsidRPr="00E96893">
        <w:rPr>
          <w:rFonts w:ascii="方正仿宋_GBK" w:eastAsia="方正仿宋_GBK" w:hAnsi="方正仿宋_GBK" w:cs="方正仿宋_GBK" w:hint="eastAsia"/>
          <w:sz w:val="28"/>
          <w:szCs w:val="28"/>
        </w:rPr>
        <w:t>两家办公家具</w:t>
      </w:r>
      <w:r w:rsidR="00D822D9" w:rsidRPr="00E96893">
        <w:rPr>
          <w:rFonts w:ascii="方正仿宋_GBK" w:eastAsia="方正仿宋_GBK" w:hAnsi="方正仿宋_GBK" w:cs="方正仿宋_GBK" w:hint="eastAsia"/>
          <w:sz w:val="28"/>
          <w:szCs w:val="28"/>
        </w:rPr>
        <w:t>框架入围供应商。</w:t>
      </w:r>
    </w:p>
    <w:p w:rsidR="00C872D8" w:rsidRPr="00E96893" w:rsidRDefault="00E719C5">
      <w:pPr>
        <w:widowControl/>
        <w:spacing w:line="360" w:lineRule="auto"/>
        <w:ind w:firstLineChars="200" w:firstLine="560"/>
        <w:jc w:val="left"/>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1.2.2 本项目的报价应包括：</w:t>
      </w:r>
      <w:r w:rsidR="00D822D9" w:rsidRPr="00E96893">
        <w:rPr>
          <w:rFonts w:ascii="方正仿宋_GBK" w:eastAsia="方正仿宋_GBK" w:hAnsi="方正仿宋_GBK" w:cs="方正仿宋_GBK" w:hint="eastAsia"/>
          <w:sz w:val="28"/>
          <w:szCs w:val="28"/>
          <w:u w:val="single"/>
        </w:rPr>
        <w:t>附件</w:t>
      </w:r>
      <w:r w:rsidR="00150A94" w:rsidRPr="00E96893">
        <w:rPr>
          <w:rFonts w:ascii="方正仿宋_GBK" w:eastAsia="方正仿宋_GBK" w:hAnsi="方正仿宋_GBK" w:cs="方正仿宋_GBK"/>
          <w:sz w:val="28"/>
          <w:szCs w:val="28"/>
          <w:u w:val="single"/>
        </w:rPr>
        <w:t>4</w:t>
      </w:r>
      <w:r w:rsidR="00D822D9" w:rsidRPr="00E96893">
        <w:rPr>
          <w:rFonts w:ascii="方正仿宋_GBK" w:eastAsia="方正仿宋_GBK" w:hAnsi="方正仿宋_GBK" w:cs="方正仿宋_GBK" w:hint="eastAsia"/>
          <w:sz w:val="28"/>
          <w:szCs w:val="28"/>
          <w:u w:val="single"/>
        </w:rPr>
        <w:t>中</w:t>
      </w:r>
      <w:r w:rsidR="00D822D9" w:rsidRPr="00E96893">
        <w:rPr>
          <w:rFonts w:ascii="方正仿宋_GBK" w:eastAsia="方正仿宋_GBK" w:hAnsi="方正仿宋_GBK" w:cs="方正仿宋_GBK"/>
          <w:sz w:val="28"/>
          <w:szCs w:val="28"/>
          <w:u w:val="single"/>
        </w:rPr>
        <w:t>清单单价，</w:t>
      </w:r>
      <w:r w:rsidR="00D822D9" w:rsidRPr="00E96893">
        <w:rPr>
          <w:rFonts w:ascii="方正仿宋_GBK" w:eastAsia="方正仿宋_GBK" w:hAnsi="方正仿宋_GBK" w:cs="方正仿宋_GBK" w:hint="eastAsia"/>
          <w:sz w:val="28"/>
          <w:szCs w:val="28"/>
        </w:rPr>
        <w:t>配送</w:t>
      </w:r>
      <w:r w:rsidRPr="00E96893">
        <w:rPr>
          <w:rFonts w:ascii="方正仿宋_GBK" w:eastAsia="方正仿宋_GBK" w:hAnsi="方正仿宋_GBK" w:cs="方正仿宋_GBK" w:hint="eastAsia"/>
          <w:sz w:val="28"/>
          <w:szCs w:val="28"/>
        </w:rPr>
        <w:t>费及涉及到的其他所有费用，本项目报价为包干价，不再另行增加费用。</w:t>
      </w:r>
    </w:p>
    <w:p w:rsidR="00C872D8" w:rsidRPr="00E96893" w:rsidRDefault="00D822D9">
      <w:pPr>
        <w:widowControl/>
        <w:spacing w:line="360" w:lineRule="auto"/>
        <w:ind w:firstLineChars="200" w:firstLine="560"/>
        <w:jc w:val="left"/>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本项目最高限价（</w:t>
      </w:r>
      <w:r w:rsidR="00E719C5" w:rsidRPr="00E96893">
        <w:rPr>
          <w:rFonts w:ascii="方正仿宋_GBK" w:eastAsia="方正仿宋_GBK" w:hAnsi="方正仿宋_GBK" w:cs="方正仿宋_GBK" w:hint="eastAsia"/>
          <w:sz w:val="28"/>
          <w:szCs w:val="28"/>
        </w:rPr>
        <w:t>不含税）为人民币</w:t>
      </w:r>
      <w:r w:rsidR="00E96893">
        <w:rPr>
          <w:rFonts w:ascii="方正仿宋_GBK" w:eastAsia="方正仿宋_GBK" w:hAnsi="方正仿宋_GBK" w:cs="方正仿宋_GBK"/>
          <w:sz w:val="28"/>
          <w:szCs w:val="28"/>
        </w:rPr>
        <w:t>13.26</w:t>
      </w:r>
      <w:r w:rsidR="00E96893">
        <w:rPr>
          <w:rFonts w:ascii="方正仿宋_GBK" w:eastAsia="方正仿宋_GBK" w:hAnsi="方正仿宋_GBK" w:cs="方正仿宋_GBK" w:hint="eastAsia"/>
          <w:sz w:val="28"/>
          <w:szCs w:val="28"/>
        </w:rPr>
        <w:t>万</w:t>
      </w:r>
      <w:r w:rsidR="00E719C5" w:rsidRPr="00E96893">
        <w:rPr>
          <w:rFonts w:ascii="方正仿宋_GBK" w:eastAsia="方正仿宋_GBK" w:hAnsi="方正仿宋_GBK" w:cs="方正仿宋_GBK" w:hint="eastAsia"/>
          <w:sz w:val="28"/>
          <w:szCs w:val="28"/>
        </w:rPr>
        <w:t>元（大写金额：</w:t>
      </w:r>
      <w:r w:rsidR="00E96893">
        <w:rPr>
          <w:rFonts w:ascii="方正仿宋_GBK" w:eastAsia="方正仿宋_GBK" w:hAnsi="方正仿宋_GBK" w:cs="方正仿宋_GBK" w:hint="eastAsia"/>
          <w:sz w:val="28"/>
          <w:szCs w:val="28"/>
        </w:rPr>
        <w:t>壹拾叁</w:t>
      </w:r>
      <w:r w:rsidR="00E96893">
        <w:rPr>
          <w:rFonts w:ascii="方正仿宋_GBK" w:eastAsia="方正仿宋_GBK" w:hAnsi="方正仿宋_GBK" w:cs="方正仿宋_GBK"/>
          <w:sz w:val="28"/>
          <w:szCs w:val="28"/>
        </w:rPr>
        <w:t>万贰仟陆佰元</w:t>
      </w:r>
      <w:r w:rsidR="00E719C5" w:rsidRPr="00E96893">
        <w:rPr>
          <w:rFonts w:ascii="方正仿宋_GBK" w:eastAsia="方正仿宋_GBK" w:hAnsi="方正仿宋_GBK" w:cs="方正仿宋_GBK" w:hint="eastAsia"/>
          <w:sz w:val="28"/>
          <w:szCs w:val="28"/>
        </w:rPr>
        <w:t>圆整），报价超过最高限价，将取消比选响应方的比选资格。</w:t>
      </w:r>
    </w:p>
    <w:p w:rsidR="00C872D8" w:rsidRPr="00E96893" w:rsidRDefault="00E719C5">
      <w:pPr>
        <w:ind w:firstLineChars="200" w:firstLine="560"/>
        <w:rPr>
          <w:rFonts w:ascii="方正仿宋_GBK" w:eastAsia="方正仿宋_GBK" w:hAnsi="方正仿宋_GBK" w:cs="方正仿宋_GBK"/>
          <w:sz w:val="28"/>
          <w:szCs w:val="28"/>
          <w:lang w:val="en-GB"/>
        </w:rPr>
      </w:pPr>
      <w:r w:rsidRPr="00E96893">
        <w:rPr>
          <w:rFonts w:ascii="方正仿宋_GBK" w:eastAsia="方正仿宋_GBK" w:hAnsi="方正仿宋_GBK" w:cs="方正仿宋_GBK" w:hint="eastAsia"/>
          <w:sz w:val="28"/>
          <w:szCs w:val="28"/>
          <w:lang w:val="en-GB"/>
        </w:rPr>
        <w:t>在修正范围内的以下情形不作为比选响应文件作废的依据：</w:t>
      </w:r>
    </w:p>
    <w:p w:rsidR="00C872D8" w:rsidRPr="00E96893" w:rsidRDefault="00E719C5">
      <w:pPr>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（1）比选响应文件中的大写金额与小写金额不一致的，以大写金额为准；</w:t>
      </w:r>
    </w:p>
    <w:p w:rsidR="00C872D8" w:rsidRPr="00E96893" w:rsidRDefault="00E719C5">
      <w:pPr>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（2）数字表示的数额与用文字表示的数额不一致时，以文字数额为准；</w:t>
      </w:r>
    </w:p>
    <w:p w:rsidR="00C872D8" w:rsidRPr="00E96893" w:rsidRDefault="00E719C5">
      <w:pPr>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C872D8" w:rsidRPr="00E96893" w:rsidRDefault="00E719C5">
      <w:pPr>
        <w:widowControl/>
        <w:spacing w:line="360" w:lineRule="auto"/>
        <w:ind w:firstLineChars="200" w:firstLine="562"/>
        <w:jc w:val="left"/>
        <w:rPr>
          <w:rFonts w:ascii="方正仿宋_GBK" w:eastAsia="方正仿宋_GBK" w:hAnsi="方正仿宋_GBK" w:cs="方正仿宋_GBK"/>
          <w:b/>
          <w:bCs/>
          <w:kern w:val="0"/>
          <w:sz w:val="28"/>
          <w:szCs w:val="28"/>
        </w:rPr>
      </w:pPr>
      <w:r w:rsidRPr="00E96893">
        <w:rPr>
          <w:rFonts w:ascii="方正仿宋_GBK" w:eastAsia="方正仿宋_GBK" w:hAnsi="方正仿宋_GBK" w:cs="方正仿宋_GBK" w:hint="eastAsia"/>
          <w:b/>
          <w:bCs/>
          <w:kern w:val="0"/>
          <w:sz w:val="28"/>
          <w:szCs w:val="28"/>
        </w:rPr>
        <w:t>二、合格报价供应商</w:t>
      </w:r>
    </w:p>
    <w:p w:rsidR="00C872D8" w:rsidRPr="00E96893" w:rsidRDefault="00E719C5">
      <w:pPr>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1F7A2C" w:rsidRPr="00E96893" w:rsidRDefault="00E719C5">
      <w:pPr>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2.1 营业执照、公司资质等；</w:t>
      </w:r>
    </w:p>
    <w:p w:rsidR="00C872D8" w:rsidRPr="00E96893" w:rsidRDefault="001F7A2C" w:rsidP="001F7A2C">
      <w:pPr>
        <w:spacing w:line="360" w:lineRule="auto"/>
        <w:ind w:firstLineChars="150" w:firstLine="42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 xml:space="preserve"> </w:t>
      </w:r>
      <w:r w:rsidR="00E719C5" w:rsidRPr="00E96893">
        <w:rPr>
          <w:rFonts w:ascii="方正仿宋_GBK" w:eastAsia="方正仿宋_GBK" w:hAnsi="方正仿宋_GBK" w:cs="方正仿宋_GBK" w:hint="eastAsia"/>
          <w:sz w:val="28"/>
          <w:szCs w:val="28"/>
        </w:rPr>
        <w:t>2.2 法定代表人授权书；</w:t>
      </w:r>
    </w:p>
    <w:p w:rsidR="00C872D8" w:rsidRPr="00E96893" w:rsidRDefault="00E719C5">
      <w:pPr>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2.3 法定代表人身份证复印件和被授权人身份证复印件；</w:t>
      </w:r>
    </w:p>
    <w:p w:rsidR="00C872D8" w:rsidRPr="00E96893" w:rsidRDefault="00E719C5">
      <w:pPr>
        <w:spacing w:line="360" w:lineRule="auto"/>
        <w:ind w:firstLineChars="200" w:firstLine="562"/>
        <w:rPr>
          <w:rFonts w:ascii="方正仿宋_GBK" w:eastAsia="方正仿宋_GBK" w:hAnsi="方正仿宋_GBK" w:cs="方正仿宋_GBK"/>
          <w:b/>
          <w:bCs/>
          <w:sz w:val="28"/>
          <w:szCs w:val="28"/>
        </w:rPr>
      </w:pPr>
      <w:r w:rsidRPr="00E96893">
        <w:rPr>
          <w:rFonts w:ascii="方正仿宋_GBK" w:eastAsia="方正仿宋_GBK" w:hAnsi="方正仿宋_GBK" w:cs="方正仿宋_GBK" w:hint="eastAsia"/>
          <w:b/>
          <w:sz w:val="28"/>
          <w:szCs w:val="28"/>
        </w:rPr>
        <w:lastRenderedPageBreak/>
        <w:t>三、</w:t>
      </w:r>
      <w:r w:rsidRPr="00E96893">
        <w:rPr>
          <w:rFonts w:ascii="方正仿宋_GBK" w:eastAsia="方正仿宋_GBK" w:hAnsi="方正仿宋_GBK" w:cs="方正仿宋_GBK" w:hint="eastAsia"/>
          <w:b/>
          <w:bCs/>
          <w:sz w:val="28"/>
          <w:szCs w:val="28"/>
        </w:rPr>
        <w:t>成交标准</w:t>
      </w:r>
    </w:p>
    <w:p w:rsidR="00C872D8" w:rsidRPr="00E96893" w:rsidRDefault="00E719C5">
      <w:pPr>
        <w:spacing w:line="360" w:lineRule="auto"/>
        <w:ind w:firstLineChars="200" w:firstLine="560"/>
        <w:rPr>
          <w:rFonts w:ascii="方正仿宋_GBK" w:eastAsia="方正仿宋_GBK" w:hAnsi="方正仿宋_GBK" w:cs="方正仿宋_GBK"/>
          <w:bCs/>
          <w:sz w:val="28"/>
          <w:szCs w:val="28"/>
        </w:rPr>
      </w:pPr>
      <w:r w:rsidRPr="00E96893">
        <w:rPr>
          <w:rFonts w:ascii="方正仿宋_GBK" w:eastAsia="方正仿宋_GBK" w:hAnsi="方正仿宋_GBK" w:cs="方正仿宋_GBK" w:hint="eastAsia"/>
          <w:bCs/>
          <w:sz w:val="28"/>
          <w:szCs w:val="28"/>
        </w:rPr>
        <w:t>本次</w:t>
      </w:r>
      <w:r w:rsidRPr="00E96893">
        <w:rPr>
          <w:rFonts w:ascii="方正仿宋_GBK" w:eastAsia="方正仿宋_GBK" w:hAnsi="方正仿宋_GBK" w:cs="方正仿宋_GBK" w:hint="eastAsia"/>
          <w:sz w:val="28"/>
          <w:szCs w:val="28"/>
        </w:rPr>
        <w:t>比选</w:t>
      </w:r>
      <w:r w:rsidRPr="00E96893">
        <w:rPr>
          <w:rFonts w:ascii="方正仿宋_GBK" w:eastAsia="方正仿宋_GBK" w:hAnsi="方正仿宋_GBK" w:cs="方正仿宋_GBK" w:hint="eastAsia"/>
          <w:bCs/>
          <w:sz w:val="28"/>
          <w:szCs w:val="28"/>
        </w:rPr>
        <w:t>成交人确定办法采用</w:t>
      </w:r>
      <w:r w:rsidR="003B3977" w:rsidRPr="00E96893">
        <w:rPr>
          <w:rFonts w:ascii="方正仿宋_GBK" w:eastAsia="方正仿宋_GBK" w:hAnsi="方正仿宋_GBK" w:cs="方正仿宋_GBK" w:hint="eastAsia"/>
          <w:bCs/>
          <w:sz w:val="28"/>
          <w:szCs w:val="28"/>
        </w:rPr>
        <w:t>综合评估法</w:t>
      </w:r>
      <w:r w:rsidRPr="00E96893">
        <w:rPr>
          <w:rFonts w:ascii="方正仿宋_GBK" w:eastAsia="方正仿宋_GBK" w:hAnsi="方正仿宋_GBK" w:cs="方正仿宋_GBK" w:hint="eastAsia"/>
          <w:bCs/>
          <w:sz w:val="28"/>
          <w:szCs w:val="28"/>
        </w:rPr>
        <w:t>成交。</w:t>
      </w:r>
    </w:p>
    <w:p w:rsidR="00C872D8" w:rsidRPr="00E96893" w:rsidRDefault="00E719C5">
      <w:pPr>
        <w:widowControl/>
        <w:spacing w:line="360" w:lineRule="auto"/>
        <w:ind w:firstLineChars="200" w:firstLine="560"/>
        <w:jc w:val="left"/>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具体</w:t>
      </w:r>
      <w:r w:rsidRPr="00E96893">
        <w:rPr>
          <w:rFonts w:ascii="方正仿宋_GBK" w:eastAsia="方正仿宋_GBK" w:hAnsi="方正仿宋_GBK" w:cs="方正仿宋_GBK" w:hint="eastAsia"/>
          <w:sz w:val="28"/>
          <w:szCs w:val="28"/>
        </w:rPr>
        <w:t>比选规则</w:t>
      </w:r>
      <w:r w:rsidRPr="00E96893">
        <w:rPr>
          <w:rFonts w:ascii="方正仿宋_GBK" w:eastAsia="方正仿宋_GBK" w:hAnsi="方正仿宋_GBK" w:cs="方正仿宋_GBK" w:hint="eastAsia"/>
          <w:kern w:val="0"/>
          <w:sz w:val="28"/>
          <w:szCs w:val="28"/>
        </w:rPr>
        <w:t>如下：</w:t>
      </w:r>
    </w:p>
    <w:p w:rsidR="00C872D8" w:rsidRPr="00E96893" w:rsidRDefault="00E719C5">
      <w:pPr>
        <w:widowControl/>
        <w:spacing w:line="360" w:lineRule="auto"/>
        <w:ind w:firstLineChars="200" w:firstLine="560"/>
        <w:jc w:val="left"/>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C872D8" w:rsidRPr="00E96893" w:rsidRDefault="00E719C5">
      <w:pPr>
        <w:spacing w:line="360" w:lineRule="auto"/>
        <w:ind w:firstLineChars="200" w:firstLine="560"/>
        <w:rPr>
          <w:rFonts w:ascii="方正仿宋_GBK" w:eastAsia="方正仿宋_GBK" w:hAnsi="方正仿宋_GBK" w:cs="方正仿宋_GBK"/>
          <w:bCs/>
          <w:sz w:val="28"/>
          <w:szCs w:val="28"/>
        </w:rPr>
      </w:pPr>
      <w:r w:rsidRPr="00E96893">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sidRPr="00E96893">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5957E5" w:rsidRPr="00E96893" w:rsidRDefault="00E719C5" w:rsidP="005957E5">
      <w:pPr>
        <w:spacing w:line="360" w:lineRule="auto"/>
        <w:ind w:firstLineChars="200" w:firstLine="560"/>
        <w:rPr>
          <w:rFonts w:ascii="方正仿宋_GBK" w:eastAsia="方正仿宋_GBK" w:hAnsi="方正仿宋_GBK" w:cs="方正仿宋_GBK"/>
          <w:bCs/>
          <w:sz w:val="28"/>
          <w:szCs w:val="28"/>
        </w:rPr>
      </w:pPr>
      <w:r w:rsidRPr="00E96893">
        <w:rPr>
          <w:rFonts w:ascii="方正仿宋_GBK" w:eastAsia="方正仿宋_GBK" w:hAnsi="方正仿宋_GBK" w:cs="方正仿宋_GBK" w:hint="eastAsia"/>
          <w:bCs/>
          <w:sz w:val="28"/>
          <w:szCs w:val="28"/>
        </w:rPr>
        <w:t>3.3 项目重新比选时，经评审有</w:t>
      </w:r>
      <w:r w:rsidR="001F7A2C" w:rsidRPr="00E96893">
        <w:rPr>
          <w:rFonts w:ascii="方正仿宋_GBK" w:eastAsia="方正仿宋_GBK" w:hAnsi="方正仿宋_GBK" w:cs="方正仿宋_GBK" w:hint="eastAsia"/>
          <w:bCs/>
          <w:sz w:val="28"/>
          <w:szCs w:val="28"/>
        </w:rPr>
        <w:t>有效比选响应人的，应当按规定程序，根据符合采购需求、质量和服务等</w:t>
      </w:r>
      <w:r w:rsidR="001F7A2C" w:rsidRPr="00E96893">
        <w:rPr>
          <w:rFonts w:ascii="方正仿宋_GBK" w:eastAsia="方正仿宋_GBK" w:hAnsi="方正仿宋_GBK" w:cs="方正仿宋_GBK"/>
          <w:bCs/>
          <w:sz w:val="28"/>
          <w:szCs w:val="28"/>
        </w:rPr>
        <w:t>综合因素</w:t>
      </w:r>
      <w:r w:rsidR="005957E5" w:rsidRPr="00E96893">
        <w:rPr>
          <w:rFonts w:ascii="方正仿宋_GBK" w:eastAsia="方正仿宋_GBK" w:hAnsi="方正仿宋_GBK" w:cs="方正仿宋_GBK" w:hint="eastAsia"/>
          <w:bCs/>
          <w:sz w:val="28"/>
          <w:szCs w:val="28"/>
        </w:rPr>
        <w:t>进行</w:t>
      </w:r>
      <w:r w:rsidR="005957E5" w:rsidRPr="00E96893">
        <w:rPr>
          <w:rFonts w:ascii="方正仿宋_GBK" w:eastAsia="方正仿宋_GBK" w:hAnsi="方正仿宋_GBK" w:cs="方正仿宋_GBK"/>
          <w:bCs/>
          <w:sz w:val="28"/>
          <w:szCs w:val="28"/>
        </w:rPr>
        <w:t>评审，</w:t>
      </w:r>
      <w:r w:rsidR="002C23ED" w:rsidRPr="00E96893">
        <w:rPr>
          <w:rFonts w:ascii="仿宋" w:eastAsia="仿宋" w:hAnsi="仿宋" w:cs="方正仿宋_GBK" w:hint="eastAsia"/>
          <w:sz w:val="28"/>
          <w:szCs w:val="28"/>
        </w:rPr>
        <w:t>得分最高的</w:t>
      </w:r>
      <w:r w:rsidR="00105CF2" w:rsidRPr="00E96893">
        <w:rPr>
          <w:rFonts w:ascii="仿宋" w:eastAsia="仿宋" w:hAnsi="仿宋" w:cs="方正仿宋_GBK" w:hint="eastAsia"/>
          <w:sz w:val="28"/>
          <w:szCs w:val="28"/>
        </w:rPr>
        <w:t>前</w:t>
      </w:r>
      <w:r w:rsidR="00105CF2" w:rsidRPr="00E96893">
        <w:rPr>
          <w:rFonts w:ascii="仿宋" w:eastAsia="仿宋" w:hAnsi="仿宋" w:cs="方正仿宋_GBK"/>
          <w:sz w:val="28"/>
          <w:szCs w:val="28"/>
        </w:rPr>
        <w:t>两</w:t>
      </w:r>
      <w:r w:rsidR="00105CF2" w:rsidRPr="00E96893">
        <w:rPr>
          <w:rFonts w:ascii="仿宋" w:eastAsia="仿宋" w:hAnsi="仿宋" w:cs="方正仿宋_GBK" w:hint="eastAsia"/>
          <w:sz w:val="28"/>
          <w:szCs w:val="28"/>
        </w:rPr>
        <w:t>名作为成交候选人</w:t>
      </w:r>
      <w:r w:rsidRPr="00E96893">
        <w:rPr>
          <w:rFonts w:ascii="方正仿宋_GBK" w:eastAsia="方正仿宋_GBK" w:hAnsi="方正仿宋_GBK" w:cs="方正仿宋_GBK" w:hint="eastAsia"/>
          <w:bCs/>
          <w:sz w:val="28"/>
          <w:szCs w:val="28"/>
        </w:rPr>
        <w:t>。</w:t>
      </w:r>
      <w:r w:rsidR="005957E5" w:rsidRPr="00E96893">
        <w:rPr>
          <w:rFonts w:ascii="方正仿宋_GBK" w:eastAsia="方正仿宋_GBK" w:hAnsi="方正仿宋_GBK" w:cs="方正仿宋_GBK" w:hint="eastAsia"/>
          <w:bCs/>
          <w:sz w:val="28"/>
          <w:szCs w:val="28"/>
        </w:rPr>
        <w:t xml:space="preserve">       </w:t>
      </w:r>
      <w:r w:rsidR="005957E5" w:rsidRPr="00E96893">
        <w:rPr>
          <w:rFonts w:ascii="方正仿宋_GBK" w:eastAsia="方正仿宋_GBK" w:hAnsi="方正仿宋_GBK" w:cs="方正仿宋_GBK"/>
          <w:bCs/>
          <w:sz w:val="28"/>
          <w:szCs w:val="28"/>
        </w:rPr>
        <w:t xml:space="preserve">     </w:t>
      </w:r>
    </w:p>
    <w:p w:rsidR="005957E5" w:rsidRPr="00E96893" w:rsidRDefault="005957E5" w:rsidP="005957E5">
      <w:pPr>
        <w:rPr>
          <w:rFonts w:ascii="仿宋" w:eastAsia="仿宋" w:hAnsi="仿宋" w:cs="方正仿宋_GBK"/>
          <w:sz w:val="28"/>
          <w:szCs w:val="28"/>
        </w:rPr>
      </w:pPr>
      <w:r w:rsidRPr="00E96893">
        <w:rPr>
          <w:rFonts w:hint="eastAsia"/>
        </w:rPr>
        <w:t xml:space="preserve">   </w:t>
      </w:r>
      <w:r w:rsidRPr="00E96893">
        <w:rPr>
          <w:rFonts w:ascii="仿宋" w:eastAsia="仿宋" w:hAnsi="仿宋" w:cs="方正仿宋_GBK" w:hint="eastAsia"/>
          <w:sz w:val="28"/>
          <w:szCs w:val="28"/>
        </w:rPr>
        <w:t xml:space="preserve"> 3.4</w:t>
      </w:r>
      <w:r w:rsidRPr="00E96893">
        <w:rPr>
          <w:rFonts w:ascii="仿宋" w:eastAsia="仿宋" w:hAnsi="仿宋" w:cs="方正仿宋_GBK"/>
          <w:sz w:val="28"/>
          <w:szCs w:val="28"/>
        </w:rPr>
        <w:t xml:space="preserve"> </w:t>
      </w:r>
      <w:r w:rsidR="00105CF2" w:rsidRPr="00E96893">
        <w:rPr>
          <w:rFonts w:ascii="仿宋" w:eastAsia="仿宋" w:hAnsi="仿宋" w:cs="方正仿宋_GBK" w:hint="eastAsia"/>
          <w:sz w:val="28"/>
          <w:szCs w:val="28"/>
        </w:rPr>
        <w:t>分别与</w:t>
      </w:r>
      <w:r w:rsidR="00D07E31" w:rsidRPr="00E96893">
        <w:rPr>
          <w:rFonts w:ascii="仿宋" w:eastAsia="仿宋" w:hAnsi="仿宋" w:cs="方正仿宋_GBK" w:hint="eastAsia"/>
          <w:sz w:val="28"/>
          <w:szCs w:val="28"/>
        </w:rPr>
        <w:t>两名成交</w:t>
      </w:r>
      <w:r w:rsidR="00D07E31" w:rsidRPr="00E96893">
        <w:rPr>
          <w:rFonts w:ascii="仿宋" w:eastAsia="仿宋" w:hAnsi="仿宋" w:cs="方正仿宋_GBK"/>
          <w:sz w:val="28"/>
          <w:szCs w:val="28"/>
        </w:rPr>
        <w:t>人</w:t>
      </w:r>
      <w:r w:rsidR="00105CF2" w:rsidRPr="00E96893">
        <w:rPr>
          <w:rFonts w:ascii="仿宋" w:eastAsia="仿宋" w:hAnsi="仿宋" w:cs="方正仿宋_GBK"/>
          <w:sz w:val="28"/>
          <w:szCs w:val="28"/>
        </w:rPr>
        <w:t>签订合同，</w:t>
      </w:r>
      <w:r w:rsidR="00D07E31" w:rsidRPr="00E96893">
        <w:rPr>
          <w:rFonts w:ascii="仿宋" w:eastAsia="仿宋" w:hAnsi="仿宋" w:cs="方正仿宋_GBK" w:hint="eastAsia"/>
          <w:sz w:val="28"/>
          <w:szCs w:val="28"/>
        </w:rPr>
        <w:t>并以</w:t>
      </w:r>
      <w:r w:rsidR="00105CF2" w:rsidRPr="00E96893">
        <w:rPr>
          <w:rFonts w:ascii="仿宋" w:eastAsia="仿宋" w:hAnsi="仿宋" w:cs="方正仿宋_GBK" w:hint="eastAsia"/>
          <w:sz w:val="28"/>
          <w:szCs w:val="28"/>
        </w:rPr>
        <w:t>附件</w:t>
      </w:r>
      <w:r w:rsidR="00105CF2" w:rsidRPr="00E96893">
        <w:rPr>
          <w:rFonts w:ascii="仿宋" w:eastAsia="仿宋" w:hAnsi="仿宋" w:cs="方正仿宋_GBK"/>
          <w:sz w:val="28"/>
          <w:szCs w:val="28"/>
        </w:rPr>
        <w:t>4</w:t>
      </w:r>
      <w:r w:rsidR="007C32C4" w:rsidRPr="00E96893">
        <w:rPr>
          <w:rFonts w:ascii="仿宋" w:eastAsia="仿宋" w:hAnsi="仿宋" w:cs="方正仿宋_GBK"/>
          <w:sz w:val="28"/>
          <w:szCs w:val="28"/>
        </w:rPr>
        <w:t>清单</w:t>
      </w:r>
      <w:r w:rsidR="00105CF2" w:rsidRPr="00E96893">
        <w:rPr>
          <w:rFonts w:ascii="仿宋" w:eastAsia="仿宋" w:hAnsi="仿宋" w:cs="方正仿宋_GBK" w:hint="eastAsia"/>
          <w:sz w:val="28"/>
          <w:szCs w:val="28"/>
        </w:rPr>
        <w:t>中</w:t>
      </w:r>
      <w:r w:rsidR="00D07E31" w:rsidRPr="00E96893">
        <w:rPr>
          <w:rFonts w:ascii="仿宋" w:eastAsia="仿宋" w:hAnsi="仿宋" w:cs="方正仿宋_GBK" w:hint="eastAsia"/>
          <w:sz w:val="28"/>
          <w:szCs w:val="28"/>
        </w:rPr>
        <w:t>每项报</w:t>
      </w:r>
      <w:r w:rsidR="00105CF2" w:rsidRPr="00E96893">
        <w:rPr>
          <w:rFonts w:ascii="仿宋" w:eastAsia="仿宋" w:hAnsi="仿宋" w:cs="方正仿宋_GBK" w:hint="eastAsia"/>
          <w:sz w:val="28"/>
          <w:szCs w:val="28"/>
        </w:rPr>
        <w:t>价</w:t>
      </w:r>
      <w:r w:rsidR="00D07E31" w:rsidRPr="00E96893">
        <w:rPr>
          <w:rFonts w:ascii="仿宋" w:eastAsia="仿宋" w:hAnsi="仿宋" w:cs="方正仿宋_GBK" w:hint="eastAsia"/>
          <w:sz w:val="28"/>
          <w:szCs w:val="28"/>
        </w:rPr>
        <w:t>的</w:t>
      </w:r>
      <w:r w:rsidR="00105CF2" w:rsidRPr="00E96893">
        <w:rPr>
          <w:rFonts w:ascii="仿宋" w:eastAsia="仿宋" w:hAnsi="仿宋" w:cs="方正仿宋_GBK" w:hint="eastAsia"/>
          <w:sz w:val="28"/>
          <w:szCs w:val="28"/>
        </w:rPr>
        <w:t>最低</w:t>
      </w:r>
      <w:r w:rsidR="00D07E31" w:rsidRPr="00E96893">
        <w:rPr>
          <w:rFonts w:ascii="仿宋" w:eastAsia="仿宋" w:hAnsi="仿宋" w:cs="方正仿宋_GBK" w:hint="eastAsia"/>
          <w:sz w:val="28"/>
          <w:szCs w:val="28"/>
        </w:rPr>
        <w:t>价</w:t>
      </w:r>
      <w:r w:rsidR="007C32C4" w:rsidRPr="00E96893">
        <w:rPr>
          <w:rFonts w:ascii="仿宋" w:eastAsia="仿宋" w:hAnsi="仿宋" w:cs="方正仿宋_GBK" w:hint="eastAsia"/>
          <w:sz w:val="28"/>
          <w:szCs w:val="28"/>
        </w:rPr>
        <w:t>签订合同</w:t>
      </w:r>
      <w:r w:rsidR="00105CF2" w:rsidRPr="00E96893">
        <w:rPr>
          <w:rFonts w:ascii="仿宋" w:eastAsia="仿宋" w:hAnsi="仿宋" w:cs="方正仿宋_GBK" w:hint="eastAsia"/>
          <w:sz w:val="28"/>
          <w:szCs w:val="28"/>
        </w:rPr>
        <w:t>。</w:t>
      </w:r>
    </w:p>
    <w:p w:rsidR="00C872D8" w:rsidRPr="00E96893" w:rsidRDefault="00E719C5">
      <w:pPr>
        <w:adjustRightInd w:val="0"/>
        <w:snapToGrid w:val="0"/>
        <w:spacing w:line="360" w:lineRule="auto"/>
        <w:ind w:firstLineChars="200" w:firstLine="562"/>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kern w:val="0"/>
          <w:sz w:val="28"/>
          <w:szCs w:val="28"/>
        </w:rPr>
        <w:t>四、</w:t>
      </w:r>
      <w:r w:rsidRPr="00E96893">
        <w:rPr>
          <w:rFonts w:ascii="方正仿宋_GBK" w:eastAsia="方正仿宋_GBK" w:hAnsi="方正仿宋_GBK" w:cs="方正仿宋_GBK" w:hint="eastAsia"/>
          <w:b/>
          <w:sz w:val="28"/>
          <w:szCs w:val="28"/>
        </w:rPr>
        <w:t>比选文件发放的时间及地点</w:t>
      </w:r>
    </w:p>
    <w:p w:rsidR="00C872D8" w:rsidRPr="00E96893" w:rsidRDefault="00E719C5">
      <w:pPr>
        <w:snapToGri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比选文件及相关资料于</w:t>
      </w:r>
      <w:r w:rsidRPr="00E96893">
        <w:rPr>
          <w:rFonts w:ascii="方正仿宋_GBK" w:eastAsia="方正仿宋_GBK" w:hAnsi="方正仿宋_GBK" w:cs="方正仿宋_GBK" w:hint="eastAsia"/>
          <w:sz w:val="28"/>
          <w:szCs w:val="28"/>
          <w:u w:val="single"/>
        </w:rPr>
        <w:t>20</w:t>
      </w:r>
      <w:r w:rsidR="003B3977" w:rsidRPr="00E96893">
        <w:rPr>
          <w:rFonts w:ascii="方正仿宋_GBK" w:eastAsia="方正仿宋_GBK" w:hAnsi="方正仿宋_GBK" w:cs="方正仿宋_GBK"/>
          <w:sz w:val="28"/>
          <w:szCs w:val="28"/>
          <w:u w:val="single"/>
        </w:rPr>
        <w:t>20</w:t>
      </w:r>
      <w:r w:rsidRPr="00E96893">
        <w:rPr>
          <w:rFonts w:ascii="方正仿宋_GBK" w:eastAsia="方正仿宋_GBK" w:hAnsi="方正仿宋_GBK" w:cs="方正仿宋_GBK" w:hint="eastAsia"/>
          <w:sz w:val="28"/>
          <w:szCs w:val="28"/>
          <w:u w:val="single"/>
        </w:rPr>
        <w:t>年</w:t>
      </w:r>
      <w:r w:rsidR="00E96893" w:rsidRPr="00E96893">
        <w:rPr>
          <w:rFonts w:ascii="方正仿宋_GBK" w:eastAsia="方正仿宋_GBK" w:hAnsi="方正仿宋_GBK" w:cs="方正仿宋_GBK"/>
          <w:sz w:val="28"/>
          <w:szCs w:val="28"/>
          <w:u w:val="single"/>
        </w:rPr>
        <w:t>4</w:t>
      </w:r>
      <w:r w:rsidRPr="00E96893">
        <w:rPr>
          <w:rFonts w:ascii="方正仿宋_GBK" w:eastAsia="方正仿宋_GBK" w:hAnsi="方正仿宋_GBK" w:cs="方正仿宋_GBK" w:hint="eastAsia"/>
          <w:sz w:val="28"/>
          <w:szCs w:val="28"/>
          <w:u w:val="single"/>
        </w:rPr>
        <w:t>月</w:t>
      </w:r>
      <w:r w:rsidR="00E96893" w:rsidRPr="00E96893">
        <w:rPr>
          <w:rFonts w:ascii="方正仿宋_GBK" w:eastAsia="方正仿宋_GBK" w:hAnsi="方正仿宋_GBK" w:cs="方正仿宋_GBK"/>
          <w:sz w:val="28"/>
          <w:szCs w:val="28"/>
          <w:u w:val="single"/>
        </w:rPr>
        <w:t>8</w:t>
      </w:r>
      <w:r w:rsidRPr="00E96893">
        <w:rPr>
          <w:rFonts w:ascii="方正仿宋_GBK" w:eastAsia="方正仿宋_GBK" w:hAnsi="方正仿宋_GBK" w:cs="方正仿宋_GBK" w:hint="eastAsia"/>
          <w:sz w:val="28"/>
          <w:szCs w:val="28"/>
          <w:u w:val="single"/>
        </w:rPr>
        <w:t>日由</w:t>
      </w:r>
      <w:r w:rsidRPr="00E96893">
        <w:rPr>
          <w:rFonts w:ascii="方正仿宋_GBK" w:eastAsia="方正仿宋_GBK" w:hAnsi="方正仿宋_GBK" w:cs="方正仿宋_GBK" w:hint="eastAsia"/>
          <w:sz w:val="28"/>
          <w:szCs w:val="28"/>
        </w:rPr>
        <w:t>重庆机场集团有限公司机场建设部采购办公室发放。</w:t>
      </w:r>
    </w:p>
    <w:p w:rsidR="00C872D8" w:rsidRPr="00E96893" w:rsidRDefault="00E719C5">
      <w:pPr>
        <w:snapToGrid w:val="0"/>
        <w:spacing w:line="360" w:lineRule="auto"/>
        <w:ind w:firstLineChars="198" w:firstLine="557"/>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b/>
          <w:kern w:val="0"/>
          <w:sz w:val="28"/>
          <w:szCs w:val="28"/>
        </w:rPr>
        <w:t>五、项目比选响应保证金及履约保证金</w:t>
      </w:r>
    </w:p>
    <w:p w:rsidR="00C872D8" w:rsidRPr="00E96893" w:rsidRDefault="00E719C5">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5.1 项目比选响应保证金：金额为人民币</w:t>
      </w:r>
      <w:r w:rsidRPr="00E96893">
        <w:rPr>
          <w:rFonts w:ascii="方正仿宋_GBK" w:eastAsia="方正仿宋_GBK" w:hAnsi="方正仿宋_GBK" w:cs="方正仿宋_GBK" w:hint="eastAsia"/>
          <w:kern w:val="0"/>
          <w:sz w:val="28"/>
          <w:szCs w:val="28"/>
          <w:u w:val="single"/>
        </w:rPr>
        <w:t xml:space="preserve"> </w:t>
      </w:r>
      <w:r w:rsidR="001F7A2C" w:rsidRPr="00E96893">
        <w:rPr>
          <w:rFonts w:ascii="方正仿宋_GBK" w:eastAsia="方正仿宋_GBK" w:hAnsi="方正仿宋_GBK" w:cs="方正仿宋_GBK" w:hint="eastAsia"/>
          <w:kern w:val="0"/>
          <w:sz w:val="28"/>
          <w:szCs w:val="28"/>
          <w:u w:val="single"/>
        </w:rPr>
        <w:t>贰</w:t>
      </w:r>
      <w:r w:rsidR="003B3977" w:rsidRPr="00E96893">
        <w:rPr>
          <w:rFonts w:ascii="方正仿宋_GBK" w:eastAsia="方正仿宋_GBK" w:hAnsi="方正仿宋_GBK" w:cs="方正仿宋_GBK" w:hint="eastAsia"/>
          <w:kern w:val="0"/>
          <w:sz w:val="28"/>
          <w:szCs w:val="28"/>
          <w:u w:val="single"/>
        </w:rPr>
        <w:t>万</w:t>
      </w:r>
      <w:r w:rsidRPr="00E96893">
        <w:rPr>
          <w:rFonts w:ascii="方正仿宋_GBK" w:eastAsia="方正仿宋_GBK" w:hAnsi="方正仿宋_GBK" w:cs="方正仿宋_GBK" w:hint="eastAsia"/>
          <w:kern w:val="0"/>
          <w:sz w:val="28"/>
          <w:szCs w:val="28"/>
          <w:u w:val="single"/>
        </w:rPr>
        <w:t xml:space="preserve"> </w:t>
      </w:r>
      <w:r w:rsidRPr="00E96893">
        <w:rPr>
          <w:rFonts w:ascii="方正仿宋_GBK" w:eastAsia="方正仿宋_GBK" w:hAnsi="方正仿宋_GBK" w:cs="方正仿宋_GBK" w:hint="eastAsia"/>
          <w:kern w:val="0"/>
          <w:sz w:val="28"/>
          <w:szCs w:val="28"/>
        </w:rPr>
        <w:t>元整。</w:t>
      </w:r>
    </w:p>
    <w:p w:rsidR="00C872D8" w:rsidRPr="00E96893" w:rsidRDefault="00E719C5">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lastRenderedPageBreak/>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C872D8" w:rsidRPr="00E96893" w:rsidRDefault="00E719C5">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开户名：重庆机场集团有限公司</w:t>
      </w:r>
    </w:p>
    <w:p w:rsidR="00C872D8" w:rsidRPr="00E96893" w:rsidRDefault="00E719C5">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开户银行：建设银行渝北支行机场分理处</w:t>
      </w:r>
    </w:p>
    <w:p w:rsidR="00C872D8" w:rsidRPr="00E96893" w:rsidRDefault="00E719C5">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账号：5000 1083 8000 5000 0447</w:t>
      </w:r>
    </w:p>
    <w:p w:rsidR="00C872D8" w:rsidRPr="00E96893" w:rsidRDefault="00E719C5">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注意：比选响应人递交比选响应文件时应出示采购人财务部开具的项目比选保证金收据，否则，采购人将拒收比选响应文件。</w:t>
      </w:r>
    </w:p>
    <w:p w:rsidR="00C872D8" w:rsidRPr="00E96893" w:rsidRDefault="00E719C5">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E96893">
        <w:rPr>
          <w:rFonts w:ascii="方正仿宋_GBK" w:eastAsia="方正仿宋_GBK" w:hAnsi="方正仿宋_GBK" w:cs="方正仿宋_GBK" w:hint="eastAsia"/>
          <w:kern w:val="0"/>
          <w:sz w:val="28"/>
          <w:szCs w:val="28"/>
        </w:rPr>
        <w:t>5.1.2 提交时间：比选开始前</w:t>
      </w:r>
    </w:p>
    <w:p w:rsidR="00C872D8" w:rsidRPr="00E96893" w:rsidRDefault="00E719C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sidRPr="00E96893">
        <w:rPr>
          <w:rFonts w:ascii="方正仿宋_GBK" w:eastAsia="方正仿宋_GBK" w:hAnsi="方正仿宋_GBK" w:cs="方正仿宋_GBK" w:hint="eastAsia"/>
          <w:sz w:val="28"/>
        </w:rPr>
        <w:t>成交的比选人交纳的比选响应保证金将转为</w:t>
      </w:r>
      <w:r w:rsidRPr="00E96893">
        <w:rPr>
          <w:rFonts w:ascii="方正仿宋_GBK" w:eastAsia="方正仿宋_GBK" w:hAnsi="方正仿宋_GBK" w:cs="方正仿宋_GBK" w:hint="eastAsia"/>
          <w:sz w:val="28"/>
          <w:szCs w:val="28"/>
        </w:rPr>
        <w:t>履约保证金。</w:t>
      </w:r>
    </w:p>
    <w:p w:rsidR="00C872D8" w:rsidRPr="00E96893" w:rsidRDefault="00E719C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5.2 履约保证金为</w:t>
      </w:r>
      <w:r w:rsidR="00E96893">
        <w:rPr>
          <w:rFonts w:ascii="方正仿宋_GBK" w:eastAsia="方正仿宋_GBK" w:hAnsi="方正仿宋_GBK" w:cs="方正仿宋_GBK" w:hint="eastAsia"/>
          <w:sz w:val="28"/>
          <w:szCs w:val="28"/>
        </w:rPr>
        <w:t>伍</w:t>
      </w:r>
      <w:r w:rsidR="003B3977" w:rsidRPr="00E96893">
        <w:rPr>
          <w:rFonts w:ascii="方正仿宋_GBK" w:eastAsia="方正仿宋_GBK" w:hAnsi="方正仿宋_GBK" w:cs="方正仿宋_GBK" w:hint="eastAsia"/>
          <w:sz w:val="28"/>
          <w:szCs w:val="28"/>
        </w:rPr>
        <w:t>万元</w:t>
      </w:r>
      <w:r w:rsidRPr="00E96893">
        <w:rPr>
          <w:rFonts w:ascii="方正仿宋_GBK" w:eastAsia="方正仿宋_GBK" w:hAnsi="方正仿宋_GBK" w:cs="方正仿宋_GBK" w:hint="eastAsia"/>
          <w:sz w:val="28"/>
          <w:szCs w:val="28"/>
        </w:rPr>
        <w:t>，在收到成交通知书10日内缴纳，于履约结束后，由使用部门一次性退还（不</w:t>
      </w:r>
      <w:r w:rsidR="001F7A2C" w:rsidRPr="00E96893">
        <w:rPr>
          <w:rFonts w:ascii="方正仿宋_GBK" w:eastAsia="方正仿宋_GBK" w:hAnsi="方正仿宋_GBK" w:cs="方正仿宋_GBK" w:hint="eastAsia"/>
          <w:sz w:val="28"/>
          <w:szCs w:val="28"/>
        </w:rPr>
        <w:t>计</w:t>
      </w:r>
      <w:r w:rsidRPr="00E96893">
        <w:rPr>
          <w:rFonts w:ascii="方正仿宋_GBK" w:eastAsia="方正仿宋_GBK" w:hAnsi="方正仿宋_GBK" w:cs="方正仿宋_GBK" w:hint="eastAsia"/>
          <w:sz w:val="28"/>
          <w:szCs w:val="28"/>
        </w:rPr>
        <w:t>利息）。</w:t>
      </w:r>
    </w:p>
    <w:p w:rsidR="00C872D8" w:rsidRPr="00E96893" w:rsidRDefault="00E719C5">
      <w:pPr>
        <w:adjustRightInd w:val="0"/>
        <w:snapToGrid w:val="0"/>
        <w:spacing w:line="360" w:lineRule="auto"/>
        <w:ind w:firstLineChars="200" w:firstLine="562"/>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kern w:val="0"/>
          <w:sz w:val="28"/>
          <w:szCs w:val="28"/>
        </w:rPr>
        <w:t>六、</w:t>
      </w:r>
      <w:r w:rsidRPr="00E96893">
        <w:rPr>
          <w:rFonts w:ascii="方正仿宋_GBK" w:eastAsia="方正仿宋_GBK" w:hAnsi="方正仿宋_GBK" w:cs="方正仿宋_GBK" w:hint="eastAsia"/>
          <w:b/>
          <w:sz w:val="28"/>
          <w:szCs w:val="28"/>
        </w:rPr>
        <w:t>支付方式</w:t>
      </w:r>
    </w:p>
    <w:p w:rsidR="00E96893" w:rsidRPr="00E96893" w:rsidRDefault="00E96893" w:rsidP="00E96893">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w:t>
      </w:r>
      <w:r w:rsidRPr="00E96893">
        <w:rPr>
          <w:rFonts w:ascii="方正仿宋_GBK" w:eastAsia="方正仿宋_GBK" w:hAnsi="方正仿宋_GBK" w:cs="方正仿宋_GBK" w:hint="eastAsia"/>
          <w:sz w:val="28"/>
          <w:szCs w:val="28"/>
        </w:rPr>
        <w:t>甲方在合同期限内根据自身需要，在本框架协议约定的采购范围内，定期或不定期向乙方实施采购。</w:t>
      </w:r>
    </w:p>
    <w:p w:rsidR="00E96893" w:rsidRPr="00E96893" w:rsidRDefault="00E96893" w:rsidP="00E96893">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6.2</w:t>
      </w:r>
      <w:r w:rsidRPr="00E96893">
        <w:rPr>
          <w:rFonts w:ascii="方正仿宋_GBK" w:eastAsia="方正仿宋_GBK" w:hAnsi="方正仿宋_GBK" w:cs="方正仿宋_GBK" w:hint="eastAsia"/>
          <w:sz w:val="28"/>
          <w:szCs w:val="28"/>
        </w:rPr>
        <w:t xml:space="preserve"> 采购费用按次结算。乙方按约完成供货，并经甲方验收合格后，乙方提出采购费用支付的申请，经甲方确认后 </w:t>
      </w:r>
      <w:r w:rsidRPr="00E96893">
        <w:rPr>
          <w:rFonts w:ascii="方正仿宋_GBK" w:eastAsia="方正仿宋_GBK" w:hAnsi="方正仿宋_GBK" w:cs="方正仿宋_GBK"/>
          <w:sz w:val="28"/>
          <w:szCs w:val="28"/>
        </w:rPr>
        <w:t>20</w:t>
      </w:r>
      <w:r w:rsidRPr="00E96893">
        <w:rPr>
          <w:rFonts w:ascii="方正仿宋_GBK" w:eastAsia="方正仿宋_GBK" w:hAnsi="方正仿宋_GBK" w:cs="方正仿宋_GBK" w:hint="eastAsia"/>
          <w:sz w:val="28"/>
          <w:szCs w:val="28"/>
        </w:rPr>
        <w:t xml:space="preserve"> 个工作日</w:t>
      </w:r>
      <w:r>
        <w:rPr>
          <w:rFonts w:ascii="方正仿宋_GBK" w:eastAsia="方正仿宋_GBK" w:hAnsi="方正仿宋_GBK" w:cs="方正仿宋_GBK" w:hint="eastAsia"/>
          <w:sz w:val="28"/>
          <w:szCs w:val="28"/>
        </w:rPr>
        <w:t>一次性</w:t>
      </w:r>
      <w:r w:rsidRPr="00E96893">
        <w:rPr>
          <w:rFonts w:ascii="方正仿宋_GBK" w:eastAsia="方正仿宋_GBK" w:hAnsi="方正仿宋_GBK" w:cs="方正仿宋_GBK" w:hint="eastAsia"/>
          <w:sz w:val="28"/>
          <w:szCs w:val="28"/>
        </w:rPr>
        <w:t>内支付。</w:t>
      </w:r>
    </w:p>
    <w:p w:rsidR="00E96893" w:rsidRPr="00E96893" w:rsidRDefault="00E96893" w:rsidP="00E96893">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6.3</w:t>
      </w:r>
      <w:r w:rsidRPr="00E96893">
        <w:rPr>
          <w:rFonts w:ascii="方正仿宋_GBK" w:eastAsia="方正仿宋_GBK" w:hAnsi="方正仿宋_GBK" w:cs="方正仿宋_GBK" w:hint="eastAsia"/>
          <w:sz w:val="28"/>
          <w:szCs w:val="28"/>
        </w:rPr>
        <w:t xml:space="preserve"> 乙方需向甲方提供正规增值税专用发票，</w:t>
      </w:r>
      <w:r w:rsidRPr="00E96893">
        <w:rPr>
          <w:rFonts w:ascii="方正仿宋_GBK" w:eastAsia="方正仿宋_GBK" w:hAnsi="方正仿宋_GBK" w:cs="方正仿宋_GBK"/>
          <w:sz w:val="28"/>
          <w:szCs w:val="28"/>
        </w:rPr>
        <w:t>实际支付金额=不含税金额+增值税税额，若乙方提供普票，甲方</w:t>
      </w:r>
      <w:r w:rsidRPr="00E96893">
        <w:rPr>
          <w:rFonts w:ascii="方正仿宋_GBK" w:eastAsia="方正仿宋_GBK" w:hAnsi="方正仿宋_GBK" w:cs="方正仿宋_GBK" w:hint="eastAsia"/>
          <w:sz w:val="28"/>
          <w:szCs w:val="28"/>
        </w:rPr>
        <w:t>支付</w:t>
      </w:r>
      <w:r w:rsidRPr="00E96893">
        <w:rPr>
          <w:rFonts w:ascii="方正仿宋_GBK" w:eastAsia="方正仿宋_GBK" w:hAnsi="方正仿宋_GBK" w:cs="方正仿宋_GBK"/>
          <w:sz w:val="28"/>
          <w:szCs w:val="28"/>
        </w:rPr>
        <w:t>不含税金额</w:t>
      </w:r>
      <w:r w:rsidRPr="00E96893">
        <w:rPr>
          <w:rFonts w:ascii="方正仿宋_GBK" w:eastAsia="方正仿宋_GBK" w:hAnsi="方正仿宋_GBK" w:cs="方正仿宋_GBK" w:hint="eastAsia"/>
          <w:sz w:val="28"/>
          <w:szCs w:val="28"/>
        </w:rPr>
        <w:t>。</w:t>
      </w:r>
    </w:p>
    <w:p w:rsidR="00C872D8" w:rsidRPr="00E96893" w:rsidRDefault="00E719C5">
      <w:pPr>
        <w:spacing w:line="360" w:lineRule="auto"/>
        <w:ind w:firstLineChars="196" w:firstLine="551"/>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七、工期/到货时间</w:t>
      </w:r>
    </w:p>
    <w:p w:rsidR="00D822D9" w:rsidRPr="00E96893" w:rsidRDefault="00E719C5" w:rsidP="00D822D9">
      <w:pPr>
        <w:spacing w:line="360" w:lineRule="auto"/>
        <w:ind w:firstLineChars="200" w:firstLine="560"/>
        <w:rPr>
          <w:rFonts w:ascii="宋体" w:hAnsi="宋体"/>
          <w:snapToGrid w:val="0"/>
          <w:szCs w:val="21"/>
        </w:rPr>
      </w:pPr>
      <w:r w:rsidRPr="00E96893">
        <w:rPr>
          <w:rFonts w:ascii="方正仿宋_GBK" w:eastAsia="方正仿宋_GBK" w:hAnsi="方正仿宋_GBK" w:cs="方正仿宋_GBK" w:hint="eastAsia"/>
          <w:sz w:val="28"/>
          <w:szCs w:val="28"/>
        </w:rPr>
        <w:t xml:space="preserve"> </w:t>
      </w:r>
      <w:r w:rsidR="00DE618C" w:rsidRPr="00E96893">
        <w:rPr>
          <w:rFonts w:ascii="方正仿宋_GBK" w:eastAsia="方正仿宋_GBK" w:hAnsi="方正仿宋_GBK" w:cs="方正仿宋_GBK" w:hint="eastAsia"/>
          <w:sz w:val="28"/>
          <w:szCs w:val="28"/>
        </w:rPr>
        <w:t>到货</w:t>
      </w:r>
      <w:r w:rsidR="00DE618C" w:rsidRPr="00E96893">
        <w:rPr>
          <w:rFonts w:ascii="方正仿宋_GBK" w:eastAsia="方正仿宋_GBK" w:hAnsi="方正仿宋_GBK" w:cs="方正仿宋_GBK"/>
          <w:sz w:val="28"/>
          <w:szCs w:val="28"/>
        </w:rPr>
        <w:t>时间：</w:t>
      </w:r>
      <w:r w:rsidR="001F7A2C" w:rsidRPr="00E96893">
        <w:rPr>
          <w:rFonts w:ascii="方正仿宋_GBK" w:eastAsia="方正仿宋_GBK" w:hAnsi="方正仿宋_GBK" w:cs="方正仿宋_GBK"/>
          <w:sz w:val="28"/>
          <w:szCs w:val="28"/>
        </w:rPr>
        <w:t>15</w:t>
      </w:r>
      <w:r w:rsidR="00DE618C" w:rsidRPr="00E96893">
        <w:rPr>
          <w:rFonts w:ascii="方正仿宋_GBK" w:eastAsia="方正仿宋_GBK" w:hAnsi="方正仿宋_GBK" w:cs="方正仿宋_GBK" w:hint="eastAsia"/>
          <w:sz w:val="28"/>
          <w:szCs w:val="28"/>
        </w:rPr>
        <w:t>个日历天</w:t>
      </w:r>
    </w:p>
    <w:p w:rsidR="00DE618C" w:rsidRPr="00E96893" w:rsidRDefault="00E719C5" w:rsidP="00D822D9">
      <w:pPr>
        <w:spacing w:line="360" w:lineRule="auto"/>
        <w:ind w:firstLineChars="200" w:firstLine="562"/>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八、质保期</w:t>
      </w:r>
      <w:r w:rsidR="00DE618C" w:rsidRPr="00E96893">
        <w:rPr>
          <w:rFonts w:ascii="方正仿宋_GBK" w:eastAsia="方正仿宋_GBK" w:hAnsi="方正仿宋_GBK" w:cs="方正仿宋_GBK" w:hint="eastAsia"/>
          <w:b/>
          <w:sz w:val="28"/>
          <w:szCs w:val="28"/>
        </w:rPr>
        <w:t>：</w:t>
      </w:r>
      <w:r w:rsidR="00A97350" w:rsidRPr="00E96893">
        <w:rPr>
          <w:rFonts w:ascii="方正仿宋_GBK" w:eastAsia="方正仿宋_GBK" w:hAnsi="方正仿宋_GBK" w:cs="方正仿宋_GBK" w:hint="eastAsia"/>
          <w:b/>
          <w:sz w:val="28"/>
          <w:szCs w:val="28"/>
        </w:rPr>
        <w:t>两</w:t>
      </w:r>
      <w:r w:rsidR="00DE618C" w:rsidRPr="00E96893">
        <w:rPr>
          <w:rFonts w:ascii="方正仿宋_GBK" w:eastAsia="方正仿宋_GBK" w:hAnsi="方正仿宋_GBK" w:cs="方正仿宋_GBK" w:hint="eastAsia"/>
          <w:b/>
          <w:sz w:val="28"/>
          <w:szCs w:val="28"/>
        </w:rPr>
        <w:t>年</w:t>
      </w:r>
    </w:p>
    <w:p w:rsidR="00C872D8" w:rsidRPr="00E96893" w:rsidRDefault="00E719C5" w:rsidP="00D822D9">
      <w:pPr>
        <w:spacing w:line="360" w:lineRule="auto"/>
        <w:ind w:firstLineChars="200" w:firstLine="562"/>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服务期</w:t>
      </w:r>
      <w:r w:rsidR="00DE618C" w:rsidRPr="00E96893">
        <w:rPr>
          <w:rFonts w:ascii="方正仿宋_GBK" w:eastAsia="方正仿宋_GBK" w:hAnsi="方正仿宋_GBK" w:cs="方正仿宋_GBK" w:hint="eastAsia"/>
          <w:b/>
          <w:sz w:val="28"/>
          <w:szCs w:val="28"/>
        </w:rPr>
        <w:t>：</w:t>
      </w:r>
      <w:r w:rsidR="00DE618C" w:rsidRPr="00E96893">
        <w:rPr>
          <w:rFonts w:ascii="方正仿宋_GBK" w:eastAsia="方正仿宋_GBK" w:hAnsi="方正仿宋_GBK" w:cs="方正仿宋_GBK" w:hint="eastAsia"/>
          <w:sz w:val="28"/>
          <w:szCs w:val="28"/>
        </w:rPr>
        <w:t>自签订合同之日起两年。</w:t>
      </w:r>
    </w:p>
    <w:p w:rsidR="00C872D8" w:rsidRPr="00E96893" w:rsidRDefault="00E719C5">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九、比选响应有效期</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C872D8" w:rsidRPr="00E96893" w:rsidRDefault="00E719C5">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b/>
          <w:sz w:val="28"/>
          <w:szCs w:val="28"/>
        </w:rPr>
        <w:t>十、比选响应</w:t>
      </w:r>
      <w:r w:rsidRPr="00E96893">
        <w:rPr>
          <w:rFonts w:ascii="方正仿宋_GBK" w:eastAsia="方正仿宋_GBK" w:hAnsi="方正仿宋_GBK" w:cs="方正仿宋_GBK" w:hint="eastAsia"/>
          <w:b/>
          <w:kern w:val="0"/>
          <w:sz w:val="28"/>
          <w:szCs w:val="28"/>
        </w:rPr>
        <w:t>文件的编制和提交</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.1</w:t>
      </w:r>
      <w:r w:rsidRPr="00E96893">
        <w:rPr>
          <w:rFonts w:ascii="方正仿宋_GBK" w:eastAsia="方正仿宋_GBK" w:hAnsi="方正仿宋_GBK" w:cs="方正仿宋_GBK" w:hint="eastAsia"/>
          <w:sz w:val="28"/>
        </w:rPr>
        <w:t>比选响应方</w:t>
      </w:r>
      <w:r w:rsidRPr="00E96893">
        <w:rPr>
          <w:rFonts w:ascii="方正仿宋_GBK" w:eastAsia="方正仿宋_GBK" w:hAnsi="方正仿宋_GBK" w:cs="方正仿宋_GBK" w:hint="eastAsia"/>
          <w:sz w:val="28"/>
          <w:szCs w:val="28"/>
          <w:lang w:val="zh-CN"/>
        </w:rPr>
        <w:t>应当按照</w:t>
      </w:r>
      <w:r w:rsidRPr="00E96893">
        <w:rPr>
          <w:rFonts w:ascii="方正仿宋_GBK" w:eastAsia="方正仿宋_GBK" w:hAnsi="方正仿宋_GBK" w:cs="方正仿宋_GBK" w:hint="eastAsia"/>
          <w:sz w:val="28"/>
          <w:szCs w:val="28"/>
        </w:rPr>
        <w:t>比选</w:t>
      </w:r>
      <w:r w:rsidRPr="00E96893">
        <w:rPr>
          <w:rFonts w:ascii="方正仿宋_GBK" w:eastAsia="方正仿宋_GBK" w:hAnsi="方正仿宋_GBK" w:cs="方正仿宋_GBK" w:hint="eastAsia"/>
          <w:sz w:val="28"/>
          <w:szCs w:val="28"/>
          <w:lang w:val="zh-CN"/>
        </w:rPr>
        <w:t>采购文件的要求编制比选响应文件，比选响应文件应当对</w:t>
      </w:r>
      <w:r w:rsidRPr="00E96893">
        <w:rPr>
          <w:rFonts w:ascii="方正仿宋_GBK" w:eastAsia="方正仿宋_GBK" w:hAnsi="方正仿宋_GBK" w:cs="方正仿宋_GBK" w:hint="eastAsia"/>
          <w:sz w:val="28"/>
          <w:szCs w:val="28"/>
        </w:rPr>
        <w:t>比选</w:t>
      </w:r>
      <w:r w:rsidRPr="00E96893">
        <w:rPr>
          <w:rFonts w:ascii="方正仿宋_GBK" w:eastAsia="方正仿宋_GBK" w:hAnsi="方正仿宋_GBK" w:cs="方正仿宋_GBK" w:hint="eastAsia"/>
          <w:sz w:val="28"/>
          <w:szCs w:val="28"/>
          <w:lang w:val="zh-CN"/>
        </w:rPr>
        <w:t>采购文件提出的要求和条件作出实质性应答。</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.2比选响应文件应用A4规格纸编制并装订成册，主要由以下几个部分组成：</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.2.1</w:t>
      </w:r>
      <w:r w:rsidRPr="00E96893">
        <w:rPr>
          <w:rFonts w:ascii="方正仿宋_GBK" w:eastAsia="方正仿宋_GBK" w:hAnsi="方正仿宋_GBK" w:cs="方正仿宋_GBK" w:hint="eastAsia"/>
          <w:sz w:val="28"/>
          <w:szCs w:val="28"/>
        </w:rPr>
        <w:t xml:space="preserve"> </w:t>
      </w:r>
      <w:r w:rsidRPr="00E96893">
        <w:rPr>
          <w:rFonts w:ascii="方正仿宋_GBK" w:eastAsia="方正仿宋_GBK" w:hAnsi="方正仿宋_GBK" w:cs="方正仿宋_GBK" w:hint="eastAsia"/>
          <w:sz w:val="28"/>
          <w:szCs w:val="28"/>
          <w:lang w:val="zh-CN"/>
        </w:rPr>
        <w:t>封面。</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.2.2</w:t>
      </w:r>
      <w:r w:rsidRPr="00E96893">
        <w:rPr>
          <w:rFonts w:ascii="方正仿宋_GBK" w:eastAsia="方正仿宋_GBK" w:hAnsi="方正仿宋_GBK" w:cs="方正仿宋_GBK" w:hint="eastAsia"/>
          <w:sz w:val="28"/>
          <w:szCs w:val="28"/>
        </w:rPr>
        <w:t xml:space="preserve"> </w:t>
      </w:r>
      <w:r w:rsidRPr="00E96893">
        <w:rPr>
          <w:rFonts w:ascii="方正仿宋_GBK" w:eastAsia="方正仿宋_GBK" w:hAnsi="方正仿宋_GBK" w:cs="方正仿宋_GBK" w:hint="eastAsia"/>
          <w:sz w:val="28"/>
          <w:szCs w:val="28"/>
          <w:lang w:val="zh-CN"/>
        </w:rPr>
        <w:t>加盖公章的报价函及声明（格式按附件</w:t>
      </w:r>
      <w:r w:rsidRPr="00E96893">
        <w:rPr>
          <w:rFonts w:ascii="方正仿宋_GBK" w:eastAsia="方正仿宋_GBK" w:hAnsi="方正仿宋_GBK" w:cs="方正仿宋_GBK" w:hint="eastAsia"/>
          <w:sz w:val="28"/>
          <w:szCs w:val="28"/>
        </w:rPr>
        <w:t>1</w:t>
      </w:r>
      <w:r w:rsidRPr="00E96893">
        <w:rPr>
          <w:rFonts w:ascii="方正仿宋_GBK" w:eastAsia="方正仿宋_GBK" w:hAnsi="方正仿宋_GBK" w:cs="方正仿宋_GBK" w:hint="eastAsia"/>
          <w:sz w:val="28"/>
          <w:szCs w:val="28"/>
          <w:lang w:val="zh-CN"/>
        </w:rPr>
        <w:t>）。</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.2.</w:t>
      </w:r>
      <w:r w:rsidRPr="00E96893">
        <w:rPr>
          <w:rFonts w:ascii="方正仿宋_GBK" w:eastAsia="方正仿宋_GBK" w:hAnsi="方正仿宋_GBK" w:cs="方正仿宋_GBK" w:hint="eastAsia"/>
          <w:sz w:val="28"/>
          <w:szCs w:val="28"/>
        </w:rPr>
        <w:t xml:space="preserve">3 </w:t>
      </w:r>
      <w:r w:rsidRPr="00E96893">
        <w:rPr>
          <w:rFonts w:ascii="方正仿宋_GBK" w:eastAsia="方正仿宋_GBK" w:hAnsi="方正仿宋_GBK" w:cs="方正仿宋_GBK" w:hint="eastAsia"/>
          <w:sz w:val="28"/>
          <w:szCs w:val="28"/>
          <w:lang w:val="zh-CN"/>
        </w:rPr>
        <w:t>报价部分。比选响应方应按照</w:t>
      </w:r>
      <w:r w:rsidRPr="00E96893">
        <w:rPr>
          <w:rFonts w:ascii="方正仿宋_GBK" w:eastAsia="方正仿宋_GBK" w:hAnsi="方正仿宋_GBK" w:cs="方正仿宋_GBK" w:hint="eastAsia"/>
          <w:sz w:val="28"/>
          <w:szCs w:val="28"/>
        </w:rPr>
        <w:t>比选</w:t>
      </w:r>
      <w:r w:rsidRPr="00E96893">
        <w:rPr>
          <w:rFonts w:ascii="方正仿宋_GBK" w:eastAsia="方正仿宋_GBK" w:hAnsi="方正仿宋_GBK" w:cs="方正仿宋_GBK" w:hint="eastAsia"/>
          <w:sz w:val="28"/>
          <w:szCs w:val="28"/>
          <w:lang w:val="zh-CN"/>
        </w:rPr>
        <w:t>采购文件要求报出拟提供货物的品牌、规格、产地、单价、总价等详细内容，各项报价应包</w:t>
      </w:r>
      <w:r w:rsidRPr="00E96893">
        <w:rPr>
          <w:rFonts w:ascii="方正仿宋_GBK" w:eastAsia="方正仿宋_GBK" w:hAnsi="方正仿宋_GBK" w:cs="方正仿宋_GBK" w:hint="eastAsia"/>
          <w:sz w:val="28"/>
          <w:szCs w:val="28"/>
          <w:lang w:val="zh-CN"/>
        </w:rPr>
        <w:lastRenderedPageBreak/>
        <w:t>括拟提供货物的运输和服务等全部费用</w:t>
      </w:r>
      <w:r w:rsidR="001F7A2C" w:rsidRPr="00E96893">
        <w:rPr>
          <w:rFonts w:ascii="方正仿宋_GBK" w:eastAsia="方正仿宋_GBK" w:hAnsi="方正仿宋_GBK" w:cs="方正仿宋_GBK" w:hint="eastAsia"/>
          <w:sz w:val="28"/>
          <w:szCs w:val="28"/>
          <w:lang w:val="zh-CN"/>
        </w:rPr>
        <w:t>，报价</w:t>
      </w:r>
      <w:r w:rsidRPr="00E96893">
        <w:rPr>
          <w:rFonts w:ascii="方正仿宋_GBK" w:eastAsia="方正仿宋_GBK" w:hAnsi="方正仿宋_GBK" w:cs="方正仿宋_GBK" w:hint="eastAsia"/>
          <w:sz w:val="28"/>
          <w:szCs w:val="28"/>
          <w:lang w:val="zh-CN"/>
        </w:rPr>
        <w:t>为不含税报价，增值税税率单列。</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.2.</w:t>
      </w:r>
      <w:r w:rsidRPr="00E96893">
        <w:rPr>
          <w:rFonts w:ascii="方正仿宋_GBK" w:eastAsia="方正仿宋_GBK" w:hAnsi="方正仿宋_GBK" w:cs="方正仿宋_GBK" w:hint="eastAsia"/>
          <w:sz w:val="28"/>
          <w:szCs w:val="28"/>
        </w:rPr>
        <w:t xml:space="preserve">4 </w:t>
      </w:r>
      <w:r w:rsidRPr="00E96893">
        <w:rPr>
          <w:rFonts w:ascii="方正仿宋_GBK" w:eastAsia="方正仿宋_GBK" w:hAnsi="方正仿宋_GBK" w:cs="方正仿宋_GBK" w:hint="eastAsia"/>
          <w:sz w:val="28"/>
          <w:szCs w:val="28"/>
          <w:lang w:val="zh-CN"/>
        </w:rPr>
        <w:t>技术部分。如果提供的材料和服务与</w:t>
      </w:r>
      <w:r w:rsidRPr="00E96893">
        <w:rPr>
          <w:rFonts w:ascii="方正仿宋_GBK" w:eastAsia="方正仿宋_GBK" w:hAnsi="方正仿宋_GBK" w:cs="方正仿宋_GBK" w:hint="eastAsia"/>
          <w:sz w:val="28"/>
          <w:szCs w:val="28"/>
        </w:rPr>
        <w:t>比选</w:t>
      </w:r>
      <w:r w:rsidRPr="00E96893">
        <w:rPr>
          <w:rFonts w:ascii="方正仿宋_GBK" w:eastAsia="方正仿宋_GBK" w:hAnsi="方正仿宋_GBK" w:cs="方正仿宋_GBK" w:hint="eastAsia"/>
          <w:sz w:val="28"/>
          <w:szCs w:val="28"/>
          <w:lang w:val="zh-CN"/>
        </w:rPr>
        <w:t>采购文件要求有偏差，必须详细说明，</w:t>
      </w:r>
      <w:r w:rsidRPr="00E96893">
        <w:rPr>
          <w:rFonts w:ascii="方正仿宋_GBK" w:eastAsia="方正仿宋_GBK" w:hAnsi="方正仿宋_GBK" w:cs="方正仿宋_GBK" w:hint="eastAsia"/>
          <w:sz w:val="28"/>
          <w:szCs w:val="28"/>
        </w:rPr>
        <w:t>须经比选小组评定和采购人许可，才能作为供应商实质性响应。(表格自制)</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.2.5</w:t>
      </w:r>
      <w:r w:rsidRPr="00E96893">
        <w:rPr>
          <w:rFonts w:ascii="方正仿宋_GBK" w:eastAsia="方正仿宋_GBK" w:hAnsi="方正仿宋_GBK" w:cs="方正仿宋_GBK" w:hint="eastAsia"/>
          <w:sz w:val="28"/>
          <w:szCs w:val="28"/>
        </w:rPr>
        <w:t xml:space="preserve"> </w:t>
      </w:r>
      <w:r w:rsidRPr="00E96893">
        <w:rPr>
          <w:rFonts w:ascii="方正仿宋_GBK" w:eastAsia="方正仿宋_GBK" w:hAnsi="方正仿宋_GBK" w:cs="方正仿宋_GBK" w:hint="eastAsia"/>
          <w:sz w:val="28"/>
          <w:szCs w:val="28"/>
          <w:lang w:val="zh-CN"/>
        </w:rPr>
        <w:t>商务部分</w:t>
      </w:r>
      <w:r w:rsidR="00DB60C2">
        <w:rPr>
          <w:rFonts w:ascii="方正仿宋_GBK" w:eastAsia="方正仿宋_GBK" w:hAnsi="方正仿宋_GBK" w:cs="方正仿宋_GBK" w:hint="eastAsia"/>
          <w:sz w:val="28"/>
          <w:szCs w:val="28"/>
          <w:lang w:val="zh-CN"/>
        </w:rPr>
        <w:t>。主要包括三证合一的营业执照（复印件），法人代表委托书（原件）</w:t>
      </w:r>
      <w:r w:rsidRPr="00E96893">
        <w:rPr>
          <w:rFonts w:ascii="方正仿宋_GBK" w:eastAsia="方正仿宋_GBK" w:hAnsi="方正仿宋_GBK" w:cs="方正仿宋_GBK" w:hint="eastAsia"/>
          <w:sz w:val="28"/>
          <w:szCs w:val="28"/>
          <w:lang w:val="zh-CN"/>
        </w:rPr>
        <w:t>等。</w:t>
      </w:r>
    </w:p>
    <w:p w:rsidR="00C872D8" w:rsidRPr="00E96893" w:rsidRDefault="00E719C5">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sidRPr="00E96893">
        <w:rPr>
          <w:rFonts w:ascii="方正仿宋_GBK" w:eastAsia="方正仿宋_GBK" w:hAnsi="方正仿宋_GBK" w:cs="方正仿宋_GBK" w:hint="eastAsia"/>
          <w:sz w:val="28"/>
          <w:szCs w:val="28"/>
        </w:rPr>
        <w:t>10</w:t>
      </w:r>
      <w:r w:rsidRPr="00E96893">
        <w:rPr>
          <w:rFonts w:ascii="方正仿宋_GBK" w:eastAsia="方正仿宋_GBK" w:hAnsi="方正仿宋_GBK" w:cs="方正仿宋_GBK" w:hint="eastAsia"/>
          <w:sz w:val="28"/>
          <w:szCs w:val="28"/>
          <w:lang w:val="zh-CN"/>
        </w:rPr>
        <w:t>.2.6</w:t>
      </w:r>
      <w:r w:rsidRPr="00E96893">
        <w:rPr>
          <w:rFonts w:ascii="方正仿宋_GBK" w:eastAsia="方正仿宋_GBK" w:hAnsi="方正仿宋_GBK" w:cs="方正仿宋_GBK" w:hint="eastAsia"/>
          <w:sz w:val="28"/>
          <w:szCs w:val="28"/>
        </w:rPr>
        <w:t xml:space="preserve"> </w:t>
      </w:r>
      <w:r w:rsidRPr="00E96893">
        <w:rPr>
          <w:rFonts w:ascii="方正仿宋_GBK" w:eastAsia="方正仿宋_GBK" w:hAnsi="方正仿宋_GBK" w:cs="方正仿宋_GBK" w:hint="eastAsia"/>
          <w:sz w:val="28"/>
          <w:szCs w:val="28"/>
          <w:lang w:val="zh-CN"/>
        </w:rPr>
        <w:t>比选响应文件可合并装订成册，</w:t>
      </w:r>
      <w:r w:rsidRPr="00E96893">
        <w:rPr>
          <w:rFonts w:ascii="方正仿宋_GBK" w:eastAsia="方正仿宋_GBK" w:hAnsi="方正仿宋_GBK" w:cs="方正仿宋_GBK" w:hint="eastAsia"/>
          <w:b/>
          <w:bCs/>
          <w:sz w:val="28"/>
          <w:szCs w:val="28"/>
          <w:u w:val="single"/>
          <w:lang w:val="zh-CN"/>
        </w:rPr>
        <w:t>纸质文件一式</w:t>
      </w:r>
      <w:r w:rsidRPr="00E96893">
        <w:rPr>
          <w:rFonts w:ascii="方正仿宋_GBK" w:eastAsia="方正仿宋_GBK" w:hAnsi="方正仿宋_GBK" w:cs="方正仿宋_GBK" w:hint="eastAsia"/>
          <w:b/>
          <w:bCs/>
          <w:sz w:val="28"/>
          <w:szCs w:val="28"/>
          <w:u w:val="single"/>
        </w:rPr>
        <w:t>3</w:t>
      </w:r>
      <w:r w:rsidRPr="00E96893">
        <w:rPr>
          <w:rFonts w:ascii="方正仿宋_GBK" w:eastAsia="方正仿宋_GBK" w:hAnsi="方正仿宋_GBK" w:cs="方正仿宋_GBK" w:hint="eastAsia"/>
          <w:b/>
          <w:bCs/>
          <w:sz w:val="28"/>
          <w:szCs w:val="28"/>
          <w:u w:val="single"/>
          <w:lang w:val="zh-CN"/>
        </w:rPr>
        <w:t>份，其中正本1份，副本</w:t>
      </w:r>
      <w:r w:rsidRPr="00E96893">
        <w:rPr>
          <w:rFonts w:ascii="方正仿宋_GBK" w:eastAsia="方正仿宋_GBK" w:hAnsi="方正仿宋_GBK" w:cs="方正仿宋_GBK" w:hint="eastAsia"/>
          <w:b/>
          <w:bCs/>
          <w:sz w:val="28"/>
          <w:szCs w:val="28"/>
          <w:u w:val="single"/>
        </w:rPr>
        <w:t>2</w:t>
      </w:r>
      <w:r w:rsidRPr="00E96893">
        <w:rPr>
          <w:rFonts w:ascii="方正仿宋_GBK" w:eastAsia="方正仿宋_GBK" w:hAnsi="方正仿宋_GBK" w:cs="方正仿宋_GBK" w:hint="eastAsia"/>
          <w:b/>
          <w:bCs/>
          <w:sz w:val="28"/>
          <w:szCs w:val="28"/>
          <w:u w:val="single"/>
          <w:lang w:val="zh-CN"/>
        </w:rPr>
        <w:t>份；电子比选响应文件</w:t>
      </w:r>
      <w:r w:rsidRPr="00E96893">
        <w:rPr>
          <w:rFonts w:ascii="方正仿宋_GBK" w:eastAsia="方正仿宋_GBK" w:hAnsi="方正仿宋_GBK" w:cs="方正仿宋_GBK" w:hint="eastAsia"/>
          <w:b/>
          <w:bCs/>
          <w:sz w:val="28"/>
          <w:szCs w:val="28"/>
          <w:u w:val="single"/>
        </w:rPr>
        <w:t>1</w:t>
      </w:r>
      <w:r w:rsidRPr="00E96893">
        <w:rPr>
          <w:rFonts w:ascii="方正仿宋_GBK" w:eastAsia="方正仿宋_GBK" w:hAnsi="方正仿宋_GBK" w:cs="方正仿宋_GBK" w:hint="eastAsia"/>
          <w:b/>
          <w:bCs/>
          <w:sz w:val="28"/>
          <w:szCs w:val="28"/>
          <w:u w:val="single"/>
          <w:lang w:val="zh-CN"/>
        </w:rPr>
        <w:t>份（U盘形式）。</w:t>
      </w:r>
    </w:p>
    <w:p w:rsidR="00C872D8" w:rsidRPr="00E96893" w:rsidRDefault="00E719C5">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lang w:val="zh-CN"/>
        </w:rPr>
        <w:t>十一、比选响应文件作废条款</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11.1 未按照规定交纳比选响应保证金的（若要求缴纳比选响应保证金）。</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11.2 比选响应人的报价超过比选最高限价的。</w:t>
      </w:r>
    </w:p>
    <w:p w:rsidR="00C872D8" w:rsidRPr="00E96893" w:rsidRDefault="00E719C5">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 xml:space="preserve">11.3 </w:t>
      </w:r>
      <w:r w:rsidRPr="00E96893">
        <w:rPr>
          <w:rFonts w:ascii="方正仿宋_GBK" w:eastAsia="方正仿宋_GBK" w:hAnsi="方正仿宋_GBK" w:cs="方正仿宋_GBK" w:hint="eastAsia"/>
          <w:spacing w:val="-8"/>
          <w:sz w:val="28"/>
          <w:szCs w:val="28"/>
        </w:rPr>
        <w:t>比选响应文件</w:t>
      </w:r>
      <w:r w:rsidRPr="00E96893">
        <w:rPr>
          <w:rFonts w:ascii="方正仿宋_GBK" w:eastAsia="方正仿宋_GBK" w:hAnsi="方正仿宋_GBK" w:cs="方正仿宋_GBK" w:hint="eastAsia"/>
          <w:sz w:val="28"/>
          <w:szCs w:val="28"/>
        </w:rPr>
        <w:t>未装袋密封的。比选响应文件封面及密封袋</w:t>
      </w:r>
      <w:r w:rsidRPr="00E96893">
        <w:rPr>
          <w:rFonts w:ascii="方正仿宋_GBK" w:eastAsia="方正仿宋_GBK" w:hAnsi="方正仿宋_GBK" w:cs="方正仿宋_GBK" w:hint="eastAsia"/>
          <w:kern w:val="0"/>
          <w:sz w:val="28"/>
          <w:szCs w:val="28"/>
        </w:rPr>
        <w:t>封面上须注明“项目名称”、“项目编号”、“比选响应单位名称”，并加盖单位公章</w:t>
      </w:r>
      <w:r w:rsidRPr="00E96893">
        <w:rPr>
          <w:rFonts w:ascii="方正仿宋_GBK" w:eastAsia="方正仿宋_GBK" w:hAnsi="方正仿宋_GBK" w:cs="方正仿宋_GBK" w:hint="eastAsia"/>
          <w:spacing w:val="-8"/>
          <w:sz w:val="28"/>
          <w:szCs w:val="28"/>
        </w:rPr>
        <w:t>。</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11.4 比选响应文件装订要求不符：</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11.4.1 散装或者活页装订的；</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11.4.2 比选响应文件份数不足或未按要求提供电子U盘的；</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11.4.3 比选响应文件封面未标注正副本（密封袋封面无需标注正副本）。</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11.5 比选响应文件中报价函部分、授权部分无法定代表人签字</w:t>
      </w:r>
      <w:r w:rsidRPr="00E96893">
        <w:rPr>
          <w:rFonts w:ascii="方正仿宋_GBK" w:eastAsia="方正仿宋_GBK" w:hAnsi="方正仿宋_GBK" w:cs="方正仿宋_GBK" w:hint="eastAsia"/>
          <w:sz w:val="28"/>
          <w:szCs w:val="28"/>
        </w:rPr>
        <w:lastRenderedPageBreak/>
        <w:t>（签章）或签字人无有效授权书的。</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11.6 报价函部分未按规定的格式完整填写（增项填写不作为作废条款）。</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11.7 评审委员会审查发现比选响应文件未能对比选文件提出的所有实质性要求和条件作出响应的。</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11.8 有串通比选或弄虚作假或有其他违法行为的。</w:t>
      </w:r>
    </w:p>
    <w:p w:rsidR="00C872D8" w:rsidRPr="00E96893" w:rsidRDefault="00E719C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十二、异议</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12.1 比选响应人或其他利害关系人认为采购活动不符合法律、行政等规定的，应当在采购结果公示期之内以书面形式向采购人提出异议（以采购人收到书面异议之日为准）。</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12.2 异议提出人向采购人提起异议时，应当提交异议书。异议书应当包括下列内容：</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（一）异议提出人的名称、地址及有效联系方式。</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（二）异议事项的基本事实。</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（三）异议请求及主张。</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（四）有效线索和相关证据、证明材料。</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12.3 异议提出人对异议事项提出的请求和主张，有责任提供证据；只有自己陈述而不能提出其他相关证据的，对其请求和主张不予支持。</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lastRenderedPageBreak/>
        <w:t>12.4 异议提出人不得虚假异议、恶意异议，不得以异议为名排挤竞争对手，阻碍采购活动的正常进行。若出现该情况，视为无效异议，不再受理。</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（一）招标投标法第二十二条规定的招标投标保密信息。</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（二）应当保密的采购响应文件（但采购人提起异议时，采购响应文件不作为非法证据）。</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（四）其他依法应当保密的信息和资料。</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12.6 有下列情形之一的异议，不予受理：</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（一）异议事项不具体，且未提供有效线索、相关证据和证明材料，难以查证。</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（二）未署异议提出人真实姓名、签字和有效联系方式。</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（四）不在结果公示期内的。</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（五）已对异议事项做出答复的。</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注：对比选文件内容的异议应在比选文件规定的质疑期内提出；</w:t>
      </w:r>
      <w:r w:rsidRPr="00E96893">
        <w:rPr>
          <w:rFonts w:ascii="方正仿宋_GBK" w:eastAsia="方正仿宋_GBK" w:hAnsi="方正仿宋_GBK" w:cs="方正仿宋_GBK" w:hint="eastAsia"/>
          <w:sz w:val="28"/>
          <w:szCs w:val="28"/>
        </w:rPr>
        <w:lastRenderedPageBreak/>
        <w:t>对比选唱价环节的异议应在比选唱价环节提出。</w:t>
      </w:r>
    </w:p>
    <w:p w:rsidR="00C872D8" w:rsidRPr="00D26BB0" w:rsidRDefault="00E719C5" w:rsidP="00D26BB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872D8" w:rsidRPr="00E96893" w:rsidRDefault="00E719C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十三、监督部门</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重庆机场集团有限公司审计法务部</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地址：重庆机场集团有限公司办公楼</w:t>
      </w:r>
    </w:p>
    <w:p w:rsidR="00C872D8" w:rsidRPr="00E96893" w:rsidRDefault="00E719C5">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电话：023-67153979</w:t>
      </w:r>
    </w:p>
    <w:p w:rsidR="00C872D8" w:rsidRPr="00E96893" w:rsidRDefault="00E719C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十四、比选时间、地点及结果通知</w:t>
      </w:r>
    </w:p>
    <w:p w:rsidR="00C872D8" w:rsidRPr="00E96893" w:rsidRDefault="00E719C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 xml:space="preserve">14.1 </w:t>
      </w:r>
      <w:r w:rsidRPr="00E96893">
        <w:rPr>
          <w:rFonts w:ascii="方正仿宋_GBK" w:eastAsia="方正仿宋_GBK" w:hAnsi="方正仿宋_GBK" w:cs="方正仿宋_GBK" w:hint="eastAsia"/>
          <w:sz w:val="28"/>
          <w:szCs w:val="28"/>
          <w:lang w:val="zh-CN"/>
        </w:rPr>
        <w:t>比选响应文件</w:t>
      </w:r>
      <w:r w:rsidRPr="00E96893">
        <w:rPr>
          <w:rFonts w:ascii="方正仿宋_GBK" w:eastAsia="方正仿宋_GBK" w:hAnsi="方正仿宋_GBK" w:cs="方正仿宋_GBK" w:hint="eastAsia"/>
          <w:kern w:val="0"/>
          <w:sz w:val="28"/>
          <w:szCs w:val="28"/>
        </w:rPr>
        <w:t>必须在</w:t>
      </w:r>
      <w:r w:rsidRPr="00E96893">
        <w:rPr>
          <w:rFonts w:ascii="方正仿宋_GBK" w:eastAsia="方正仿宋_GBK" w:hAnsi="方正仿宋_GBK" w:cs="方正仿宋_GBK" w:hint="eastAsia"/>
          <w:kern w:val="0"/>
          <w:sz w:val="28"/>
          <w:szCs w:val="28"/>
          <w:u w:val="single"/>
        </w:rPr>
        <w:t>20</w:t>
      </w:r>
      <w:r w:rsidR="00D83CF7" w:rsidRPr="00E96893">
        <w:rPr>
          <w:rFonts w:ascii="方正仿宋_GBK" w:eastAsia="方正仿宋_GBK" w:hAnsi="方正仿宋_GBK" w:cs="方正仿宋_GBK"/>
          <w:kern w:val="0"/>
          <w:sz w:val="28"/>
          <w:szCs w:val="28"/>
          <w:u w:val="single"/>
        </w:rPr>
        <w:t>20</w:t>
      </w:r>
      <w:r w:rsidRPr="00E96893">
        <w:rPr>
          <w:rFonts w:ascii="方正仿宋_GBK" w:eastAsia="方正仿宋_GBK" w:hAnsi="方正仿宋_GBK" w:cs="方正仿宋_GBK" w:hint="eastAsia"/>
          <w:kern w:val="0"/>
          <w:sz w:val="28"/>
          <w:szCs w:val="28"/>
          <w:u w:val="single"/>
        </w:rPr>
        <w:t>年</w:t>
      </w:r>
      <w:r w:rsidR="00E96893" w:rsidRPr="00E96893">
        <w:rPr>
          <w:rFonts w:ascii="方正仿宋_GBK" w:eastAsia="方正仿宋_GBK" w:hAnsi="方正仿宋_GBK" w:cs="方正仿宋_GBK"/>
          <w:kern w:val="0"/>
          <w:sz w:val="28"/>
          <w:szCs w:val="28"/>
          <w:u w:val="single"/>
        </w:rPr>
        <w:t>4</w:t>
      </w:r>
      <w:r w:rsidRPr="00E96893">
        <w:rPr>
          <w:rFonts w:ascii="方正仿宋_GBK" w:eastAsia="方正仿宋_GBK" w:hAnsi="方正仿宋_GBK" w:cs="方正仿宋_GBK" w:hint="eastAsia"/>
          <w:kern w:val="0"/>
          <w:sz w:val="28"/>
          <w:szCs w:val="28"/>
          <w:u w:val="single"/>
        </w:rPr>
        <w:t>月</w:t>
      </w:r>
      <w:r w:rsidR="00E96893" w:rsidRPr="00E96893">
        <w:rPr>
          <w:rFonts w:ascii="方正仿宋_GBK" w:eastAsia="方正仿宋_GBK" w:hAnsi="方正仿宋_GBK" w:cs="方正仿宋_GBK"/>
          <w:kern w:val="0"/>
          <w:sz w:val="28"/>
          <w:szCs w:val="28"/>
          <w:u w:val="single"/>
        </w:rPr>
        <w:t>21</w:t>
      </w:r>
      <w:r w:rsidRPr="00E96893">
        <w:rPr>
          <w:rFonts w:ascii="方正仿宋_GBK" w:eastAsia="方正仿宋_GBK" w:hAnsi="方正仿宋_GBK" w:cs="方正仿宋_GBK" w:hint="eastAsia"/>
          <w:kern w:val="0"/>
          <w:sz w:val="28"/>
          <w:szCs w:val="28"/>
          <w:u w:val="single"/>
        </w:rPr>
        <w:t>日9:00至10:00</w:t>
      </w:r>
      <w:r w:rsidRPr="00E96893">
        <w:rPr>
          <w:rFonts w:ascii="方正仿宋_GBK" w:eastAsia="方正仿宋_GBK" w:hAnsi="方正仿宋_GBK" w:cs="方正仿宋_GBK" w:hint="eastAsia"/>
          <w:kern w:val="0"/>
          <w:sz w:val="28"/>
          <w:szCs w:val="28"/>
        </w:rPr>
        <w:t>时送到重庆机场有限公司办公楼6010室，过期不予受理。</w:t>
      </w:r>
    </w:p>
    <w:p w:rsidR="00C872D8" w:rsidRPr="00E96893" w:rsidRDefault="00E719C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 xml:space="preserve">14.2  </w:t>
      </w:r>
      <w:r w:rsidR="00D83CF7" w:rsidRPr="00E96893">
        <w:rPr>
          <w:rFonts w:ascii="方正仿宋_GBK" w:eastAsia="方正仿宋_GBK" w:hAnsi="方正仿宋_GBK" w:cs="方正仿宋_GBK"/>
          <w:sz w:val="28"/>
          <w:szCs w:val="28"/>
          <w:u w:val="single"/>
        </w:rPr>
        <w:t>2020</w:t>
      </w:r>
      <w:r w:rsidRPr="00E96893">
        <w:rPr>
          <w:rFonts w:ascii="方正仿宋_GBK" w:eastAsia="方正仿宋_GBK" w:hAnsi="方正仿宋_GBK" w:cs="方正仿宋_GBK" w:hint="eastAsia"/>
          <w:sz w:val="28"/>
          <w:szCs w:val="28"/>
        </w:rPr>
        <w:t>年</w:t>
      </w:r>
      <w:r w:rsidR="00E96893" w:rsidRPr="00E96893">
        <w:rPr>
          <w:rFonts w:ascii="方正仿宋_GBK" w:eastAsia="方正仿宋_GBK" w:hAnsi="方正仿宋_GBK" w:cs="方正仿宋_GBK"/>
          <w:sz w:val="28"/>
          <w:szCs w:val="28"/>
          <w:u w:val="single"/>
        </w:rPr>
        <w:t>4</w:t>
      </w:r>
      <w:r w:rsidRPr="00E96893">
        <w:rPr>
          <w:rFonts w:ascii="方正仿宋_GBK" w:eastAsia="方正仿宋_GBK" w:hAnsi="方正仿宋_GBK" w:cs="方正仿宋_GBK" w:hint="eastAsia"/>
          <w:sz w:val="28"/>
          <w:szCs w:val="28"/>
        </w:rPr>
        <w:t>月</w:t>
      </w:r>
      <w:r w:rsidR="00E96893" w:rsidRPr="00E96893">
        <w:rPr>
          <w:rFonts w:ascii="方正仿宋_GBK" w:eastAsia="方正仿宋_GBK" w:hAnsi="方正仿宋_GBK" w:cs="方正仿宋_GBK"/>
          <w:sz w:val="28"/>
          <w:szCs w:val="28"/>
          <w:u w:val="single"/>
        </w:rPr>
        <w:t>21</w:t>
      </w:r>
      <w:r w:rsidRPr="00E96893">
        <w:rPr>
          <w:rFonts w:ascii="方正仿宋_GBK" w:eastAsia="方正仿宋_GBK" w:hAnsi="方正仿宋_GBK" w:cs="方正仿宋_GBK" w:hint="eastAsia"/>
          <w:sz w:val="28"/>
          <w:szCs w:val="28"/>
        </w:rPr>
        <w:t>日</w:t>
      </w:r>
      <w:r w:rsidRPr="00E96893">
        <w:rPr>
          <w:rFonts w:ascii="方正仿宋_GBK" w:eastAsia="方正仿宋_GBK" w:hAnsi="方正仿宋_GBK" w:cs="方正仿宋_GBK" w:hint="eastAsia"/>
          <w:sz w:val="28"/>
          <w:szCs w:val="28"/>
          <w:u w:val="single"/>
        </w:rPr>
        <w:t>10:00</w:t>
      </w:r>
      <w:r w:rsidRPr="00E96893">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C872D8" w:rsidRPr="00E96893" w:rsidRDefault="00E719C5">
      <w:pPr>
        <w:pStyle w:val="a1"/>
        <w:jc w:val="both"/>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C872D8" w:rsidRPr="00E96893" w:rsidRDefault="00E719C5">
      <w:pPr>
        <w:pStyle w:val="a1"/>
        <w:ind w:firstLineChars="200" w:firstLine="562"/>
        <w:jc w:val="both"/>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C872D8" w:rsidRPr="00E96893" w:rsidRDefault="00E719C5">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lastRenderedPageBreak/>
        <w:t>14.4 比选结果通知：待结果确定后会及时通知，原则上只通知被选中的</w:t>
      </w:r>
      <w:r w:rsidRPr="00E96893">
        <w:rPr>
          <w:rFonts w:ascii="方正仿宋_GBK" w:eastAsia="方正仿宋_GBK" w:hAnsi="方正仿宋_GBK" w:cs="方正仿宋_GBK" w:hint="eastAsia"/>
          <w:spacing w:val="-8"/>
          <w:sz w:val="28"/>
          <w:szCs w:val="28"/>
        </w:rPr>
        <w:t>比选响应人</w:t>
      </w:r>
      <w:r w:rsidRPr="00E96893">
        <w:rPr>
          <w:rFonts w:ascii="方正仿宋_GBK" w:eastAsia="方正仿宋_GBK" w:hAnsi="方正仿宋_GBK" w:cs="方正仿宋_GBK" w:hint="eastAsia"/>
          <w:sz w:val="28"/>
          <w:szCs w:val="28"/>
        </w:rPr>
        <w:t>，对未被选中的</w:t>
      </w:r>
      <w:r w:rsidRPr="00E96893">
        <w:rPr>
          <w:rFonts w:ascii="方正仿宋_GBK" w:eastAsia="方正仿宋_GBK" w:hAnsi="方正仿宋_GBK" w:cs="方正仿宋_GBK" w:hint="eastAsia"/>
          <w:spacing w:val="-8"/>
          <w:sz w:val="28"/>
          <w:szCs w:val="28"/>
        </w:rPr>
        <w:t>比选响应人</w:t>
      </w:r>
      <w:r w:rsidRPr="00E96893">
        <w:rPr>
          <w:rFonts w:ascii="方正仿宋_GBK" w:eastAsia="方正仿宋_GBK" w:hAnsi="方正仿宋_GBK" w:cs="方正仿宋_GBK" w:hint="eastAsia"/>
          <w:sz w:val="28"/>
          <w:szCs w:val="28"/>
        </w:rPr>
        <w:t>不通知、不解释。</w:t>
      </w:r>
    </w:p>
    <w:p w:rsidR="00C872D8" w:rsidRPr="00E96893" w:rsidRDefault="00E719C5">
      <w:pPr>
        <w:snapToGrid w:val="0"/>
        <w:spacing w:line="360" w:lineRule="auto"/>
        <w:ind w:firstLineChars="196" w:firstLine="551"/>
        <w:rPr>
          <w:rFonts w:ascii="方正仿宋_GBK" w:eastAsia="方正仿宋_GBK" w:hAnsi="方正仿宋_GBK" w:cs="方正仿宋_GBK"/>
          <w:b/>
          <w:sz w:val="28"/>
          <w:szCs w:val="28"/>
        </w:rPr>
      </w:pPr>
      <w:r w:rsidRPr="00E96893">
        <w:rPr>
          <w:rFonts w:ascii="方正仿宋_GBK" w:eastAsia="方正仿宋_GBK" w:hAnsi="方正仿宋_GBK" w:cs="方正仿宋_GBK" w:hint="eastAsia"/>
          <w:b/>
          <w:sz w:val="28"/>
          <w:szCs w:val="28"/>
        </w:rPr>
        <w:t>十五、联系方式</w:t>
      </w:r>
    </w:p>
    <w:p w:rsidR="00C872D8" w:rsidRPr="00E96893" w:rsidRDefault="00E719C5">
      <w:pPr>
        <w:snapToGrid w:val="0"/>
        <w:spacing w:line="360" w:lineRule="auto"/>
        <w:ind w:firstLine="539"/>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业主：重庆机场集团有限公司</w:t>
      </w:r>
    </w:p>
    <w:p w:rsidR="00C872D8" w:rsidRPr="00E96893" w:rsidRDefault="00E719C5">
      <w:pPr>
        <w:snapToGrid w:val="0"/>
        <w:spacing w:line="360" w:lineRule="auto"/>
        <w:ind w:firstLine="539"/>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联系人：</w:t>
      </w:r>
      <w:r w:rsidR="00D83CF7" w:rsidRPr="00E96893">
        <w:rPr>
          <w:rFonts w:ascii="方正仿宋_GBK" w:eastAsia="方正仿宋_GBK" w:hAnsi="方正仿宋_GBK" w:cs="方正仿宋_GBK" w:hint="eastAsia"/>
          <w:sz w:val="28"/>
          <w:szCs w:val="28"/>
        </w:rPr>
        <w:t>张女士</w:t>
      </w:r>
    </w:p>
    <w:p w:rsidR="00C872D8" w:rsidRPr="00E96893" w:rsidRDefault="00E719C5">
      <w:pPr>
        <w:snapToGrid w:val="0"/>
        <w:spacing w:line="360" w:lineRule="auto"/>
        <w:ind w:firstLine="539"/>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电话：</w:t>
      </w:r>
      <w:r w:rsidR="00D83CF7" w:rsidRPr="00E96893">
        <w:rPr>
          <w:rFonts w:ascii="方正仿宋_GBK" w:eastAsia="方正仿宋_GBK" w:hAnsi="方正仿宋_GBK" w:cs="方正仿宋_GBK" w:hint="eastAsia"/>
          <w:sz w:val="28"/>
          <w:szCs w:val="28"/>
        </w:rPr>
        <w:t>67152765</w:t>
      </w:r>
    </w:p>
    <w:p w:rsidR="00C872D8" w:rsidRPr="00E96893" w:rsidRDefault="00E719C5">
      <w:pPr>
        <w:snapToGrid w:val="0"/>
        <w:spacing w:line="360" w:lineRule="auto"/>
        <w:ind w:firstLine="539"/>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传真：</w:t>
      </w:r>
      <w:r w:rsidR="00D83CF7" w:rsidRPr="00E96893">
        <w:rPr>
          <w:rFonts w:ascii="方正仿宋_GBK" w:eastAsia="方正仿宋_GBK" w:hAnsi="方正仿宋_GBK" w:cs="方正仿宋_GBK" w:hint="eastAsia"/>
          <w:sz w:val="28"/>
          <w:szCs w:val="28"/>
        </w:rPr>
        <w:t>67156296</w:t>
      </w:r>
    </w:p>
    <w:p w:rsidR="00C872D8" w:rsidRPr="00E96893" w:rsidRDefault="00E719C5">
      <w:pPr>
        <w:snapToGrid w:val="0"/>
        <w:spacing w:line="360" w:lineRule="auto"/>
        <w:ind w:firstLine="539"/>
        <w:rPr>
          <w:rFonts w:ascii="方正仿宋_GBK" w:eastAsia="方正仿宋_GBK" w:hAnsi="方正仿宋_GBK" w:cs="方正仿宋_GBK"/>
          <w:sz w:val="28"/>
          <w:szCs w:val="28"/>
        </w:rPr>
      </w:pPr>
      <w:r w:rsidRPr="00E96893">
        <w:rPr>
          <w:rFonts w:ascii="方正仿宋_GBK" w:eastAsia="方正仿宋_GBK" w:hAnsi="方正仿宋_GBK" w:cs="方正仿宋_GBK" w:hint="eastAsia"/>
          <w:sz w:val="28"/>
          <w:szCs w:val="28"/>
        </w:rPr>
        <w:t>邮编：401120</w:t>
      </w:r>
    </w:p>
    <w:p w:rsidR="00C872D8" w:rsidRPr="00E96893" w:rsidRDefault="00C872D8">
      <w:pPr>
        <w:snapToGrid w:val="0"/>
        <w:spacing w:line="360" w:lineRule="auto"/>
        <w:ind w:firstLine="539"/>
        <w:rPr>
          <w:rFonts w:ascii="仿宋" w:eastAsia="仿宋" w:hAnsi="仿宋"/>
          <w:sz w:val="28"/>
          <w:szCs w:val="28"/>
        </w:rPr>
      </w:pPr>
    </w:p>
    <w:p w:rsidR="00C872D8" w:rsidRPr="00E96893" w:rsidRDefault="00C872D8">
      <w:pPr>
        <w:pStyle w:val="a1"/>
        <w:rPr>
          <w:rFonts w:ascii="仿宋" w:eastAsia="仿宋" w:hAnsi="仿宋"/>
          <w:sz w:val="28"/>
          <w:szCs w:val="28"/>
        </w:rPr>
      </w:pPr>
    </w:p>
    <w:p w:rsidR="00EE7C83" w:rsidRPr="00E96893" w:rsidRDefault="00EE7C83" w:rsidP="00EE7C83"/>
    <w:p w:rsidR="00EE7C83" w:rsidRPr="00E96893" w:rsidRDefault="00EE7C83" w:rsidP="00EE7C83">
      <w:pPr>
        <w:pStyle w:val="a1"/>
      </w:pPr>
    </w:p>
    <w:p w:rsidR="00EE7C83" w:rsidRPr="00E96893" w:rsidRDefault="00EE7C83" w:rsidP="00EE7C83"/>
    <w:p w:rsidR="00EE7C83" w:rsidRPr="00E96893" w:rsidRDefault="00EE7C83" w:rsidP="00EE7C83">
      <w:pPr>
        <w:pStyle w:val="a1"/>
      </w:pPr>
    </w:p>
    <w:p w:rsidR="00EE7C83" w:rsidRPr="00E96893" w:rsidRDefault="00EE7C83" w:rsidP="00EE7C83"/>
    <w:p w:rsidR="00EE7C83" w:rsidRPr="00E96893" w:rsidRDefault="00EE7C83" w:rsidP="00EE7C83">
      <w:pPr>
        <w:pStyle w:val="a1"/>
      </w:pPr>
    </w:p>
    <w:p w:rsidR="00EE7C83" w:rsidRPr="00E96893" w:rsidRDefault="00EE7C83" w:rsidP="00EE7C83"/>
    <w:p w:rsidR="00EE7C83" w:rsidRPr="00E96893" w:rsidRDefault="00EE7C83" w:rsidP="00EE7C83">
      <w:pPr>
        <w:pStyle w:val="a1"/>
      </w:pPr>
    </w:p>
    <w:p w:rsidR="00EE7C83" w:rsidRPr="00E96893" w:rsidRDefault="00EE7C83" w:rsidP="00EE7C83"/>
    <w:p w:rsidR="00EE7C83" w:rsidRDefault="00EE7C83" w:rsidP="00EE7C83">
      <w:pPr>
        <w:rPr>
          <w:rFonts w:ascii="Calibri" w:hAnsi="Calibri"/>
          <w:b/>
          <w:bCs/>
          <w:sz w:val="32"/>
          <w:szCs w:val="32"/>
        </w:rPr>
      </w:pPr>
    </w:p>
    <w:p w:rsidR="00A02983" w:rsidRDefault="00A02983" w:rsidP="00A02983">
      <w:pPr>
        <w:pStyle w:val="a1"/>
      </w:pPr>
    </w:p>
    <w:p w:rsidR="00A02983" w:rsidRPr="00A02983" w:rsidRDefault="00A02983" w:rsidP="00A02983">
      <w:pPr>
        <w:pStyle w:val="a1"/>
      </w:pPr>
    </w:p>
    <w:p w:rsidR="00EE7C83" w:rsidRPr="00E96893" w:rsidRDefault="00EE7C83" w:rsidP="00E62743">
      <w:pPr>
        <w:spacing w:line="460" w:lineRule="exact"/>
        <w:jc w:val="center"/>
        <w:rPr>
          <w:rFonts w:ascii="华文中宋" w:eastAsia="华文中宋" w:hAnsi="华文中宋" w:cs="方正小标宋_GBK"/>
          <w:sz w:val="44"/>
          <w:szCs w:val="44"/>
        </w:rPr>
      </w:pPr>
      <w:r w:rsidRPr="00E96893">
        <w:rPr>
          <w:rFonts w:ascii="华文中宋" w:eastAsia="华文中宋" w:hAnsi="华文中宋" w:cs="方正小标宋_GBK" w:hint="eastAsia"/>
          <w:sz w:val="44"/>
          <w:szCs w:val="44"/>
        </w:rPr>
        <w:lastRenderedPageBreak/>
        <w:t>第二章  比选办法（综合评分法）</w:t>
      </w:r>
    </w:p>
    <w:p w:rsidR="00EE7C83" w:rsidRPr="00E96893" w:rsidRDefault="00EE7C83" w:rsidP="00EE7C83">
      <w:pPr>
        <w:widowControl/>
        <w:adjustRightInd w:val="0"/>
        <w:snapToGrid w:val="0"/>
        <w:spacing w:line="460" w:lineRule="exact"/>
        <w:ind w:firstLineChars="200" w:firstLine="560"/>
        <w:jc w:val="left"/>
        <w:textAlignment w:val="bottom"/>
        <w:rPr>
          <w:rFonts w:ascii="仿宋" w:eastAsia="仿宋" w:hAnsi="仿宋" w:cs="方正仿宋_GBK"/>
          <w:sz w:val="28"/>
          <w:szCs w:val="28"/>
        </w:rPr>
      </w:pPr>
      <w:r w:rsidRPr="00E96893">
        <w:rPr>
          <w:rFonts w:ascii="仿宋" w:eastAsia="仿宋" w:hAnsi="仿宋" w:cs="方正仿宋_GBK" w:hint="eastAsia"/>
          <w:sz w:val="28"/>
          <w:szCs w:val="28"/>
        </w:rPr>
        <w:t>本次比选采取综合评分法。在经过初步审查后对符合本文件基本要求的比选响应人进行详细评审，总得分为经济、技术、商务三种评定因素分别按照相应分值计算分项得分后相加，满分为100分，比选响应人得分最高得</w:t>
      </w:r>
      <w:r w:rsidR="00E62743" w:rsidRPr="00E96893">
        <w:rPr>
          <w:rFonts w:ascii="仿宋" w:eastAsia="仿宋" w:hAnsi="仿宋" w:cs="方正仿宋_GBK" w:hint="eastAsia"/>
          <w:sz w:val="28"/>
          <w:szCs w:val="28"/>
        </w:rPr>
        <w:t>前</w:t>
      </w:r>
      <w:r w:rsidR="00E62743" w:rsidRPr="00E96893">
        <w:rPr>
          <w:rFonts w:ascii="仿宋" w:eastAsia="仿宋" w:hAnsi="仿宋" w:cs="方正仿宋_GBK"/>
          <w:sz w:val="28"/>
          <w:szCs w:val="28"/>
        </w:rPr>
        <w:t>两</w:t>
      </w:r>
      <w:r w:rsidR="00E62743" w:rsidRPr="00E96893">
        <w:rPr>
          <w:rFonts w:ascii="仿宋" w:eastAsia="仿宋" w:hAnsi="仿宋" w:cs="方正仿宋_GBK" w:hint="eastAsia"/>
          <w:sz w:val="28"/>
          <w:szCs w:val="28"/>
        </w:rPr>
        <w:t>名</w:t>
      </w:r>
      <w:r w:rsidRPr="00E96893">
        <w:rPr>
          <w:rFonts w:ascii="仿宋" w:eastAsia="仿宋" w:hAnsi="仿宋" w:cs="方正仿宋_GBK" w:hint="eastAsia"/>
          <w:sz w:val="28"/>
          <w:szCs w:val="28"/>
        </w:rPr>
        <w:t>作为成交</w:t>
      </w:r>
      <w:r w:rsidR="005957E5" w:rsidRPr="00E96893">
        <w:rPr>
          <w:rFonts w:ascii="仿宋" w:eastAsia="仿宋" w:hAnsi="仿宋" w:cs="方正仿宋_GBK" w:hint="eastAsia"/>
          <w:sz w:val="28"/>
          <w:szCs w:val="28"/>
        </w:rPr>
        <w:t>候选人</w:t>
      </w:r>
      <w:r w:rsidRPr="00E96893">
        <w:rPr>
          <w:rFonts w:ascii="仿宋" w:eastAsia="仿宋" w:hAnsi="仿宋" w:cs="方正仿宋_GBK" w:hint="eastAsia"/>
          <w:sz w:val="28"/>
          <w:szCs w:val="28"/>
        </w:rPr>
        <w:t>，综合得分从高到底排名前1-3名的比选响应人作为成交候选人。</w:t>
      </w:r>
    </w:p>
    <w:tbl>
      <w:tblPr>
        <w:tblW w:w="924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55"/>
        <w:gridCol w:w="1253"/>
        <w:gridCol w:w="1276"/>
        <w:gridCol w:w="5516"/>
        <w:gridCol w:w="437"/>
      </w:tblGrid>
      <w:tr w:rsidR="00E96893" w:rsidRPr="00E96893" w:rsidTr="00E62743">
        <w:trPr>
          <w:trHeight w:val="369"/>
        </w:trPr>
        <w:tc>
          <w:tcPr>
            <w:tcW w:w="3291" w:type="dxa"/>
            <w:gridSpan w:val="4"/>
            <w:vAlign w:val="center"/>
          </w:tcPr>
          <w:p w:rsidR="00EE7C83" w:rsidRPr="00E96893" w:rsidRDefault="00EE7C83" w:rsidP="005C798F">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分值构成(总分100分)</w:t>
            </w:r>
          </w:p>
        </w:tc>
        <w:tc>
          <w:tcPr>
            <w:tcW w:w="5953" w:type="dxa"/>
            <w:gridSpan w:val="2"/>
            <w:vAlign w:val="center"/>
          </w:tcPr>
          <w:p w:rsidR="00EE7C83" w:rsidRPr="00E96893" w:rsidRDefault="00EE7C83" w:rsidP="006A0653">
            <w:pPr>
              <w:spacing w:line="400" w:lineRule="exact"/>
              <w:jc w:val="left"/>
              <w:rPr>
                <w:rFonts w:ascii="仿宋" w:eastAsia="仿宋" w:hAnsi="仿宋" w:cs="宋体"/>
                <w:sz w:val="24"/>
              </w:rPr>
            </w:pPr>
            <w:r w:rsidRPr="00E96893">
              <w:rPr>
                <w:rFonts w:ascii="仿宋" w:eastAsia="仿宋" w:hAnsi="仿宋" w:cs="方正仿宋_GBK" w:hint="eastAsia"/>
                <w:sz w:val="24"/>
              </w:rPr>
              <w:t>经济部分</w:t>
            </w:r>
            <w:r w:rsidR="00A56419" w:rsidRPr="00E96893">
              <w:rPr>
                <w:rFonts w:ascii="仿宋" w:eastAsia="仿宋" w:hAnsi="仿宋" w:cs="宋体"/>
                <w:sz w:val="24"/>
              </w:rPr>
              <w:t>5</w:t>
            </w:r>
            <w:r w:rsidR="00F76CE7" w:rsidRPr="00E96893">
              <w:rPr>
                <w:rFonts w:ascii="仿宋" w:eastAsia="仿宋" w:hAnsi="仿宋" w:cs="宋体"/>
                <w:sz w:val="24"/>
              </w:rPr>
              <w:t>5</w:t>
            </w:r>
            <w:r w:rsidRPr="00E96893">
              <w:rPr>
                <w:rFonts w:ascii="仿宋" w:eastAsia="仿宋" w:hAnsi="仿宋" w:cs="宋体" w:hint="eastAsia"/>
                <w:sz w:val="24"/>
              </w:rPr>
              <w:t>分</w:t>
            </w:r>
            <w:r w:rsidR="00241DE6" w:rsidRPr="00E96893">
              <w:rPr>
                <w:rFonts w:ascii="仿宋" w:eastAsia="仿宋" w:hAnsi="仿宋" w:cs="宋体" w:hint="eastAsia"/>
                <w:sz w:val="24"/>
              </w:rPr>
              <w:t xml:space="preserve">  </w:t>
            </w:r>
            <w:r w:rsidRPr="00E96893">
              <w:rPr>
                <w:rFonts w:ascii="仿宋" w:eastAsia="仿宋" w:hAnsi="仿宋" w:cs="宋体" w:hint="eastAsia"/>
                <w:sz w:val="24"/>
              </w:rPr>
              <w:t>技术部分</w:t>
            </w:r>
            <w:r w:rsidR="002C336D" w:rsidRPr="00E96893">
              <w:rPr>
                <w:rFonts w:ascii="仿宋" w:eastAsia="仿宋" w:hAnsi="仿宋" w:cs="宋体"/>
                <w:sz w:val="24"/>
              </w:rPr>
              <w:t>3</w:t>
            </w:r>
            <w:r w:rsidR="006A0653" w:rsidRPr="00E96893">
              <w:rPr>
                <w:rFonts w:ascii="仿宋" w:eastAsia="仿宋" w:hAnsi="仿宋" w:cs="宋体"/>
                <w:sz w:val="24"/>
              </w:rPr>
              <w:t>6</w:t>
            </w:r>
            <w:r w:rsidR="00241DE6" w:rsidRPr="00E96893">
              <w:rPr>
                <w:rFonts w:ascii="仿宋" w:eastAsia="仿宋" w:hAnsi="仿宋" w:cs="宋体" w:hint="eastAsia"/>
                <w:sz w:val="24"/>
              </w:rPr>
              <w:t xml:space="preserve">分 </w:t>
            </w:r>
            <w:r w:rsidR="00241DE6" w:rsidRPr="00E96893">
              <w:rPr>
                <w:rFonts w:ascii="仿宋" w:eastAsia="仿宋" w:hAnsi="仿宋" w:cs="宋体"/>
                <w:sz w:val="24"/>
              </w:rPr>
              <w:t xml:space="preserve"> </w:t>
            </w:r>
            <w:r w:rsidR="00241DE6" w:rsidRPr="00E96893">
              <w:rPr>
                <w:rFonts w:ascii="仿宋" w:eastAsia="仿宋" w:hAnsi="仿宋" w:cs="宋体" w:hint="eastAsia"/>
                <w:sz w:val="24"/>
              </w:rPr>
              <w:t>商务部分</w:t>
            </w:r>
            <w:r w:rsidR="006A0653" w:rsidRPr="00E96893">
              <w:rPr>
                <w:rFonts w:ascii="仿宋" w:eastAsia="仿宋" w:hAnsi="仿宋" w:cs="宋体"/>
                <w:sz w:val="24"/>
              </w:rPr>
              <w:t>9</w:t>
            </w:r>
            <w:r w:rsidR="00241DE6" w:rsidRPr="00E96893">
              <w:rPr>
                <w:rFonts w:ascii="仿宋" w:eastAsia="仿宋" w:hAnsi="仿宋" w:cs="宋体" w:hint="eastAsia"/>
                <w:sz w:val="24"/>
              </w:rPr>
              <w:t>分</w:t>
            </w:r>
          </w:p>
        </w:tc>
      </w:tr>
      <w:tr w:rsidR="00E96893" w:rsidRPr="00E96893" w:rsidTr="00E62743">
        <w:trPr>
          <w:gridBefore w:val="1"/>
          <w:wBefore w:w="7" w:type="dxa"/>
          <w:cantSplit/>
          <w:trHeight w:val="558"/>
        </w:trPr>
        <w:tc>
          <w:tcPr>
            <w:tcW w:w="755" w:type="dxa"/>
            <w:vAlign w:val="center"/>
          </w:tcPr>
          <w:p w:rsidR="00EE7C83" w:rsidRPr="00E96893" w:rsidRDefault="00EE7C83" w:rsidP="00241DE6">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序号</w:t>
            </w:r>
          </w:p>
        </w:tc>
        <w:tc>
          <w:tcPr>
            <w:tcW w:w="1253" w:type="dxa"/>
            <w:vAlign w:val="center"/>
          </w:tcPr>
          <w:p w:rsidR="00EE7C83" w:rsidRPr="00E96893" w:rsidRDefault="00EE7C83" w:rsidP="00241DE6">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评审要素</w:t>
            </w:r>
          </w:p>
        </w:tc>
        <w:tc>
          <w:tcPr>
            <w:tcW w:w="1276" w:type="dxa"/>
            <w:vAlign w:val="center"/>
          </w:tcPr>
          <w:p w:rsidR="00EE7C83" w:rsidRPr="00E96893" w:rsidRDefault="00EE7C83" w:rsidP="00241DE6">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分值</w:t>
            </w:r>
          </w:p>
        </w:tc>
        <w:tc>
          <w:tcPr>
            <w:tcW w:w="5953" w:type="dxa"/>
            <w:gridSpan w:val="2"/>
            <w:vAlign w:val="center"/>
          </w:tcPr>
          <w:p w:rsidR="00EE7C83" w:rsidRPr="00E96893" w:rsidRDefault="00EE7C83" w:rsidP="00241DE6">
            <w:pPr>
              <w:widowControl/>
              <w:adjustRightInd w:val="0"/>
              <w:snapToGrid w:val="0"/>
              <w:spacing w:line="460" w:lineRule="exact"/>
              <w:ind w:firstLineChars="200" w:firstLine="480"/>
              <w:jc w:val="left"/>
              <w:textAlignment w:val="bottom"/>
              <w:rPr>
                <w:rFonts w:ascii="仿宋" w:eastAsia="仿宋" w:hAnsi="仿宋" w:cs="方正仿宋_GBK"/>
                <w:sz w:val="24"/>
              </w:rPr>
            </w:pPr>
            <w:r w:rsidRPr="00E96893">
              <w:rPr>
                <w:rFonts w:ascii="仿宋" w:eastAsia="仿宋" w:hAnsi="仿宋" w:cs="方正仿宋_GBK" w:hint="eastAsia"/>
                <w:sz w:val="24"/>
              </w:rPr>
              <w:t>评审标准</w:t>
            </w:r>
          </w:p>
        </w:tc>
      </w:tr>
      <w:tr w:rsidR="00E96893" w:rsidRPr="00E96893" w:rsidTr="00E62743">
        <w:trPr>
          <w:gridBefore w:val="1"/>
          <w:wBefore w:w="7" w:type="dxa"/>
          <w:cantSplit/>
          <w:trHeight w:val="844"/>
        </w:trPr>
        <w:tc>
          <w:tcPr>
            <w:tcW w:w="755" w:type="dxa"/>
            <w:vMerge w:val="restart"/>
            <w:vAlign w:val="center"/>
          </w:tcPr>
          <w:p w:rsidR="00E62743" w:rsidRPr="00E96893" w:rsidRDefault="00E62743" w:rsidP="00E62743">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1</w:t>
            </w:r>
          </w:p>
        </w:tc>
        <w:tc>
          <w:tcPr>
            <w:tcW w:w="1253" w:type="dxa"/>
            <w:vMerge w:val="restart"/>
            <w:vAlign w:val="center"/>
          </w:tcPr>
          <w:p w:rsidR="00E62743" w:rsidRPr="00E96893" w:rsidRDefault="00E62743" w:rsidP="00E62743">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商务</w:t>
            </w:r>
            <w:r w:rsidRPr="00E96893">
              <w:rPr>
                <w:rFonts w:ascii="仿宋" w:eastAsia="仿宋" w:hAnsi="仿宋" w:cs="方正仿宋_GBK"/>
                <w:sz w:val="24"/>
              </w:rPr>
              <w:t>部分</w:t>
            </w:r>
          </w:p>
          <w:p w:rsidR="00E62743" w:rsidRPr="00E96893" w:rsidRDefault="00E62743" w:rsidP="006A0653">
            <w:pPr>
              <w:pStyle w:val="a1"/>
              <w:jc w:val="left"/>
              <w:rPr>
                <w:rFonts w:ascii="仿宋" w:eastAsia="仿宋" w:hAnsi="仿宋"/>
                <w:sz w:val="24"/>
                <w:szCs w:val="24"/>
              </w:rPr>
            </w:pPr>
            <w:r w:rsidRPr="00E96893">
              <w:rPr>
                <w:rFonts w:ascii="仿宋" w:eastAsia="仿宋" w:hAnsi="仿宋" w:cs="方正仿宋_GBK" w:hint="eastAsia"/>
                <w:b w:val="0"/>
                <w:bCs w:val="0"/>
                <w:sz w:val="24"/>
                <w:szCs w:val="24"/>
              </w:rPr>
              <w:t>（</w:t>
            </w:r>
            <w:r w:rsidR="006A0653" w:rsidRPr="00E96893">
              <w:rPr>
                <w:rFonts w:ascii="仿宋" w:eastAsia="仿宋" w:hAnsi="仿宋" w:cs="方正仿宋_GBK"/>
                <w:b w:val="0"/>
                <w:bCs w:val="0"/>
                <w:sz w:val="24"/>
                <w:szCs w:val="24"/>
              </w:rPr>
              <w:t>9</w:t>
            </w:r>
            <w:r w:rsidRPr="00E96893">
              <w:rPr>
                <w:rFonts w:ascii="仿宋" w:eastAsia="仿宋" w:hAnsi="仿宋" w:cs="方正仿宋_GBK" w:hint="eastAsia"/>
                <w:b w:val="0"/>
                <w:bCs w:val="0"/>
                <w:sz w:val="24"/>
                <w:szCs w:val="24"/>
              </w:rPr>
              <w:t>分）</w:t>
            </w:r>
          </w:p>
        </w:tc>
        <w:tc>
          <w:tcPr>
            <w:tcW w:w="1276" w:type="dxa"/>
            <w:vAlign w:val="center"/>
          </w:tcPr>
          <w:p w:rsidR="00E62743" w:rsidRPr="00E96893" w:rsidRDefault="00E62743" w:rsidP="006A0653">
            <w:pPr>
              <w:spacing w:line="400" w:lineRule="exact"/>
              <w:jc w:val="left"/>
              <w:rPr>
                <w:rFonts w:ascii="仿宋" w:eastAsia="仿宋" w:hAnsi="仿宋" w:cs="宋体"/>
                <w:kern w:val="0"/>
                <w:sz w:val="24"/>
              </w:rPr>
            </w:pPr>
            <w:r w:rsidRPr="00E96893">
              <w:rPr>
                <w:rFonts w:ascii="仿宋" w:eastAsia="仿宋" w:hAnsi="仿宋" w:cs="宋体" w:hint="eastAsia"/>
                <w:kern w:val="0"/>
                <w:sz w:val="24"/>
              </w:rPr>
              <w:t>团队保障（</w:t>
            </w:r>
            <w:r w:rsidR="006A0653" w:rsidRPr="00E96893">
              <w:rPr>
                <w:rFonts w:ascii="仿宋" w:eastAsia="仿宋" w:hAnsi="仿宋" w:cs="宋体"/>
                <w:kern w:val="0"/>
                <w:sz w:val="24"/>
              </w:rPr>
              <w:t>6</w:t>
            </w:r>
            <w:r w:rsidRPr="00E96893">
              <w:rPr>
                <w:rFonts w:ascii="仿宋" w:eastAsia="仿宋" w:hAnsi="仿宋" w:cs="宋体" w:hint="eastAsia"/>
                <w:kern w:val="0"/>
                <w:sz w:val="24"/>
              </w:rPr>
              <w:t>分）</w:t>
            </w:r>
          </w:p>
        </w:tc>
        <w:tc>
          <w:tcPr>
            <w:tcW w:w="5953" w:type="dxa"/>
            <w:gridSpan w:val="2"/>
            <w:vAlign w:val="center"/>
          </w:tcPr>
          <w:p w:rsidR="00E62743" w:rsidRPr="00E96893" w:rsidRDefault="00E62743" w:rsidP="006A0653">
            <w:pPr>
              <w:spacing w:line="400" w:lineRule="exact"/>
              <w:jc w:val="left"/>
              <w:rPr>
                <w:rFonts w:ascii="仿宋" w:eastAsia="仿宋" w:hAnsi="仿宋" w:cs="宋体"/>
                <w:sz w:val="24"/>
              </w:rPr>
            </w:pPr>
            <w:r w:rsidRPr="00E96893">
              <w:rPr>
                <w:rFonts w:ascii="仿宋" w:eastAsia="仿宋" w:hAnsi="仿宋" w:cs="宋体" w:hint="eastAsia"/>
                <w:sz w:val="24"/>
              </w:rPr>
              <w:t>提供投标人为其员工缴纳社保的证明材料复印件加盖投标人鲜公章，原件必查，每</w:t>
            </w:r>
            <w:r w:rsidRPr="00E96893">
              <w:rPr>
                <w:rFonts w:ascii="仿宋" w:eastAsia="仿宋" w:hAnsi="仿宋" w:cs="宋体"/>
                <w:sz w:val="24"/>
              </w:rPr>
              <w:t>1</w:t>
            </w:r>
            <w:r w:rsidRPr="00E96893">
              <w:rPr>
                <w:rFonts w:ascii="仿宋" w:eastAsia="仿宋" w:hAnsi="仿宋" w:cs="宋体" w:hint="eastAsia"/>
                <w:sz w:val="24"/>
              </w:rPr>
              <w:t>个人员得</w:t>
            </w:r>
            <w:r w:rsidRPr="00E96893">
              <w:rPr>
                <w:rFonts w:ascii="仿宋" w:eastAsia="仿宋" w:hAnsi="仿宋" w:cs="宋体"/>
                <w:sz w:val="24"/>
              </w:rPr>
              <w:t>0.</w:t>
            </w:r>
            <w:r w:rsidR="006A0653" w:rsidRPr="00E96893">
              <w:rPr>
                <w:rFonts w:ascii="仿宋" w:eastAsia="仿宋" w:hAnsi="仿宋" w:cs="宋体"/>
                <w:sz w:val="24"/>
              </w:rPr>
              <w:t>1</w:t>
            </w:r>
            <w:r w:rsidRPr="00E96893">
              <w:rPr>
                <w:rFonts w:ascii="仿宋" w:eastAsia="仿宋" w:hAnsi="仿宋" w:cs="宋体" w:hint="eastAsia"/>
                <w:sz w:val="24"/>
              </w:rPr>
              <w:t>分，最多得</w:t>
            </w:r>
            <w:r w:rsidR="006A0653" w:rsidRPr="00E96893">
              <w:rPr>
                <w:rFonts w:ascii="仿宋" w:eastAsia="仿宋" w:hAnsi="仿宋" w:cs="宋体"/>
                <w:sz w:val="24"/>
              </w:rPr>
              <w:t>6</w:t>
            </w:r>
            <w:r w:rsidRPr="00E96893">
              <w:rPr>
                <w:rFonts w:ascii="仿宋" w:eastAsia="仿宋" w:hAnsi="仿宋" w:cs="宋体" w:hint="eastAsia"/>
                <w:sz w:val="24"/>
              </w:rPr>
              <w:t>分（提供近</w:t>
            </w:r>
            <w:r w:rsidR="001F7A2C" w:rsidRPr="00E96893">
              <w:rPr>
                <w:rFonts w:ascii="仿宋" w:eastAsia="仿宋" w:hAnsi="仿宋" w:cs="宋体" w:hint="eastAsia"/>
                <w:sz w:val="24"/>
              </w:rPr>
              <w:t>半</w:t>
            </w:r>
            <w:r w:rsidRPr="00E96893">
              <w:rPr>
                <w:rFonts w:ascii="仿宋" w:eastAsia="仿宋" w:hAnsi="仿宋" w:cs="宋体"/>
                <w:sz w:val="24"/>
              </w:rPr>
              <w:t>年</w:t>
            </w:r>
            <w:r w:rsidRPr="00E96893">
              <w:rPr>
                <w:rFonts w:ascii="仿宋" w:eastAsia="仿宋" w:hAnsi="仿宋" w:cs="宋体" w:hint="eastAsia"/>
                <w:sz w:val="24"/>
              </w:rPr>
              <w:t>社保证明材料复印件或扫描件，加盖投标人</w:t>
            </w:r>
            <w:r w:rsidRPr="00E96893">
              <w:rPr>
                <w:rFonts w:ascii="仿宋" w:eastAsia="仿宋" w:hAnsi="仿宋" w:hint="eastAsia"/>
                <w:snapToGrid w:val="0"/>
                <w:sz w:val="24"/>
              </w:rPr>
              <w:t>公章</w:t>
            </w:r>
            <w:r w:rsidRPr="00E96893">
              <w:rPr>
                <w:rFonts w:ascii="仿宋" w:eastAsia="仿宋" w:hAnsi="仿宋" w:cs="宋体" w:hint="eastAsia"/>
                <w:sz w:val="24"/>
              </w:rPr>
              <w:t>）。</w:t>
            </w:r>
          </w:p>
        </w:tc>
      </w:tr>
      <w:tr w:rsidR="00E96893" w:rsidRPr="00E96893" w:rsidTr="00E62743">
        <w:trPr>
          <w:gridBefore w:val="1"/>
          <w:wBefore w:w="7" w:type="dxa"/>
          <w:cantSplit/>
          <w:trHeight w:val="676"/>
        </w:trPr>
        <w:tc>
          <w:tcPr>
            <w:tcW w:w="755" w:type="dxa"/>
            <w:vMerge/>
            <w:vAlign w:val="center"/>
          </w:tcPr>
          <w:p w:rsidR="00E62743" w:rsidRPr="00E96893" w:rsidRDefault="00E62743" w:rsidP="00E62743">
            <w:pPr>
              <w:widowControl/>
              <w:adjustRightInd w:val="0"/>
              <w:snapToGrid w:val="0"/>
              <w:spacing w:line="460" w:lineRule="exact"/>
              <w:jc w:val="left"/>
              <w:textAlignment w:val="bottom"/>
              <w:rPr>
                <w:rFonts w:ascii="仿宋" w:eastAsia="仿宋" w:hAnsi="仿宋" w:cs="方正仿宋_GBK"/>
                <w:sz w:val="24"/>
              </w:rPr>
            </w:pPr>
          </w:p>
        </w:tc>
        <w:tc>
          <w:tcPr>
            <w:tcW w:w="1253" w:type="dxa"/>
            <w:vMerge/>
            <w:vAlign w:val="center"/>
          </w:tcPr>
          <w:p w:rsidR="00E62743" w:rsidRPr="00E96893" w:rsidRDefault="00E62743" w:rsidP="00E62743">
            <w:pPr>
              <w:widowControl/>
              <w:adjustRightInd w:val="0"/>
              <w:snapToGrid w:val="0"/>
              <w:spacing w:line="460" w:lineRule="exact"/>
              <w:jc w:val="left"/>
              <w:textAlignment w:val="bottom"/>
              <w:rPr>
                <w:rFonts w:ascii="仿宋" w:eastAsia="仿宋" w:hAnsi="仿宋" w:cs="方正仿宋_GBK"/>
                <w:sz w:val="24"/>
              </w:rPr>
            </w:pPr>
          </w:p>
        </w:tc>
        <w:tc>
          <w:tcPr>
            <w:tcW w:w="1276" w:type="dxa"/>
            <w:vAlign w:val="center"/>
          </w:tcPr>
          <w:p w:rsidR="00E62743" w:rsidRPr="00E96893" w:rsidRDefault="00E62743" w:rsidP="00E62743">
            <w:pPr>
              <w:spacing w:line="400" w:lineRule="exact"/>
              <w:jc w:val="left"/>
              <w:rPr>
                <w:rFonts w:ascii="仿宋" w:eastAsia="仿宋" w:hAnsi="仿宋" w:cs="宋体"/>
                <w:kern w:val="0"/>
                <w:sz w:val="24"/>
              </w:rPr>
            </w:pPr>
            <w:r w:rsidRPr="00E96893">
              <w:rPr>
                <w:rFonts w:ascii="仿宋" w:eastAsia="仿宋" w:hAnsi="仿宋" w:cs="宋体" w:hint="eastAsia"/>
                <w:kern w:val="0"/>
                <w:sz w:val="24"/>
              </w:rPr>
              <w:t>体系认证（3分）</w:t>
            </w:r>
          </w:p>
        </w:tc>
        <w:tc>
          <w:tcPr>
            <w:tcW w:w="5953" w:type="dxa"/>
            <w:gridSpan w:val="2"/>
            <w:vAlign w:val="center"/>
          </w:tcPr>
          <w:p w:rsidR="00E62743" w:rsidRPr="00E96893" w:rsidRDefault="00E62743" w:rsidP="00E62743">
            <w:pPr>
              <w:widowControl/>
              <w:spacing w:line="340" w:lineRule="exact"/>
              <w:jc w:val="left"/>
              <w:rPr>
                <w:rFonts w:ascii="仿宋" w:eastAsia="仿宋" w:hAnsi="仿宋" w:cs="宋体"/>
                <w:sz w:val="24"/>
              </w:rPr>
            </w:pPr>
            <w:r w:rsidRPr="00E96893">
              <w:rPr>
                <w:rFonts w:ascii="仿宋" w:eastAsia="仿宋" w:hAnsi="仿宋" w:hint="eastAsia"/>
                <w:sz w:val="24"/>
              </w:rPr>
              <w:t>具有</w:t>
            </w:r>
            <w:r w:rsidRPr="00E96893">
              <w:rPr>
                <w:rFonts w:ascii="仿宋" w:eastAsia="仿宋" w:hAnsi="仿宋"/>
                <w:sz w:val="24"/>
              </w:rPr>
              <w:t>ISO9001</w:t>
            </w:r>
            <w:r w:rsidRPr="00E96893">
              <w:rPr>
                <w:rFonts w:ascii="仿宋" w:eastAsia="仿宋" w:hAnsi="仿宋" w:hint="eastAsia"/>
                <w:sz w:val="24"/>
              </w:rPr>
              <w:t>质量管理体系、I</w:t>
            </w:r>
            <w:r w:rsidRPr="00E96893">
              <w:rPr>
                <w:rFonts w:ascii="仿宋" w:eastAsia="仿宋" w:hAnsi="仿宋"/>
                <w:sz w:val="24"/>
              </w:rPr>
              <w:t>SO14000环境管理体系</w:t>
            </w:r>
            <w:r w:rsidRPr="00E96893">
              <w:rPr>
                <w:rFonts w:ascii="仿宋" w:eastAsia="仿宋" w:hAnsi="仿宋" w:hint="eastAsia"/>
                <w:sz w:val="24"/>
              </w:rPr>
              <w:t>、ISO45001职业健康安全管理体系认证每个得1分，共计3分（提供证书复印件并加盖投标人公章，原件备查）</w:t>
            </w:r>
          </w:p>
        </w:tc>
      </w:tr>
      <w:tr w:rsidR="00E96893" w:rsidRPr="00E96893" w:rsidTr="00E62743">
        <w:trPr>
          <w:gridBefore w:val="1"/>
          <w:wBefore w:w="7" w:type="dxa"/>
          <w:cantSplit/>
          <w:trHeight w:val="3305"/>
        </w:trPr>
        <w:tc>
          <w:tcPr>
            <w:tcW w:w="755" w:type="dxa"/>
            <w:vMerge w:val="restart"/>
            <w:vAlign w:val="center"/>
          </w:tcPr>
          <w:p w:rsidR="005C798F" w:rsidRPr="00E96893" w:rsidRDefault="005C798F" w:rsidP="00241DE6">
            <w:pPr>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2</w:t>
            </w:r>
          </w:p>
        </w:tc>
        <w:tc>
          <w:tcPr>
            <w:tcW w:w="1253" w:type="dxa"/>
            <w:vMerge w:val="restart"/>
            <w:vAlign w:val="center"/>
          </w:tcPr>
          <w:p w:rsidR="005C798F" w:rsidRPr="00E96893" w:rsidRDefault="005C798F" w:rsidP="00241DE6">
            <w:pPr>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技术</w:t>
            </w:r>
            <w:r w:rsidRPr="00E96893">
              <w:rPr>
                <w:rFonts w:ascii="仿宋" w:eastAsia="仿宋" w:hAnsi="仿宋" w:cs="方正仿宋_GBK"/>
                <w:sz w:val="24"/>
              </w:rPr>
              <w:t>部分</w:t>
            </w:r>
          </w:p>
          <w:p w:rsidR="005C798F" w:rsidRPr="00E96893" w:rsidRDefault="005C798F" w:rsidP="006A0653">
            <w:pPr>
              <w:pStyle w:val="a1"/>
              <w:rPr>
                <w:sz w:val="24"/>
                <w:szCs w:val="24"/>
              </w:rPr>
            </w:pPr>
            <w:r w:rsidRPr="00E96893">
              <w:rPr>
                <w:rFonts w:ascii="仿宋" w:eastAsia="仿宋" w:hAnsi="仿宋" w:cs="方正仿宋_GBK" w:hint="eastAsia"/>
                <w:b w:val="0"/>
                <w:bCs w:val="0"/>
                <w:sz w:val="24"/>
                <w:szCs w:val="24"/>
              </w:rPr>
              <w:t>（</w:t>
            </w:r>
            <w:r w:rsidR="002C336D" w:rsidRPr="00E96893">
              <w:rPr>
                <w:rFonts w:ascii="仿宋" w:eastAsia="仿宋" w:hAnsi="仿宋" w:cs="方正仿宋_GBK"/>
                <w:b w:val="0"/>
                <w:bCs w:val="0"/>
                <w:sz w:val="24"/>
                <w:szCs w:val="24"/>
              </w:rPr>
              <w:t>3</w:t>
            </w:r>
            <w:r w:rsidR="006A0653" w:rsidRPr="00E96893">
              <w:rPr>
                <w:rFonts w:ascii="仿宋" w:eastAsia="仿宋" w:hAnsi="仿宋" w:cs="方正仿宋_GBK"/>
                <w:b w:val="0"/>
                <w:bCs w:val="0"/>
                <w:sz w:val="24"/>
                <w:szCs w:val="24"/>
              </w:rPr>
              <w:t>6</w:t>
            </w:r>
            <w:r w:rsidRPr="00E96893">
              <w:rPr>
                <w:rFonts w:ascii="仿宋" w:eastAsia="仿宋" w:hAnsi="仿宋" w:cs="方正仿宋_GBK" w:hint="eastAsia"/>
                <w:b w:val="0"/>
                <w:bCs w:val="0"/>
                <w:sz w:val="24"/>
                <w:szCs w:val="24"/>
              </w:rPr>
              <w:t>分）</w:t>
            </w:r>
          </w:p>
        </w:tc>
        <w:tc>
          <w:tcPr>
            <w:tcW w:w="1276" w:type="dxa"/>
            <w:vAlign w:val="center"/>
          </w:tcPr>
          <w:p w:rsidR="005C798F" w:rsidRPr="00E96893" w:rsidRDefault="005C798F" w:rsidP="00241DE6">
            <w:pPr>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服务</w:t>
            </w:r>
            <w:r w:rsidRPr="00E96893">
              <w:rPr>
                <w:rFonts w:ascii="仿宋" w:eastAsia="仿宋" w:hAnsi="仿宋" w:cs="方正仿宋_GBK"/>
                <w:sz w:val="24"/>
              </w:rPr>
              <w:t>方案</w:t>
            </w:r>
            <w:r w:rsidRPr="00E96893">
              <w:rPr>
                <w:rFonts w:ascii="仿宋" w:eastAsia="仿宋" w:hAnsi="仿宋" w:cs="方正仿宋_GBK" w:hint="eastAsia"/>
                <w:sz w:val="24"/>
              </w:rPr>
              <w:t>（10分）</w:t>
            </w:r>
          </w:p>
        </w:tc>
        <w:tc>
          <w:tcPr>
            <w:tcW w:w="5953" w:type="dxa"/>
            <w:gridSpan w:val="2"/>
            <w:vAlign w:val="center"/>
          </w:tcPr>
          <w:p w:rsidR="005C798F" w:rsidRPr="00E96893" w:rsidRDefault="005C798F" w:rsidP="00241DE6">
            <w:pPr>
              <w:spacing w:line="400" w:lineRule="exact"/>
              <w:jc w:val="left"/>
              <w:rPr>
                <w:rFonts w:ascii="仿宋" w:eastAsia="仿宋" w:hAnsi="仿宋" w:cs="宋体"/>
                <w:sz w:val="24"/>
              </w:rPr>
            </w:pPr>
            <w:r w:rsidRPr="00E96893">
              <w:rPr>
                <w:rFonts w:ascii="仿宋" w:eastAsia="仿宋" w:hAnsi="仿宋" w:cs="宋体" w:hint="eastAsia"/>
                <w:sz w:val="24"/>
              </w:rPr>
              <w:t>针对机场情况制定供货流程和安装调试方案</w:t>
            </w:r>
            <w:r w:rsidRPr="00E96893">
              <w:rPr>
                <w:rFonts w:ascii="仿宋" w:eastAsia="仿宋" w:hAnsi="仿宋" w:cs="宋体"/>
                <w:sz w:val="24"/>
              </w:rPr>
              <w:t>10</w:t>
            </w:r>
            <w:r w:rsidRPr="00E96893">
              <w:rPr>
                <w:rFonts w:ascii="仿宋" w:eastAsia="仿宋" w:hAnsi="仿宋" w:cs="宋体" w:hint="eastAsia"/>
                <w:sz w:val="24"/>
              </w:rPr>
              <w:t>分</w:t>
            </w:r>
          </w:p>
          <w:p w:rsidR="005C798F" w:rsidRPr="00E96893" w:rsidRDefault="005C798F" w:rsidP="00241DE6">
            <w:pPr>
              <w:spacing w:line="400" w:lineRule="exact"/>
              <w:jc w:val="left"/>
              <w:rPr>
                <w:rFonts w:ascii="仿宋" w:eastAsia="仿宋" w:hAnsi="仿宋" w:cs="宋体"/>
                <w:sz w:val="24"/>
              </w:rPr>
            </w:pPr>
            <w:r w:rsidRPr="00E96893">
              <w:rPr>
                <w:rFonts w:ascii="仿宋" w:eastAsia="仿宋" w:hAnsi="仿宋" w:cs="宋体" w:hint="eastAsia"/>
                <w:sz w:val="24"/>
              </w:rPr>
              <w:t>A针对该项目的供货流程及工作安排：</w:t>
            </w:r>
            <w:r w:rsidRPr="00E96893">
              <w:rPr>
                <w:rFonts w:ascii="仿宋" w:eastAsia="仿宋" w:hAnsi="仿宋" w:cs="宋体"/>
                <w:sz w:val="24"/>
              </w:rPr>
              <w:t>6</w:t>
            </w:r>
            <w:r w:rsidRPr="00E96893">
              <w:rPr>
                <w:rFonts w:ascii="仿宋" w:eastAsia="仿宋" w:hAnsi="仿宋" w:cs="宋体" w:hint="eastAsia"/>
                <w:sz w:val="24"/>
              </w:rPr>
              <w:t>分</w:t>
            </w:r>
          </w:p>
          <w:p w:rsidR="005C798F" w:rsidRPr="00E96893" w:rsidRDefault="005C798F" w:rsidP="00241DE6">
            <w:pPr>
              <w:spacing w:line="400" w:lineRule="exact"/>
              <w:jc w:val="left"/>
              <w:rPr>
                <w:rFonts w:ascii="仿宋" w:eastAsia="仿宋" w:hAnsi="仿宋" w:cs="宋体"/>
                <w:sz w:val="24"/>
              </w:rPr>
            </w:pPr>
            <w:r w:rsidRPr="00E96893">
              <w:rPr>
                <w:rFonts w:ascii="仿宋" w:eastAsia="仿宋" w:hAnsi="仿宋" w:cs="宋体" w:hint="eastAsia"/>
                <w:sz w:val="24"/>
              </w:rPr>
              <w:t>供货流程：</w:t>
            </w:r>
            <w:r w:rsidRPr="00E96893">
              <w:rPr>
                <w:rFonts w:ascii="仿宋" w:eastAsia="仿宋" w:hAnsi="仿宋" w:cs="宋体"/>
                <w:sz w:val="24"/>
              </w:rPr>
              <w:t>3</w:t>
            </w:r>
            <w:r w:rsidRPr="00E96893">
              <w:rPr>
                <w:rFonts w:ascii="仿宋" w:eastAsia="仿宋" w:hAnsi="仿宋" w:cs="宋体" w:hint="eastAsia"/>
                <w:sz w:val="24"/>
              </w:rPr>
              <w:t>分（非常清晰3-4分，较好2-3分，一般0-2分）</w:t>
            </w:r>
          </w:p>
          <w:p w:rsidR="005C798F" w:rsidRPr="00E96893" w:rsidRDefault="005C798F" w:rsidP="00241DE6">
            <w:pPr>
              <w:spacing w:line="400" w:lineRule="exact"/>
              <w:jc w:val="left"/>
              <w:rPr>
                <w:rFonts w:ascii="仿宋" w:eastAsia="仿宋" w:hAnsi="仿宋" w:cs="宋体"/>
                <w:sz w:val="24"/>
              </w:rPr>
            </w:pPr>
            <w:r w:rsidRPr="00E96893">
              <w:rPr>
                <w:rFonts w:ascii="仿宋" w:eastAsia="仿宋" w:hAnsi="仿宋" w:cs="宋体" w:hint="eastAsia"/>
                <w:sz w:val="24"/>
              </w:rPr>
              <w:t>供货工作安排分工：3分（非常明确2-3分，较好1-2分，一般0-1分）</w:t>
            </w:r>
          </w:p>
          <w:p w:rsidR="005C798F" w:rsidRPr="00E96893" w:rsidRDefault="005C798F" w:rsidP="00241DE6">
            <w:pPr>
              <w:spacing w:line="400" w:lineRule="exact"/>
              <w:jc w:val="left"/>
              <w:rPr>
                <w:rFonts w:ascii="仿宋" w:eastAsia="仿宋" w:hAnsi="仿宋" w:cs="宋体"/>
                <w:sz w:val="24"/>
              </w:rPr>
            </w:pPr>
            <w:r w:rsidRPr="00E96893">
              <w:rPr>
                <w:rFonts w:ascii="仿宋" w:eastAsia="仿宋" w:hAnsi="仿宋" w:cs="宋体" w:hint="eastAsia"/>
                <w:sz w:val="24"/>
              </w:rPr>
              <w:t>B 服务方案：</w:t>
            </w:r>
            <w:r w:rsidRPr="00E96893">
              <w:rPr>
                <w:rFonts w:ascii="仿宋" w:eastAsia="仿宋" w:hAnsi="仿宋" w:cs="宋体"/>
                <w:sz w:val="24"/>
              </w:rPr>
              <w:t>4</w:t>
            </w:r>
            <w:r w:rsidRPr="00E96893">
              <w:rPr>
                <w:rFonts w:ascii="仿宋" w:eastAsia="仿宋" w:hAnsi="仿宋" w:cs="宋体" w:hint="eastAsia"/>
                <w:sz w:val="24"/>
              </w:rPr>
              <w:t>分。</w:t>
            </w:r>
          </w:p>
          <w:p w:rsidR="005C798F" w:rsidRPr="00E96893" w:rsidRDefault="005C798F" w:rsidP="00241DE6">
            <w:pPr>
              <w:spacing w:line="400" w:lineRule="exact"/>
              <w:jc w:val="left"/>
              <w:rPr>
                <w:rFonts w:ascii="仿宋" w:eastAsia="仿宋" w:hAnsi="仿宋" w:cs="宋体"/>
                <w:sz w:val="24"/>
              </w:rPr>
            </w:pPr>
            <w:r w:rsidRPr="00E96893">
              <w:rPr>
                <w:rFonts w:ascii="仿宋" w:eastAsia="仿宋" w:hAnsi="仿宋" w:cs="宋体" w:hint="eastAsia"/>
                <w:sz w:val="24"/>
              </w:rPr>
              <w:t>根据配送方案详细程度打分，优秀</w:t>
            </w:r>
            <w:r w:rsidRPr="00E96893">
              <w:rPr>
                <w:rFonts w:ascii="仿宋" w:eastAsia="仿宋" w:hAnsi="仿宋" w:cs="宋体"/>
                <w:sz w:val="24"/>
              </w:rPr>
              <w:t>3-4</w:t>
            </w:r>
            <w:r w:rsidRPr="00E96893">
              <w:rPr>
                <w:rFonts w:ascii="仿宋" w:eastAsia="仿宋" w:hAnsi="仿宋" w:cs="宋体" w:hint="eastAsia"/>
                <w:sz w:val="24"/>
              </w:rPr>
              <w:t>分，较好</w:t>
            </w:r>
            <w:r w:rsidRPr="00E96893">
              <w:rPr>
                <w:rFonts w:ascii="仿宋" w:eastAsia="仿宋" w:hAnsi="仿宋" w:cs="宋体"/>
                <w:sz w:val="24"/>
              </w:rPr>
              <w:t>2-3</w:t>
            </w:r>
            <w:r w:rsidRPr="00E96893">
              <w:rPr>
                <w:rFonts w:ascii="仿宋" w:eastAsia="仿宋" w:hAnsi="仿宋" w:cs="宋体" w:hint="eastAsia"/>
                <w:sz w:val="24"/>
              </w:rPr>
              <w:t>分，一般0-2分。</w:t>
            </w:r>
          </w:p>
        </w:tc>
      </w:tr>
      <w:tr w:rsidR="00E96893" w:rsidRPr="00E96893" w:rsidTr="002E7C3E">
        <w:trPr>
          <w:gridBefore w:val="1"/>
          <w:wBefore w:w="7" w:type="dxa"/>
          <w:cantSplit/>
          <w:trHeight w:val="445"/>
        </w:trPr>
        <w:tc>
          <w:tcPr>
            <w:tcW w:w="755" w:type="dxa"/>
            <w:vMerge/>
            <w:vAlign w:val="center"/>
          </w:tcPr>
          <w:p w:rsidR="002E7C3E" w:rsidRPr="00E96893" w:rsidRDefault="002E7C3E" w:rsidP="002E7C3E">
            <w:pPr>
              <w:adjustRightInd w:val="0"/>
              <w:snapToGrid w:val="0"/>
              <w:spacing w:line="460" w:lineRule="exact"/>
              <w:jc w:val="left"/>
              <w:textAlignment w:val="bottom"/>
              <w:rPr>
                <w:rFonts w:ascii="仿宋" w:eastAsia="仿宋" w:hAnsi="仿宋" w:cs="方正仿宋_GBK"/>
                <w:sz w:val="24"/>
              </w:rPr>
            </w:pPr>
          </w:p>
        </w:tc>
        <w:tc>
          <w:tcPr>
            <w:tcW w:w="1253" w:type="dxa"/>
            <w:vMerge/>
            <w:vAlign w:val="center"/>
          </w:tcPr>
          <w:p w:rsidR="002E7C3E" w:rsidRPr="00E96893" w:rsidRDefault="002E7C3E" w:rsidP="002E7C3E">
            <w:pPr>
              <w:adjustRightInd w:val="0"/>
              <w:snapToGrid w:val="0"/>
              <w:spacing w:line="460" w:lineRule="exact"/>
              <w:jc w:val="left"/>
              <w:textAlignment w:val="bottom"/>
              <w:rPr>
                <w:rFonts w:ascii="仿宋" w:eastAsia="仿宋" w:hAnsi="仿宋" w:cs="方正仿宋_GBK"/>
                <w:sz w:val="24"/>
              </w:rPr>
            </w:pPr>
          </w:p>
        </w:tc>
        <w:tc>
          <w:tcPr>
            <w:tcW w:w="1276" w:type="dxa"/>
            <w:vAlign w:val="center"/>
          </w:tcPr>
          <w:p w:rsidR="002E7C3E" w:rsidRPr="00E96893" w:rsidRDefault="002E7C3E" w:rsidP="006A0653">
            <w:pPr>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质量</w:t>
            </w:r>
            <w:r w:rsidRPr="00E96893">
              <w:rPr>
                <w:rFonts w:ascii="仿宋" w:eastAsia="仿宋" w:hAnsi="仿宋" w:cs="方正仿宋_GBK"/>
                <w:sz w:val="24"/>
              </w:rPr>
              <w:t>保证（</w:t>
            </w:r>
            <w:r w:rsidR="006A0653" w:rsidRPr="00E96893">
              <w:rPr>
                <w:rFonts w:ascii="仿宋" w:eastAsia="仿宋" w:hAnsi="仿宋" w:cs="方正仿宋_GBK"/>
                <w:sz w:val="24"/>
              </w:rPr>
              <w:t>4</w:t>
            </w:r>
            <w:r w:rsidRPr="00E96893">
              <w:rPr>
                <w:rFonts w:ascii="仿宋" w:eastAsia="仿宋" w:hAnsi="仿宋" w:cs="方正仿宋_GBK" w:hint="eastAsia"/>
                <w:sz w:val="24"/>
              </w:rPr>
              <w:t>分</w:t>
            </w:r>
            <w:r w:rsidRPr="00E96893">
              <w:rPr>
                <w:rFonts w:ascii="仿宋" w:eastAsia="仿宋" w:hAnsi="仿宋" w:cs="方正仿宋_GBK"/>
                <w:sz w:val="24"/>
              </w:rPr>
              <w:t>）</w:t>
            </w:r>
          </w:p>
        </w:tc>
        <w:tc>
          <w:tcPr>
            <w:tcW w:w="5953" w:type="dxa"/>
            <w:gridSpan w:val="2"/>
            <w:vAlign w:val="center"/>
          </w:tcPr>
          <w:p w:rsidR="002E7C3E" w:rsidRPr="00E96893" w:rsidRDefault="002E7C3E" w:rsidP="006A0653">
            <w:pPr>
              <w:widowControl/>
              <w:spacing w:line="360" w:lineRule="auto"/>
              <w:jc w:val="left"/>
              <w:rPr>
                <w:rFonts w:ascii="仿宋" w:eastAsia="仿宋" w:hAnsi="仿宋" w:cs="仿宋"/>
                <w:kern w:val="0"/>
                <w:sz w:val="24"/>
              </w:rPr>
            </w:pPr>
            <w:r w:rsidRPr="00E96893">
              <w:rPr>
                <w:rFonts w:ascii="仿宋" w:eastAsia="仿宋" w:hAnsi="仿宋" w:cs="仿宋" w:hint="eastAsia"/>
                <w:kern w:val="0"/>
                <w:sz w:val="24"/>
              </w:rPr>
              <w:t>质保期延长到五年的得2分，质保期延长到八年的得3分，延长到十年的得</w:t>
            </w:r>
            <w:r w:rsidR="006A0653" w:rsidRPr="00E96893">
              <w:rPr>
                <w:rFonts w:ascii="仿宋" w:eastAsia="仿宋" w:hAnsi="仿宋" w:cs="仿宋"/>
                <w:kern w:val="0"/>
                <w:sz w:val="24"/>
              </w:rPr>
              <w:t>4</w:t>
            </w:r>
            <w:r w:rsidRPr="00E96893">
              <w:rPr>
                <w:rFonts w:ascii="仿宋" w:eastAsia="仿宋" w:hAnsi="仿宋" w:cs="仿宋" w:hint="eastAsia"/>
                <w:kern w:val="0"/>
                <w:sz w:val="24"/>
              </w:rPr>
              <w:t>分。</w:t>
            </w:r>
          </w:p>
        </w:tc>
      </w:tr>
      <w:tr w:rsidR="00E96893" w:rsidRPr="00E96893" w:rsidTr="002E7C3E">
        <w:trPr>
          <w:gridBefore w:val="1"/>
          <w:wBefore w:w="7" w:type="dxa"/>
          <w:cantSplit/>
          <w:trHeight w:val="489"/>
        </w:trPr>
        <w:tc>
          <w:tcPr>
            <w:tcW w:w="755" w:type="dxa"/>
            <w:vMerge/>
            <w:vAlign w:val="center"/>
          </w:tcPr>
          <w:p w:rsidR="002E7C3E" w:rsidRPr="00E96893" w:rsidRDefault="002E7C3E" w:rsidP="002E7C3E">
            <w:pPr>
              <w:adjustRightInd w:val="0"/>
              <w:snapToGrid w:val="0"/>
              <w:spacing w:line="460" w:lineRule="exact"/>
              <w:jc w:val="left"/>
              <w:textAlignment w:val="bottom"/>
              <w:rPr>
                <w:rFonts w:ascii="仿宋" w:eastAsia="仿宋" w:hAnsi="仿宋" w:cs="方正仿宋_GBK"/>
                <w:sz w:val="24"/>
              </w:rPr>
            </w:pPr>
          </w:p>
        </w:tc>
        <w:tc>
          <w:tcPr>
            <w:tcW w:w="1253" w:type="dxa"/>
            <w:vMerge/>
            <w:vAlign w:val="center"/>
          </w:tcPr>
          <w:p w:rsidR="002E7C3E" w:rsidRPr="00E96893" w:rsidRDefault="002E7C3E" w:rsidP="002E7C3E">
            <w:pPr>
              <w:adjustRightInd w:val="0"/>
              <w:snapToGrid w:val="0"/>
              <w:spacing w:line="460" w:lineRule="exact"/>
              <w:jc w:val="left"/>
              <w:textAlignment w:val="bottom"/>
              <w:rPr>
                <w:rFonts w:ascii="仿宋" w:eastAsia="仿宋" w:hAnsi="仿宋" w:cs="方正仿宋_GBK"/>
                <w:sz w:val="24"/>
              </w:rPr>
            </w:pPr>
          </w:p>
        </w:tc>
        <w:tc>
          <w:tcPr>
            <w:tcW w:w="1276" w:type="dxa"/>
            <w:vMerge w:val="restart"/>
            <w:vAlign w:val="center"/>
          </w:tcPr>
          <w:p w:rsidR="002E7C3E" w:rsidRPr="00E96893" w:rsidRDefault="00A56419" w:rsidP="002E7C3E">
            <w:pPr>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样品</w:t>
            </w:r>
            <w:r w:rsidRPr="00E96893">
              <w:rPr>
                <w:rFonts w:ascii="仿宋" w:eastAsia="仿宋" w:hAnsi="仿宋" w:cs="方正仿宋_GBK"/>
                <w:sz w:val="24"/>
              </w:rPr>
              <w:t>质量（</w:t>
            </w:r>
            <w:r w:rsidRPr="00E96893">
              <w:rPr>
                <w:rFonts w:ascii="仿宋" w:eastAsia="仿宋" w:hAnsi="仿宋" w:cs="方正仿宋_GBK" w:hint="eastAsia"/>
                <w:sz w:val="24"/>
              </w:rPr>
              <w:t>14</w:t>
            </w:r>
            <w:r w:rsidRPr="00E96893">
              <w:rPr>
                <w:rFonts w:ascii="仿宋" w:eastAsia="仿宋" w:hAnsi="仿宋" w:cs="方正仿宋_GBK"/>
                <w:sz w:val="24"/>
              </w:rPr>
              <w:t>）</w:t>
            </w:r>
          </w:p>
        </w:tc>
        <w:tc>
          <w:tcPr>
            <w:tcW w:w="5953" w:type="dxa"/>
            <w:gridSpan w:val="2"/>
            <w:vAlign w:val="center"/>
          </w:tcPr>
          <w:p w:rsidR="002E7C3E" w:rsidRPr="00E96893" w:rsidRDefault="002E7C3E" w:rsidP="002E7C3E">
            <w:pPr>
              <w:spacing w:line="360" w:lineRule="auto"/>
              <w:jc w:val="left"/>
              <w:rPr>
                <w:rFonts w:ascii="仿宋" w:eastAsia="仿宋" w:hAnsi="仿宋" w:cs="仿宋"/>
                <w:kern w:val="0"/>
                <w:sz w:val="24"/>
              </w:rPr>
            </w:pPr>
            <w:r w:rsidRPr="00E96893">
              <w:rPr>
                <w:rFonts w:ascii="仿宋" w:eastAsia="仿宋" w:hAnsi="仿宋" w:cs="仿宋" w:hint="eastAsia"/>
                <w:kern w:val="0"/>
                <w:sz w:val="24"/>
              </w:rPr>
              <w:t>提供相应产品小样（油漆、胶水除外）及五金配件齐全程度及品质，跟据品质高低。总分7分。</w:t>
            </w:r>
          </w:p>
        </w:tc>
      </w:tr>
      <w:tr w:rsidR="00E96893" w:rsidRPr="00E96893" w:rsidTr="00E62743">
        <w:trPr>
          <w:gridBefore w:val="1"/>
          <w:wBefore w:w="7" w:type="dxa"/>
          <w:cantSplit/>
          <w:trHeight w:val="1291"/>
        </w:trPr>
        <w:tc>
          <w:tcPr>
            <w:tcW w:w="755" w:type="dxa"/>
            <w:vMerge/>
            <w:vAlign w:val="center"/>
          </w:tcPr>
          <w:p w:rsidR="002E7C3E" w:rsidRPr="00E96893" w:rsidRDefault="002E7C3E" w:rsidP="002E7C3E">
            <w:pPr>
              <w:adjustRightInd w:val="0"/>
              <w:snapToGrid w:val="0"/>
              <w:spacing w:line="460" w:lineRule="exact"/>
              <w:jc w:val="left"/>
              <w:textAlignment w:val="bottom"/>
              <w:rPr>
                <w:rFonts w:ascii="仿宋" w:eastAsia="仿宋" w:hAnsi="仿宋" w:cs="方正仿宋_GBK"/>
                <w:sz w:val="24"/>
              </w:rPr>
            </w:pPr>
          </w:p>
        </w:tc>
        <w:tc>
          <w:tcPr>
            <w:tcW w:w="1253" w:type="dxa"/>
            <w:vMerge/>
            <w:vAlign w:val="center"/>
          </w:tcPr>
          <w:p w:rsidR="002E7C3E" w:rsidRPr="00E96893" w:rsidRDefault="002E7C3E" w:rsidP="002E7C3E">
            <w:pPr>
              <w:adjustRightInd w:val="0"/>
              <w:snapToGrid w:val="0"/>
              <w:spacing w:line="460" w:lineRule="exact"/>
              <w:jc w:val="left"/>
              <w:textAlignment w:val="bottom"/>
              <w:rPr>
                <w:rFonts w:ascii="仿宋" w:eastAsia="仿宋" w:hAnsi="仿宋" w:cs="方正仿宋_GBK"/>
                <w:sz w:val="24"/>
              </w:rPr>
            </w:pPr>
          </w:p>
        </w:tc>
        <w:tc>
          <w:tcPr>
            <w:tcW w:w="1276" w:type="dxa"/>
            <w:vMerge/>
            <w:vAlign w:val="center"/>
          </w:tcPr>
          <w:p w:rsidR="002E7C3E" w:rsidRPr="00E96893" w:rsidRDefault="002E7C3E" w:rsidP="002E7C3E">
            <w:pPr>
              <w:adjustRightInd w:val="0"/>
              <w:snapToGrid w:val="0"/>
              <w:spacing w:line="460" w:lineRule="exact"/>
              <w:jc w:val="left"/>
              <w:textAlignment w:val="bottom"/>
              <w:rPr>
                <w:rFonts w:ascii="仿宋" w:eastAsia="仿宋" w:hAnsi="仿宋" w:cs="方正仿宋_GBK"/>
                <w:sz w:val="24"/>
              </w:rPr>
            </w:pPr>
          </w:p>
        </w:tc>
        <w:tc>
          <w:tcPr>
            <w:tcW w:w="5953" w:type="dxa"/>
            <w:gridSpan w:val="2"/>
            <w:vAlign w:val="center"/>
          </w:tcPr>
          <w:p w:rsidR="002E7C3E" w:rsidRPr="00E96893" w:rsidRDefault="002E7C3E" w:rsidP="001F7A2C">
            <w:pPr>
              <w:spacing w:line="360" w:lineRule="auto"/>
              <w:jc w:val="left"/>
              <w:rPr>
                <w:rFonts w:ascii="仿宋" w:eastAsia="仿宋" w:hAnsi="仿宋" w:cs="仿宋"/>
                <w:kern w:val="0"/>
                <w:sz w:val="24"/>
              </w:rPr>
            </w:pPr>
            <w:r w:rsidRPr="00E96893">
              <w:rPr>
                <w:rFonts w:ascii="仿宋" w:eastAsia="仿宋" w:hAnsi="仿宋" w:cs="仿宋" w:hint="eastAsia"/>
                <w:kern w:val="0"/>
                <w:sz w:val="24"/>
              </w:rPr>
              <w:t>提供附件4《办公家具一览表》中第</w:t>
            </w:r>
            <w:r w:rsidR="001F7A2C" w:rsidRPr="00E96893">
              <w:rPr>
                <w:rFonts w:ascii="仿宋" w:eastAsia="仿宋" w:hAnsi="仿宋" w:cs="仿宋"/>
                <w:kern w:val="0"/>
                <w:sz w:val="24"/>
              </w:rPr>
              <w:t>27</w:t>
            </w:r>
            <w:r w:rsidRPr="00E96893">
              <w:rPr>
                <w:rFonts w:ascii="仿宋" w:eastAsia="仿宋" w:hAnsi="仿宋" w:cs="仿宋" w:hint="eastAsia"/>
                <w:kern w:val="0"/>
                <w:sz w:val="24"/>
              </w:rPr>
              <w:t>项</w:t>
            </w:r>
            <w:r w:rsidR="001F7A2C" w:rsidRPr="00E96893">
              <w:rPr>
                <w:rFonts w:ascii="仿宋" w:eastAsia="仿宋" w:hAnsi="仿宋" w:cs="仿宋" w:hint="eastAsia"/>
                <w:kern w:val="0"/>
                <w:sz w:val="24"/>
              </w:rPr>
              <w:t>办公椅</w:t>
            </w:r>
            <w:r w:rsidRPr="00E96893">
              <w:rPr>
                <w:rFonts w:ascii="仿宋" w:eastAsia="仿宋" w:hAnsi="仿宋" w:cs="仿宋" w:hint="eastAsia"/>
                <w:kern w:val="0"/>
                <w:sz w:val="24"/>
              </w:rPr>
              <w:t>样品一个，根据样品整体是否平整、清晰，表面手感是否光滑、光泽度情况，以及结合处有无锈斑、裂缝、叠缝，外露端口表面是否封闭，折叠处无毛刺、错位情况进行打分，总分7分。未提供样品不得分。</w:t>
            </w:r>
          </w:p>
        </w:tc>
      </w:tr>
      <w:tr w:rsidR="00E96893" w:rsidRPr="00E96893" w:rsidTr="00F76CE7">
        <w:trPr>
          <w:gridBefore w:val="1"/>
          <w:wBefore w:w="7" w:type="dxa"/>
          <w:cantSplit/>
          <w:trHeight w:val="3737"/>
        </w:trPr>
        <w:tc>
          <w:tcPr>
            <w:tcW w:w="755" w:type="dxa"/>
            <w:vMerge/>
            <w:vAlign w:val="center"/>
          </w:tcPr>
          <w:p w:rsidR="005C798F" w:rsidRPr="00E96893" w:rsidRDefault="005C798F" w:rsidP="00241DE6">
            <w:pPr>
              <w:widowControl/>
              <w:adjustRightInd w:val="0"/>
              <w:snapToGrid w:val="0"/>
              <w:spacing w:line="460" w:lineRule="exact"/>
              <w:jc w:val="left"/>
              <w:textAlignment w:val="bottom"/>
              <w:rPr>
                <w:rFonts w:ascii="仿宋" w:eastAsia="仿宋" w:hAnsi="仿宋" w:cs="方正仿宋_GBK"/>
                <w:sz w:val="24"/>
              </w:rPr>
            </w:pPr>
          </w:p>
        </w:tc>
        <w:tc>
          <w:tcPr>
            <w:tcW w:w="1253" w:type="dxa"/>
            <w:vMerge/>
            <w:vAlign w:val="center"/>
          </w:tcPr>
          <w:p w:rsidR="005C798F" w:rsidRPr="00E96893" w:rsidRDefault="005C798F" w:rsidP="00241DE6">
            <w:pPr>
              <w:adjustRightInd w:val="0"/>
              <w:snapToGrid w:val="0"/>
              <w:spacing w:line="460" w:lineRule="exact"/>
              <w:jc w:val="left"/>
              <w:textAlignment w:val="bottom"/>
              <w:rPr>
                <w:rFonts w:ascii="仿宋" w:eastAsia="仿宋" w:hAnsi="仿宋" w:cs="方正仿宋_GBK"/>
                <w:sz w:val="24"/>
              </w:rPr>
            </w:pPr>
          </w:p>
        </w:tc>
        <w:tc>
          <w:tcPr>
            <w:tcW w:w="1276" w:type="dxa"/>
            <w:vAlign w:val="center"/>
          </w:tcPr>
          <w:p w:rsidR="005C798F" w:rsidRPr="00E96893" w:rsidRDefault="005C798F" w:rsidP="002C336D">
            <w:pPr>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售后</w:t>
            </w:r>
            <w:r w:rsidRPr="00E96893">
              <w:rPr>
                <w:rFonts w:ascii="仿宋" w:eastAsia="仿宋" w:hAnsi="仿宋" w:cs="方正仿宋_GBK"/>
                <w:sz w:val="24"/>
              </w:rPr>
              <w:t>保障（</w:t>
            </w:r>
            <w:r w:rsidR="002C336D" w:rsidRPr="00E96893">
              <w:rPr>
                <w:rFonts w:ascii="仿宋" w:eastAsia="仿宋" w:hAnsi="仿宋" w:cs="方正仿宋_GBK"/>
                <w:sz w:val="24"/>
              </w:rPr>
              <w:t>8</w:t>
            </w:r>
            <w:r w:rsidRPr="00E96893">
              <w:rPr>
                <w:rFonts w:ascii="仿宋" w:eastAsia="仿宋" w:hAnsi="仿宋" w:cs="方正仿宋_GBK" w:hint="eastAsia"/>
                <w:sz w:val="24"/>
              </w:rPr>
              <w:t>分</w:t>
            </w:r>
            <w:r w:rsidRPr="00E96893">
              <w:rPr>
                <w:rFonts w:ascii="仿宋" w:eastAsia="仿宋" w:hAnsi="仿宋" w:cs="方正仿宋_GBK"/>
                <w:sz w:val="24"/>
              </w:rPr>
              <w:t>）</w:t>
            </w:r>
          </w:p>
        </w:tc>
        <w:tc>
          <w:tcPr>
            <w:tcW w:w="5953" w:type="dxa"/>
            <w:gridSpan w:val="2"/>
            <w:vAlign w:val="center"/>
          </w:tcPr>
          <w:p w:rsidR="005C798F" w:rsidRPr="00E96893" w:rsidRDefault="00A56419" w:rsidP="005C798F">
            <w:pPr>
              <w:spacing w:line="400" w:lineRule="exact"/>
              <w:jc w:val="left"/>
              <w:rPr>
                <w:rFonts w:ascii="仿宋" w:eastAsia="仿宋" w:hAnsi="仿宋" w:cs="宋体"/>
                <w:sz w:val="24"/>
              </w:rPr>
            </w:pPr>
            <w:r w:rsidRPr="00E96893">
              <w:rPr>
                <w:rFonts w:ascii="仿宋" w:eastAsia="仿宋" w:hAnsi="仿宋" w:cs="宋体"/>
                <w:sz w:val="24"/>
              </w:rPr>
              <w:t>1.</w:t>
            </w:r>
            <w:r w:rsidR="005C798F" w:rsidRPr="00E96893">
              <w:rPr>
                <w:rFonts w:ascii="仿宋" w:eastAsia="仿宋" w:hAnsi="仿宋" w:cs="宋体" w:hint="eastAsia"/>
                <w:sz w:val="24"/>
              </w:rPr>
              <w:t>售后服务：</w:t>
            </w:r>
            <w:r w:rsidR="002C336D" w:rsidRPr="00E96893">
              <w:rPr>
                <w:rFonts w:ascii="仿宋" w:eastAsia="仿宋" w:hAnsi="仿宋" w:cs="宋体"/>
                <w:sz w:val="24"/>
              </w:rPr>
              <w:t>4</w:t>
            </w:r>
            <w:r w:rsidR="005C798F" w:rsidRPr="00E96893">
              <w:rPr>
                <w:rFonts w:ascii="仿宋" w:eastAsia="仿宋" w:hAnsi="仿宋" w:cs="宋体" w:hint="eastAsia"/>
                <w:sz w:val="24"/>
              </w:rPr>
              <w:t>分</w:t>
            </w:r>
          </w:p>
          <w:p w:rsidR="00A56419" w:rsidRPr="00E96893" w:rsidRDefault="005C798F" w:rsidP="00A56419">
            <w:pPr>
              <w:spacing w:line="400" w:lineRule="exact"/>
              <w:jc w:val="left"/>
              <w:rPr>
                <w:rFonts w:ascii="仿宋" w:eastAsia="仿宋" w:hAnsi="仿宋" w:cs="宋体"/>
                <w:sz w:val="24"/>
              </w:rPr>
            </w:pPr>
            <w:r w:rsidRPr="00E96893">
              <w:rPr>
                <w:rFonts w:ascii="仿宋" w:eastAsia="仿宋" w:hAnsi="仿宋" w:cs="宋体" w:hint="eastAsia"/>
                <w:sz w:val="24"/>
              </w:rPr>
              <w:t>重庆市有常年的维修售后服务点，有问题及时解决，售后服务的响应时间不得超过2小时，收到采购通知后上门免费维修与更换缺陷部件的时间不得超过</w:t>
            </w:r>
            <w:r w:rsidR="002C336D" w:rsidRPr="00E96893">
              <w:rPr>
                <w:rFonts w:ascii="仿宋" w:eastAsia="仿宋" w:hAnsi="仿宋" w:cs="宋体"/>
                <w:sz w:val="24"/>
              </w:rPr>
              <w:t>48</w:t>
            </w:r>
            <w:r w:rsidRPr="00E96893">
              <w:rPr>
                <w:rFonts w:ascii="仿宋" w:eastAsia="仿宋" w:hAnsi="仿宋" w:cs="宋体" w:hint="eastAsia"/>
                <w:sz w:val="24"/>
              </w:rPr>
              <w:t>小时，以上要求需附可行性方案，根据方案的详细程度，得0-</w:t>
            </w:r>
            <w:r w:rsidR="00F76CE7" w:rsidRPr="00E96893">
              <w:rPr>
                <w:rFonts w:ascii="仿宋" w:eastAsia="仿宋" w:hAnsi="仿宋" w:cs="宋体"/>
                <w:sz w:val="24"/>
              </w:rPr>
              <w:t>5</w:t>
            </w:r>
            <w:r w:rsidRPr="00E96893">
              <w:rPr>
                <w:rFonts w:ascii="仿宋" w:eastAsia="仿宋" w:hAnsi="仿宋" w:cs="宋体" w:hint="eastAsia"/>
                <w:sz w:val="24"/>
              </w:rPr>
              <w:t>分。</w:t>
            </w:r>
          </w:p>
          <w:p w:rsidR="005C798F" w:rsidRPr="00E96893" w:rsidRDefault="00F76CE7" w:rsidP="005C798F">
            <w:pPr>
              <w:spacing w:line="400" w:lineRule="exact"/>
              <w:jc w:val="left"/>
              <w:rPr>
                <w:rFonts w:ascii="仿宋" w:eastAsia="仿宋" w:hAnsi="仿宋" w:cs="宋体"/>
                <w:sz w:val="24"/>
              </w:rPr>
            </w:pPr>
            <w:r w:rsidRPr="00E96893">
              <w:rPr>
                <w:rFonts w:ascii="仿宋" w:eastAsia="仿宋" w:hAnsi="仿宋" w:cs="宋体"/>
                <w:sz w:val="24"/>
              </w:rPr>
              <w:t>2</w:t>
            </w:r>
            <w:r w:rsidR="00A56419" w:rsidRPr="00E96893">
              <w:rPr>
                <w:rFonts w:ascii="仿宋" w:eastAsia="仿宋" w:hAnsi="仿宋" w:cs="宋体" w:hint="eastAsia"/>
                <w:sz w:val="24"/>
              </w:rPr>
              <w:t>.</w:t>
            </w:r>
            <w:r w:rsidR="005C798F" w:rsidRPr="00E96893">
              <w:rPr>
                <w:rFonts w:ascii="仿宋" w:eastAsia="仿宋" w:hAnsi="仿宋" w:cs="宋体" w:hint="eastAsia"/>
                <w:sz w:val="24"/>
              </w:rPr>
              <w:t>配送车辆情况：</w:t>
            </w:r>
            <w:r w:rsidR="00DC6737" w:rsidRPr="00E96893">
              <w:rPr>
                <w:rFonts w:ascii="仿宋" w:eastAsia="仿宋" w:hAnsi="仿宋" w:cs="宋体"/>
                <w:sz w:val="24"/>
              </w:rPr>
              <w:t>4</w:t>
            </w:r>
            <w:r w:rsidR="005C798F" w:rsidRPr="00E96893">
              <w:rPr>
                <w:rFonts w:ascii="仿宋" w:eastAsia="仿宋" w:hAnsi="仿宋" w:cs="宋体" w:hint="eastAsia"/>
                <w:sz w:val="24"/>
              </w:rPr>
              <w:t>分</w:t>
            </w:r>
          </w:p>
          <w:p w:rsidR="005C798F" w:rsidRPr="00E96893" w:rsidRDefault="005C798F" w:rsidP="009F039A">
            <w:pPr>
              <w:spacing w:line="400" w:lineRule="exact"/>
              <w:jc w:val="left"/>
              <w:rPr>
                <w:rFonts w:ascii="仿宋" w:eastAsia="仿宋" w:hAnsi="仿宋" w:cs="宋体"/>
                <w:sz w:val="24"/>
              </w:rPr>
            </w:pPr>
            <w:r w:rsidRPr="00E96893">
              <w:rPr>
                <w:rFonts w:ascii="仿宋" w:eastAsia="仿宋" w:hAnsi="仿宋" w:cs="宋体" w:hint="eastAsia"/>
                <w:sz w:val="24"/>
              </w:rPr>
              <w:t>根据送货车辆配置情况进行打分，得0-4分（提供本单位名下车辆行驶证复印件</w:t>
            </w:r>
            <w:r w:rsidR="00D07E31" w:rsidRPr="00E96893">
              <w:rPr>
                <w:rFonts w:ascii="仿宋" w:eastAsia="仿宋" w:hAnsi="仿宋" w:cs="宋体" w:hint="eastAsia"/>
                <w:sz w:val="24"/>
              </w:rPr>
              <w:t>或提供本单位名下车辆2019年机动车交通事故责任强制保险单，</w:t>
            </w:r>
            <w:r w:rsidR="00D07E31" w:rsidRPr="00E96893">
              <w:rPr>
                <w:rFonts w:ascii="仿宋" w:eastAsia="仿宋" w:hAnsi="仿宋" w:cs="宋体"/>
                <w:sz w:val="24"/>
              </w:rPr>
              <w:t>并</w:t>
            </w:r>
            <w:r w:rsidRPr="00E96893">
              <w:rPr>
                <w:rFonts w:ascii="仿宋" w:eastAsia="仿宋" w:hAnsi="仿宋" w:cs="宋体" w:hint="eastAsia"/>
                <w:sz w:val="24"/>
              </w:rPr>
              <w:t>加盖</w:t>
            </w:r>
            <w:bookmarkStart w:id="0" w:name="_GoBack"/>
            <w:bookmarkEnd w:id="0"/>
            <w:r w:rsidRPr="00E96893">
              <w:rPr>
                <w:rFonts w:ascii="仿宋" w:eastAsia="仿宋" w:hAnsi="仿宋" w:cs="宋体" w:hint="eastAsia"/>
                <w:sz w:val="24"/>
              </w:rPr>
              <w:t>投标人鲜公章，原件</w:t>
            </w:r>
            <w:r w:rsidR="009F039A">
              <w:rPr>
                <w:rFonts w:ascii="仿宋" w:eastAsia="仿宋" w:hAnsi="仿宋" w:cs="宋体" w:hint="eastAsia"/>
                <w:sz w:val="24"/>
              </w:rPr>
              <w:t>备</w:t>
            </w:r>
            <w:r w:rsidR="009F039A">
              <w:rPr>
                <w:rFonts w:ascii="仿宋" w:eastAsia="仿宋" w:hAnsi="仿宋" w:cs="宋体"/>
                <w:sz w:val="24"/>
              </w:rPr>
              <w:t>查</w:t>
            </w:r>
            <w:r w:rsidRPr="00E96893">
              <w:rPr>
                <w:rFonts w:ascii="仿宋" w:eastAsia="仿宋" w:hAnsi="仿宋" w:cs="宋体" w:hint="eastAsia"/>
                <w:sz w:val="24"/>
              </w:rPr>
              <w:t>）。</w:t>
            </w:r>
          </w:p>
        </w:tc>
      </w:tr>
      <w:tr w:rsidR="00E96893" w:rsidRPr="00E96893" w:rsidTr="00E62743">
        <w:trPr>
          <w:gridBefore w:val="1"/>
          <w:wBefore w:w="7" w:type="dxa"/>
          <w:cantSplit/>
          <w:trHeight w:val="1793"/>
        </w:trPr>
        <w:tc>
          <w:tcPr>
            <w:tcW w:w="755" w:type="dxa"/>
            <w:vAlign w:val="center"/>
          </w:tcPr>
          <w:p w:rsidR="00241DE6" w:rsidRPr="00E96893" w:rsidRDefault="005C798F" w:rsidP="00241DE6">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3</w:t>
            </w:r>
          </w:p>
        </w:tc>
        <w:tc>
          <w:tcPr>
            <w:tcW w:w="1253" w:type="dxa"/>
            <w:vAlign w:val="center"/>
          </w:tcPr>
          <w:p w:rsidR="00241DE6" w:rsidRPr="00E96893" w:rsidRDefault="005C798F" w:rsidP="005C798F">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hint="eastAsia"/>
                <w:sz w:val="24"/>
              </w:rPr>
              <w:t>经济部分</w:t>
            </w:r>
          </w:p>
        </w:tc>
        <w:tc>
          <w:tcPr>
            <w:tcW w:w="1276" w:type="dxa"/>
            <w:vAlign w:val="center"/>
          </w:tcPr>
          <w:p w:rsidR="00241DE6" w:rsidRPr="00E96893" w:rsidRDefault="002E7C3E" w:rsidP="002C336D">
            <w:pPr>
              <w:widowControl/>
              <w:adjustRightInd w:val="0"/>
              <w:snapToGrid w:val="0"/>
              <w:spacing w:line="460" w:lineRule="exact"/>
              <w:jc w:val="left"/>
              <w:textAlignment w:val="bottom"/>
              <w:rPr>
                <w:rFonts w:ascii="仿宋" w:eastAsia="仿宋" w:hAnsi="仿宋" w:cs="方正仿宋_GBK"/>
                <w:sz w:val="24"/>
              </w:rPr>
            </w:pPr>
            <w:r w:rsidRPr="00E96893">
              <w:rPr>
                <w:rFonts w:ascii="仿宋" w:eastAsia="仿宋" w:hAnsi="仿宋" w:cs="方正仿宋_GBK"/>
                <w:sz w:val="24"/>
              </w:rPr>
              <w:t>5</w:t>
            </w:r>
            <w:r w:rsidR="002C336D" w:rsidRPr="00E96893">
              <w:rPr>
                <w:rFonts w:ascii="仿宋" w:eastAsia="仿宋" w:hAnsi="仿宋" w:cs="方正仿宋_GBK"/>
                <w:sz w:val="24"/>
              </w:rPr>
              <w:t>5</w:t>
            </w:r>
            <w:r w:rsidR="00241DE6" w:rsidRPr="00E96893">
              <w:rPr>
                <w:rFonts w:ascii="仿宋" w:eastAsia="仿宋" w:hAnsi="仿宋" w:cs="方正仿宋_GBK" w:hint="eastAsia"/>
                <w:sz w:val="24"/>
              </w:rPr>
              <w:t>分</w:t>
            </w:r>
          </w:p>
        </w:tc>
        <w:tc>
          <w:tcPr>
            <w:tcW w:w="5953" w:type="dxa"/>
            <w:gridSpan w:val="2"/>
          </w:tcPr>
          <w:p w:rsidR="00241DE6" w:rsidRPr="00E96893" w:rsidRDefault="00241DE6" w:rsidP="002C336D">
            <w:pPr>
              <w:spacing w:line="400" w:lineRule="exact"/>
              <w:jc w:val="left"/>
              <w:rPr>
                <w:rFonts w:ascii="仿宋" w:eastAsia="仿宋" w:hAnsi="仿宋" w:cs="宋体"/>
                <w:sz w:val="24"/>
              </w:rPr>
            </w:pPr>
            <w:r w:rsidRPr="00E96893">
              <w:rPr>
                <w:rFonts w:ascii="仿宋" w:eastAsia="仿宋" w:hAnsi="仿宋" w:cs="方正仿宋_GBK" w:hint="eastAsia"/>
                <w:sz w:val="24"/>
              </w:rPr>
              <w:t>所有经初步评审合格的投标总报价中去掉1/6（不能整除的按小数前整数取整，不足六家（含）报价则不去掉）的最高价和相同家数的最低价后进行算术平均，所得的算术平均值</w:t>
            </w:r>
            <w:r w:rsidR="005C798F" w:rsidRPr="00E96893">
              <w:rPr>
                <w:rFonts w:ascii="仿宋" w:eastAsia="仿宋" w:hAnsi="仿宋" w:cs="方正仿宋_GBK" w:hint="eastAsia"/>
                <w:sz w:val="24"/>
              </w:rPr>
              <w:t>下浮2</w:t>
            </w:r>
            <w:r w:rsidR="005C798F" w:rsidRPr="00E96893">
              <w:rPr>
                <w:rFonts w:ascii="仿宋" w:eastAsia="仿宋" w:hAnsi="仿宋" w:cs="方正仿宋_GBK"/>
                <w:sz w:val="24"/>
              </w:rPr>
              <w:t>%</w:t>
            </w:r>
            <w:r w:rsidRPr="00E96893">
              <w:rPr>
                <w:rFonts w:ascii="仿宋" w:eastAsia="仿宋" w:hAnsi="仿宋" w:cs="方正仿宋_GBK" w:hint="eastAsia"/>
                <w:sz w:val="24"/>
              </w:rPr>
              <w:t>即为投标总报价的评标基准价。所有经初步评审合格的投标人的投标总报价与评标基准价进行比较，等于评审基准价的得</w:t>
            </w:r>
            <w:r w:rsidR="002E7C3E" w:rsidRPr="00E96893">
              <w:rPr>
                <w:rFonts w:ascii="仿宋" w:eastAsia="仿宋" w:hAnsi="仿宋" w:cs="方正仿宋_GBK"/>
                <w:sz w:val="24"/>
              </w:rPr>
              <w:t>5</w:t>
            </w:r>
            <w:r w:rsidR="002C336D" w:rsidRPr="00E96893">
              <w:rPr>
                <w:rFonts w:ascii="仿宋" w:eastAsia="仿宋" w:hAnsi="仿宋" w:cs="方正仿宋_GBK"/>
                <w:sz w:val="24"/>
              </w:rPr>
              <w:t>5</w:t>
            </w:r>
            <w:r w:rsidRPr="00E96893">
              <w:rPr>
                <w:rFonts w:ascii="仿宋" w:eastAsia="仿宋" w:hAnsi="仿宋" w:cs="方正仿宋_GBK" w:hint="eastAsia"/>
                <w:sz w:val="24"/>
              </w:rPr>
              <w:t>分；有效报价与评审基准价格相比，</w:t>
            </w:r>
            <w:r w:rsidRPr="00E96893">
              <w:rPr>
                <w:rFonts w:ascii="仿宋" w:eastAsia="仿宋" w:hAnsi="仿宋" w:cs="方正仿宋_GBK"/>
                <w:sz w:val="24"/>
              </w:rPr>
              <w:t xml:space="preserve">每增加1％扣 </w:t>
            </w:r>
            <w:r w:rsidRPr="00E96893">
              <w:rPr>
                <w:rFonts w:ascii="仿宋" w:eastAsia="仿宋" w:hAnsi="仿宋" w:cs="方正仿宋_GBK" w:hint="eastAsia"/>
                <w:sz w:val="24"/>
              </w:rPr>
              <w:t>0.8</w:t>
            </w:r>
            <w:r w:rsidRPr="00E96893">
              <w:rPr>
                <w:rFonts w:ascii="仿宋" w:eastAsia="仿宋" w:hAnsi="仿宋" w:cs="方正仿宋_GBK"/>
                <w:sz w:val="24"/>
              </w:rPr>
              <w:t xml:space="preserve"> 分，每减少1％扣</w:t>
            </w:r>
            <w:r w:rsidRPr="00E96893">
              <w:rPr>
                <w:rFonts w:ascii="仿宋" w:eastAsia="仿宋" w:hAnsi="仿宋" w:cs="方正仿宋_GBK" w:hint="eastAsia"/>
                <w:sz w:val="24"/>
              </w:rPr>
              <w:t>0.5</w:t>
            </w:r>
            <w:r w:rsidRPr="00E96893">
              <w:rPr>
                <w:rFonts w:ascii="仿宋" w:eastAsia="仿宋" w:hAnsi="仿宋" w:cs="方正仿宋_GBK"/>
                <w:sz w:val="24"/>
              </w:rPr>
              <w:t>分</w:t>
            </w:r>
            <w:r w:rsidRPr="00E96893">
              <w:rPr>
                <w:rFonts w:ascii="仿宋" w:eastAsia="仿宋" w:hAnsi="仿宋" w:cs="方正仿宋_GBK" w:hint="eastAsia"/>
                <w:sz w:val="24"/>
              </w:rPr>
              <w:t>；扣完为止。</w:t>
            </w:r>
          </w:p>
        </w:tc>
      </w:tr>
      <w:tr w:rsidR="00E96893" w:rsidRPr="00E96893" w:rsidTr="00E62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 w:type="dxa"/>
          <w:wAfter w:w="437" w:type="dxa"/>
          <w:trHeight w:val="816"/>
        </w:trPr>
        <w:tc>
          <w:tcPr>
            <w:tcW w:w="8800" w:type="dxa"/>
            <w:gridSpan w:val="4"/>
            <w:tcBorders>
              <w:bottom w:val="nil"/>
            </w:tcBorders>
          </w:tcPr>
          <w:p w:rsidR="00241DE6" w:rsidRPr="00E96893" w:rsidRDefault="00241DE6" w:rsidP="00241DE6">
            <w:pPr>
              <w:widowControl/>
              <w:adjustRightInd w:val="0"/>
              <w:snapToGrid w:val="0"/>
              <w:spacing w:line="460" w:lineRule="exact"/>
              <w:ind w:firstLineChars="200" w:firstLine="560"/>
              <w:jc w:val="left"/>
              <w:textAlignment w:val="bottom"/>
              <w:rPr>
                <w:rFonts w:ascii="仿宋" w:eastAsia="仿宋" w:hAnsi="仿宋" w:cs="方正仿宋_GBK"/>
                <w:sz w:val="28"/>
                <w:szCs w:val="28"/>
              </w:rPr>
            </w:pPr>
            <w:r w:rsidRPr="00E96893">
              <w:rPr>
                <w:rFonts w:ascii="仿宋" w:eastAsia="仿宋" w:hAnsi="仿宋" w:cs="方正仿宋_GBK" w:hint="eastAsia"/>
                <w:sz w:val="28"/>
                <w:szCs w:val="28"/>
              </w:rPr>
              <w:t xml:space="preserve">设计方案由评标委员会记名评标，评标委员会人员取算术平均值为所得分。　</w:t>
            </w:r>
          </w:p>
        </w:tc>
      </w:tr>
    </w:tbl>
    <w:p w:rsidR="009E03A4" w:rsidRPr="00E96893" w:rsidRDefault="00EE7C83" w:rsidP="00DC6737">
      <w:pPr>
        <w:widowControl/>
        <w:adjustRightInd w:val="0"/>
        <w:snapToGrid w:val="0"/>
        <w:spacing w:line="460" w:lineRule="exact"/>
        <w:ind w:firstLineChars="200" w:firstLine="560"/>
        <w:jc w:val="left"/>
        <w:textAlignment w:val="bottom"/>
        <w:rPr>
          <w:rFonts w:ascii="仿宋" w:eastAsia="仿宋" w:hAnsi="仿宋" w:cs="方正仿宋_GBK"/>
          <w:sz w:val="28"/>
          <w:szCs w:val="28"/>
        </w:rPr>
      </w:pPr>
      <w:r w:rsidRPr="00E96893">
        <w:rPr>
          <w:rFonts w:ascii="仿宋" w:eastAsia="仿宋" w:hAnsi="仿宋" w:cs="方正仿宋_GBK" w:hint="eastAsia"/>
          <w:sz w:val="28"/>
          <w:szCs w:val="28"/>
        </w:rPr>
        <w:t>综合评分相同时，设计</w:t>
      </w:r>
      <w:r w:rsidR="00DC6737" w:rsidRPr="00E96893">
        <w:rPr>
          <w:rFonts w:ascii="仿宋" w:eastAsia="仿宋" w:hAnsi="仿宋" w:cs="方正仿宋_GBK" w:hint="eastAsia"/>
          <w:sz w:val="28"/>
          <w:szCs w:val="28"/>
        </w:rPr>
        <w:t>部分</w:t>
      </w:r>
      <w:r w:rsidRPr="00E96893">
        <w:rPr>
          <w:rFonts w:ascii="仿宋" w:eastAsia="仿宋" w:hAnsi="仿宋" w:cs="方正仿宋_GBK" w:hint="eastAsia"/>
          <w:sz w:val="28"/>
          <w:szCs w:val="28"/>
        </w:rPr>
        <w:t>综合评分高者排名靠前。</w:t>
      </w:r>
    </w:p>
    <w:p w:rsidR="00DC6737" w:rsidRPr="00E96893" w:rsidRDefault="00DC6737" w:rsidP="00D83CF7">
      <w:pPr>
        <w:tabs>
          <w:tab w:val="left" w:pos="3405"/>
          <w:tab w:val="left" w:pos="4320"/>
          <w:tab w:val="left" w:pos="4500"/>
        </w:tabs>
        <w:spacing w:line="360" w:lineRule="auto"/>
        <w:ind w:right="28" w:firstLine="562"/>
        <w:jc w:val="center"/>
        <w:rPr>
          <w:rFonts w:ascii="宋体" w:hAnsi="宋体"/>
          <w:b/>
          <w:sz w:val="28"/>
          <w:szCs w:val="28"/>
        </w:rPr>
      </w:pPr>
    </w:p>
    <w:p w:rsidR="009F16CB" w:rsidRPr="00E96893" w:rsidRDefault="009F16CB" w:rsidP="00D83CF7">
      <w:pPr>
        <w:tabs>
          <w:tab w:val="left" w:pos="3405"/>
          <w:tab w:val="left" w:pos="4320"/>
          <w:tab w:val="left" w:pos="4500"/>
        </w:tabs>
        <w:spacing w:line="360" w:lineRule="auto"/>
        <w:ind w:right="28" w:firstLine="562"/>
        <w:jc w:val="center"/>
        <w:rPr>
          <w:rFonts w:ascii="宋体" w:hAnsi="宋体"/>
          <w:b/>
          <w:sz w:val="28"/>
          <w:szCs w:val="28"/>
        </w:rPr>
      </w:pPr>
    </w:p>
    <w:p w:rsidR="006A0653" w:rsidRPr="00E96893" w:rsidRDefault="006A0653" w:rsidP="00D07E31">
      <w:pPr>
        <w:pStyle w:val="a1"/>
        <w:jc w:val="both"/>
      </w:pPr>
    </w:p>
    <w:p w:rsidR="00150A94" w:rsidRPr="00E96893" w:rsidRDefault="00150A94" w:rsidP="00150A94"/>
    <w:p w:rsidR="00150A94" w:rsidRPr="00E96893" w:rsidRDefault="00150A94" w:rsidP="00150A94">
      <w:pPr>
        <w:spacing w:afterLines="50" w:after="156"/>
        <w:ind w:right="964" w:firstLine="600"/>
        <w:jc w:val="right"/>
        <w:rPr>
          <w:rFonts w:ascii="黑体" w:eastAsia="黑体" w:hAnsi="黑体"/>
          <w:sz w:val="24"/>
        </w:rPr>
      </w:pPr>
      <w:r w:rsidRPr="00E96893">
        <w:rPr>
          <w:rFonts w:ascii="黑体" w:eastAsia="黑体" w:hAnsi="黑体" w:hint="eastAsia"/>
          <w:sz w:val="24"/>
        </w:rPr>
        <w:lastRenderedPageBreak/>
        <w:t>合同编号：CQA</w:t>
      </w:r>
    </w:p>
    <w:p w:rsidR="00150A94" w:rsidRPr="00E96893" w:rsidRDefault="00150A94" w:rsidP="00150A94">
      <w:pPr>
        <w:spacing w:afterLines="50" w:after="156"/>
        <w:ind w:firstLine="422"/>
        <w:jc w:val="center"/>
        <w:rPr>
          <w:rFonts w:ascii="仿宋" w:eastAsia="仿宋"/>
          <w:b/>
        </w:rPr>
      </w:pPr>
    </w:p>
    <w:p w:rsidR="00150A94" w:rsidRPr="00E96893" w:rsidRDefault="00150A94" w:rsidP="00150A94">
      <w:pPr>
        <w:snapToGrid w:val="0"/>
        <w:spacing w:before="100" w:beforeAutospacing="1" w:after="100" w:afterAutospacing="1"/>
        <w:ind w:firstLine="643"/>
        <w:jc w:val="center"/>
        <w:rPr>
          <w:rFonts w:ascii="宋体" w:hAnsi="宋体" w:cs="Calibri"/>
          <w:b/>
          <w:sz w:val="32"/>
          <w:szCs w:val="32"/>
        </w:rPr>
      </w:pPr>
    </w:p>
    <w:p w:rsidR="00150A94" w:rsidRPr="00E96893" w:rsidRDefault="00177ACD" w:rsidP="00150A94">
      <w:pPr>
        <w:snapToGrid w:val="0"/>
        <w:spacing w:before="100" w:beforeAutospacing="1" w:after="100" w:afterAutospacing="1"/>
        <w:ind w:firstLine="420"/>
        <w:jc w:val="center"/>
        <w:rPr>
          <w:rFonts w:ascii="宋体" w:hAnsi="宋体"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6" type="#_x0000_t32" style="position:absolute;left:0;text-align:left;margin-left:76.25pt;margin-top:28.35pt;width:290.05pt;height:0;z-index:251659264;mso-width-relative:page;mso-height-relative:page" o:connectortype="straight" strokeweight="1.5pt"/>
        </w:pict>
      </w:r>
    </w:p>
    <w:p w:rsidR="00150A94" w:rsidRPr="00E96893" w:rsidRDefault="00150A94" w:rsidP="00150A94">
      <w:pPr>
        <w:snapToGrid w:val="0"/>
        <w:spacing w:before="100" w:beforeAutospacing="1" w:after="100" w:afterAutospacing="1"/>
        <w:ind w:firstLine="643"/>
        <w:rPr>
          <w:rFonts w:ascii="宋体" w:eastAsiaTheme="minorEastAsia" w:hAnsi="宋体"/>
          <w:b/>
          <w:sz w:val="32"/>
          <w:szCs w:val="32"/>
        </w:rPr>
      </w:pPr>
      <w:r w:rsidRPr="00E96893">
        <w:rPr>
          <w:rFonts w:ascii="宋体" w:hAnsi="宋体" w:hint="eastAsia"/>
          <w:b/>
          <w:sz w:val="32"/>
          <w:szCs w:val="32"/>
        </w:rPr>
        <w:t xml:space="preserve">                  </w:t>
      </w:r>
    </w:p>
    <w:p w:rsidR="00150A94" w:rsidRPr="00E96893" w:rsidRDefault="00150A94" w:rsidP="00150A94">
      <w:pPr>
        <w:snapToGrid w:val="0"/>
        <w:spacing w:before="100" w:beforeAutospacing="1" w:after="100" w:afterAutospacing="1"/>
        <w:ind w:firstLineChars="500" w:firstLine="2600"/>
        <w:rPr>
          <w:rFonts w:ascii="黑体" w:eastAsia="黑体" w:hAnsi="黑体" w:cstheme="minorBidi"/>
          <w:sz w:val="52"/>
          <w:szCs w:val="52"/>
        </w:rPr>
      </w:pPr>
      <w:r w:rsidRPr="00E96893">
        <w:rPr>
          <w:rFonts w:ascii="黑体" w:eastAsia="黑体" w:hAnsi="黑体" w:hint="eastAsia"/>
          <w:sz w:val="52"/>
          <w:szCs w:val="52"/>
        </w:rPr>
        <w:t>采购框架协议</w:t>
      </w:r>
    </w:p>
    <w:p w:rsidR="00150A94" w:rsidRPr="00E96893" w:rsidRDefault="00177ACD" w:rsidP="00150A94">
      <w:pPr>
        <w:snapToGrid w:val="0"/>
        <w:spacing w:before="100" w:beforeAutospacing="1" w:after="100" w:afterAutospacing="1"/>
        <w:ind w:firstLine="420"/>
        <w:rPr>
          <w:rFonts w:ascii="宋体" w:hAnsi="宋体"/>
          <w:b/>
          <w:sz w:val="32"/>
          <w:szCs w:val="32"/>
        </w:rPr>
      </w:pPr>
      <w:r>
        <w:rPr>
          <w:rFonts w:asciiTheme="minorHAnsi" w:eastAsiaTheme="minorEastAsia" w:hAnsiTheme="minorHAnsi"/>
        </w:rPr>
        <w:pict>
          <v:shape id="_x0000_s1027" type="#_x0000_t32" style="position:absolute;left:0;text-align:left;margin-left:71.95pt;margin-top:34.45pt;width:290.05pt;height:0;z-index:251660288;mso-width-relative:page;mso-height-relative:page" o:connectortype="straight" strokeweight="1.5pt"/>
        </w:pict>
      </w:r>
    </w:p>
    <w:p w:rsidR="00150A94" w:rsidRPr="00E96893" w:rsidRDefault="00150A94" w:rsidP="00150A94">
      <w:pPr>
        <w:snapToGrid w:val="0"/>
        <w:spacing w:before="100" w:beforeAutospacing="1" w:after="100" w:afterAutospacing="1"/>
        <w:ind w:firstLine="643"/>
        <w:rPr>
          <w:rFonts w:ascii="宋体" w:eastAsiaTheme="minorEastAsia" w:hAnsi="宋体"/>
          <w:b/>
          <w:sz w:val="32"/>
          <w:szCs w:val="32"/>
        </w:rPr>
      </w:pPr>
    </w:p>
    <w:p w:rsidR="00150A94" w:rsidRPr="00E96893" w:rsidRDefault="00150A94" w:rsidP="00150A94">
      <w:pPr>
        <w:snapToGrid w:val="0"/>
        <w:spacing w:before="100" w:beforeAutospacing="1" w:after="100" w:afterAutospacing="1"/>
        <w:ind w:firstLine="643"/>
        <w:jc w:val="center"/>
        <w:rPr>
          <w:rFonts w:ascii="宋体" w:hAnsi="宋体"/>
          <w:b/>
          <w:sz w:val="32"/>
          <w:szCs w:val="32"/>
        </w:rPr>
      </w:pPr>
    </w:p>
    <w:p w:rsidR="00150A94" w:rsidRPr="00E96893" w:rsidRDefault="00150A94" w:rsidP="00150A94">
      <w:pPr>
        <w:snapToGrid w:val="0"/>
        <w:spacing w:before="100" w:beforeAutospacing="1" w:after="100" w:afterAutospacing="1"/>
        <w:ind w:firstLine="643"/>
        <w:jc w:val="center"/>
        <w:rPr>
          <w:rFonts w:ascii="宋体" w:hAnsi="宋体"/>
          <w:b/>
          <w:sz w:val="32"/>
          <w:szCs w:val="32"/>
        </w:rPr>
      </w:pPr>
    </w:p>
    <w:p w:rsidR="00150A94" w:rsidRPr="00E96893" w:rsidRDefault="00150A94" w:rsidP="00150A94">
      <w:pPr>
        <w:snapToGrid w:val="0"/>
        <w:spacing w:before="100" w:beforeAutospacing="1" w:after="100" w:afterAutospacing="1"/>
        <w:ind w:firstLine="643"/>
        <w:jc w:val="center"/>
        <w:rPr>
          <w:rFonts w:ascii="宋体" w:hAnsi="宋体"/>
          <w:b/>
          <w:sz w:val="32"/>
          <w:szCs w:val="32"/>
        </w:rPr>
      </w:pPr>
    </w:p>
    <w:p w:rsidR="00150A94" w:rsidRPr="00E96893" w:rsidRDefault="00150A94" w:rsidP="00150A94">
      <w:pPr>
        <w:snapToGrid w:val="0"/>
        <w:spacing w:before="100" w:beforeAutospacing="1" w:after="100" w:afterAutospacing="1"/>
        <w:ind w:firstLine="600"/>
        <w:jc w:val="center"/>
        <w:rPr>
          <w:rFonts w:ascii="黑体" w:eastAsia="黑体" w:hAnsi="黑体"/>
        </w:rPr>
      </w:pPr>
      <w:r w:rsidRPr="00E96893">
        <w:rPr>
          <w:rFonts w:ascii="黑体" w:eastAsia="黑体" w:hAnsi="黑体" w:hint="eastAsia"/>
        </w:rPr>
        <w:t>甲方：重庆机场集团有限公司</w:t>
      </w:r>
    </w:p>
    <w:p w:rsidR="00150A94" w:rsidRPr="00E96893" w:rsidRDefault="00150A94" w:rsidP="00150A94">
      <w:pPr>
        <w:snapToGrid w:val="0"/>
        <w:ind w:firstLine="600"/>
        <w:rPr>
          <w:rFonts w:ascii="黑体" w:eastAsia="黑体" w:hAnsi="黑体"/>
          <w:b/>
          <w:bCs/>
          <w:u w:val="single"/>
        </w:rPr>
      </w:pPr>
      <w:r w:rsidRPr="00E96893">
        <w:rPr>
          <w:rFonts w:ascii="黑体" w:eastAsia="黑体" w:hAnsi="黑体" w:hint="eastAsia"/>
        </w:rPr>
        <w:t xml:space="preserve">           </w:t>
      </w:r>
      <w:r w:rsidRPr="00E96893">
        <w:rPr>
          <w:rFonts w:ascii="黑体" w:eastAsia="黑体" w:hAnsi="黑体"/>
        </w:rPr>
        <w:t xml:space="preserve">           </w:t>
      </w:r>
      <w:r w:rsidRPr="00E96893">
        <w:rPr>
          <w:rFonts w:ascii="黑体" w:eastAsia="黑体" w:hAnsi="黑体" w:hint="eastAsia"/>
        </w:rPr>
        <w:t xml:space="preserve"> 乙方：</w:t>
      </w:r>
      <w:r w:rsidRPr="00E96893">
        <w:rPr>
          <w:rFonts w:ascii="黑体" w:eastAsia="黑体" w:hAnsi="黑体" w:hint="eastAsia"/>
          <w:bCs/>
          <w:u w:val="single"/>
        </w:rPr>
        <w:t xml:space="preserve">                 </w:t>
      </w:r>
      <w:r w:rsidRPr="00E96893">
        <w:rPr>
          <w:rFonts w:ascii="黑体" w:eastAsia="黑体" w:hAnsi="黑体" w:hint="eastAsia"/>
          <w:b/>
          <w:bCs/>
          <w:u w:val="single"/>
        </w:rPr>
        <w:t xml:space="preserve">   </w:t>
      </w:r>
    </w:p>
    <w:p w:rsidR="00150A94" w:rsidRPr="00E96893" w:rsidRDefault="00150A94" w:rsidP="00150A94">
      <w:pPr>
        <w:spacing w:line="520" w:lineRule="exact"/>
        <w:ind w:firstLine="643"/>
        <w:jc w:val="center"/>
        <w:rPr>
          <w:rFonts w:ascii="黑体" w:eastAsia="黑体" w:hAnsi="黑体" w:cstheme="minorBidi"/>
          <w:b/>
          <w:bCs/>
          <w:sz w:val="32"/>
          <w:szCs w:val="32"/>
        </w:rPr>
      </w:pPr>
    </w:p>
    <w:p w:rsidR="00150A94" w:rsidRPr="00E96893" w:rsidRDefault="00150A94" w:rsidP="00150A94">
      <w:pPr>
        <w:widowControl/>
        <w:ind w:firstLine="643"/>
        <w:jc w:val="left"/>
        <w:rPr>
          <w:rFonts w:ascii="黑体" w:eastAsia="黑体" w:hAnsi="黑体"/>
          <w:b/>
          <w:bCs/>
          <w:sz w:val="32"/>
          <w:szCs w:val="32"/>
        </w:rPr>
      </w:pPr>
    </w:p>
    <w:p w:rsidR="00150A94" w:rsidRPr="00E96893" w:rsidRDefault="00150A94" w:rsidP="00150A94">
      <w:pPr>
        <w:ind w:firstLine="600"/>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p>
    <w:p w:rsidR="00150A94" w:rsidRPr="00E96893" w:rsidRDefault="00150A94" w:rsidP="00150A94">
      <w:pPr>
        <w:tabs>
          <w:tab w:val="right" w:pos="7700"/>
        </w:tabs>
        <w:spacing w:line="160" w:lineRule="atLeast"/>
        <w:jc w:val="left"/>
        <w:rPr>
          <w:rFonts w:ascii="宋体" w:hAnsi="宋体"/>
          <w:bCs/>
          <w:szCs w:val="21"/>
        </w:rPr>
      </w:pPr>
      <w:r w:rsidRPr="00E96893">
        <w:rPr>
          <w:rFonts w:ascii="宋体" w:hAnsi="宋体" w:hint="eastAsia"/>
          <w:bCs/>
          <w:szCs w:val="21"/>
        </w:rPr>
        <w:lastRenderedPageBreak/>
        <w:t>甲方：重庆机场集团有限公司</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统一社会信用代码：</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通讯地址：</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 xml:space="preserve">法定代表人或委托代理人： </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联系电话：</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邮箱地址：</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 xml:space="preserve">开户银行： </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开户名称：</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账号：</w:t>
      </w:r>
    </w:p>
    <w:p w:rsidR="00150A94" w:rsidRPr="00E96893" w:rsidRDefault="00150A94" w:rsidP="00150A94">
      <w:pPr>
        <w:pStyle w:val="zjb0"/>
        <w:spacing w:line="160" w:lineRule="atLeast"/>
        <w:ind w:firstLine="420"/>
        <w:rPr>
          <w:rFonts w:ascii="宋体" w:eastAsia="宋体" w:hAnsi="宋体"/>
          <w:bCs/>
          <w:color w:val="auto"/>
          <w:sz w:val="21"/>
          <w:szCs w:val="21"/>
        </w:rPr>
      </w:pP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乙方：</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统一社会信用代码：</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通讯地址：</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 xml:space="preserve">法定代表人或委托代理人： </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联系电话：</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邮箱地址：</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 xml:space="preserve">开户银行： </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开户名称：</w:t>
      </w:r>
    </w:p>
    <w:p w:rsidR="00150A94" w:rsidRPr="00E96893" w:rsidRDefault="00150A94" w:rsidP="00150A94">
      <w:pPr>
        <w:pStyle w:val="zjb0"/>
        <w:spacing w:line="160" w:lineRule="atLeast"/>
        <w:ind w:firstLineChars="0" w:firstLine="0"/>
        <w:rPr>
          <w:rFonts w:ascii="宋体" w:eastAsia="宋体" w:hAnsi="宋体"/>
          <w:bCs/>
          <w:color w:val="auto"/>
          <w:sz w:val="21"/>
          <w:szCs w:val="21"/>
        </w:rPr>
      </w:pPr>
      <w:r w:rsidRPr="00E96893">
        <w:rPr>
          <w:rFonts w:ascii="宋体" w:eastAsia="宋体" w:hAnsi="宋体" w:hint="eastAsia"/>
          <w:bCs/>
          <w:color w:val="auto"/>
          <w:sz w:val="21"/>
          <w:szCs w:val="21"/>
        </w:rPr>
        <w:t>账号：</w:t>
      </w:r>
    </w:p>
    <w:p w:rsidR="00150A94" w:rsidRPr="00E96893" w:rsidRDefault="00150A94" w:rsidP="00150A94">
      <w:pPr>
        <w:pStyle w:val="12"/>
        <w:spacing w:line="160" w:lineRule="atLeast"/>
        <w:rPr>
          <w:szCs w:val="21"/>
        </w:rPr>
      </w:pPr>
    </w:p>
    <w:p w:rsidR="00150A94" w:rsidRPr="00E96893" w:rsidRDefault="00150A94" w:rsidP="00150A94">
      <w:pPr>
        <w:spacing w:line="160" w:lineRule="atLeast"/>
        <w:ind w:firstLine="420"/>
        <w:rPr>
          <w:szCs w:val="21"/>
        </w:rPr>
      </w:pPr>
      <w:r w:rsidRPr="00E96893">
        <w:rPr>
          <w:rFonts w:hint="eastAsia"/>
          <w:szCs w:val="21"/>
        </w:rPr>
        <w:t>根据《中华人民共和国合同法》及相关法律法规规定，经双方协商，一致同意就甲方向乙方采购</w:t>
      </w:r>
      <w:r w:rsidRPr="00E96893">
        <w:rPr>
          <w:rFonts w:hint="eastAsia"/>
          <w:szCs w:val="21"/>
        </w:rPr>
        <w:t xml:space="preserve"> </w:t>
      </w:r>
      <w:r w:rsidRPr="00E96893">
        <w:rPr>
          <w:i/>
          <w:iCs/>
          <w:szCs w:val="21"/>
          <w:u w:val="single"/>
        </w:rPr>
        <w:t xml:space="preserve"> </w:t>
      </w:r>
      <w:r w:rsidRPr="00E96893">
        <w:rPr>
          <w:rFonts w:hint="eastAsia"/>
          <w:i/>
          <w:iCs/>
          <w:szCs w:val="21"/>
          <w:u w:val="single"/>
        </w:rPr>
        <w:t>办公家具</w:t>
      </w:r>
      <w:r w:rsidRPr="00E96893">
        <w:rPr>
          <w:i/>
          <w:iCs/>
          <w:szCs w:val="21"/>
          <w:u w:val="single"/>
        </w:rPr>
        <w:t>框架商入围</w:t>
      </w:r>
      <w:r w:rsidRPr="00E96893">
        <w:rPr>
          <w:szCs w:val="21"/>
          <w:u w:val="single"/>
        </w:rPr>
        <w:t xml:space="preserve"> </w:t>
      </w:r>
      <w:r w:rsidRPr="00E96893">
        <w:rPr>
          <w:rFonts w:hint="eastAsia"/>
          <w:szCs w:val="21"/>
        </w:rPr>
        <w:t>事宜达成以下协议，共同遵守履行</w:t>
      </w:r>
      <w:r w:rsidRPr="00E96893">
        <w:rPr>
          <w:rFonts w:hint="eastAsia"/>
          <w:szCs w:val="21"/>
        </w:rPr>
        <w:t>:</w:t>
      </w:r>
    </w:p>
    <w:p w:rsidR="00150A94" w:rsidRPr="00E96893" w:rsidRDefault="00150A94" w:rsidP="00150A94">
      <w:pPr>
        <w:pStyle w:val="2"/>
        <w:spacing w:line="160" w:lineRule="atLeast"/>
        <w:ind w:firstLine="420"/>
        <w:rPr>
          <w:sz w:val="21"/>
          <w:szCs w:val="21"/>
        </w:rPr>
      </w:pPr>
      <w:bookmarkStart w:id="1" w:name="_Toc24700706"/>
      <w:r w:rsidRPr="00E96893">
        <w:rPr>
          <w:rFonts w:hint="eastAsia"/>
          <w:sz w:val="21"/>
          <w:szCs w:val="21"/>
        </w:rPr>
        <w:t>第一条 采购的内容和范围</w:t>
      </w:r>
      <w:bookmarkEnd w:id="1"/>
    </w:p>
    <w:p w:rsidR="00150A94" w:rsidRPr="00E96893" w:rsidRDefault="00150A94" w:rsidP="00150A94">
      <w:pPr>
        <w:spacing w:line="160" w:lineRule="atLeast"/>
        <w:ind w:firstLine="420"/>
        <w:rPr>
          <w:szCs w:val="21"/>
        </w:rPr>
      </w:pPr>
      <w:r w:rsidRPr="00E96893">
        <w:rPr>
          <w:rFonts w:hint="eastAsia"/>
          <w:szCs w:val="21"/>
        </w:rPr>
        <w:t>1.1</w:t>
      </w:r>
      <w:r w:rsidRPr="00E96893">
        <w:rPr>
          <w:rFonts w:hint="eastAsia"/>
          <w:szCs w:val="21"/>
        </w:rPr>
        <w:t>甲方向乙方采购的内容是：</w:t>
      </w:r>
      <w:r w:rsidRPr="00E96893">
        <w:rPr>
          <w:rFonts w:hint="eastAsia"/>
          <w:szCs w:val="21"/>
          <w:u w:val="single"/>
        </w:rPr>
        <w:t xml:space="preserve"> </w:t>
      </w:r>
      <w:r w:rsidRPr="00E96893">
        <w:rPr>
          <w:rFonts w:hint="eastAsia"/>
          <w:szCs w:val="21"/>
          <w:u w:val="single"/>
        </w:rPr>
        <w:t>办公家具</w:t>
      </w:r>
      <w:r w:rsidRPr="00E96893">
        <w:rPr>
          <w:rFonts w:hint="eastAsia"/>
          <w:szCs w:val="21"/>
        </w:rPr>
        <w:t>。</w:t>
      </w:r>
    </w:p>
    <w:p w:rsidR="00150A94" w:rsidRPr="00E96893" w:rsidRDefault="00150A94" w:rsidP="00150A94">
      <w:pPr>
        <w:spacing w:line="160" w:lineRule="atLeast"/>
        <w:ind w:firstLine="420"/>
        <w:rPr>
          <w:szCs w:val="21"/>
        </w:rPr>
      </w:pPr>
      <w:r w:rsidRPr="00E96893">
        <w:rPr>
          <w:rFonts w:hint="eastAsia"/>
          <w:szCs w:val="21"/>
        </w:rPr>
        <w:t xml:space="preserve">1.2 </w:t>
      </w:r>
      <w:r w:rsidRPr="00E96893">
        <w:rPr>
          <w:rFonts w:hint="eastAsia"/>
          <w:szCs w:val="21"/>
        </w:rPr>
        <w:t>双方确认，本框架协议下，甲方是否采购以及采购的数量以甲方实际发出的需求为准。乙方对本框架协议下的标的物的供货行为并不是独占和排他的。</w:t>
      </w:r>
    </w:p>
    <w:p w:rsidR="00150A94" w:rsidRPr="00E96893" w:rsidRDefault="00150A94" w:rsidP="00150A94">
      <w:pPr>
        <w:pStyle w:val="2"/>
        <w:spacing w:line="160" w:lineRule="atLeast"/>
        <w:ind w:firstLine="420"/>
        <w:rPr>
          <w:sz w:val="21"/>
          <w:szCs w:val="21"/>
        </w:rPr>
      </w:pPr>
      <w:bookmarkStart w:id="2" w:name="_Toc24700707"/>
      <w:r w:rsidRPr="00E96893">
        <w:rPr>
          <w:rFonts w:hint="eastAsia"/>
          <w:sz w:val="21"/>
          <w:szCs w:val="21"/>
        </w:rPr>
        <w:t>第二条  合同期限</w:t>
      </w:r>
      <w:bookmarkEnd w:id="2"/>
    </w:p>
    <w:p w:rsidR="00150A94" w:rsidRPr="00E96893" w:rsidRDefault="00150A94" w:rsidP="00150A94">
      <w:pPr>
        <w:spacing w:line="160" w:lineRule="atLeast"/>
        <w:ind w:leftChars="200" w:left="840" w:hangingChars="200" w:hanging="420"/>
        <w:rPr>
          <w:szCs w:val="21"/>
        </w:rPr>
      </w:pPr>
      <w:r w:rsidRPr="00E96893">
        <w:rPr>
          <w:rFonts w:hint="eastAsia"/>
          <w:szCs w:val="21"/>
        </w:rPr>
        <w:t>本合同期限为</w:t>
      </w:r>
      <w:r w:rsidR="00D07E31" w:rsidRPr="00E96893">
        <w:rPr>
          <w:szCs w:val="21"/>
          <w:u w:val="single"/>
        </w:rPr>
        <w:t xml:space="preserve"> 2</w:t>
      </w:r>
      <w:r w:rsidRPr="00E96893">
        <w:rPr>
          <w:rFonts w:hint="eastAsia"/>
          <w:szCs w:val="21"/>
        </w:rPr>
        <w:t>年，自</w:t>
      </w:r>
      <w:r w:rsidRPr="00E96893">
        <w:rPr>
          <w:rFonts w:hint="eastAsia"/>
          <w:szCs w:val="21"/>
          <w:u w:val="single"/>
        </w:rPr>
        <w:t xml:space="preserve"> </w:t>
      </w:r>
      <w:r w:rsidRPr="00E96893">
        <w:rPr>
          <w:szCs w:val="21"/>
          <w:u w:val="single"/>
        </w:rPr>
        <w:t>2020</w:t>
      </w:r>
      <w:r w:rsidRPr="00E96893">
        <w:rPr>
          <w:rFonts w:hint="eastAsia"/>
          <w:szCs w:val="21"/>
        </w:rPr>
        <w:t>年</w:t>
      </w:r>
      <w:r w:rsidRPr="00E96893">
        <w:rPr>
          <w:rFonts w:hint="eastAsia"/>
          <w:szCs w:val="21"/>
          <w:u w:val="single"/>
        </w:rPr>
        <w:t xml:space="preserve"> </w:t>
      </w:r>
      <w:r w:rsidRPr="00E96893">
        <w:rPr>
          <w:szCs w:val="21"/>
          <w:u w:val="single"/>
        </w:rPr>
        <w:t>4</w:t>
      </w:r>
      <w:r w:rsidRPr="00E96893">
        <w:rPr>
          <w:rFonts w:hint="eastAsia"/>
          <w:szCs w:val="21"/>
        </w:rPr>
        <w:t>月</w:t>
      </w:r>
      <w:r w:rsidRPr="00E96893">
        <w:rPr>
          <w:rFonts w:hint="eastAsia"/>
          <w:szCs w:val="21"/>
          <w:u w:val="single"/>
        </w:rPr>
        <w:t xml:space="preserve"> </w:t>
      </w:r>
      <w:r w:rsidRPr="00E96893">
        <w:rPr>
          <w:szCs w:val="21"/>
          <w:u w:val="single"/>
        </w:rPr>
        <w:t xml:space="preserve"> </w:t>
      </w:r>
      <w:r w:rsidRPr="00E96893">
        <w:rPr>
          <w:rFonts w:hint="eastAsia"/>
          <w:szCs w:val="21"/>
        </w:rPr>
        <w:t>日起始至</w:t>
      </w:r>
    </w:p>
    <w:p w:rsidR="00150A94" w:rsidRPr="00E96893" w:rsidRDefault="00150A94" w:rsidP="00150A94">
      <w:pPr>
        <w:spacing w:line="160" w:lineRule="atLeast"/>
        <w:rPr>
          <w:szCs w:val="21"/>
        </w:rPr>
      </w:pPr>
      <w:r w:rsidRPr="00E96893">
        <w:rPr>
          <w:rFonts w:hint="eastAsia"/>
          <w:szCs w:val="21"/>
          <w:u w:val="single"/>
        </w:rPr>
        <w:t xml:space="preserve"> </w:t>
      </w:r>
      <w:r w:rsidRPr="00E96893">
        <w:rPr>
          <w:szCs w:val="21"/>
          <w:u w:val="single"/>
        </w:rPr>
        <w:t>2022</w:t>
      </w:r>
      <w:r w:rsidRPr="00E96893">
        <w:rPr>
          <w:rFonts w:hint="eastAsia"/>
          <w:szCs w:val="21"/>
        </w:rPr>
        <w:t>年</w:t>
      </w:r>
      <w:r w:rsidRPr="00E96893">
        <w:rPr>
          <w:szCs w:val="21"/>
          <w:u w:val="single"/>
        </w:rPr>
        <w:t xml:space="preserve"> 4</w:t>
      </w:r>
      <w:r w:rsidRPr="00E96893">
        <w:rPr>
          <w:rFonts w:hint="eastAsia"/>
          <w:szCs w:val="21"/>
        </w:rPr>
        <w:t>月</w:t>
      </w:r>
      <w:r w:rsidRPr="00E96893">
        <w:rPr>
          <w:szCs w:val="21"/>
          <w:u w:val="single"/>
        </w:rPr>
        <w:t xml:space="preserve"> </w:t>
      </w:r>
      <w:r w:rsidRPr="00E96893">
        <w:rPr>
          <w:rFonts w:hint="eastAsia"/>
          <w:szCs w:val="21"/>
          <w:u w:val="single"/>
        </w:rPr>
        <w:t xml:space="preserve"> </w:t>
      </w:r>
      <w:r w:rsidRPr="00E96893">
        <w:rPr>
          <w:rFonts w:hint="eastAsia"/>
          <w:szCs w:val="21"/>
        </w:rPr>
        <w:t>日止。</w:t>
      </w:r>
    </w:p>
    <w:p w:rsidR="00150A94" w:rsidRPr="00E96893" w:rsidRDefault="00150A94" w:rsidP="00150A94">
      <w:pPr>
        <w:pStyle w:val="2"/>
        <w:spacing w:line="160" w:lineRule="atLeast"/>
        <w:ind w:firstLine="420"/>
        <w:rPr>
          <w:sz w:val="21"/>
          <w:szCs w:val="21"/>
        </w:rPr>
      </w:pPr>
      <w:bookmarkStart w:id="3" w:name="_Toc24700708"/>
      <w:r w:rsidRPr="00E96893">
        <w:rPr>
          <w:rFonts w:hint="eastAsia"/>
          <w:sz w:val="21"/>
          <w:szCs w:val="21"/>
        </w:rPr>
        <w:t>第三条 合同价款</w:t>
      </w:r>
      <w:bookmarkEnd w:id="3"/>
    </w:p>
    <w:p w:rsidR="00150A94" w:rsidRPr="00E96893" w:rsidRDefault="00150A94" w:rsidP="00150A94">
      <w:pPr>
        <w:spacing w:line="160" w:lineRule="atLeast"/>
        <w:ind w:firstLine="420"/>
        <w:rPr>
          <w:szCs w:val="21"/>
        </w:rPr>
      </w:pPr>
      <w:r w:rsidRPr="00E96893">
        <w:rPr>
          <w:rFonts w:hint="eastAsia"/>
          <w:szCs w:val="21"/>
        </w:rPr>
        <w:t xml:space="preserve">3.1 </w:t>
      </w:r>
      <w:r w:rsidRPr="00E96893">
        <w:rPr>
          <w:rFonts w:hint="eastAsia"/>
          <w:szCs w:val="21"/>
        </w:rPr>
        <w:t>合同价款是指甲方向乙方实施采购应当向乙方支付的采购费用。具体标准（不含增值税）详见</w:t>
      </w:r>
      <w:r w:rsidRPr="00E96893">
        <w:rPr>
          <w:szCs w:val="21"/>
        </w:rPr>
        <w:t>采购</w:t>
      </w:r>
      <w:r w:rsidRPr="00E96893">
        <w:rPr>
          <w:rFonts w:hint="eastAsia"/>
          <w:szCs w:val="21"/>
        </w:rPr>
        <w:t>清单；</w:t>
      </w:r>
    </w:p>
    <w:p w:rsidR="00150A94" w:rsidRPr="00E96893" w:rsidRDefault="00150A94" w:rsidP="00150A94">
      <w:pPr>
        <w:spacing w:line="160" w:lineRule="atLeast"/>
        <w:ind w:firstLine="420"/>
        <w:rPr>
          <w:szCs w:val="21"/>
        </w:rPr>
      </w:pPr>
      <w:r w:rsidRPr="00E96893">
        <w:rPr>
          <w:rFonts w:hint="eastAsia"/>
          <w:szCs w:val="21"/>
        </w:rPr>
        <w:t>3.2</w:t>
      </w:r>
      <w:r w:rsidRPr="00E96893">
        <w:rPr>
          <w:rFonts w:hint="eastAsia"/>
          <w:szCs w:val="21"/>
        </w:rPr>
        <w:t>合同价款包含：货物运至重庆江北国际机场甲方指定地点所需的包装、运输、保险及其它风险措施费用，如需安装调试培训的，合同价款还包含了安装调试和培训费用。</w:t>
      </w:r>
    </w:p>
    <w:p w:rsidR="00150A94" w:rsidRPr="00E96893" w:rsidRDefault="00150A94" w:rsidP="00150A94">
      <w:pPr>
        <w:pStyle w:val="2"/>
        <w:spacing w:line="160" w:lineRule="atLeast"/>
        <w:ind w:firstLine="420"/>
        <w:rPr>
          <w:sz w:val="21"/>
          <w:szCs w:val="21"/>
        </w:rPr>
      </w:pPr>
      <w:bookmarkStart w:id="4" w:name="_Toc24700709"/>
      <w:r w:rsidRPr="00E96893">
        <w:rPr>
          <w:rFonts w:hint="eastAsia"/>
          <w:sz w:val="21"/>
          <w:szCs w:val="21"/>
        </w:rPr>
        <w:t>第四条 采购方式及费用结算</w:t>
      </w:r>
      <w:bookmarkEnd w:id="4"/>
    </w:p>
    <w:p w:rsidR="00150A94" w:rsidRPr="00E96893" w:rsidRDefault="00150A94" w:rsidP="00150A94">
      <w:pPr>
        <w:spacing w:line="160" w:lineRule="atLeast"/>
        <w:ind w:firstLine="420"/>
        <w:rPr>
          <w:szCs w:val="21"/>
        </w:rPr>
      </w:pPr>
      <w:r w:rsidRPr="00E96893">
        <w:rPr>
          <w:rFonts w:hint="eastAsia"/>
          <w:szCs w:val="21"/>
        </w:rPr>
        <w:t>4.1</w:t>
      </w:r>
      <w:r w:rsidRPr="00E96893">
        <w:rPr>
          <w:rFonts w:hint="eastAsia"/>
          <w:szCs w:val="21"/>
        </w:rPr>
        <w:t>甲方在合同期限内根据自身需要，在本框架协议约定的采购范围内，定期或不定期向乙方实施采购。</w:t>
      </w:r>
    </w:p>
    <w:p w:rsidR="00150A94" w:rsidRPr="00E96893" w:rsidRDefault="00150A94" w:rsidP="00150A94">
      <w:pPr>
        <w:spacing w:line="160" w:lineRule="atLeast"/>
        <w:ind w:firstLine="420"/>
        <w:rPr>
          <w:szCs w:val="21"/>
        </w:rPr>
      </w:pPr>
      <w:r w:rsidRPr="00E96893">
        <w:rPr>
          <w:rFonts w:hint="eastAsia"/>
          <w:szCs w:val="21"/>
        </w:rPr>
        <w:t xml:space="preserve">4.2 </w:t>
      </w:r>
      <w:r w:rsidRPr="00E96893">
        <w:rPr>
          <w:rFonts w:hint="eastAsia"/>
          <w:szCs w:val="21"/>
        </w:rPr>
        <w:t>采购费用按</w:t>
      </w:r>
      <w:r w:rsidR="00E96893">
        <w:rPr>
          <w:rFonts w:hint="eastAsia"/>
          <w:szCs w:val="21"/>
        </w:rPr>
        <w:t>次</w:t>
      </w:r>
      <w:r w:rsidRPr="00E96893">
        <w:rPr>
          <w:rFonts w:hint="eastAsia"/>
          <w:szCs w:val="21"/>
        </w:rPr>
        <w:t>结算。乙方按约完成供货，并经甲方验收合格后，乙方提出采购费用支付的申请，经甲方确认后</w:t>
      </w:r>
      <w:r w:rsidRPr="00E96893">
        <w:rPr>
          <w:rFonts w:hint="eastAsia"/>
          <w:szCs w:val="21"/>
          <w:u w:val="single"/>
        </w:rPr>
        <w:t xml:space="preserve"> </w:t>
      </w:r>
      <w:r w:rsidRPr="00E96893">
        <w:rPr>
          <w:szCs w:val="21"/>
          <w:u w:val="single"/>
        </w:rPr>
        <w:t>20</w:t>
      </w:r>
      <w:r w:rsidRPr="00E96893">
        <w:rPr>
          <w:rFonts w:hint="eastAsia"/>
          <w:szCs w:val="21"/>
          <w:u w:val="single"/>
        </w:rPr>
        <w:t xml:space="preserve"> </w:t>
      </w:r>
      <w:r w:rsidRPr="00E96893">
        <w:rPr>
          <w:rFonts w:hint="eastAsia"/>
          <w:szCs w:val="21"/>
        </w:rPr>
        <w:t>个工作日内支付。</w:t>
      </w:r>
    </w:p>
    <w:p w:rsidR="00150A94" w:rsidRPr="00E96893" w:rsidRDefault="00150A94" w:rsidP="00150A94">
      <w:pPr>
        <w:spacing w:line="160" w:lineRule="atLeast"/>
        <w:ind w:firstLine="420"/>
        <w:rPr>
          <w:szCs w:val="21"/>
        </w:rPr>
      </w:pPr>
      <w:r w:rsidRPr="00E96893">
        <w:rPr>
          <w:rFonts w:hint="eastAsia"/>
          <w:szCs w:val="21"/>
        </w:rPr>
        <w:t xml:space="preserve">4.3 </w:t>
      </w:r>
      <w:r w:rsidRPr="00E96893">
        <w:rPr>
          <w:rFonts w:hint="eastAsia"/>
          <w:szCs w:val="21"/>
        </w:rPr>
        <w:t>乙方需向甲方提供正规增值税</w:t>
      </w:r>
      <w:r w:rsidR="00E96893" w:rsidRPr="00E96893">
        <w:rPr>
          <w:rFonts w:hint="eastAsia"/>
          <w:szCs w:val="21"/>
        </w:rPr>
        <w:t>专用</w:t>
      </w:r>
      <w:r w:rsidRPr="00E96893">
        <w:rPr>
          <w:rFonts w:hint="eastAsia"/>
          <w:szCs w:val="21"/>
        </w:rPr>
        <w:t>发票</w:t>
      </w:r>
      <w:r w:rsidR="00E96893" w:rsidRPr="00E96893">
        <w:rPr>
          <w:rFonts w:hint="eastAsia"/>
          <w:szCs w:val="21"/>
        </w:rPr>
        <w:t>，</w:t>
      </w:r>
      <w:r w:rsidR="00E96893" w:rsidRPr="00E96893">
        <w:rPr>
          <w:szCs w:val="21"/>
        </w:rPr>
        <w:t>实际支付金额</w:t>
      </w:r>
      <w:r w:rsidR="00E96893" w:rsidRPr="00E96893">
        <w:rPr>
          <w:szCs w:val="21"/>
        </w:rPr>
        <w:t>=</w:t>
      </w:r>
      <w:r w:rsidR="00E96893" w:rsidRPr="00E96893">
        <w:rPr>
          <w:szCs w:val="21"/>
        </w:rPr>
        <w:t>不含税金额</w:t>
      </w:r>
      <w:r w:rsidR="00E96893" w:rsidRPr="00E96893">
        <w:rPr>
          <w:szCs w:val="21"/>
        </w:rPr>
        <w:t>+</w:t>
      </w:r>
      <w:r w:rsidR="00E96893" w:rsidRPr="00E96893">
        <w:rPr>
          <w:szCs w:val="21"/>
        </w:rPr>
        <w:t>增值税税额，若乙方提供普票，甲方</w:t>
      </w:r>
      <w:r w:rsidR="00E96893" w:rsidRPr="00E96893">
        <w:rPr>
          <w:rFonts w:hint="eastAsia"/>
          <w:szCs w:val="21"/>
        </w:rPr>
        <w:t>支付</w:t>
      </w:r>
      <w:r w:rsidR="00E96893" w:rsidRPr="00E96893">
        <w:rPr>
          <w:szCs w:val="21"/>
        </w:rPr>
        <w:t>不含税金额</w:t>
      </w:r>
      <w:r w:rsidRPr="00E96893">
        <w:rPr>
          <w:rFonts w:hint="eastAsia"/>
          <w:szCs w:val="21"/>
        </w:rPr>
        <w:t>。</w:t>
      </w:r>
    </w:p>
    <w:p w:rsidR="00150A94" w:rsidRPr="00E96893" w:rsidRDefault="00150A94" w:rsidP="00150A94">
      <w:pPr>
        <w:pStyle w:val="2"/>
        <w:spacing w:line="160" w:lineRule="atLeast"/>
        <w:ind w:firstLine="420"/>
        <w:rPr>
          <w:sz w:val="21"/>
          <w:szCs w:val="21"/>
        </w:rPr>
      </w:pPr>
      <w:bookmarkStart w:id="5" w:name="_Toc24700710"/>
      <w:r w:rsidRPr="00E96893">
        <w:rPr>
          <w:rFonts w:hint="eastAsia"/>
          <w:sz w:val="21"/>
          <w:szCs w:val="21"/>
        </w:rPr>
        <w:t>第五条 陈述与保证</w:t>
      </w:r>
      <w:bookmarkEnd w:id="5"/>
    </w:p>
    <w:p w:rsidR="00150A94" w:rsidRPr="00E96893" w:rsidRDefault="00150A94" w:rsidP="00150A94">
      <w:pPr>
        <w:spacing w:line="160" w:lineRule="atLeast"/>
        <w:ind w:firstLine="420"/>
        <w:rPr>
          <w:szCs w:val="21"/>
        </w:rPr>
      </w:pPr>
      <w:r w:rsidRPr="00E96893">
        <w:rPr>
          <w:rFonts w:hint="eastAsia"/>
          <w:szCs w:val="21"/>
        </w:rPr>
        <w:t xml:space="preserve">5.1 </w:t>
      </w:r>
      <w:r w:rsidRPr="00E96893">
        <w:rPr>
          <w:rFonts w:hint="eastAsia"/>
          <w:szCs w:val="21"/>
        </w:rPr>
        <w:t>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w:t>
      </w:r>
      <w:r w:rsidRPr="00E96893">
        <w:rPr>
          <w:rFonts w:hint="eastAsia"/>
          <w:szCs w:val="21"/>
        </w:rPr>
        <w:lastRenderedPageBreak/>
        <w:t>换等措施；</w:t>
      </w:r>
    </w:p>
    <w:p w:rsidR="00150A94" w:rsidRPr="00E96893" w:rsidRDefault="00150A94" w:rsidP="00150A94">
      <w:pPr>
        <w:spacing w:line="160" w:lineRule="atLeast"/>
        <w:ind w:firstLine="420"/>
        <w:rPr>
          <w:szCs w:val="21"/>
        </w:rPr>
      </w:pPr>
      <w:r w:rsidRPr="00E96893">
        <w:rPr>
          <w:rFonts w:hint="eastAsia"/>
          <w:szCs w:val="21"/>
        </w:rPr>
        <w:t xml:space="preserve">5.2 </w:t>
      </w:r>
      <w:r w:rsidRPr="00E96893">
        <w:rPr>
          <w:rFonts w:hint="eastAsia"/>
          <w:szCs w:val="21"/>
        </w:rPr>
        <w:t>乙方承诺所供产品或服务的质量保证期为</w:t>
      </w:r>
      <w:r w:rsidR="00D07E31" w:rsidRPr="00E96893">
        <w:rPr>
          <w:szCs w:val="21"/>
          <w:u w:val="single"/>
        </w:rPr>
        <w:t xml:space="preserve">   </w:t>
      </w:r>
      <w:r w:rsidR="00D07E31" w:rsidRPr="00E96893">
        <w:rPr>
          <w:rFonts w:hint="eastAsia"/>
          <w:szCs w:val="21"/>
        </w:rPr>
        <w:t xml:space="preserve"> </w:t>
      </w:r>
      <w:r w:rsidRPr="00E96893">
        <w:rPr>
          <w:rFonts w:hint="eastAsia"/>
          <w:szCs w:val="21"/>
        </w:rPr>
        <w:t>；</w:t>
      </w:r>
    </w:p>
    <w:p w:rsidR="00150A94" w:rsidRPr="00E96893" w:rsidRDefault="00150A94" w:rsidP="00150A94">
      <w:pPr>
        <w:spacing w:line="160" w:lineRule="atLeast"/>
        <w:ind w:firstLine="420"/>
        <w:rPr>
          <w:szCs w:val="21"/>
        </w:rPr>
      </w:pPr>
      <w:r w:rsidRPr="00E96893">
        <w:rPr>
          <w:rFonts w:hint="eastAsia"/>
          <w:szCs w:val="21"/>
        </w:rPr>
        <w:t xml:space="preserve">5.3 </w:t>
      </w:r>
      <w:r w:rsidRPr="00E96893">
        <w:rPr>
          <w:rFonts w:hint="eastAsia"/>
          <w:szCs w:val="21"/>
        </w:rPr>
        <w:t>因产品质量瑕疵或缺陷导致的甲方或第三人损害的，乙方承担赔偿责任。</w:t>
      </w:r>
    </w:p>
    <w:p w:rsidR="00150A94" w:rsidRPr="00E96893" w:rsidRDefault="00150A94" w:rsidP="00150A94">
      <w:pPr>
        <w:pStyle w:val="2"/>
        <w:spacing w:line="160" w:lineRule="atLeast"/>
        <w:ind w:firstLine="420"/>
        <w:rPr>
          <w:sz w:val="21"/>
          <w:szCs w:val="21"/>
        </w:rPr>
      </w:pPr>
      <w:bookmarkStart w:id="6" w:name="_Toc24700711"/>
      <w:r w:rsidRPr="00E96893">
        <w:rPr>
          <w:rFonts w:hint="eastAsia"/>
          <w:sz w:val="21"/>
          <w:szCs w:val="21"/>
        </w:rPr>
        <w:t>第六条 交付与验收</w:t>
      </w:r>
      <w:bookmarkEnd w:id="6"/>
    </w:p>
    <w:p w:rsidR="00150A94" w:rsidRPr="00E96893" w:rsidRDefault="00150A94" w:rsidP="00150A94">
      <w:pPr>
        <w:spacing w:line="160" w:lineRule="atLeast"/>
        <w:ind w:firstLine="420"/>
        <w:rPr>
          <w:szCs w:val="21"/>
        </w:rPr>
      </w:pPr>
      <w:r w:rsidRPr="00E96893">
        <w:rPr>
          <w:rFonts w:hint="eastAsia"/>
          <w:szCs w:val="21"/>
        </w:rPr>
        <w:t>6.1</w:t>
      </w:r>
      <w:r w:rsidRPr="00E96893">
        <w:rPr>
          <w:rFonts w:hint="eastAsia"/>
          <w:szCs w:val="21"/>
        </w:rPr>
        <w:t>乙方按甲方需求及时交付采购标的物。除非采购订单或实施协议另有规定外，原则上，交付地点为重庆江北国际机场甲方指定地点；交付方式为重庆江北国际机场卸货落地交货。</w:t>
      </w:r>
    </w:p>
    <w:p w:rsidR="00150A94" w:rsidRPr="00E96893" w:rsidRDefault="00150A94" w:rsidP="00150A94">
      <w:pPr>
        <w:spacing w:line="160" w:lineRule="atLeast"/>
        <w:ind w:firstLine="420"/>
        <w:rPr>
          <w:szCs w:val="21"/>
        </w:rPr>
      </w:pPr>
      <w:r w:rsidRPr="00E96893">
        <w:rPr>
          <w:rFonts w:hint="eastAsia"/>
          <w:szCs w:val="21"/>
        </w:rPr>
        <w:t xml:space="preserve">6.2 </w:t>
      </w:r>
      <w:r w:rsidRPr="00E96893">
        <w:rPr>
          <w:rFonts w:hint="eastAsia"/>
          <w:szCs w:val="21"/>
        </w:rPr>
        <w:t>验收标准</w:t>
      </w:r>
      <w:r w:rsidRPr="00E96893">
        <w:rPr>
          <w:rFonts w:hint="eastAsia"/>
          <w:szCs w:val="21"/>
          <w:u w:val="single"/>
        </w:rPr>
        <w:t>：按照国家相关</w:t>
      </w:r>
      <w:r w:rsidRPr="00E96893">
        <w:rPr>
          <w:szCs w:val="21"/>
          <w:u w:val="single"/>
        </w:rPr>
        <w:t>要求进行验收</w:t>
      </w:r>
      <w:r w:rsidRPr="00E96893">
        <w:rPr>
          <w:rFonts w:hint="eastAsia"/>
          <w:szCs w:val="21"/>
          <w:u w:val="single"/>
        </w:rPr>
        <w:t xml:space="preserve"> </w:t>
      </w:r>
      <w:r w:rsidRPr="00E96893">
        <w:rPr>
          <w:rFonts w:hint="eastAsia"/>
          <w:szCs w:val="21"/>
        </w:rPr>
        <w:t>。</w:t>
      </w:r>
    </w:p>
    <w:p w:rsidR="00150A94" w:rsidRPr="00E96893" w:rsidRDefault="00150A94" w:rsidP="00150A94">
      <w:pPr>
        <w:pStyle w:val="2"/>
        <w:spacing w:line="160" w:lineRule="atLeast"/>
        <w:ind w:firstLine="420"/>
        <w:rPr>
          <w:sz w:val="21"/>
          <w:szCs w:val="21"/>
        </w:rPr>
      </w:pPr>
      <w:bookmarkStart w:id="7" w:name="_Toc24700712"/>
      <w:r w:rsidRPr="00E96893">
        <w:rPr>
          <w:rFonts w:hint="eastAsia"/>
          <w:sz w:val="21"/>
          <w:szCs w:val="21"/>
        </w:rPr>
        <w:t>第七条 履约保证金</w:t>
      </w:r>
      <w:bookmarkEnd w:id="7"/>
    </w:p>
    <w:p w:rsidR="00150A94" w:rsidRPr="00E96893" w:rsidRDefault="00150A94" w:rsidP="00150A94">
      <w:pPr>
        <w:spacing w:line="160" w:lineRule="atLeast"/>
        <w:ind w:firstLineChars="200" w:firstLine="420"/>
        <w:rPr>
          <w:szCs w:val="21"/>
        </w:rPr>
      </w:pPr>
      <w:r w:rsidRPr="00E96893">
        <w:rPr>
          <w:rFonts w:hint="eastAsia"/>
          <w:szCs w:val="21"/>
        </w:rPr>
        <w:t>7.1</w:t>
      </w:r>
      <w:r w:rsidRPr="00E96893">
        <w:rPr>
          <w:rFonts w:hint="eastAsia"/>
          <w:szCs w:val="21"/>
        </w:rPr>
        <w:t>为保证本框架合同的顺利履行，乙方应向甲方交纳履约保证金即人民币</w:t>
      </w:r>
      <w:r w:rsidRPr="00E96893">
        <w:rPr>
          <w:rFonts w:hint="eastAsia"/>
          <w:szCs w:val="21"/>
          <w:u w:val="single"/>
        </w:rPr>
        <w:t>：</w:t>
      </w:r>
      <w:r w:rsidRPr="00E96893">
        <w:rPr>
          <w:rFonts w:hint="eastAsia"/>
          <w:szCs w:val="21"/>
          <w:u w:val="single"/>
        </w:rPr>
        <w:t xml:space="preserve"> </w:t>
      </w:r>
      <w:r w:rsidRPr="00E96893">
        <w:rPr>
          <w:szCs w:val="21"/>
          <w:u w:val="single"/>
        </w:rPr>
        <w:t xml:space="preserve">         </w:t>
      </w:r>
      <w:r w:rsidRPr="00E96893">
        <w:rPr>
          <w:rFonts w:hint="eastAsia"/>
          <w:szCs w:val="21"/>
        </w:rPr>
        <w:t>（</w:t>
      </w:r>
      <w:r w:rsidRPr="00E96893">
        <w:rPr>
          <w:rFonts w:hint="eastAsia"/>
          <w:szCs w:val="21"/>
          <w:u w:val="single"/>
        </w:rPr>
        <w:t xml:space="preserve"> </w:t>
      </w:r>
      <w:r w:rsidR="00E96893" w:rsidRPr="00E96893">
        <w:rPr>
          <w:szCs w:val="21"/>
          <w:u w:val="single"/>
        </w:rPr>
        <w:t>5</w:t>
      </w:r>
      <w:r w:rsidRPr="00E96893">
        <w:rPr>
          <w:szCs w:val="21"/>
          <w:u w:val="single"/>
        </w:rPr>
        <w:t>0000.00</w:t>
      </w:r>
      <w:r w:rsidRPr="00E96893">
        <w:rPr>
          <w:rFonts w:hint="eastAsia"/>
          <w:szCs w:val="21"/>
        </w:rPr>
        <w:t>元）。乙方投标保证金自动转为履约保证金，不足部分应在中标通知书发出</w:t>
      </w:r>
      <w:r w:rsidRPr="00E96893">
        <w:rPr>
          <w:szCs w:val="21"/>
          <w:u w:val="single"/>
        </w:rPr>
        <w:t xml:space="preserve">      5</w:t>
      </w:r>
      <w:r w:rsidRPr="00E96893">
        <w:rPr>
          <w:rFonts w:hint="eastAsia"/>
          <w:szCs w:val="21"/>
        </w:rPr>
        <w:t>日内，一次性向甲方缴纳。</w:t>
      </w:r>
    </w:p>
    <w:p w:rsidR="00150A94" w:rsidRPr="00E96893" w:rsidRDefault="00150A94" w:rsidP="00150A94">
      <w:pPr>
        <w:spacing w:line="160" w:lineRule="atLeast"/>
        <w:rPr>
          <w:szCs w:val="21"/>
        </w:rPr>
      </w:pPr>
      <w:r w:rsidRPr="00E96893">
        <w:rPr>
          <w:rFonts w:hint="eastAsia"/>
          <w:szCs w:val="21"/>
        </w:rPr>
        <w:t xml:space="preserve">   7.2</w:t>
      </w:r>
      <w:r w:rsidRPr="00E96893">
        <w:rPr>
          <w:rFonts w:hint="eastAsia"/>
          <w:szCs w:val="21"/>
        </w:rPr>
        <w:t>履约保证金应由乙方名义开立的账户支付到甲方账户，否则视为未支付，甲方有权追究乙方逾期付款责任。</w:t>
      </w:r>
    </w:p>
    <w:p w:rsidR="00150A94" w:rsidRPr="00E96893" w:rsidRDefault="00150A94" w:rsidP="00150A94">
      <w:pPr>
        <w:spacing w:line="160" w:lineRule="atLeast"/>
        <w:rPr>
          <w:szCs w:val="21"/>
        </w:rPr>
      </w:pPr>
      <w:r w:rsidRPr="00E96893">
        <w:rPr>
          <w:rFonts w:hint="eastAsia"/>
          <w:szCs w:val="21"/>
        </w:rPr>
        <w:t xml:space="preserve">   7.3 </w:t>
      </w:r>
      <w:r w:rsidRPr="00E96893">
        <w:rPr>
          <w:rFonts w:hint="eastAsia"/>
          <w:szCs w:val="21"/>
        </w:rPr>
        <w:t>乙方支付履约保证金时，应在“付款备注”中写明“（合同编号）办公</w:t>
      </w:r>
      <w:r w:rsidR="00E96893">
        <w:rPr>
          <w:rFonts w:hint="eastAsia"/>
          <w:szCs w:val="21"/>
        </w:rPr>
        <w:t>家具</w:t>
      </w:r>
      <w:r w:rsidRPr="00E96893">
        <w:rPr>
          <w:rFonts w:hint="eastAsia"/>
          <w:szCs w:val="21"/>
        </w:rPr>
        <w:t>框架合同履约保证金”。乙方不得与其他合同、其他缴费项目一起支付履约保证金，若因混合支付造成无法确认为本合同款项到账的，视为逾期未支付。</w:t>
      </w:r>
    </w:p>
    <w:p w:rsidR="00150A94" w:rsidRPr="00E96893" w:rsidRDefault="00150A94" w:rsidP="00150A94">
      <w:pPr>
        <w:spacing w:line="160" w:lineRule="atLeast"/>
        <w:ind w:firstLineChars="150" w:firstLine="315"/>
        <w:rPr>
          <w:szCs w:val="21"/>
        </w:rPr>
      </w:pPr>
      <w:r w:rsidRPr="00E96893">
        <w:rPr>
          <w:rFonts w:hint="eastAsia"/>
          <w:szCs w:val="21"/>
        </w:rPr>
        <w:t>7.4</w:t>
      </w:r>
      <w:r w:rsidRPr="00E96893">
        <w:rPr>
          <w:rFonts w:hint="eastAsia"/>
          <w:szCs w:val="21"/>
        </w:rPr>
        <w:t>甲方在任何时候都有权从履约保证金中扣除由于乙方违反本合同条款而应支付的违约金和赔偿，并且乙方在接到扣除通知书后</w:t>
      </w:r>
      <w:r w:rsidRPr="00E96893">
        <w:rPr>
          <w:rFonts w:hint="eastAsia"/>
          <w:szCs w:val="21"/>
        </w:rPr>
        <w:t>5</w:t>
      </w:r>
      <w:r w:rsidRPr="00E96893">
        <w:rPr>
          <w:rFonts w:hint="eastAsia"/>
          <w:szCs w:val="21"/>
        </w:rPr>
        <w:t>个工作日内，应补充扣除金额，以保持履约保证金的完整性。</w:t>
      </w:r>
    </w:p>
    <w:p w:rsidR="00150A94" w:rsidRPr="00E96893" w:rsidRDefault="00150A94" w:rsidP="00150A94">
      <w:pPr>
        <w:spacing w:line="160" w:lineRule="atLeast"/>
        <w:ind w:firstLine="420"/>
        <w:rPr>
          <w:szCs w:val="21"/>
        </w:rPr>
      </w:pPr>
      <w:r w:rsidRPr="00E96893">
        <w:rPr>
          <w:rFonts w:hint="eastAsia"/>
          <w:szCs w:val="21"/>
        </w:rPr>
        <w:t>7.5</w:t>
      </w:r>
      <w:r w:rsidRPr="00E96893">
        <w:rPr>
          <w:rFonts w:hint="eastAsia"/>
          <w:szCs w:val="21"/>
        </w:rPr>
        <w:t>本合同期限届满，全部款项结清后</w:t>
      </w:r>
      <w:r w:rsidRPr="00E96893">
        <w:rPr>
          <w:rFonts w:hint="eastAsia"/>
          <w:szCs w:val="21"/>
          <w:u w:val="single"/>
        </w:rPr>
        <w:t xml:space="preserve"> </w:t>
      </w:r>
      <w:r w:rsidRPr="00E96893">
        <w:rPr>
          <w:szCs w:val="21"/>
          <w:u w:val="single"/>
        </w:rPr>
        <w:t>20</w:t>
      </w:r>
      <w:r w:rsidRPr="00E96893">
        <w:rPr>
          <w:rFonts w:hint="eastAsia"/>
          <w:szCs w:val="21"/>
          <w:u w:val="single"/>
        </w:rPr>
        <w:t xml:space="preserve"> </w:t>
      </w:r>
      <w:r w:rsidRPr="00E96893">
        <w:rPr>
          <w:rFonts w:hint="eastAsia"/>
          <w:szCs w:val="21"/>
        </w:rPr>
        <w:t>个日历日内将剩余履约保证金无息返还乙方。</w:t>
      </w:r>
    </w:p>
    <w:p w:rsidR="00150A94" w:rsidRPr="00E96893" w:rsidRDefault="00150A94" w:rsidP="00150A94">
      <w:pPr>
        <w:pStyle w:val="2"/>
        <w:spacing w:line="160" w:lineRule="atLeast"/>
        <w:ind w:firstLine="420"/>
        <w:rPr>
          <w:sz w:val="21"/>
          <w:szCs w:val="21"/>
        </w:rPr>
      </w:pPr>
      <w:bookmarkStart w:id="8" w:name="_Toc24700713"/>
      <w:r w:rsidRPr="00E96893">
        <w:rPr>
          <w:rFonts w:hint="eastAsia"/>
          <w:sz w:val="21"/>
          <w:szCs w:val="21"/>
        </w:rPr>
        <w:t>第八条  双方权利与义务</w:t>
      </w:r>
      <w:bookmarkEnd w:id="8"/>
    </w:p>
    <w:p w:rsidR="00150A94" w:rsidRPr="00E96893" w:rsidRDefault="00150A94" w:rsidP="00150A94">
      <w:pPr>
        <w:spacing w:line="160" w:lineRule="atLeast"/>
        <w:ind w:firstLine="420"/>
        <w:rPr>
          <w:szCs w:val="21"/>
        </w:rPr>
      </w:pPr>
      <w:r w:rsidRPr="00E96893">
        <w:rPr>
          <w:rFonts w:hint="eastAsia"/>
          <w:szCs w:val="21"/>
        </w:rPr>
        <w:t>8.1</w:t>
      </w:r>
      <w:r w:rsidRPr="00E96893">
        <w:rPr>
          <w:rFonts w:hint="eastAsia"/>
          <w:szCs w:val="21"/>
        </w:rPr>
        <w:t>甲方应按约定向乙方支付采购费用；</w:t>
      </w:r>
    </w:p>
    <w:p w:rsidR="00150A94" w:rsidRPr="00E96893" w:rsidRDefault="00150A94" w:rsidP="00150A94">
      <w:pPr>
        <w:spacing w:line="160" w:lineRule="atLeast"/>
        <w:ind w:firstLine="420"/>
        <w:rPr>
          <w:szCs w:val="21"/>
        </w:rPr>
      </w:pPr>
      <w:r w:rsidRPr="00E96893">
        <w:rPr>
          <w:rFonts w:hint="eastAsia"/>
          <w:szCs w:val="21"/>
        </w:rPr>
        <w:t>8.2</w:t>
      </w:r>
      <w:r w:rsidRPr="00E96893">
        <w:rPr>
          <w:rFonts w:hint="eastAsia"/>
          <w:szCs w:val="21"/>
        </w:rPr>
        <w:t>甲方超出本框架协议约定的采购内容和范围实施采购的，乙方有权拒绝履行，但乙方应书面回复甲方并说明理由；</w:t>
      </w:r>
    </w:p>
    <w:p w:rsidR="00150A94" w:rsidRPr="00E96893" w:rsidRDefault="00150A94" w:rsidP="00150A94">
      <w:pPr>
        <w:spacing w:line="160" w:lineRule="atLeast"/>
        <w:ind w:firstLine="420"/>
        <w:rPr>
          <w:szCs w:val="21"/>
        </w:rPr>
      </w:pPr>
      <w:r w:rsidRPr="00E96893">
        <w:rPr>
          <w:rFonts w:hint="eastAsia"/>
          <w:szCs w:val="21"/>
        </w:rPr>
        <w:t>8.3</w:t>
      </w:r>
      <w:r w:rsidRPr="00E96893">
        <w:rPr>
          <w:rFonts w:hint="eastAsia"/>
          <w:szCs w:val="21"/>
        </w:rPr>
        <w:t>因履行合同需要，乙方如需进入机场隔离区的，甲方应协助乙方按机场管理机构有关规定办理相关通行的手续，费用由乙方自理；</w:t>
      </w:r>
    </w:p>
    <w:p w:rsidR="00150A94" w:rsidRPr="00E96893" w:rsidRDefault="00150A94" w:rsidP="00150A94">
      <w:pPr>
        <w:spacing w:line="160" w:lineRule="atLeast"/>
        <w:ind w:firstLine="420"/>
        <w:rPr>
          <w:szCs w:val="21"/>
        </w:rPr>
      </w:pPr>
      <w:r w:rsidRPr="00E96893">
        <w:rPr>
          <w:rFonts w:hint="eastAsia"/>
          <w:szCs w:val="21"/>
        </w:rPr>
        <w:t xml:space="preserve">8.4 </w:t>
      </w:r>
      <w:r w:rsidRPr="00E96893">
        <w:rPr>
          <w:rFonts w:hint="eastAsia"/>
          <w:szCs w:val="21"/>
        </w:rPr>
        <w:t>乙方不得拒绝甲方在本框架协议下的采购需求，否则应承担违约责任；</w:t>
      </w:r>
    </w:p>
    <w:p w:rsidR="00150A94" w:rsidRPr="00E96893" w:rsidRDefault="00150A94" w:rsidP="00150A94">
      <w:pPr>
        <w:spacing w:line="160" w:lineRule="atLeast"/>
        <w:ind w:firstLine="420"/>
        <w:rPr>
          <w:szCs w:val="21"/>
        </w:rPr>
      </w:pPr>
      <w:r w:rsidRPr="00E96893">
        <w:rPr>
          <w:rFonts w:hint="eastAsia"/>
          <w:szCs w:val="21"/>
        </w:rPr>
        <w:t xml:space="preserve">8.5 </w:t>
      </w:r>
      <w:r w:rsidRPr="00E96893">
        <w:rPr>
          <w:rFonts w:hint="eastAsia"/>
          <w:szCs w:val="21"/>
        </w:rPr>
        <w:t>甲方有权对乙方履行本框架协议实施监督，并进行考核；</w:t>
      </w:r>
    </w:p>
    <w:p w:rsidR="00150A94" w:rsidRPr="00E96893" w:rsidRDefault="00150A94" w:rsidP="00150A94">
      <w:pPr>
        <w:pStyle w:val="2"/>
        <w:spacing w:line="160" w:lineRule="atLeast"/>
        <w:ind w:firstLine="420"/>
        <w:rPr>
          <w:sz w:val="21"/>
          <w:szCs w:val="21"/>
        </w:rPr>
      </w:pPr>
      <w:bookmarkStart w:id="9" w:name="_Toc24700714"/>
      <w:r w:rsidRPr="00E96893">
        <w:rPr>
          <w:rFonts w:hint="eastAsia"/>
          <w:sz w:val="21"/>
          <w:szCs w:val="21"/>
        </w:rPr>
        <w:t>第九条  违约责任</w:t>
      </w:r>
      <w:bookmarkEnd w:id="9"/>
    </w:p>
    <w:p w:rsidR="00150A94" w:rsidRPr="00E96893" w:rsidRDefault="00150A94" w:rsidP="00150A94">
      <w:pPr>
        <w:tabs>
          <w:tab w:val="left" w:pos="3405"/>
          <w:tab w:val="left" w:pos="4320"/>
          <w:tab w:val="left" w:pos="4500"/>
        </w:tabs>
        <w:spacing w:line="160" w:lineRule="atLeast"/>
        <w:ind w:right="28" w:firstLine="420"/>
        <w:rPr>
          <w:rFonts w:ascii="仿宋_GB2312" w:hAnsi="仿宋"/>
          <w:szCs w:val="21"/>
        </w:rPr>
      </w:pPr>
      <w:r w:rsidRPr="00E96893">
        <w:rPr>
          <w:rFonts w:hint="eastAsia"/>
          <w:szCs w:val="21"/>
        </w:rPr>
        <w:t>9</w:t>
      </w:r>
      <w:r w:rsidRPr="00E96893">
        <w:rPr>
          <w:szCs w:val="21"/>
        </w:rPr>
        <w:t>.1</w:t>
      </w:r>
      <w:bookmarkStart w:id="10" w:name="_Toc24700715"/>
      <w:r w:rsidRPr="00E96893">
        <w:rPr>
          <w:rFonts w:ascii="仿宋_GB2312" w:hAnsi="仿宋" w:hint="eastAsia"/>
          <w:szCs w:val="21"/>
        </w:rPr>
        <w:t>甲方未按合同约定的时间，支付乙方货款，双方重新约定支付时间，若到期仍未支付，每延误一天应按逾期货款的万分之一赔偿乙方，但违约金上限不得超过该笔订单总金额的</w:t>
      </w:r>
      <w:r w:rsidRPr="00E96893">
        <w:rPr>
          <w:rFonts w:ascii="仿宋_GB2312" w:hAnsi="仿宋" w:hint="eastAsia"/>
          <w:szCs w:val="21"/>
        </w:rPr>
        <w:t>20%</w:t>
      </w:r>
      <w:r w:rsidRPr="00E96893">
        <w:rPr>
          <w:rFonts w:ascii="仿宋_GB2312" w:hAnsi="仿宋" w:hint="eastAsia"/>
          <w:szCs w:val="21"/>
        </w:rPr>
        <w:t>。</w:t>
      </w:r>
    </w:p>
    <w:p w:rsidR="00150A94" w:rsidRPr="00E96893" w:rsidRDefault="00150A94" w:rsidP="00150A94">
      <w:pPr>
        <w:tabs>
          <w:tab w:val="left" w:pos="3405"/>
          <w:tab w:val="left" w:pos="4320"/>
          <w:tab w:val="left" w:pos="4500"/>
        </w:tabs>
        <w:spacing w:line="160" w:lineRule="atLeast"/>
        <w:ind w:right="28" w:firstLine="420"/>
        <w:rPr>
          <w:rFonts w:ascii="仿宋_GB2312" w:hAnsi="仿宋"/>
          <w:szCs w:val="21"/>
        </w:rPr>
      </w:pPr>
      <w:r w:rsidRPr="00E96893">
        <w:rPr>
          <w:rFonts w:ascii="仿宋_GB2312" w:hAnsi="仿宋" w:hint="eastAsia"/>
          <w:szCs w:val="21"/>
        </w:rPr>
        <w:t xml:space="preserve">9.2 </w:t>
      </w:r>
      <w:r w:rsidRPr="00E96893">
        <w:rPr>
          <w:rFonts w:ascii="仿宋_GB2312" w:hAnsi="仿宋" w:hint="eastAsia"/>
          <w:szCs w:val="21"/>
        </w:rPr>
        <w:t>乙方未按每次订单约定的时间交货，计划约定交付的货物每延误一天，赔偿甲方</w:t>
      </w:r>
      <w:r w:rsidRPr="00E96893">
        <w:rPr>
          <w:rFonts w:ascii="仿宋_GB2312" w:hAnsi="仿宋" w:hint="eastAsia"/>
          <w:szCs w:val="21"/>
        </w:rPr>
        <w:t>200</w:t>
      </w:r>
      <w:r w:rsidRPr="00E96893">
        <w:rPr>
          <w:rFonts w:ascii="仿宋_GB2312" w:hAnsi="仿宋" w:hint="eastAsia"/>
          <w:szCs w:val="21"/>
        </w:rPr>
        <w:t>元</w:t>
      </w:r>
      <w:r w:rsidRPr="00E96893">
        <w:rPr>
          <w:rFonts w:ascii="仿宋_GB2312" w:hAnsi="仿宋" w:hint="eastAsia"/>
          <w:szCs w:val="21"/>
        </w:rPr>
        <w:t>/</w:t>
      </w:r>
      <w:r w:rsidRPr="00E96893">
        <w:rPr>
          <w:rFonts w:ascii="仿宋_GB2312" w:hAnsi="仿宋" w:hint="eastAsia"/>
          <w:szCs w:val="21"/>
        </w:rPr>
        <w:t>天损失，若计划约定交付的货物延误超过</w:t>
      </w:r>
      <w:r w:rsidRPr="00E96893">
        <w:rPr>
          <w:rFonts w:ascii="仿宋_GB2312" w:hAnsi="仿宋" w:hint="eastAsia"/>
          <w:szCs w:val="21"/>
        </w:rPr>
        <w:t>3</w:t>
      </w:r>
      <w:r w:rsidRPr="00E96893">
        <w:rPr>
          <w:rFonts w:ascii="仿宋_GB2312" w:hAnsi="仿宋" w:hint="eastAsia"/>
          <w:szCs w:val="21"/>
        </w:rPr>
        <w:t>个月，则甲方有权解除合同，且无需支付乙方任何费用，乙方需承担因此造成的一切损失和全部赔偿责任，甲方不予退还乙方履约保证金。</w:t>
      </w:r>
    </w:p>
    <w:p w:rsidR="00150A94" w:rsidRPr="00E96893" w:rsidRDefault="00150A94" w:rsidP="00150A94">
      <w:pPr>
        <w:spacing w:line="160" w:lineRule="atLeast"/>
        <w:ind w:firstLine="420"/>
        <w:rPr>
          <w:rFonts w:ascii="仿宋_GB2312" w:hAnsi="仿宋"/>
          <w:szCs w:val="21"/>
        </w:rPr>
      </w:pPr>
      <w:r w:rsidRPr="00E96893">
        <w:rPr>
          <w:rFonts w:ascii="仿宋_GB2312" w:hAnsi="仿宋" w:hint="eastAsia"/>
          <w:szCs w:val="21"/>
        </w:rPr>
        <w:t>9.3</w:t>
      </w:r>
      <w:r w:rsidRPr="00E96893">
        <w:rPr>
          <w:rFonts w:ascii="仿宋_GB2312" w:hAnsi="仿宋" w:hint="eastAsia"/>
          <w:szCs w:val="21"/>
        </w:rPr>
        <w:t>乙方提供的货物若因出现质量问题导致的损失和责任，则甲方有权解除合同，且无需支付乙方任何费用，乙方需承担因此造成的一切损失和全部赔偿责任，甲方不予退还乙方履约保证金。</w:t>
      </w:r>
    </w:p>
    <w:p w:rsidR="00150A94" w:rsidRPr="00E96893" w:rsidRDefault="00150A94" w:rsidP="00150A94">
      <w:pPr>
        <w:spacing w:line="160" w:lineRule="atLeast"/>
        <w:ind w:firstLine="420"/>
        <w:rPr>
          <w:rFonts w:ascii="仿宋_GB2312" w:hAnsi="仿宋"/>
          <w:szCs w:val="21"/>
        </w:rPr>
      </w:pPr>
      <w:r w:rsidRPr="00E96893">
        <w:rPr>
          <w:rFonts w:ascii="仿宋_GB2312" w:hAnsi="仿宋" w:hint="eastAsia"/>
          <w:szCs w:val="21"/>
        </w:rPr>
        <w:t>9.4</w:t>
      </w:r>
      <w:r w:rsidRPr="00E96893">
        <w:rPr>
          <w:rFonts w:ascii="仿宋_GB2312" w:hAnsi="仿宋" w:hint="eastAsia"/>
          <w:szCs w:val="21"/>
        </w:rPr>
        <w:t>接到甲方售后服务通知后，乙方需在</w:t>
      </w:r>
      <w:r w:rsidRPr="00E96893">
        <w:rPr>
          <w:rFonts w:ascii="仿宋_GB2312" w:hAnsi="仿宋" w:hint="eastAsia"/>
          <w:szCs w:val="21"/>
        </w:rPr>
        <w:t>2</w:t>
      </w:r>
      <w:r w:rsidRPr="00E96893">
        <w:rPr>
          <w:rFonts w:ascii="仿宋_GB2312" w:hAnsi="仿宋" w:hint="eastAsia"/>
          <w:szCs w:val="21"/>
        </w:rPr>
        <w:t>小时内响应，</w:t>
      </w:r>
      <w:r w:rsidRPr="00E96893">
        <w:rPr>
          <w:rFonts w:ascii="仿宋_GB2312" w:hAnsi="仿宋" w:hint="eastAsia"/>
          <w:szCs w:val="21"/>
        </w:rPr>
        <w:t>24</w:t>
      </w:r>
      <w:r w:rsidRPr="00E96893">
        <w:rPr>
          <w:rFonts w:ascii="仿宋_GB2312" w:hAnsi="仿宋" w:hint="eastAsia"/>
          <w:szCs w:val="21"/>
        </w:rPr>
        <w:t>小时内上门处理，超过时间响应或上门的，每延误</w:t>
      </w:r>
      <w:r w:rsidRPr="00E96893">
        <w:rPr>
          <w:rFonts w:ascii="仿宋_GB2312" w:hAnsi="仿宋" w:hint="eastAsia"/>
          <w:szCs w:val="21"/>
        </w:rPr>
        <w:t>1</w:t>
      </w:r>
      <w:r w:rsidRPr="00E96893">
        <w:rPr>
          <w:rFonts w:ascii="仿宋_GB2312" w:hAnsi="仿宋" w:hint="eastAsia"/>
          <w:szCs w:val="21"/>
        </w:rPr>
        <w:t>天，按照</w:t>
      </w:r>
      <w:r w:rsidRPr="00E96893">
        <w:rPr>
          <w:rFonts w:ascii="仿宋_GB2312" w:hAnsi="仿宋" w:hint="eastAsia"/>
          <w:szCs w:val="21"/>
        </w:rPr>
        <w:t>200</w:t>
      </w:r>
      <w:r w:rsidRPr="00E96893">
        <w:rPr>
          <w:rFonts w:ascii="仿宋_GB2312" w:hAnsi="仿宋" w:hint="eastAsia"/>
          <w:szCs w:val="21"/>
        </w:rPr>
        <w:t>元</w:t>
      </w:r>
      <w:r w:rsidRPr="00E96893">
        <w:rPr>
          <w:rFonts w:ascii="仿宋_GB2312" w:hAnsi="仿宋" w:hint="eastAsia"/>
          <w:szCs w:val="21"/>
        </w:rPr>
        <w:t>/</w:t>
      </w:r>
      <w:r w:rsidRPr="00E96893">
        <w:rPr>
          <w:rFonts w:ascii="仿宋_GB2312" w:hAnsi="仿宋" w:hint="eastAsia"/>
          <w:szCs w:val="21"/>
        </w:rPr>
        <w:t>天赔偿甲方损失，延误超过</w:t>
      </w:r>
      <w:r w:rsidRPr="00E96893">
        <w:rPr>
          <w:rFonts w:ascii="仿宋_GB2312" w:hAnsi="仿宋" w:hint="eastAsia"/>
          <w:szCs w:val="21"/>
        </w:rPr>
        <w:t>30</w:t>
      </w:r>
      <w:r w:rsidRPr="00E96893">
        <w:rPr>
          <w:rFonts w:ascii="仿宋_GB2312" w:hAnsi="仿宋" w:hint="eastAsia"/>
          <w:szCs w:val="21"/>
        </w:rPr>
        <w:t>天甲方有权解除合同，且无需支付乙方任何费用，乙方需承担因此造成的一切损失和全部赔偿责任，甲方不予退还乙方履约保证金。</w:t>
      </w:r>
    </w:p>
    <w:p w:rsidR="00150A94" w:rsidRPr="00E96893" w:rsidRDefault="00150A94" w:rsidP="00150A94">
      <w:pPr>
        <w:spacing w:line="160" w:lineRule="atLeast"/>
        <w:ind w:firstLine="420"/>
        <w:rPr>
          <w:rFonts w:ascii="仿宋_GB2312" w:hAnsi="仿宋"/>
          <w:szCs w:val="21"/>
        </w:rPr>
      </w:pPr>
      <w:r w:rsidRPr="00E96893">
        <w:rPr>
          <w:rFonts w:ascii="仿宋_GB2312" w:hAnsi="仿宋" w:hint="eastAsia"/>
          <w:szCs w:val="21"/>
        </w:rPr>
        <w:t xml:space="preserve">9.5 </w:t>
      </w:r>
      <w:r w:rsidRPr="00E96893">
        <w:rPr>
          <w:rFonts w:ascii="仿宋_GB2312" w:hAnsi="仿宋" w:hint="eastAsia"/>
          <w:szCs w:val="21"/>
        </w:rPr>
        <w:t>合同中的产品，采购过程中，乙方</w:t>
      </w:r>
      <w:r w:rsidR="00D07E31" w:rsidRPr="00E96893">
        <w:rPr>
          <w:rFonts w:ascii="仿宋_GB2312" w:hAnsi="仿宋" w:hint="eastAsia"/>
          <w:szCs w:val="21"/>
        </w:rPr>
        <w:t>供货价</w:t>
      </w:r>
      <w:r w:rsidRPr="00E96893">
        <w:rPr>
          <w:rFonts w:ascii="仿宋_GB2312" w:hAnsi="仿宋" w:hint="eastAsia"/>
          <w:szCs w:val="21"/>
        </w:rPr>
        <w:t>不得超过清单单价，超过一次将受到</w:t>
      </w:r>
      <w:r w:rsidRPr="00E96893">
        <w:rPr>
          <w:rFonts w:ascii="仿宋_GB2312" w:hAnsi="仿宋" w:hint="eastAsia"/>
          <w:szCs w:val="21"/>
        </w:rPr>
        <w:t>2000</w:t>
      </w:r>
      <w:r w:rsidRPr="00E96893">
        <w:rPr>
          <w:rFonts w:ascii="仿宋_GB2312" w:hAnsi="仿宋" w:hint="eastAsia"/>
          <w:szCs w:val="21"/>
        </w:rPr>
        <w:lastRenderedPageBreak/>
        <w:t>元罚款，累计超过</w:t>
      </w:r>
      <w:r w:rsidRPr="00E96893">
        <w:rPr>
          <w:rFonts w:ascii="仿宋_GB2312" w:hAnsi="仿宋" w:hint="eastAsia"/>
          <w:szCs w:val="21"/>
        </w:rPr>
        <w:t>5</w:t>
      </w:r>
      <w:r w:rsidRPr="00E96893">
        <w:rPr>
          <w:rFonts w:ascii="仿宋_GB2312" w:hAnsi="仿宋" w:hint="eastAsia"/>
          <w:szCs w:val="21"/>
        </w:rPr>
        <w:t>次，甲方有权解除合同，且无需支付乙方任何费用，乙方需承担因此造成的一切损失和全部赔偿责任，甲方不予退还乙方履约保证金。</w:t>
      </w:r>
    </w:p>
    <w:p w:rsidR="00150A94" w:rsidRPr="00E96893" w:rsidRDefault="00150A94" w:rsidP="00150A94">
      <w:pPr>
        <w:spacing w:line="160" w:lineRule="atLeast"/>
        <w:ind w:firstLine="420"/>
        <w:rPr>
          <w:szCs w:val="21"/>
        </w:rPr>
      </w:pPr>
      <w:r w:rsidRPr="00E96893">
        <w:rPr>
          <w:szCs w:val="21"/>
        </w:rPr>
        <w:t>第</w:t>
      </w:r>
      <w:r w:rsidRPr="00E96893">
        <w:rPr>
          <w:rFonts w:hint="eastAsia"/>
          <w:szCs w:val="21"/>
        </w:rPr>
        <w:t>十</w:t>
      </w:r>
      <w:r w:rsidRPr="00E96893">
        <w:rPr>
          <w:szCs w:val="21"/>
        </w:rPr>
        <w:t>条</w:t>
      </w:r>
      <w:r w:rsidRPr="00E96893">
        <w:rPr>
          <w:szCs w:val="21"/>
        </w:rPr>
        <w:t xml:space="preserve"> </w:t>
      </w:r>
      <w:r w:rsidRPr="00E96893">
        <w:rPr>
          <w:szCs w:val="21"/>
        </w:rPr>
        <w:t>不可抗力</w:t>
      </w:r>
      <w:bookmarkEnd w:id="10"/>
    </w:p>
    <w:p w:rsidR="00150A94" w:rsidRPr="00E96893" w:rsidRDefault="00150A94" w:rsidP="00150A94">
      <w:pPr>
        <w:spacing w:line="160" w:lineRule="atLeast"/>
        <w:ind w:firstLine="420"/>
        <w:rPr>
          <w:szCs w:val="21"/>
        </w:rPr>
      </w:pPr>
      <w:r w:rsidRPr="00E96893">
        <w:rPr>
          <w:rFonts w:hint="eastAsia"/>
          <w:szCs w:val="21"/>
        </w:rPr>
        <w:t>10</w:t>
      </w:r>
      <w:r w:rsidRPr="00E96893">
        <w:rPr>
          <w:szCs w:val="21"/>
        </w:rPr>
        <w:t xml:space="preserve">.1 </w:t>
      </w:r>
      <w:r w:rsidRPr="00E96893">
        <w:rPr>
          <w:rFonts w:hint="eastAsia"/>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150A94" w:rsidRPr="00E96893" w:rsidRDefault="00150A94" w:rsidP="00150A94">
      <w:pPr>
        <w:spacing w:line="160" w:lineRule="atLeast"/>
        <w:ind w:firstLine="420"/>
        <w:rPr>
          <w:szCs w:val="21"/>
        </w:rPr>
      </w:pPr>
      <w:r w:rsidRPr="00E96893">
        <w:rPr>
          <w:rFonts w:hint="eastAsia"/>
          <w:szCs w:val="21"/>
        </w:rPr>
        <w:t>10</w:t>
      </w:r>
      <w:r w:rsidRPr="00E96893">
        <w:rPr>
          <w:szCs w:val="21"/>
        </w:rPr>
        <w:t xml:space="preserve">.2 </w:t>
      </w:r>
      <w:r w:rsidRPr="00E96893">
        <w:rPr>
          <w:rFonts w:hint="eastAsia"/>
          <w:szCs w:val="21"/>
        </w:rPr>
        <w:t>因不可抗力的影响，使甲方或乙方无法正常履行本合同，经双方协商可终止本合同或修改本合同的执行，双方已履行部分应在履行方案确定后</w:t>
      </w:r>
      <w:r w:rsidRPr="00E96893">
        <w:rPr>
          <w:szCs w:val="21"/>
        </w:rPr>
        <w:t>30</w:t>
      </w:r>
      <w:r w:rsidRPr="00E96893">
        <w:rPr>
          <w:szCs w:val="21"/>
        </w:rPr>
        <w:t>个工作日内据实结算完毕。迟</w:t>
      </w:r>
      <w:r w:rsidRPr="00E96893">
        <w:rPr>
          <w:rFonts w:hint="eastAsia"/>
          <w:szCs w:val="21"/>
        </w:rPr>
        <w:t>延履行后发生不可抗力的，不能免除违约责任。</w:t>
      </w:r>
      <w:r w:rsidRPr="00E96893">
        <w:rPr>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150A94" w:rsidRPr="00E96893" w:rsidRDefault="00150A94" w:rsidP="00150A94">
      <w:pPr>
        <w:pStyle w:val="2"/>
        <w:spacing w:line="160" w:lineRule="atLeast"/>
        <w:ind w:firstLine="420"/>
        <w:rPr>
          <w:sz w:val="21"/>
          <w:szCs w:val="21"/>
        </w:rPr>
      </w:pPr>
      <w:bookmarkStart w:id="11" w:name="_Toc24700716"/>
      <w:r w:rsidRPr="00E96893">
        <w:rPr>
          <w:rFonts w:hint="eastAsia"/>
          <w:sz w:val="21"/>
          <w:szCs w:val="21"/>
        </w:rPr>
        <w:t>第十一条 通知条款</w:t>
      </w:r>
      <w:bookmarkEnd w:id="11"/>
    </w:p>
    <w:p w:rsidR="00150A94" w:rsidRPr="00E96893" w:rsidRDefault="00150A94" w:rsidP="00150A94">
      <w:pPr>
        <w:spacing w:line="160" w:lineRule="atLeast"/>
        <w:ind w:firstLine="420"/>
        <w:rPr>
          <w:szCs w:val="21"/>
        </w:rPr>
      </w:pPr>
      <w:r w:rsidRPr="00E96893">
        <w:rPr>
          <w:rFonts w:hint="eastAsia"/>
          <w:szCs w:val="21"/>
        </w:rPr>
        <w:t>任何一方均应本着诚实信用原则来对待另一方在履行合同时的通知、告知事项，如因重大事项须履行通知义务的，均应当以当面签收或特快专递、电子邮件方式送达相对人。</w:t>
      </w:r>
    </w:p>
    <w:p w:rsidR="00150A94" w:rsidRPr="00E96893" w:rsidRDefault="00150A94" w:rsidP="00150A94">
      <w:pPr>
        <w:spacing w:line="160" w:lineRule="atLeast"/>
        <w:ind w:firstLine="420"/>
        <w:rPr>
          <w:szCs w:val="21"/>
        </w:rPr>
      </w:pPr>
      <w:r w:rsidRPr="00E96893">
        <w:rPr>
          <w:rFonts w:hint="eastAsia"/>
          <w:szCs w:val="21"/>
        </w:rPr>
        <w:t>11</w:t>
      </w:r>
      <w:r w:rsidRPr="00E96893">
        <w:rPr>
          <w:szCs w:val="21"/>
        </w:rPr>
        <w:t>.1</w:t>
      </w:r>
      <w:r w:rsidRPr="00E96893">
        <w:rPr>
          <w:szCs w:val="21"/>
        </w:rPr>
        <w:t>采用当面签收的，应由合同中指定的联系人或双方授权的代表签收，签收日期即为送达时间。</w:t>
      </w:r>
    </w:p>
    <w:p w:rsidR="00150A94" w:rsidRPr="00E96893" w:rsidRDefault="00150A94" w:rsidP="00150A94">
      <w:pPr>
        <w:spacing w:line="160" w:lineRule="atLeast"/>
        <w:ind w:firstLine="420"/>
        <w:rPr>
          <w:szCs w:val="21"/>
        </w:rPr>
      </w:pPr>
      <w:r w:rsidRPr="00E96893">
        <w:rPr>
          <w:rFonts w:hint="eastAsia"/>
          <w:szCs w:val="21"/>
        </w:rPr>
        <w:t>11</w:t>
      </w:r>
      <w:r w:rsidRPr="00E96893">
        <w:rPr>
          <w:szCs w:val="21"/>
        </w:rPr>
        <w:t>.2</w:t>
      </w:r>
      <w:r w:rsidRPr="00E96893">
        <w:rPr>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150A94" w:rsidRPr="00E96893" w:rsidRDefault="00150A94" w:rsidP="00150A94">
      <w:pPr>
        <w:spacing w:line="160" w:lineRule="atLeast"/>
        <w:ind w:firstLine="420"/>
        <w:rPr>
          <w:szCs w:val="21"/>
        </w:rPr>
      </w:pPr>
      <w:r w:rsidRPr="00E96893">
        <w:rPr>
          <w:rFonts w:hint="eastAsia"/>
          <w:szCs w:val="21"/>
        </w:rPr>
        <w:t>11</w:t>
      </w:r>
      <w:r w:rsidRPr="00E96893">
        <w:rPr>
          <w:szCs w:val="21"/>
        </w:rPr>
        <w:t xml:space="preserve">.3 </w:t>
      </w:r>
      <w:r w:rsidRPr="00E96893">
        <w:rPr>
          <w:szCs w:val="21"/>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150A94" w:rsidRPr="00E96893" w:rsidRDefault="00150A94" w:rsidP="00150A94">
      <w:pPr>
        <w:spacing w:line="160" w:lineRule="atLeast"/>
        <w:ind w:firstLine="420"/>
        <w:rPr>
          <w:szCs w:val="21"/>
        </w:rPr>
      </w:pPr>
      <w:r w:rsidRPr="00E96893">
        <w:rPr>
          <w:rFonts w:hint="eastAsia"/>
          <w:szCs w:val="21"/>
        </w:rPr>
        <w:t>11</w:t>
      </w:r>
      <w:r w:rsidRPr="00E96893">
        <w:rPr>
          <w:szCs w:val="21"/>
        </w:rPr>
        <w:t>.4</w:t>
      </w:r>
      <w:r w:rsidRPr="00E96893">
        <w:rPr>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150A94" w:rsidRPr="00E96893" w:rsidRDefault="00150A94" w:rsidP="00150A94">
      <w:pPr>
        <w:spacing w:line="160" w:lineRule="atLeast"/>
        <w:ind w:firstLine="420"/>
        <w:rPr>
          <w:szCs w:val="21"/>
        </w:rPr>
      </w:pPr>
      <w:r w:rsidRPr="00E96893">
        <w:rPr>
          <w:rFonts w:hint="eastAsia"/>
          <w:szCs w:val="21"/>
        </w:rPr>
        <w:t>11</w:t>
      </w:r>
      <w:r w:rsidRPr="00E96893">
        <w:rPr>
          <w:szCs w:val="21"/>
        </w:rPr>
        <w:t>.5</w:t>
      </w:r>
      <w:r w:rsidRPr="00E96893">
        <w:rPr>
          <w:szCs w:val="21"/>
        </w:rPr>
        <w:t>收件一方若认为邮件封面标题与邮件中实际文件内容不符的，应在收到邮件后三日内通知相对人，逾期视为邮件封面标题与邮件中实际文件内容一致，并视为有效送达收件人。</w:t>
      </w:r>
    </w:p>
    <w:p w:rsidR="00150A94" w:rsidRPr="00E96893" w:rsidRDefault="00150A94" w:rsidP="00150A94">
      <w:pPr>
        <w:spacing w:line="160" w:lineRule="atLeast"/>
        <w:ind w:firstLine="420"/>
        <w:rPr>
          <w:szCs w:val="21"/>
        </w:rPr>
      </w:pPr>
      <w:r w:rsidRPr="00E96893">
        <w:rPr>
          <w:rFonts w:hint="eastAsia"/>
          <w:szCs w:val="21"/>
        </w:rPr>
        <w:t>11</w:t>
      </w:r>
      <w:r w:rsidRPr="00E96893">
        <w:rPr>
          <w:szCs w:val="21"/>
        </w:rPr>
        <w:t xml:space="preserve">.6 </w:t>
      </w:r>
      <w:r w:rsidRPr="00E96893">
        <w:rPr>
          <w:szCs w:val="21"/>
        </w:rPr>
        <w:t>因受送达人在合同中提供或者确认的送达地址不准确、送达地址变更未及时告知、以及受送达人本人或者受送达人指定的代收人拒绝签收、投递人员</w:t>
      </w:r>
      <w:r w:rsidRPr="00E96893">
        <w:rPr>
          <w:szCs w:val="21"/>
        </w:rPr>
        <w:t>/</w:t>
      </w:r>
      <w:r w:rsidRPr="00E96893">
        <w:rPr>
          <w:szCs w:val="21"/>
        </w:rPr>
        <w:t>送达人员上门无人签收（法定节假日除外），导致送达文件中的通知、告知事项未能被受送达人实际接收的，文书退回之日视为送达之日。</w:t>
      </w:r>
    </w:p>
    <w:p w:rsidR="00150A94" w:rsidRPr="00E96893" w:rsidRDefault="00150A94" w:rsidP="00150A94">
      <w:pPr>
        <w:spacing w:line="160" w:lineRule="atLeast"/>
        <w:ind w:firstLine="420"/>
        <w:rPr>
          <w:szCs w:val="21"/>
        </w:rPr>
      </w:pPr>
      <w:r w:rsidRPr="00E96893">
        <w:rPr>
          <w:rFonts w:hint="eastAsia"/>
          <w:szCs w:val="21"/>
        </w:rPr>
        <w:t>11</w:t>
      </w:r>
      <w:r w:rsidRPr="00E96893">
        <w:rPr>
          <w:szCs w:val="21"/>
        </w:rPr>
        <w:t>.7</w:t>
      </w:r>
      <w:r w:rsidRPr="00E96893">
        <w:rPr>
          <w:szCs w:val="21"/>
        </w:rPr>
        <w:t>本合同约定的联系方式与送达方式同时可作为法律文书的联系方式与送达方式。</w:t>
      </w:r>
    </w:p>
    <w:p w:rsidR="00150A94" w:rsidRPr="00E96893" w:rsidRDefault="00150A94" w:rsidP="00150A94">
      <w:pPr>
        <w:pStyle w:val="2"/>
        <w:spacing w:line="160" w:lineRule="atLeast"/>
        <w:ind w:firstLine="420"/>
        <w:rPr>
          <w:sz w:val="21"/>
          <w:szCs w:val="21"/>
        </w:rPr>
      </w:pPr>
      <w:bookmarkStart w:id="12" w:name="_Toc24700717"/>
      <w:r w:rsidRPr="00E96893">
        <w:rPr>
          <w:sz w:val="21"/>
          <w:szCs w:val="21"/>
        </w:rPr>
        <w:t>第</w:t>
      </w:r>
      <w:r w:rsidRPr="00E96893">
        <w:rPr>
          <w:rFonts w:hint="eastAsia"/>
          <w:sz w:val="21"/>
          <w:szCs w:val="21"/>
        </w:rPr>
        <w:t>十二</w:t>
      </w:r>
      <w:r w:rsidRPr="00E96893">
        <w:rPr>
          <w:sz w:val="21"/>
          <w:szCs w:val="21"/>
        </w:rPr>
        <w:t xml:space="preserve">条 </w:t>
      </w:r>
      <w:r w:rsidRPr="00E96893">
        <w:rPr>
          <w:rFonts w:hint="eastAsia"/>
          <w:sz w:val="21"/>
          <w:szCs w:val="21"/>
        </w:rPr>
        <w:t>保密条款</w:t>
      </w:r>
      <w:bookmarkEnd w:id="12"/>
    </w:p>
    <w:p w:rsidR="00150A94" w:rsidRPr="00E96893" w:rsidRDefault="00150A94" w:rsidP="00150A94">
      <w:pPr>
        <w:spacing w:line="160" w:lineRule="atLeast"/>
        <w:ind w:firstLine="420"/>
        <w:rPr>
          <w:szCs w:val="21"/>
        </w:rPr>
      </w:pPr>
      <w:r w:rsidRPr="00E96893">
        <w:rPr>
          <w:rFonts w:hint="eastAsia"/>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sidRPr="00E96893">
        <w:rPr>
          <w:szCs w:val="21"/>
        </w:rPr>
        <w:t>。</w:t>
      </w:r>
    </w:p>
    <w:p w:rsidR="00150A94" w:rsidRPr="00E96893" w:rsidRDefault="00150A94" w:rsidP="00150A94">
      <w:pPr>
        <w:pStyle w:val="2"/>
        <w:spacing w:line="160" w:lineRule="atLeast"/>
        <w:ind w:firstLine="420"/>
        <w:rPr>
          <w:sz w:val="21"/>
          <w:szCs w:val="21"/>
        </w:rPr>
      </w:pPr>
      <w:bookmarkStart w:id="13" w:name="_Toc24700718"/>
      <w:r w:rsidRPr="00E96893">
        <w:rPr>
          <w:sz w:val="21"/>
          <w:szCs w:val="21"/>
        </w:rPr>
        <w:t>第</w:t>
      </w:r>
      <w:r w:rsidRPr="00E96893">
        <w:rPr>
          <w:rFonts w:hint="eastAsia"/>
          <w:sz w:val="21"/>
          <w:szCs w:val="21"/>
        </w:rPr>
        <w:t>十三</w:t>
      </w:r>
      <w:r w:rsidRPr="00E96893">
        <w:rPr>
          <w:sz w:val="21"/>
          <w:szCs w:val="21"/>
        </w:rPr>
        <w:t xml:space="preserve">条 </w:t>
      </w:r>
      <w:r w:rsidRPr="00E96893">
        <w:rPr>
          <w:rFonts w:hint="eastAsia"/>
          <w:sz w:val="21"/>
          <w:szCs w:val="21"/>
        </w:rPr>
        <w:t>合同争议的解决方式</w:t>
      </w:r>
      <w:bookmarkEnd w:id="13"/>
    </w:p>
    <w:p w:rsidR="00150A94" w:rsidRPr="00E96893" w:rsidRDefault="00150A94" w:rsidP="00150A94">
      <w:pPr>
        <w:spacing w:line="160" w:lineRule="atLeast"/>
        <w:ind w:firstLine="420"/>
        <w:rPr>
          <w:szCs w:val="21"/>
        </w:rPr>
      </w:pPr>
      <w:r w:rsidRPr="00E96893">
        <w:rPr>
          <w:szCs w:val="21"/>
        </w:rPr>
        <w:t>1</w:t>
      </w:r>
      <w:r w:rsidRPr="00E96893">
        <w:rPr>
          <w:rFonts w:hint="eastAsia"/>
          <w:szCs w:val="21"/>
        </w:rPr>
        <w:t>3</w:t>
      </w:r>
      <w:r w:rsidRPr="00E96893">
        <w:rPr>
          <w:szCs w:val="21"/>
        </w:rPr>
        <w:t xml:space="preserve">.1 </w:t>
      </w:r>
      <w:r w:rsidRPr="00E96893">
        <w:rPr>
          <w:rFonts w:hint="eastAsia"/>
          <w:szCs w:val="21"/>
        </w:rPr>
        <w:t>若在合同履行过程中发生争议，甲乙双方应当友好协商解决，协商不成，按以下第（二</w:t>
      </w:r>
      <w:r w:rsidRPr="00E96893">
        <w:rPr>
          <w:szCs w:val="21"/>
        </w:rPr>
        <w:t>）</w:t>
      </w:r>
      <w:r w:rsidRPr="00E96893">
        <w:rPr>
          <w:szCs w:val="21"/>
        </w:rPr>
        <w:t xml:space="preserve"> </w:t>
      </w:r>
      <w:r w:rsidRPr="00E96893">
        <w:rPr>
          <w:szCs w:val="21"/>
        </w:rPr>
        <w:t>种方式解决：</w:t>
      </w:r>
    </w:p>
    <w:p w:rsidR="00150A94" w:rsidRPr="00E96893" w:rsidRDefault="00150A94" w:rsidP="00150A94">
      <w:pPr>
        <w:spacing w:line="160" w:lineRule="atLeast"/>
        <w:ind w:firstLine="420"/>
        <w:rPr>
          <w:szCs w:val="21"/>
        </w:rPr>
      </w:pPr>
      <w:r w:rsidRPr="00E96893">
        <w:rPr>
          <w:rFonts w:hint="eastAsia"/>
          <w:szCs w:val="21"/>
        </w:rPr>
        <w:t>（一）提交重庆仲裁委员会，按照申请仲裁时该会现行有效的仲裁规则进行仲裁。</w:t>
      </w:r>
    </w:p>
    <w:p w:rsidR="00150A94" w:rsidRPr="00E96893" w:rsidRDefault="00150A94" w:rsidP="00150A94">
      <w:pPr>
        <w:spacing w:line="160" w:lineRule="atLeast"/>
        <w:ind w:firstLine="420"/>
        <w:rPr>
          <w:szCs w:val="21"/>
        </w:rPr>
      </w:pPr>
      <w:r w:rsidRPr="00E96893">
        <w:rPr>
          <w:rFonts w:hint="eastAsia"/>
          <w:szCs w:val="21"/>
        </w:rPr>
        <w:lastRenderedPageBreak/>
        <w:t>（二）向</w:t>
      </w:r>
      <w:r w:rsidRPr="00E96893">
        <w:rPr>
          <w:szCs w:val="21"/>
        </w:rPr>
        <w:t>甲方所在地人民法院起诉。</w:t>
      </w:r>
    </w:p>
    <w:p w:rsidR="00150A94" w:rsidRPr="00E96893" w:rsidRDefault="00150A94" w:rsidP="00150A94">
      <w:pPr>
        <w:spacing w:line="160" w:lineRule="atLeast"/>
        <w:ind w:firstLine="420"/>
        <w:rPr>
          <w:szCs w:val="21"/>
        </w:rPr>
      </w:pPr>
      <w:r w:rsidRPr="00E96893">
        <w:rPr>
          <w:szCs w:val="21"/>
        </w:rPr>
        <w:t>1</w:t>
      </w:r>
      <w:r w:rsidRPr="00E96893">
        <w:rPr>
          <w:rFonts w:hint="eastAsia"/>
          <w:szCs w:val="21"/>
        </w:rPr>
        <w:t>3</w:t>
      </w:r>
      <w:r w:rsidRPr="00E96893">
        <w:rPr>
          <w:szCs w:val="21"/>
        </w:rPr>
        <w:t>.2</w:t>
      </w:r>
      <w:r w:rsidRPr="00E96893">
        <w:rPr>
          <w:szCs w:val="21"/>
        </w:rPr>
        <w:t>在诉讼期间，除正在进行诉讼的部分外，合同其它部分继续执行。</w:t>
      </w:r>
    </w:p>
    <w:p w:rsidR="00150A94" w:rsidRPr="00E96893" w:rsidRDefault="00150A94" w:rsidP="00150A94">
      <w:pPr>
        <w:pStyle w:val="2"/>
        <w:spacing w:line="160" w:lineRule="atLeast"/>
        <w:ind w:firstLine="420"/>
        <w:rPr>
          <w:sz w:val="21"/>
          <w:szCs w:val="21"/>
        </w:rPr>
      </w:pPr>
      <w:bookmarkStart w:id="14" w:name="_Toc24700719"/>
      <w:r w:rsidRPr="00E96893">
        <w:rPr>
          <w:rFonts w:hint="eastAsia"/>
          <w:sz w:val="21"/>
          <w:szCs w:val="21"/>
        </w:rPr>
        <w:t xml:space="preserve">第十四条 </w:t>
      </w:r>
      <w:r w:rsidRPr="00E96893">
        <w:rPr>
          <w:sz w:val="21"/>
          <w:szCs w:val="21"/>
        </w:rPr>
        <w:t>合同的变更和解除</w:t>
      </w:r>
      <w:bookmarkEnd w:id="14"/>
    </w:p>
    <w:p w:rsidR="00150A94" w:rsidRPr="00E96893" w:rsidRDefault="00150A94" w:rsidP="00150A94">
      <w:pPr>
        <w:spacing w:line="160" w:lineRule="atLeast"/>
        <w:ind w:firstLine="420"/>
        <w:rPr>
          <w:szCs w:val="21"/>
        </w:rPr>
      </w:pPr>
      <w:r w:rsidRPr="00E96893">
        <w:rPr>
          <w:szCs w:val="21"/>
        </w:rPr>
        <w:t>1</w:t>
      </w:r>
      <w:r w:rsidRPr="00E96893">
        <w:rPr>
          <w:rFonts w:hint="eastAsia"/>
          <w:szCs w:val="21"/>
        </w:rPr>
        <w:t>4</w:t>
      </w:r>
      <w:r w:rsidRPr="00E96893">
        <w:rPr>
          <w:szCs w:val="21"/>
        </w:rPr>
        <w:t xml:space="preserve">.1 </w:t>
      </w:r>
      <w:r w:rsidRPr="00E96893">
        <w:rPr>
          <w:szCs w:val="21"/>
        </w:rPr>
        <w:t>本合同履行过程中，如果合同履行条件发生变化</w:t>
      </w:r>
      <w:r w:rsidRPr="00E96893">
        <w:rPr>
          <w:rFonts w:hint="eastAsia"/>
          <w:szCs w:val="21"/>
        </w:rPr>
        <w:t>，</w:t>
      </w:r>
      <w:r w:rsidRPr="00E96893">
        <w:rPr>
          <w:szCs w:val="21"/>
        </w:rPr>
        <w:t>由双方进行协商，并以签订补充合同的方式加以确认，补充合同与本合同具有同等效力。若补充协议内容与本合同内容矛盾的，以时间在后的内容为准。</w:t>
      </w:r>
    </w:p>
    <w:p w:rsidR="00150A94" w:rsidRPr="00E96893" w:rsidRDefault="00150A94" w:rsidP="00150A94">
      <w:pPr>
        <w:spacing w:line="160" w:lineRule="atLeast"/>
        <w:ind w:firstLine="420"/>
        <w:rPr>
          <w:szCs w:val="21"/>
        </w:rPr>
      </w:pPr>
      <w:r w:rsidRPr="00E96893">
        <w:rPr>
          <w:szCs w:val="21"/>
        </w:rPr>
        <w:t>1</w:t>
      </w:r>
      <w:r w:rsidRPr="00E96893">
        <w:rPr>
          <w:rFonts w:hint="eastAsia"/>
          <w:szCs w:val="21"/>
        </w:rPr>
        <w:t>4</w:t>
      </w:r>
      <w:r w:rsidRPr="00E96893">
        <w:rPr>
          <w:szCs w:val="21"/>
        </w:rPr>
        <w:t xml:space="preserve">.2 </w:t>
      </w:r>
      <w:r w:rsidRPr="00E96893">
        <w:rPr>
          <w:szCs w:val="21"/>
        </w:rPr>
        <w:t>经双方协商一致，并达成书面合同后，本合同可以解除</w:t>
      </w:r>
      <w:r w:rsidRPr="00E96893">
        <w:rPr>
          <w:rFonts w:hint="eastAsia"/>
          <w:szCs w:val="21"/>
        </w:rPr>
        <w:t>，</w:t>
      </w:r>
      <w:r w:rsidRPr="00E96893">
        <w:rPr>
          <w:szCs w:val="21"/>
        </w:rPr>
        <w:t>双方应就合同解除的后果在解约合同中一并做出约定。</w:t>
      </w:r>
      <w:r w:rsidRPr="00E96893">
        <w:rPr>
          <w:rFonts w:hint="eastAsia"/>
          <w:szCs w:val="21"/>
        </w:rPr>
        <w:t>一方也可根据合同约定单方行使合同解除权</w:t>
      </w:r>
      <w:r w:rsidRPr="00E96893">
        <w:rPr>
          <w:szCs w:val="21"/>
        </w:rPr>
        <w:t>。</w:t>
      </w:r>
    </w:p>
    <w:p w:rsidR="00150A94" w:rsidRPr="00E96893" w:rsidRDefault="00150A94" w:rsidP="00150A94">
      <w:pPr>
        <w:pStyle w:val="2"/>
        <w:spacing w:line="160" w:lineRule="atLeast"/>
        <w:ind w:firstLine="420"/>
        <w:rPr>
          <w:sz w:val="21"/>
          <w:szCs w:val="21"/>
        </w:rPr>
      </w:pPr>
      <w:bookmarkStart w:id="15" w:name="_Toc24700720"/>
      <w:r w:rsidRPr="00E96893">
        <w:rPr>
          <w:sz w:val="21"/>
          <w:szCs w:val="21"/>
        </w:rPr>
        <w:t>第</w:t>
      </w:r>
      <w:r w:rsidRPr="00E96893">
        <w:rPr>
          <w:rFonts w:hint="eastAsia"/>
          <w:sz w:val="21"/>
          <w:szCs w:val="21"/>
        </w:rPr>
        <w:t>十五</w:t>
      </w:r>
      <w:r w:rsidRPr="00E96893">
        <w:rPr>
          <w:sz w:val="21"/>
          <w:szCs w:val="21"/>
        </w:rPr>
        <w:t>条 合同生效及其他</w:t>
      </w:r>
      <w:bookmarkEnd w:id="15"/>
    </w:p>
    <w:p w:rsidR="00150A94" w:rsidRPr="00E96893" w:rsidRDefault="00150A94" w:rsidP="00150A94">
      <w:pPr>
        <w:spacing w:line="160" w:lineRule="atLeast"/>
        <w:ind w:firstLine="420"/>
        <w:rPr>
          <w:szCs w:val="21"/>
        </w:rPr>
      </w:pPr>
      <w:r w:rsidRPr="00E96893">
        <w:rPr>
          <w:szCs w:val="21"/>
        </w:rPr>
        <w:t>1</w:t>
      </w:r>
      <w:r w:rsidRPr="00E96893">
        <w:rPr>
          <w:rFonts w:hint="eastAsia"/>
          <w:szCs w:val="21"/>
        </w:rPr>
        <w:t>5</w:t>
      </w:r>
      <w:r w:rsidRPr="00E96893">
        <w:rPr>
          <w:szCs w:val="21"/>
        </w:rPr>
        <w:t xml:space="preserve">.1 </w:t>
      </w:r>
      <w:r w:rsidRPr="00E96893">
        <w:rPr>
          <w:rFonts w:hint="eastAsia"/>
          <w:szCs w:val="21"/>
        </w:rPr>
        <w:t>乙方和甲方约定合同内容双方法人代表人或授权代表签字并加盖公司公章或合同专用章后生效</w:t>
      </w:r>
      <w:r w:rsidRPr="00E96893">
        <w:rPr>
          <w:szCs w:val="21"/>
        </w:rPr>
        <w:t>。</w:t>
      </w:r>
    </w:p>
    <w:p w:rsidR="00150A94" w:rsidRPr="00E96893" w:rsidRDefault="00150A94" w:rsidP="00150A94">
      <w:pPr>
        <w:spacing w:line="160" w:lineRule="atLeast"/>
        <w:ind w:firstLine="420"/>
        <w:rPr>
          <w:szCs w:val="21"/>
        </w:rPr>
      </w:pPr>
      <w:r w:rsidRPr="00E96893">
        <w:rPr>
          <w:szCs w:val="21"/>
        </w:rPr>
        <w:t>1</w:t>
      </w:r>
      <w:r w:rsidRPr="00E96893">
        <w:rPr>
          <w:rFonts w:hint="eastAsia"/>
          <w:szCs w:val="21"/>
        </w:rPr>
        <w:t>5</w:t>
      </w:r>
      <w:r w:rsidRPr="00E96893">
        <w:rPr>
          <w:szCs w:val="21"/>
        </w:rPr>
        <w:t>.</w:t>
      </w:r>
      <w:r w:rsidRPr="00E96893">
        <w:rPr>
          <w:rFonts w:hint="eastAsia"/>
          <w:szCs w:val="21"/>
        </w:rPr>
        <w:t>2</w:t>
      </w:r>
      <w:r w:rsidRPr="00E96893">
        <w:rPr>
          <w:szCs w:val="21"/>
        </w:rPr>
        <w:t xml:space="preserve"> </w:t>
      </w:r>
      <w:r w:rsidRPr="00E96893">
        <w:rPr>
          <w:szCs w:val="21"/>
        </w:rPr>
        <w:t>本合同一式</w:t>
      </w:r>
      <w:r w:rsidRPr="00E96893">
        <w:rPr>
          <w:rFonts w:hint="eastAsia"/>
          <w:szCs w:val="21"/>
          <w:u w:val="single"/>
        </w:rPr>
        <w:t>陆</w:t>
      </w:r>
      <w:r w:rsidRPr="00E96893">
        <w:rPr>
          <w:szCs w:val="21"/>
        </w:rPr>
        <w:t>份，甲方执</w:t>
      </w:r>
      <w:r w:rsidRPr="00E96893">
        <w:rPr>
          <w:rFonts w:hint="eastAsia"/>
          <w:szCs w:val="21"/>
          <w:u w:val="single"/>
        </w:rPr>
        <w:t>肆</w:t>
      </w:r>
      <w:r w:rsidRPr="00E96893">
        <w:rPr>
          <w:szCs w:val="21"/>
        </w:rPr>
        <w:t>份，乙方执</w:t>
      </w:r>
      <w:r w:rsidRPr="00E96893">
        <w:rPr>
          <w:rFonts w:hint="eastAsia"/>
          <w:szCs w:val="21"/>
          <w:u w:val="single"/>
        </w:rPr>
        <w:t>贰</w:t>
      </w:r>
      <w:r w:rsidRPr="00E96893">
        <w:rPr>
          <w:szCs w:val="21"/>
        </w:rPr>
        <w:t>份</w:t>
      </w:r>
      <w:r w:rsidRPr="00E96893">
        <w:rPr>
          <w:rFonts w:hint="eastAsia"/>
          <w:szCs w:val="21"/>
        </w:rPr>
        <w:t>，具有同等法律效力</w:t>
      </w:r>
      <w:r w:rsidRPr="00E96893">
        <w:rPr>
          <w:szCs w:val="21"/>
        </w:rPr>
        <w:t>。</w:t>
      </w:r>
    </w:p>
    <w:p w:rsidR="00150A94" w:rsidRPr="00E96893" w:rsidRDefault="00150A94" w:rsidP="00150A94">
      <w:pPr>
        <w:spacing w:line="160" w:lineRule="atLeast"/>
        <w:rPr>
          <w:b/>
          <w:bCs/>
          <w:szCs w:val="21"/>
        </w:rPr>
      </w:pPr>
    </w:p>
    <w:p w:rsidR="00150A94" w:rsidRPr="00E96893" w:rsidRDefault="00150A94" w:rsidP="00150A94">
      <w:pPr>
        <w:spacing w:line="160" w:lineRule="atLeast"/>
        <w:ind w:leftChars="200" w:left="420"/>
        <w:rPr>
          <w:b/>
          <w:bCs/>
          <w:szCs w:val="21"/>
        </w:rPr>
      </w:pPr>
      <w:r w:rsidRPr="00E96893">
        <w:rPr>
          <w:b/>
          <w:bCs/>
          <w:szCs w:val="21"/>
        </w:rPr>
        <w:t>甲方（盖章）：</w:t>
      </w:r>
    </w:p>
    <w:p w:rsidR="00150A94" w:rsidRPr="00E96893" w:rsidRDefault="00150A94" w:rsidP="00150A94">
      <w:pPr>
        <w:spacing w:line="160" w:lineRule="atLeast"/>
        <w:ind w:firstLine="422"/>
        <w:rPr>
          <w:b/>
          <w:bCs/>
          <w:szCs w:val="21"/>
        </w:rPr>
      </w:pPr>
    </w:p>
    <w:p w:rsidR="00150A94" w:rsidRPr="00E96893" w:rsidRDefault="00150A94" w:rsidP="00150A94">
      <w:pPr>
        <w:spacing w:line="160" w:lineRule="atLeast"/>
        <w:ind w:firstLine="422"/>
        <w:rPr>
          <w:b/>
          <w:bCs/>
          <w:szCs w:val="21"/>
        </w:rPr>
      </w:pPr>
      <w:r w:rsidRPr="00E96893">
        <w:rPr>
          <w:b/>
          <w:bCs/>
          <w:szCs w:val="21"/>
        </w:rPr>
        <w:t>法定代表人或授权代表（签字）：</w:t>
      </w:r>
    </w:p>
    <w:p w:rsidR="00150A94" w:rsidRPr="00E96893" w:rsidRDefault="00150A94" w:rsidP="00150A94">
      <w:pPr>
        <w:spacing w:line="160" w:lineRule="atLeast"/>
        <w:ind w:firstLine="422"/>
        <w:rPr>
          <w:b/>
          <w:bCs/>
          <w:szCs w:val="21"/>
        </w:rPr>
      </w:pPr>
    </w:p>
    <w:p w:rsidR="00150A94" w:rsidRPr="00E96893" w:rsidRDefault="00150A94" w:rsidP="00150A94">
      <w:pPr>
        <w:spacing w:line="160" w:lineRule="atLeast"/>
        <w:ind w:firstLine="422"/>
        <w:rPr>
          <w:b/>
          <w:bCs/>
          <w:szCs w:val="21"/>
        </w:rPr>
      </w:pPr>
      <w:r w:rsidRPr="00E96893">
        <w:rPr>
          <w:rFonts w:hint="eastAsia"/>
          <w:b/>
          <w:bCs/>
          <w:szCs w:val="21"/>
        </w:rPr>
        <w:t>签订日期：</w:t>
      </w:r>
      <w:r w:rsidRPr="00E96893">
        <w:rPr>
          <w:b/>
          <w:bCs/>
          <w:szCs w:val="21"/>
        </w:rPr>
        <w:t xml:space="preserve">     </w:t>
      </w:r>
      <w:r w:rsidRPr="00E96893">
        <w:rPr>
          <w:rFonts w:hint="eastAsia"/>
          <w:b/>
          <w:bCs/>
          <w:szCs w:val="21"/>
        </w:rPr>
        <w:t>年</w:t>
      </w:r>
      <w:r w:rsidRPr="00E96893">
        <w:rPr>
          <w:b/>
          <w:bCs/>
          <w:szCs w:val="21"/>
        </w:rPr>
        <w:t xml:space="preserve">   </w:t>
      </w:r>
      <w:r w:rsidRPr="00E96893">
        <w:rPr>
          <w:rFonts w:hint="eastAsia"/>
          <w:b/>
          <w:bCs/>
          <w:szCs w:val="21"/>
        </w:rPr>
        <w:t>月</w:t>
      </w:r>
      <w:r w:rsidRPr="00E96893">
        <w:rPr>
          <w:rFonts w:hint="eastAsia"/>
          <w:b/>
          <w:bCs/>
          <w:szCs w:val="21"/>
        </w:rPr>
        <w:t xml:space="preserve">   </w:t>
      </w:r>
      <w:r w:rsidRPr="00E96893">
        <w:rPr>
          <w:rFonts w:hint="eastAsia"/>
          <w:b/>
          <w:bCs/>
          <w:szCs w:val="21"/>
        </w:rPr>
        <w:t>日</w:t>
      </w:r>
    </w:p>
    <w:p w:rsidR="00150A94" w:rsidRPr="00E96893" w:rsidRDefault="00150A94" w:rsidP="00150A94">
      <w:pPr>
        <w:spacing w:line="160" w:lineRule="atLeast"/>
        <w:ind w:firstLine="422"/>
        <w:rPr>
          <w:b/>
          <w:bCs/>
          <w:szCs w:val="21"/>
        </w:rPr>
      </w:pPr>
    </w:p>
    <w:p w:rsidR="00150A94" w:rsidRPr="00E96893" w:rsidRDefault="00150A94" w:rsidP="00150A94">
      <w:pPr>
        <w:spacing w:line="160" w:lineRule="atLeast"/>
        <w:ind w:firstLine="422"/>
        <w:rPr>
          <w:b/>
          <w:bCs/>
          <w:szCs w:val="21"/>
        </w:rPr>
      </w:pPr>
      <w:r w:rsidRPr="00E96893">
        <w:rPr>
          <w:b/>
          <w:bCs/>
          <w:szCs w:val="21"/>
        </w:rPr>
        <w:t>乙方（盖章）：</w:t>
      </w:r>
    </w:p>
    <w:p w:rsidR="00150A94" w:rsidRPr="00E96893" w:rsidRDefault="00150A94" w:rsidP="00150A94">
      <w:pPr>
        <w:spacing w:line="160" w:lineRule="atLeast"/>
        <w:ind w:firstLine="422"/>
        <w:rPr>
          <w:b/>
          <w:bCs/>
          <w:szCs w:val="21"/>
        </w:rPr>
      </w:pPr>
    </w:p>
    <w:p w:rsidR="00150A94" w:rsidRPr="00E96893" w:rsidRDefault="00150A94" w:rsidP="00150A94">
      <w:pPr>
        <w:spacing w:line="160" w:lineRule="atLeast"/>
        <w:ind w:firstLine="422"/>
        <w:rPr>
          <w:b/>
          <w:bCs/>
          <w:szCs w:val="21"/>
        </w:rPr>
      </w:pPr>
      <w:r w:rsidRPr="00E96893">
        <w:rPr>
          <w:b/>
          <w:bCs/>
          <w:szCs w:val="21"/>
        </w:rPr>
        <w:t>法定代表人或授权代表（签字）：</w:t>
      </w:r>
    </w:p>
    <w:p w:rsidR="00150A94" w:rsidRPr="00E96893" w:rsidRDefault="00150A94" w:rsidP="00150A94">
      <w:pPr>
        <w:spacing w:line="160" w:lineRule="atLeast"/>
        <w:ind w:firstLine="422"/>
        <w:rPr>
          <w:b/>
          <w:bCs/>
          <w:szCs w:val="21"/>
        </w:rPr>
      </w:pPr>
    </w:p>
    <w:p w:rsidR="00150A94" w:rsidRPr="00E96893" w:rsidRDefault="00150A94" w:rsidP="00150A94">
      <w:pPr>
        <w:spacing w:line="160" w:lineRule="atLeast"/>
        <w:ind w:firstLine="422"/>
        <w:rPr>
          <w:b/>
          <w:bCs/>
          <w:szCs w:val="21"/>
        </w:rPr>
      </w:pPr>
      <w:r w:rsidRPr="00E96893">
        <w:rPr>
          <w:rFonts w:hint="eastAsia"/>
          <w:b/>
          <w:bCs/>
          <w:szCs w:val="21"/>
        </w:rPr>
        <w:t>签订日期：</w:t>
      </w:r>
      <w:r w:rsidRPr="00E96893">
        <w:rPr>
          <w:b/>
          <w:bCs/>
          <w:szCs w:val="21"/>
        </w:rPr>
        <w:t xml:space="preserve">     </w:t>
      </w:r>
      <w:r w:rsidRPr="00E96893">
        <w:rPr>
          <w:rFonts w:hint="eastAsia"/>
          <w:b/>
          <w:bCs/>
          <w:szCs w:val="21"/>
        </w:rPr>
        <w:t>年</w:t>
      </w:r>
      <w:r w:rsidRPr="00E96893">
        <w:rPr>
          <w:b/>
          <w:bCs/>
          <w:szCs w:val="21"/>
        </w:rPr>
        <w:t xml:space="preserve">   </w:t>
      </w:r>
      <w:r w:rsidRPr="00E96893">
        <w:rPr>
          <w:rFonts w:hint="eastAsia"/>
          <w:b/>
          <w:bCs/>
          <w:szCs w:val="21"/>
        </w:rPr>
        <w:t>月</w:t>
      </w:r>
      <w:r w:rsidRPr="00E96893">
        <w:rPr>
          <w:rFonts w:hint="eastAsia"/>
          <w:b/>
          <w:bCs/>
          <w:szCs w:val="21"/>
        </w:rPr>
        <w:t xml:space="preserve">   </w:t>
      </w:r>
      <w:r w:rsidRPr="00E96893">
        <w:rPr>
          <w:rFonts w:hint="eastAsia"/>
          <w:b/>
          <w:bCs/>
          <w:szCs w:val="21"/>
        </w:rPr>
        <w:t>日</w:t>
      </w:r>
    </w:p>
    <w:p w:rsidR="00150A94" w:rsidRPr="00E96893" w:rsidRDefault="00150A94" w:rsidP="00150A94">
      <w:pPr>
        <w:spacing w:line="160" w:lineRule="atLeast"/>
        <w:ind w:firstLine="422"/>
        <w:rPr>
          <w:b/>
          <w:bCs/>
          <w:szCs w:val="21"/>
        </w:rPr>
      </w:pPr>
    </w:p>
    <w:p w:rsidR="00150A94" w:rsidRPr="00E96893" w:rsidRDefault="00150A94" w:rsidP="00150A94">
      <w:pPr>
        <w:spacing w:line="160" w:lineRule="atLeast"/>
        <w:ind w:firstLine="422"/>
        <w:rPr>
          <w:b/>
          <w:bCs/>
          <w:szCs w:val="21"/>
        </w:rPr>
      </w:pPr>
      <w:r w:rsidRPr="00E96893">
        <w:rPr>
          <w:rFonts w:hint="eastAsia"/>
          <w:b/>
          <w:bCs/>
          <w:szCs w:val="21"/>
        </w:rPr>
        <w:t>签订地点：</w:t>
      </w:r>
    </w:p>
    <w:p w:rsidR="00150A94" w:rsidRPr="00E96893" w:rsidRDefault="00150A94" w:rsidP="00150A94">
      <w:pPr>
        <w:snapToGrid w:val="0"/>
        <w:spacing w:line="360" w:lineRule="auto"/>
        <w:rPr>
          <w:rFonts w:ascii="仿宋" w:eastAsia="仿宋" w:hAnsi="仿宋"/>
          <w:b/>
          <w:bCs/>
          <w:sz w:val="28"/>
          <w:szCs w:val="28"/>
        </w:rPr>
      </w:pPr>
    </w:p>
    <w:p w:rsidR="00150A94" w:rsidRPr="00E96893" w:rsidRDefault="00150A94" w:rsidP="00150A94">
      <w:pPr>
        <w:pStyle w:val="a1"/>
      </w:pPr>
    </w:p>
    <w:p w:rsidR="00306C10" w:rsidRPr="00E96893" w:rsidRDefault="00306C10">
      <w:pPr>
        <w:snapToGrid w:val="0"/>
        <w:spacing w:line="360" w:lineRule="auto"/>
        <w:rPr>
          <w:rFonts w:ascii="仿宋" w:eastAsia="仿宋" w:hAnsi="仿宋"/>
          <w:b/>
          <w:bCs/>
          <w:sz w:val="28"/>
          <w:szCs w:val="28"/>
        </w:rPr>
      </w:pPr>
    </w:p>
    <w:p w:rsidR="00150A94" w:rsidRPr="00E96893" w:rsidRDefault="00150A94" w:rsidP="00150A94">
      <w:pPr>
        <w:pStyle w:val="a1"/>
      </w:pPr>
    </w:p>
    <w:p w:rsidR="00150A94" w:rsidRPr="00E96893" w:rsidRDefault="00150A94" w:rsidP="00150A94"/>
    <w:p w:rsidR="00150A94" w:rsidRDefault="00150A94" w:rsidP="002663AB">
      <w:pPr>
        <w:pStyle w:val="a1"/>
        <w:jc w:val="both"/>
      </w:pPr>
    </w:p>
    <w:p w:rsidR="00D26BB0" w:rsidRDefault="00D26BB0" w:rsidP="00D26BB0"/>
    <w:p w:rsidR="00D26BB0" w:rsidRDefault="00D26BB0" w:rsidP="00D26BB0">
      <w:pPr>
        <w:pStyle w:val="a1"/>
      </w:pPr>
    </w:p>
    <w:p w:rsidR="00D26BB0" w:rsidRDefault="00D26BB0" w:rsidP="00D26BB0"/>
    <w:p w:rsidR="00C872D8" w:rsidRPr="00E96893" w:rsidRDefault="00E719C5">
      <w:pPr>
        <w:snapToGrid w:val="0"/>
        <w:spacing w:line="360" w:lineRule="auto"/>
        <w:rPr>
          <w:rFonts w:ascii="仿宋" w:eastAsia="仿宋" w:hAnsi="仿宋"/>
          <w:b/>
          <w:bCs/>
          <w:sz w:val="28"/>
          <w:szCs w:val="28"/>
        </w:rPr>
      </w:pPr>
      <w:r w:rsidRPr="00E96893">
        <w:rPr>
          <w:rFonts w:ascii="仿宋" w:eastAsia="仿宋" w:hAnsi="仿宋" w:hint="eastAsia"/>
          <w:b/>
          <w:bCs/>
          <w:sz w:val="28"/>
          <w:szCs w:val="28"/>
        </w:rPr>
        <w:lastRenderedPageBreak/>
        <w:t>附件</w:t>
      </w:r>
      <w:r w:rsidRPr="00E96893">
        <w:rPr>
          <w:rFonts w:ascii="仿宋" w:eastAsia="仿宋" w:hAnsi="仿宋"/>
          <w:b/>
          <w:bCs/>
          <w:sz w:val="28"/>
          <w:szCs w:val="28"/>
        </w:rPr>
        <w:t>1</w:t>
      </w:r>
      <w:r w:rsidRPr="00E96893">
        <w:rPr>
          <w:rFonts w:ascii="仿宋" w:eastAsia="仿宋" w:hAnsi="仿宋" w:hint="eastAsia"/>
          <w:b/>
          <w:bCs/>
          <w:sz w:val="28"/>
          <w:szCs w:val="28"/>
        </w:rPr>
        <w:t>：</w:t>
      </w:r>
    </w:p>
    <w:p w:rsidR="00C872D8" w:rsidRPr="00E96893" w:rsidRDefault="00E719C5">
      <w:pPr>
        <w:jc w:val="center"/>
        <w:rPr>
          <w:rFonts w:ascii="仿宋" w:eastAsia="仿宋" w:hAnsi="仿宋"/>
          <w:b/>
          <w:sz w:val="32"/>
          <w:szCs w:val="32"/>
        </w:rPr>
      </w:pPr>
      <w:r w:rsidRPr="00E96893">
        <w:rPr>
          <w:rFonts w:ascii="仿宋" w:eastAsia="仿宋" w:hAnsi="仿宋" w:hint="eastAsia"/>
          <w:b/>
          <w:sz w:val="32"/>
          <w:szCs w:val="32"/>
        </w:rPr>
        <w:t>报价函</w:t>
      </w:r>
    </w:p>
    <w:p w:rsidR="00C872D8" w:rsidRPr="00E96893" w:rsidRDefault="00E719C5">
      <w:pPr>
        <w:jc w:val="left"/>
        <w:rPr>
          <w:rFonts w:ascii="仿宋" w:eastAsia="仿宋" w:hAnsi="仿宋"/>
          <w:sz w:val="28"/>
          <w:szCs w:val="28"/>
        </w:rPr>
      </w:pPr>
      <w:r w:rsidRPr="00E96893">
        <w:rPr>
          <w:rFonts w:ascii="仿宋" w:eastAsia="仿宋" w:hAnsi="仿宋" w:hint="eastAsia"/>
          <w:sz w:val="28"/>
          <w:szCs w:val="28"/>
        </w:rPr>
        <w:t>重庆机场集团有限公司：</w:t>
      </w:r>
    </w:p>
    <w:p w:rsidR="00C872D8" w:rsidRPr="00E96893" w:rsidRDefault="00E719C5">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sidRPr="00E96893">
        <w:rPr>
          <w:rFonts w:ascii="仿宋" w:eastAsia="仿宋" w:hAnsi="仿宋"/>
          <w:sz w:val="28"/>
          <w:szCs w:val="28"/>
        </w:rPr>
        <w:t>1</w:t>
      </w:r>
      <w:r w:rsidRPr="00E96893">
        <w:rPr>
          <w:rFonts w:ascii="仿宋" w:eastAsia="仿宋" w:hAnsi="仿宋" w:hint="eastAsia"/>
          <w:sz w:val="28"/>
          <w:szCs w:val="28"/>
        </w:rPr>
        <w:t>．我方已仔细研究了</w:t>
      </w:r>
      <w:r w:rsidRPr="00E96893">
        <w:rPr>
          <w:rFonts w:ascii="仿宋" w:eastAsia="仿宋" w:hAnsi="仿宋"/>
          <w:sz w:val="28"/>
          <w:szCs w:val="28"/>
          <w:u w:val="single"/>
        </w:rPr>
        <w:tab/>
      </w:r>
      <w:r w:rsidRPr="00E96893">
        <w:rPr>
          <w:rFonts w:ascii="仿宋" w:eastAsia="仿宋" w:hAnsi="仿宋"/>
          <w:sz w:val="28"/>
          <w:szCs w:val="28"/>
          <w:u w:val="single"/>
        </w:rPr>
        <w:tab/>
      </w:r>
      <w:r w:rsidRPr="00E96893">
        <w:rPr>
          <w:rFonts w:ascii="仿宋" w:eastAsia="仿宋" w:hAnsi="仿宋" w:hint="eastAsia"/>
          <w:sz w:val="28"/>
          <w:szCs w:val="28"/>
          <w:u w:val="single"/>
        </w:rPr>
        <w:t>（项目名称）</w:t>
      </w:r>
      <w:r w:rsidRPr="00E96893">
        <w:rPr>
          <w:rFonts w:ascii="仿宋" w:eastAsia="仿宋" w:hAnsi="仿宋" w:hint="eastAsia"/>
          <w:sz w:val="28"/>
          <w:szCs w:val="28"/>
        </w:rPr>
        <w:t>项目比选文件的全部内容，愿意以人民币</w:t>
      </w:r>
      <w:r w:rsidRPr="00E96893">
        <w:rPr>
          <w:rFonts w:ascii="仿宋" w:eastAsia="仿宋" w:hAnsi="仿宋" w:hint="eastAsia"/>
          <w:sz w:val="28"/>
          <w:szCs w:val="28"/>
          <w:u w:val="single"/>
        </w:rPr>
        <w:t>（大写）</w:t>
      </w:r>
      <w:r w:rsidRPr="00E96893">
        <w:rPr>
          <w:rFonts w:ascii="仿宋" w:eastAsia="仿宋" w:hAnsi="仿宋"/>
          <w:sz w:val="28"/>
          <w:szCs w:val="28"/>
          <w:u w:val="single"/>
        </w:rPr>
        <w:tab/>
      </w:r>
      <w:r w:rsidRPr="00E96893">
        <w:rPr>
          <w:rFonts w:ascii="仿宋" w:eastAsia="仿宋" w:hAnsi="仿宋" w:hint="eastAsia"/>
          <w:sz w:val="28"/>
          <w:szCs w:val="28"/>
          <w:u w:val="single"/>
        </w:rPr>
        <w:t>元（</w:t>
      </w:r>
      <w:r w:rsidRPr="00E96893">
        <w:rPr>
          <w:rFonts w:eastAsia="仿宋"/>
          <w:sz w:val="28"/>
          <w:szCs w:val="28"/>
          <w:u w:val="single"/>
        </w:rPr>
        <w:t>¥</w:t>
      </w:r>
      <w:r w:rsidRPr="00E96893">
        <w:rPr>
          <w:rFonts w:ascii="仿宋" w:eastAsia="仿宋" w:hAnsi="仿宋"/>
          <w:sz w:val="28"/>
          <w:szCs w:val="28"/>
          <w:u w:val="single"/>
        </w:rPr>
        <w:tab/>
      </w:r>
      <w:r w:rsidRPr="00E96893">
        <w:rPr>
          <w:rFonts w:ascii="仿宋" w:eastAsia="仿宋" w:hAnsi="仿宋" w:hint="eastAsia"/>
          <w:sz w:val="28"/>
          <w:szCs w:val="28"/>
          <w:u w:val="single"/>
        </w:rPr>
        <w:t>）</w:t>
      </w:r>
      <w:r w:rsidRPr="00E96893">
        <w:rPr>
          <w:rFonts w:ascii="仿宋" w:eastAsia="仿宋" w:hAnsi="仿宋" w:hint="eastAsia"/>
          <w:b/>
          <w:bCs/>
          <w:sz w:val="28"/>
          <w:szCs w:val="28"/>
        </w:rPr>
        <w:t>不含增值税</w:t>
      </w:r>
      <w:r w:rsidRPr="00E96893">
        <w:rPr>
          <w:rFonts w:ascii="仿宋" w:eastAsia="仿宋" w:hAnsi="仿宋" w:hint="eastAsia"/>
          <w:sz w:val="28"/>
          <w:szCs w:val="28"/>
        </w:rPr>
        <w:t>的总报价，</w:t>
      </w:r>
      <w:r w:rsidRPr="00E96893">
        <w:rPr>
          <w:rFonts w:ascii="仿宋_GB2312" w:eastAsia="仿宋_GB2312" w:hAnsi="宋体" w:hint="eastAsia"/>
          <w:sz w:val="28"/>
          <w:szCs w:val="28"/>
        </w:rPr>
        <w:t>增值税税率</w:t>
      </w:r>
      <w:r w:rsidR="00150A94" w:rsidRPr="00E96893">
        <w:rPr>
          <w:rFonts w:ascii="仿宋_GB2312" w:eastAsia="仿宋_GB2312" w:hAnsi="宋体"/>
          <w:sz w:val="28"/>
          <w:szCs w:val="28"/>
          <w:u w:val="single"/>
        </w:rPr>
        <w:t>13</w:t>
      </w:r>
      <w:r w:rsidRPr="00E96893">
        <w:rPr>
          <w:rFonts w:ascii="仿宋_GB2312" w:eastAsia="仿宋_GB2312" w:hAnsi="宋体" w:hint="eastAsia"/>
          <w:sz w:val="28"/>
          <w:szCs w:val="28"/>
          <w:u w:val="single"/>
        </w:rPr>
        <w:t xml:space="preserve"> %</w:t>
      </w:r>
      <w:r w:rsidRPr="00E96893">
        <w:rPr>
          <w:rFonts w:ascii="仿宋_GB2312" w:eastAsia="仿宋_GB2312" w:hAnsi="宋体" w:hint="eastAsia"/>
          <w:sz w:val="28"/>
          <w:szCs w:val="28"/>
        </w:rPr>
        <w:t>，</w:t>
      </w:r>
      <w:r w:rsidR="00306C10" w:rsidRPr="00E96893">
        <w:rPr>
          <w:rFonts w:ascii="仿宋" w:eastAsia="仿宋" w:hAnsi="仿宋" w:hint="eastAsia"/>
          <w:sz w:val="28"/>
          <w:szCs w:val="28"/>
        </w:rPr>
        <w:t>服务限</w:t>
      </w:r>
      <w:r w:rsidR="00150A94" w:rsidRPr="00E96893">
        <w:rPr>
          <w:rFonts w:ascii="仿宋_GB2312" w:eastAsia="仿宋_GB2312" w:hAnsi="宋体" w:hint="eastAsia"/>
          <w:sz w:val="28"/>
          <w:szCs w:val="28"/>
          <w:u w:val="single"/>
        </w:rPr>
        <w:t>两</w:t>
      </w:r>
      <w:r w:rsidR="00306C10" w:rsidRPr="00E96893">
        <w:rPr>
          <w:rFonts w:ascii="仿宋_GB2312" w:eastAsia="仿宋_GB2312" w:hAnsi="宋体" w:hint="eastAsia"/>
          <w:sz w:val="28"/>
          <w:szCs w:val="28"/>
          <w:u w:val="single"/>
        </w:rPr>
        <w:t>年</w:t>
      </w:r>
      <w:r w:rsidRPr="00E96893">
        <w:rPr>
          <w:rFonts w:ascii="仿宋" w:eastAsia="仿宋" w:hAnsi="仿宋" w:hint="eastAsia"/>
          <w:sz w:val="28"/>
          <w:szCs w:val="28"/>
        </w:rPr>
        <w:t>，按合同约定实施和完成承包项目的全部工作。</w:t>
      </w:r>
    </w:p>
    <w:p w:rsidR="00C872D8" w:rsidRPr="00E96893" w:rsidRDefault="00E719C5">
      <w:pPr>
        <w:autoSpaceDE w:val="0"/>
        <w:autoSpaceDN w:val="0"/>
        <w:adjustRightInd w:val="0"/>
        <w:spacing w:before="15"/>
        <w:ind w:right="-20" w:firstLineChars="200" w:firstLine="560"/>
        <w:jc w:val="left"/>
        <w:rPr>
          <w:rFonts w:ascii="仿宋" w:eastAsia="仿宋" w:hAnsi="仿宋"/>
          <w:sz w:val="28"/>
          <w:szCs w:val="28"/>
        </w:rPr>
      </w:pPr>
      <w:r w:rsidRPr="00E96893">
        <w:rPr>
          <w:rFonts w:ascii="仿宋" w:eastAsia="仿宋" w:hAnsi="仿宋"/>
          <w:sz w:val="28"/>
          <w:szCs w:val="28"/>
        </w:rPr>
        <w:t>2</w:t>
      </w:r>
      <w:r w:rsidRPr="00E96893">
        <w:rPr>
          <w:rFonts w:ascii="仿宋" w:eastAsia="仿宋" w:hAnsi="仿宋" w:hint="eastAsia"/>
          <w:sz w:val="28"/>
          <w:szCs w:val="28"/>
        </w:rPr>
        <w:t>．我方承诺在比选有效期内不修改、撤销比选响应文件。</w:t>
      </w:r>
    </w:p>
    <w:p w:rsidR="00C872D8" w:rsidRPr="00E96893" w:rsidRDefault="00E719C5">
      <w:pPr>
        <w:autoSpaceDE w:val="0"/>
        <w:autoSpaceDN w:val="0"/>
        <w:adjustRightInd w:val="0"/>
        <w:ind w:right="-20" w:firstLineChars="200" w:firstLine="560"/>
        <w:jc w:val="left"/>
        <w:rPr>
          <w:rFonts w:ascii="仿宋" w:eastAsia="仿宋" w:hAnsi="仿宋"/>
          <w:sz w:val="28"/>
          <w:szCs w:val="28"/>
        </w:rPr>
      </w:pPr>
      <w:r w:rsidRPr="00E96893">
        <w:rPr>
          <w:rFonts w:ascii="仿宋" w:eastAsia="仿宋" w:hAnsi="仿宋"/>
          <w:sz w:val="28"/>
          <w:szCs w:val="28"/>
        </w:rPr>
        <w:t>3</w:t>
      </w:r>
      <w:r w:rsidRPr="00E96893">
        <w:rPr>
          <w:rFonts w:ascii="仿宋" w:eastAsia="仿宋" w:hAnsi="仿宋" w:hint="eastAsia"/>
          <w:sz w:val="28"/>
          <w:szCs w:val="28"/>
        </w:rPr>
        <w:t>．如我方成交：</w:t>
      </w:r>
    </w:p>
    <w:p w:rsidR="00C872D8" w:rsidRPr="00E96893" w:rsidRDefault="00E719C5">
      <w:pPr>
        <w:autoSpaceDE w:val="0"/>
        <w:autoSpaceDN w:val="0"/>
        <w:adjustRightInd w:val="0"/>
        <w:ind w:right="-80" w:firstLineChars="200" w:firstLine="560"/>
        <w:jc w:val="left"/>
        <w:rPr>
          <w:rFonts w:ascii="仿宋" w:eastAsia="仿宋" w:hAnsi="仿宋"/>
          <w:sz w:val="28"/>
          <w:szCs w:val="28"/>
        </w:rPr>
      </w:pPr>
      <w:r w:rsidRPr="00E96893">
        <w:rPr>
          <w:rFonts w:ascii="仿宋" w:eastAsia="仿宋" w:hAnsi="仿宋" w:hint="eastAsia"/>
          <w:sz w:val="28"/>
          <w:szCs w:val="28"/>
        </w:rPr>
        <w:t>（</w:t>
      </w:r>
      <w:r w:rsidRPr="00E96893">
        <w:rPr>
          <w:rFonts w:ascii="仿宋" w:eastAsia="仿宋" w:hAnsi="仿宋"/>
          <w:sz w:val="28"/>
          <w:szCs w:val="28"/>
        </w:rPr>
        <w:t>1</w:t>
      </w:r>
      <w:r w:rsidRPr="00E96893">
        <w:rPr>
          <w:rFonts w:ascii="仿宋" w:eastAsia="仿宋" w:hAnsi="仿宋" w:hint="eastAsia"/>
          <w:sz w:val="28"/>
          <w:szCs w:val="28"/>
        </w:rPr>
        <w:t>）我方承诺在收到成交通知后，在规定的期限内与你方签订合同。</w:t>
      </w:r>
    </w:p>
    <w:p w:rsidR="00C872D8" w:rsidRPr="00E96893" w:rsidRDefault="00E719C5">
      <w:pPr>
        <w:autoSpaceDE w:val="0"/>
        <w:autoSpaceDN w:val="0"/>
        <w:adjustRightInd w:val="0"/>
        <w:ind w:right="-20" w:firstLineChars="200" w:firstLine="560"/>
        <w:jc w:val="left"/>
        <w:rPr>
          <w:rFonts w:ascii="仿宋" w:eastAsia="仿宋" w:hAnsi="仿宋"/>
          <w:sz w:val="28"/>
          <w:szCs w:val="28"/>
        </w:rPr>
      </w:pPr>
      <w:r w:rsidRPr="00E96893">
        <w:rPr>
          <w:rFonts w:ascii="仿宋" w:eastAsia="仿宋" w:hAnsi="仿宋" w:hint="eastAsia"/>
          <w:sz w:val="28"/>
          <w:szCs w:val="28"/>
        </w:rPr>
        <w:t>（</w:t>
      </w:r>
      <w:r w:rsidRPr="00E96893">
        <w:rPr>
          <w:rFonts w:ascii="仿宋" w:eastAsia="仿宋" w:hAnsi="仿宋"/>
          <w:sz w:val="28"/>
          <w:szCs w:val="28"/>
        </w:rPr>
        <w:t>2</w:t>
      </w:r>
      <w:r w:rsidRPr="00E96893">
        <w:rPr>
          <w:rFonts w:ascii="仿宋" w:eastAsia="仿宋" w:hAnsi="仿宋" w:hint="eastAsia"/>
          <w:sz w:val="28"/>
          <w:szCs w:val="28"/>
        </w:rPr>
        <w:t>）随同本报价函递交的报价函附录属于合同文件的组成部分。</w:t>
      </w:r>
    </w:p>
    <w:p w:rsidR="00C872D8" w:rsidRPr="00E96893" w:rsidRDefault="00E719C5">
      <w:pPr>
        <w:autoSpaceDE w:val="0"/>
        <w:autoSpaceDN w:val="0"/>
        <w:adjustRightInd w:val="0"/>
        <w:ind w:right="-20" w:firstLineChars="200" w:firstLine="560"/>
        <w:jc w:val="left"/>
        <w:rPr>
          <w:rFonts w:ascii="仿宋" w:eastAsia="仿宋" w:hAnsi="仿宋"/>
          <w:sz w:val="28"/>
          <w:szCs w:val="28"/>
        </w:rPr>
      </w:pPr>
      <w:r w:rsidRPr="00E96893">
        <w:rPr>
          <w:rFonts w:ascii="仿宋" w:eastAsia="仿宋" w:hAnsi="仿宋" w:hint="eastAsia"/>
          <w:sz w:val="28"/>
          <w:szCs w:val="28"/>
        </w:rPr>
        <w:t>（</w:t>
      </w:r>
      <w:r w:rsidRPr="00E96893">
        <w:rPr>
          <w:rFonts w:ascii="仿宋" w:eastAsia="仿宋" w:hAnsi="仿宋"/>
          <w:sz w:val="28"/>
          <w:szCs w:val="28"/>
        </w:rPr>
        <w:t>3</w:t>
      </w:r>
      <w:r w:rsidRPr="00E96893">
        <w:rPr>
          <w:rFonts w:ascii="仿宋" w:eastAsia="仿宋" w:hAnsi="仿宋" w:hint="eastAsia"/>
          <w:sz w:val="28"/>
          <w:szCs w:val="28"/>
        </w:rPr>
        <w:t>）我方承诺在合同约定的期限内完成并移交全部合同项目和成果。</w:t>
      </w:r>
    </w:p>
    <w:p w:rsidR="00C872D8" w:rsidRPr="00E96893" w:rsidRDefault="00E719C5">
      <w:pPr>
        <w:autoSpaceDE w:val="0"/>
        <w:autoSpaceDN w:val="0"/>
        <w:adjustRightInd w:val="0"/>
        <w:spacing w:line="354" w:lineRule="auto"/>
        <w:ind w:left="120" w:right="-9" w:firstLineChars="200" w:firstLine="560"/>
        <w:jc w:val="left"/>
        <w:rPr>
          <w:rFonts w:ascii="仿宋" w:eastAsia="仿宋" w:hAnsi="仿宋"/>
          <w:sz w:val="28"/>
          <w:szCs w:val="28"/>
        </w:rPr>
      </w:pPr>
      <w:r w:rsidRPr="00E96893">
        <w:rPr>
          <w:rFonts w:ascii="仿宋" w:eastAsia="仿宋" w:hAnsi="仿宋"/>
          <w:sz w:val="28"/>
          <w:szCs w:val="28"/>
        </w:rPr>
        <w:t>4</w:t>
      </w:r>
      <w:r w:rsidRPr="00E96893">
        <w:rPr>
          <w:rFonts w:ascii="仿宋" w:eastAsia="仿宋" w:hAnsi="仿宋" w:hint="eastAsia"/>
          <w:sz w:val="28"/>
          <w:szCs w:val="28"/>
        </w:rPr>
        <w:t>．我方在此声明，所递交的比选响应文件及有关资料内容完整、真实和准确。</w:t>
      </w:r>
    </w:p>
    <w:p w:rsidR="00C872D8" w:rsidRPr="00E96893" w:rsidRDefault="00E719C5">
      <w:pPr>
        <w:autoSpaceDE w:val="0"/>
        <w:autoSpaceDN w:val="0"/>
        <w:adjustRightInd w:val="0"/>
        <w:spacing w:line="354" w:lineRule="auto"/>
        <w:ind w:left="120" w:right="-9" w:firstLineChars="200" w:firstLine="560"/>
        <w:jc w:val="left"/>
        <w:rPr>
          <w:rFonts w:ascii="仿宋" w:eastAsia="仿宋" w:hAnsi="仿宋"/>
          <w:sz w:val="28"/>
          <w:szCs w:val="28"/>
        </w:rPr>
      </w:pPr>
      <w:r w:rsidRPr="00E96893">
        <w:rPr>
          <w:rFonts w:ascii="仿宋" w:eastAsia="仿宋" w:hAnsi="仿宋"/>
          <w:sz w:val="28"/>
          <w:szCs w:val="28"/>
        </w:rPr>
        <w:t>5</w:t>
      </w:r>
      <w:r w:rsidRPr="00E96893">
        <w:rPr>
          <w:rFonts w:ascii="仿宋" w:eastAsia="仿宋" w:hAnsi="仿宋" w:hint="eastAsia"/>
          <w:sz w:val="28"/>
          <w:szCs w:val="28"/>
        </w:rPr>
        <w:t>．除非达到另外协议并生效，你方的成交通知书和本比选响应文件将成为约束双方的合同文件组成部分。</w:t>
      </w:r>
    </w:p>
    <w:p w:rsidR="00C872D8" w:rsidRPr="00E96893" w:rsidRDefault="00E719C5">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E96893">
        <w:rPr>
          <w:rFonts w:ascii="仿宋" w:eastAsia="仿宋" w:hAnsi="仿宋" w:hint="eastAsia"/>
          <w:sz w:val="28"/>
          <w:szCs w:val="28"/>
        </w:rPr>
        <w:t>比选人：</w:t>
      </w:r>
      <w:r w:rsidRPr="00E96893">
        <w:rPr>
          <w:rFonts w:ascii="仿宋" w:eastAsia="仿宋" w:hAnsi="仿宋" w:hint="eastAsia"/>
          <w:sz w:val="28"/>
          <w:szCs w:val="28"/>
          <w:u w:val="single"/>
        </w:rPr>
        <w:t>（盖单位公章）</w:t>
      </w:r>
    </w:p>
    <w:p w:rsidR="00C872D8" w:rsidRPr="00E96893" w:rsidRDefault="00E719C5">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E96893">
        <w:rPr>
          <w:rFonts w:ascii="仿宋" w:eastAsia="仿宋" w:hAnsi="仿宋" w:hint="eastAsia"/>
          <w:sz w:val="28"/>
          <w:szCs w:val="28"/>
        </w:rPr>
        <w:t>法定代表人或其委托代理人</w:t>
      </w:r>
      <w:r w:rsidRPr="00E96893">
        <w:rPr>
          <w:rFonts w:ascii="仿宋" w:eastAsia="仿宋" w:hAnsi="仿宋" w:hint="eastAsia"/>
          <w:sz w:val="28"/>
          <w:szCs w:val="28"/>
          <w:u w:val="single"/>
        </w:rPr>
        <w:t>：</w:t>
      </w:r>
      <w:r w:rsidRPr="00E96893">
        <w:rPr>
          <w:rFonts w:ascii="仿宋" w:eastAsia="仿宋" w:hAnsi="仿宋"/>
          <w:sz w:val="28"/>
          <w:szCs w:val="28"/>
          <w:u w:val="single"/>
        </w:rPr>
        <w:tab/>
      </w:r>
      <w:r w:rsidRPr="00E96893">
        <w:rPr>
          <w:rFonts w:ascii="仿宋" w:eastAsia="仿宋" w:hAnsi="仿宋" w:hint="eastAsia"/>
          <w:sz w:val="28"/>
          <w:szCs w:val="28"/>
          <w:u w:val="single"/>
        </w:rPr>
        <w:t>（签字）</w:t>
      </w:r>
    </w:p>
    <w:p w:rsidR="00C872D8" w:rsidRPr="00E96893"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E96893">
        <w:rPr>
          <w:rFonts w:ascii="仿宋" w:eastAsia="仿宋" w:hAnsi="仿宋" w:hint="eastAsia"/>
          <w:sz w:val="28"/>
          <w:szCs w:val="28"/>
        </w:rPr>
        <w:t>地址：</w:t>
      </w:r>
      <w:r w:rsidRPr="00E96893">
        <w:rPr>
          <w:rFonts w:ascii="仿宋" w:eastAsia="仿宋" w:hAnsi="仿宋"/>
          <w:sz w:val="28"/>
          <w:szCs w:val="28"/>
          <w:u w:val="single"/>
        </w:rPr>
        <w:tab/>
      </w:r>
    </w:p>
    <w:p w:rsidR="00C872D8" w:rsidRPr="00E96893"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E96893">
        <w:rPr>
          <w:rFonts w:ascii="仿宋" w:eastAsia="仿宋" w:hAnsi="仿宋" w:hint="eastAsia"/>
          <w:sz w:val="28"/>
          <w:szCs w:val="28"/>
        </w:rPr>
        <w:t>网址</w:t>
      </w:r>
      <w:r w:rsidRPr="00E96893">
        <w:rPr>
          <w:rFonts w:ascii="仿宋" w:eastAsia="仿宋" w:hAnsi="仿宋" w:hint="eastAsia"/>
          <w:sz w:val="28"/>
          <w:szCs w:val="28"/>
          <w:u w:val="single"/>
        </w:rPr>
        <w:t xml:space="preserve">：　　　　　　　　　　　　　　</w:t>
      </w:r>
    </w:p>
    <w:p w:rsidR="00C872D8" w:rsidRPr="00E96893"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E96893">
        <w:rPr>
          <w:rFonts w:ascii="仿宋" w:eastAsia="仿宋" w:hAnsi="仿宋" w:hint="eastAsia"/>
          <w:sz w:val="28"/>
          <w:szCs w:val="28"/>
        </w:rPr>
        <w:lastRenderedPageBreak/>
        <w:t>电话</w:t>
      </w:r>
      <w:r w:rsidRPr="00E96893">
        <w:rPr>
          <w:rFonts w:ascii="仿宋" w:eastAsia="仿宋" w:hAnsi="仿宋" w:hint="eastAsia"/>
          <w:sz w:val="28"/>
          <w:szCs w:val="28"/>
          <w:u w:val="single"/>
        </w:rPr>
        <w:t xml:space="preserve">：　　　　　　　　　　　　　　</w:t>
      </w:r>
    </w:p>
    <w:p w:rsidR="00C872D8" w:rsidRPr="00E96893"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E96893">
        <w:rPr>
          <w:rFonts w:ascii="仿宋" w:eastAsia="仿宋" w:hAnsi="仿宋" w:hint="eastAsia"/>
          <w:sz w:val="28"/>
          <w:szCs w:val="28"/>
        </w:rPr>
        <w:t>传真：</w:t>
      </w:r>
      <w:r w:rsidRPr="00E96893">
        <w:rPr>
          <w:rFonts w:ascii="仿宋" w:eastAsia="仿宋" w:hAnsi="仿宋" w:hint="eastAsia"/>
          <w:sz w:val="28"/>
          <w:szCs w:val="28"/>
          <w:u w:val="single"/>
        </w:rPr>
        <w:t xml:space="preserve">　　　　　　　　　　　　　　</w:t>
      </w:r>
    </w:p>
    <w:p w:rsidR="00C872D8" w:rsidRPr="00E96893"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E96893">
        <w:rPr>
          <w:rFonts w:ascii="仿宋" w:eastAsia="仿宋" w:hAnsi="仿宋" w:hint="eastAsia"/>
          <w:sz w:val="28"/>
          <w:szCs w:val="28"/>
        </w:rPr>
        <w:t>邮政编码：</w:t>
      </w:r>
      <w:r w:rsidRPr="00E96893">
        <w:rPr>
          <w:rFonts w:ascii="仿宋" w:eastAsia="仿宋" w:hAnsi="仿宋" w:hint="eastAsia"/>
          <w:sz w:val="28"/>
          <w:szCs w:val="28"/>
          <w:u w:val="single"/>
        </w:rPr>
        <w:t xml:space="preserve">　　　　　</w:t>
      </w:r>
    </w:p>
    <w:p w:rsidR="00C872D8" w:rsidRPr="00E96893" w:rsidRDefault="00E719C5">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E96893">
        <w:rPr>
          <w:rFonts w:ascii="仿宋" w:eastAsia="仿宋" w:hAnsi="仿宋" w:hint="eastAsia"/>
          <w:sz w:val="28"/>
          <w:szCs w:val="28"/>
        </w:rPr>
        <w:t xml:space="preserve">                      </w:t>
      </w:r>
    </w:p>
    <w:p w:rsidR="00C872D8" w:rsidRPr="00E96893" w:rsidRDefault="00E719C5">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E96893">
        <w:rPr>
          <w:rFonts w:ascii="仿宋" w:eastAsia="仿宋" w:hAnsi="仿宋" w:hint="eastAsia"/>
          <w:sz w:val="28"/>
          <w:szCs w:val="28"/>
        </w:rPr>
        <w:t xml:space="preserve">                 </w:t>
      </w:r>
      <w:r w:rsidRPr="00E96893">
        <w:rPr>
          <w:rFonts w:ascii="仿宋" w:eastAsia="仿宋" w:hAnsi="仿宋" w:hint="eastAsia"/>
          <w:sz w:val="28"/>
          <w:szCs w:val="28"/>
          <w:u w:val="single"/>
        </w:rPr>
        <w:t xml:space="preserve">      </w:t>
      </w:r>
      <w:r w:rsidRPr="00E96893">
        <w:rPr>
          <w:rFonts w:ascii="仿宋" w:eastAsia="仿宋" w:hAnsi="仿宋" w:hint="eastAsia"/>
          <w:sz w:val="28"/>
          <w:szCs w:val="28"/>
        </w:rPr>
        <w:t>年</w:t>
      </w:r>
      <w:r w:rsidRPr="00E96893">
        <w:rPr>
          <w:rFonts w:ascii="仿宋" w:eastAsia="仿宋" w:hAnsi="仿宋" w:hint="eastAsia"/>
          <w:sz w:val="28"/>
          <w:szCs w:val="28"/>
          <w:u w:val="single"/>
        </w:rPr>
        <w:t xml:space="preserve">   </w:t>
      </w:r>
      <w:r w:rsidRPr="00E96893">
        <w:rPr>
          <w:rFonts w:ascii="仿宋" w:eastAsia="仿宋" w:hAnsi="仿宋" w:hint="eastAsia"/>
          <w:sz w:val="28"/>
          <w:szCs w:val="28"/>
        </w:rPr>
        <w:t>月</w:t>
      </w:r>
      <w:r w:rsidRPr="00E96893">
        <w:rPr>
          <w:rFonts w:ascii="仿宋" w:eastAsia="仿宋" w:hAnsi="仿宋" w:hint="eastAsia"/>
          <w:sz w:val="28"/>
          <w:szCs w:val="28"/>
          <w:u w:val="single"/>
        </w:rPr>
        <w:t xml:space="preserve">   </w:t>
      </w:r>
      <w:r w:rsidRPr="00E96893">
        <w:rPr>
          <w:rFonts w:ascii="仿宋" w:eastAsia="仿宋" w:hAnsi="仿宋" w:hint="eastAsia"/>
          <w:sz w:val="28"/>
          <w:szCs w:val="28"/>
        </w:rPr>
        <w:t>日</w:t>
      </w: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widowControl/>
        <w:jc w:val="left"/>
        <w:rPr>
          <w:rFonts w:ascii="仿宋" w:eastAsia="仿宋" w:hAnsi="仿宋"/>
          <w:szCs w:val="21"/>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C872D8">
      <w:pPr>
        <w:rPr>
          <w:rFonts w:ascii="仿宋" w:eastAsia="仿宋" w:hAnsi="仿宋"/>
          <w:b/>
          <w:sz w:val="32"/>
          <w:szCs w:val="32"/>
        </w:rPr>
      </w:pPr>
    </w:p>
    <w:p w:rsidR="00C872D8" w:rsidRPr="00E96893" w:rsidRDefault="00E719C5">
      <w:pPr>
        <w:snapToGrid w:val="0"/>
        <w:spacing w:line="360" w:lineRule="auto"/>
        <w:rPr>
          <w:rFonts w:ascii="仿宋" w:eastAsia="仿宋" w:hAnsi="仿宋"/>
          <w:b/>
          <w:bCs/>
          <w:sz w:val="28"/>
          <w:szCs w:val="28"/>
        </w:rPr>
      </w:pPr>
      <w:r w:rsidRPr="00E96893">
        <w:rPr>
          <w:rFonts w:ascii="仿宋" w:eastAsia="仿宋" w:hAnsi="仿宋" w:hint="eastAsia"/>
          <w:b/>
          <w:bCs/>
          <w:sz w:val="28"/>
          <w:szCs w:val="28"/>
        </w:rPr>
        <w:lastRenderedPageBreak/>
        <w:t>附件2：</w:t>
      </w:r>
    </w:p>
    <w:p w:rsidR="00C872D8" w:rsidRPr="00E96893" w:rsidRDefault="00E719C5">
      <w:pPr>
        <w:jc w:val="center"/>
        <w:rPr>
          <w:rFonts w:ascii="仿宋" w:eastAsia="仿宋" w:hAnsi="仿宋"/>
          <w:b/>
          <w:sz w:val="28"/>
          <w:szCs w:val="28"/>
        </w:rPr>
      </w:pPr>
      <w:r w:rsidRPr="00E96893">
        <w:rPr>
          <w:rFonts w:ascii="仿宋" w:eastAsia="仿宋" w:hAnsi="仿宋" w:hint="eastAsia"/>
          <w:b/>
          <w:sz w:val="28"/>
          <w:szCs w:val="28"/>
        </w:rPr>
        <w:t>法定代表人身份证明</w:t>
      </w:r>
    </w:p>
    <w:p w:rsidR="00C872D8" w:rsidRPr="00E96893" w:rsidRDefault="00C872D8">
      <w:pPr>
        <w:rPr>
          <w:rFonts w:ascii="仿宋" w:eastAsia="仿宋" w:hAnsi="仿宋"/>
        </w:rPr>
      </w:pPr>
    </w:p>
    <w:p w:rsidR="00C872D8" w:rsidRPr="00E96893" w:rsidRDefault="00E719C5">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E96893">
        <w:rPr>
          <w:rFonts w:ascii="仿宋" w:eastAsia="仿宋" w:hAnsi="仿宋" w:hint="eastAsia"/>
          <w:kern w:val="0"/>
          <w:sz w:val="28"/>
          <w:szCs w:val="28"/>
        </w:rPr>
        <w:t>比选响应人名称：</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p>
    <w:p w:rsidR="00C872D8" w:rsidRPr="00E96893"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Pr="00E96893" w:rsidRDefault="00E719C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E96893">
        <w:rPr>
          <w:rFonts w:ascii="仿宋" w:eastAsia="仿宋" w:hAnsi="仿宋" w:hint="eastAsia"/>
          <w:kern w:val="0"/>
          <w:sz w:val="28"/>
          <w:szCs w:val="28"/>
        </w:rPr>
        <w:t>单位性质：</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p>
    <w:p w:rsidR="00C872D8" w:rsidRPr="00E96893"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Pr="00E96893" w:rsidRDefault="00E719C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E96893">
        <w:rPr>
          <w:rFonts w:ascii="仿宋" w:eastAsia="仿宋" w:hAnsi="仿宋" w:hint="eastAsia"/>
          <w:kern w:val="0"/>
          <w:sz w:val="28"/>
          <w:szCs w:val="28"/>
        </w:rPr>
        <w:t>地址：</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p>
    <w:p w:rsidR="00C872D8" w:rsidRPr="00E96893"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Pr="00E96893" w:rsidRDefault="00E719C5">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E96893">
        <w:rPr>
          <w:rFonts w:ascii="仿宋" w:eastAsia="仿宋" w:hAnsi="仿宋" w:hint="eastAsia"/>
          <w:kern w:val="0"/>
          <w:sz w:val="28"/>
          <w:szCs w:val="28"/>
        </w:rPr>
        <w:t>成立时间：</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r w:rsidRPr="00E96893">
        <w:rPr>
          <w:rFonts w:ascii="仿宋" w:eastAsia="仿宋" w:hAnsi="仿宋" w:hint="eastAsia"/>
          <w:spacing w:val="-1"/>
          <w:kern w:val="0"/>
          <w:sz w:val="28"/>
          <w:szCs w:val="28"/>
        </w:rPr>
        <w:t>年</w:t>
      </w:r>
      <w:r w:rsidRPr="00E96893">
        <w:rPr>
          <w:rFonts w:ascii="仿宋" w:eastAsia="仿宋" w:hAnsi="仿宋" w:hint="eastAsia"/>
          <w:spacing w:val="-1"/>
          <w:kern w:val="0"/>
          <w:sz w:val="28"/>
          <w:szCs w:val="28"/>
          <w:u w:val="single"/>
        </w:rPr>
        <w:t xml:space="preserve">      </w:t>
      </w:r>
      <w:r w:rsidRPr="00E96893">
        <w:rPr>
          <w:rFonts w:ascii="仿宋" w:eastAsia="仿宋" w:hAnsi="仿宋" w:hint="eastAsia"/>
          <w:spacing w:val="-1"/>
          <w:kern w:val="0"/>
          <w:sz w:val="28"/>
          <w:szCs w:val="28"/>
        </w:rPr>
        <w:t>月</w:t>
      </w:r>
      <w:r w:rsidRPr="00E96893">
        <w:rPr>
          <w:rFonts w:ascii="仿宋" w:eastAsia="仿宋" w:hAnsi="仿宋" w:hint="eastAsia"/>
          <w:spacing w:val="-1"/>
          <w:kern w:val="0"/>
          <w:sz w:val="28"/>
          <w:szCs w:val="28"/>
          <w:u w:val="single"/>
        </w:rPr>
        <w:t xml:space="preserve">      </w:t>
      </w:r>
      <w:r w:rsidRPr="00E96893">
        <w:rPr>
          <w:rFonts w:ascii="仿宋" w:eastAsia="仿宋" w:hAnsi="仿宋" w:hint="eastAsia"/>
          <w:kern w:val="0"/>
          <w:sz w:val="28"/>
          <w:szCs w:val="28"/>
        </w:rPr>
        <w:t>日</w:t>
      </w:r>
    </w:p>
    <w:p w:rsidR="00C872D8" w:rsidRPr="00E96893"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Pr="00E96893" w:rsidRDefault="00E719C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E96893">
        <w:rPr>
          <w:rFonts w:ascii="仿宋" w:eastAsia="仿宋" w:hAnsi="仿宋" w:hint="eastAsia"/>
          <w:kern w:val="0"/>
          <w:sz w:val="28"/>
          <w:szCs w:val="28"/>
        </w:rPr>
        <w:t>经营期限：</w:t>
      </w:r>
      <w:r w:rsidRPr="00E96893">
        <w:rPr>
          <w:rFonts w:ascii="仿宋" w:eastAsia="仿宋" w:hAnsi="仿宋"/>
          <w:kern w:val="0"/>
          <w:sz w:val="28"/>
          <w:szCs w:val="28"/>
          <w:u w:val="single"/>
        </w:rPr>
        <w:tab/>
      </w:r>
    </w:p>
    <w:p w:rsidR="00C872D8" w:rsidRPr="00E96893"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Pr="00E96893" w:rsidRDefault="00E719C5">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E96893">
        <w:rPr>
          <w:rFonts w:ascii="仿宋" w:eastAsia="仿宋" w:hAnsi="仿宋" w:hint="eastAsia"/>
          <w:kern w:val="0"/>
          <w:sz w:val="28"/>
          <w:szCs w:val="28"/>
        </w:rPr>
        <w:t>姓名：</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r w:rsidRPr="00E96893">
        <w:rPr>
          <w:rFonts w:ascii="仿宋" w:eastAsia="仿宋" w:hAnsi="仿宋" w:hint="eastAsia"/>
          <w:kern w:val="0"/>
          <w:sz w:val="28"/>
          <w:szCs w:val="28"/>
        </w:rPr>
        <w:t xml:space="preserve"> 性别</w:t>
      </w:r>
      <w:r w:rsidRPr="00E96893">
        <w:rPr>
          <w:rFonts w:ascii="仿宋" w:eastAsia="仿宋" w:hAnsi="仿宋" w:hint="eastAsia"/>
          <w:spacing w:val="-1"/>
          <w:kern w:val="0"/>
          <w:sz w:val="28"/>
          <w:szCs w:val="28"/>
        </w:rPr>
        <w:t>：</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r w:rsidRPr="00E96893">
        <w:rPr>
          <w:rFonts w:ascii="仿宋" w:eastAsia="仿宋" w:hAnsi="仿宋" w:hint="eastAsia"/>
          <w:kern w:val="0"/>
          <w:sz w:val="28"/>
          <w:szCs w:val="28"/>
        </w:rPr>
        <w:t xml:space="preserve"> </w:t>
      </w:r>
      <w:r w:rsidRPr="00E96893">
        <w:rPr>
          <w:rFonts w:ascii="仿宋" w:eastAsia="仿宋" w:hAnsi="仿宋" w:hint="eastAsia"/>
          <w:spacing w:val="-1"/>
          <w:kern w:val="0"/>
          <w:sz w:val="28"/>
          <w:szCs w:val="28"/>
        </w:rPr>
        <w:t>年</w:t>
      </w:r>
      <w:r w:rsidRPr="00E96893">
        <w:rPr>
          <w:rFonts w:ascii="仿宋" w:eastAsia="仿宋" w:hAnsi="仿宋" w:hint="eastAsia"/>
          <w:kern w:val="0"/>
          <w:sz w:val="28"/>
          <w:szCs w:val="28"/>
        </w:rPr>
        <w:t>龄：</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r w:rsidRPr="00E96893">
        <w:rPr>
          <w:rFonts w:ascii="仿宋" w:eastAsia="仿宋" w:hAnsi="仿宋" w:hint="eastAsia"/>
          <w:kern w:val="0"/>
          <w:sz w:val="28"/>
          <w:szCs w:val="28"/>
        </w:rPr>
        <w:t xml:space="preserve"> 职务：</w:t>
      </w:r>
      <w:r w:rsidRPr="00E96893">
        <w:rPr>
          <w:rFonts w:ascii="仿宋" w:eastAsia="仿宋" w:hAnsi="仿宋" w:hint="eastAsia"/>
          <w:kern w:val="0"/>
          <w:sz w:val="28"/>
          <w:szCs w:val="28"/>
          <w:u w:val="single"/>
        </w:rPr>
        <w:t xml:space="preserve">    </w:t>
      </w:r>
      <w:r w:rsidRPr="00E96893">
        <w:rPr>
          <w:rFonts w:ascii="仿宋" w:eastAsia="仿宋" w:hAnsi="仿宋" w:hint="eastAsia"/>
          <w:kern w:val="0"/>
          <w:sz w:val="28"/>
          <w:szCs w:val="28"/>
        </w:rPr>
        <w:t xml:space="preserve"> </w:t>
      </w:r>
    </w:p>
    <w:p w:rsidR="00C872D8" w:rsidRPr="00E96893"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Pr="00E96893" w:rsidRDefault="00E719C5">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E96893">
        <w:rPr>
          <w:rFonts w:ascii="仿宋" w:eastAsia="仿宋" w:hAnsi="仿宋" w:hint="eastAsia"/>
          <w:kern w:val="0"/>
          <w:sz w:val="28"/>
          <w:szCs w:val="28"/>
        </w:rPr>
        <w:t>系</w:t>
      </w:r>
      <w:r w:rsidRPr="00E96893">
        <w:rPr>
          <w:rFonts w:ascii="仿宋" w:eastAsia="仿宋" w:hAnsi="仿宋"/>
          <w:kern w:val="0"/>
          <w:sz w:val="28"/>
          <w:szCs w:val="28"/>
          <w:u w:val="single"/>
        </w:rPr>
        <w:tab/>
      </w:r>
      <w:r w:rsidRPr="00E96893">
        <w:rPr>
          <w:rFonts w:ascii="仿宋" w:eastAsia="仿宋" w:hAnsi="仿宋" w:hint="eastAsia"/>
          <w:kern w:val="0"/>
          <w:sz w:val="28"/>
          <w:szCs w:val="28"/>
        </w:rPr>
        <w:t>（比选人名称）的法定代表人。</w:t>
      </w:r>
    </w:p>
    <w:p w:rsidR="00C872D8" w:rsidRPr="00E96893"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Pr="00E96893" w:rsidRDefault="00E719C5">
      <w:pPr>
        <w:autoSpaceDE w:val="0"/>
        <w:autoSpaceDN w:val="0"/>
        <w:adjustRightInd w:val="0"/>
        <w:snapToGrid w:val="0"/>
        <w:spacing w:line="360" w:lineRule="auto"/>
        <w:ind w:firstLineChars="386" w:firstLine="1081"/>
        <w:jc w:val="left"/>
        <w:rPr>
          <w:rFonts w:ascii="仿宋" w:eastAsia="仿宋" w:hAnsi="仿宋"/>
          <w:kern w:val="0"/>
          <w:sz w:val="28"/>
          <w:szCs w:val="28"/>
        </w:rPr>
      </w:pPr>
      <w:r w:rsidRPr="00E96893">
        <w:rPr>
          <w:rFonts w:ascii="仿宋" w:eastAsia="仿宋" w:hAnsi="仿宋" w:hint="eastAsia"/>
          <w:kern w:val="0"/>
          <w:sz w:val="28"/>
          <w:szCs w:val="28"/>
        </w:rPr>
        <w:t>特此证明。</w:t>
      </w:r>
    </w:p>
    <w:p w:rsidR="00C872D8" w:rsidRPr="00E96893" w:rsidRDefault="00C872D8">
      <w:pPr>
        <w:autoSpaceDE w:val="0"/>
        <w:autoSpaceDN w:val="0"/>
        <w:adjustRightInd w:val="0"/>
        <w:snapToGrid w:val="0"/>
        <w:spacing w:line="360" w:lineRule="auto"/>
        <w:jc w:val="left"/>
        <w:rPr>
          <w:rFonts w:ascii="仿宋" w:eastAsia="仿宋" w:hAnsi="仿宋"/>
          <w:kern w:val="0"/>
          <w:sz w:val="28"/>
          <w:szCs w:val="28"/>
        </w:rPr>
      </w:pPr>
    </w:p>
    <w:p w:rsidR="00C872D8" w:rsidRPr="00E96893" w:rsidRDefault="00C872D8">
      <w:pPr>
        <w:autoSpaceDE w:val="0"/>
        <w:autoSpaceDN w:val="0"/>
        <w:adjustRightInd w:val="0"/>
        <w:snapToGrid w:val="0"/>
        <w:spacing w:line="360" w:lineRule="auto"/>
        <w:jc w:val="left"/>
        <w:rPr>
          <w:rFonts w:ascii="仿宋" w:eastAsia="仿宋" w:hAnsi="仿宋"/>
          <w:kern w:val="0"/>
          <w:sz w:val="28"/>
          <w:szCs w:val="28"/>
        </w:rPr>
      </w:pPr>
    </w:p>
    <w:p w:rsidR="00C872D8" w:rsidRPr="00E96893" w:rsidRDefault="00C872D8">
      <w:pPr>
        <w:autoSpaceDE w:val="0"/>
        <w:autoSpaceDN w:val="0"/>
        <w:adjustRightInd w:val="0"/>
        <w:snapToGrid w:val="0"/>
        <w:spacing w:line="360" w:lineRule="auto"/>
        <w:jc w:val="left"/>
        <w:rPr>
          <w:rFonts w:ascii="仿宋" w:eastAsia="仿宋" w:hAnsi="仿宋"/>
          <w:kern w:val="0"/>
          <w:sz w:val="28"/>
          <w:szCs w:val="28"/>
        </w:rPr>
      </w:pPr>
    </w:p>
    <w:p w:rsidR="00C872D8" w:rsidRPr="00E96893" w:rsidRDefault="00E719C5">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sidRPr="00E96893">
        <w:rPr>
          <w:rFonts w:ascii="仿宋" w:eastAsia="仿宋" w:hAnsi="仿宋" w:hint="eastAsia"/>
          <w:kern w:val="0"/>
          <w:sz w:val="28"/>
          <w:szCs w:val="28"/>
        </w:rPr>
        <w:t>比选</w:t>
      </w:r>
      <w:r w:rsidRPr="00E96893">
        <w:rPr>
          <w:rFonts w:ascii="仿宋" w:eastAsia="仿宋" w:hAnsi="仿宋" w:hint="eastAsia"/>
          <w:spacing w:val="-1"/>
          <w:kern w:val="0"/>
          <w:sz w:val="28"/>
          <w:szCs w:val="28"/>
        </w:rPr>
        <w:t>人</w:t>
      </w:r>
      <w:r w:rsidRPr="00E96893">
        <w:rPr>
          <w:rFonts w:ascii="仿宋" w:eastAsia="仿宋" w:hAnsi="仿宋" w:hint="eastAsia"/>
          <w:kern w:val="0"/>
          <w:sz w:val="28"/>
          <w:szCs w:val="28"/>
        </w:rPr>
        <w:t>：</w:t>
      </w:r>
      <w:r w:rsidRPr="00E96893">
        <w:rPr>
          <w:rFonts w:ascii="仿宋" w:eastAsia="仿宋" w:hAnsi="仿宋"/>
          <w:kern w:val="0"/>
          <w:sz w:val="28"/>
          <w:szCs w:val="28"/>
          <w:u w:val="single"/>
        </w:rPr>
        <w:tab/>
      </w:r>
      <w:r w:rsidRPr="00E96893">
        <w:rPr>
          <w:rFonts w:ascii="仿宋" w:eastAsia="仿宋" w:hAnsi="仿宋" w:hint="eastAsia"/>
          <w:kern w:val="0"/>
          <w:sz w:val="28"/>
          <w:szCs w:val="28"/>
          <w:u w:val="single"/>
        </w:rPr>
        <w:t xml:space="preserve">  </w:t>
      </w:r>
      <w:r w:rsidRPr="00E96893">
        <w:rPr>
          <w:rFonts w:ascii="仿宋" w:eastAsia="仿宋" w:hAnsi="仿宋" w:hint="eastAsia"/>
          <w:spacing w:val="-1"/>
          <w:kern w:val="0"/>
          <w:sz w:val="28"/>
          <w:szCs w:val="28"/>
        </w:rPr>
        <w:t>（</w:t>
      </w:r>
      <w:r w:rsidRPr="00E96893">
        <w:rPr>
          <w:rFonts w:ascii="仿宋" w:eastAsia="仿宋" w:hAnsi="仿宋" w:hint="eastAsia"/>
          <w:kern w:val="0"/>
          <w:sz w:val="28"/>
          <w:szCs w:val="28"/>
        </w:rPr>
        <w:t>盖单位公章）</w:t>
      </w:r>
    </w:p>
    <w:p w:rsidR="00C872D8" w:rsidRPr="00E96893" w:rsidRDefault="00C872D8">
      <w:pPr>
        <w:autoSpaceDE w:val="0"/>
        <w:autoSpaceDN w:val="0"/>
        <w:adjustRightInd w:val="0"/>
        <w:snapToGrid w:val="0"/>
        <w:spacing w:line="360" w:lineRule="auto"/>
        <w:jc w:val="left"/>
        <w:rPr>
          <w:rFonts w:ascii="仿宋" w:eastAsia="仿宋" w:hAnsi="仿宋"/>
          <w:kern w:val="0"/>
          <w:sz w:val="28"/>
          <w:szCs w:val="28"/>
        </w:rPr>
      </w:pPr>
    </w:p>
    <w:p w:rsidR="00C872D8" w:rsidRPr="00E96893" w:rsidRDefault="00E719C5">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sidRPr="00E96893">
        <w:rPr>
          <w:rFonts w:ascii="仿宋" w:eastAsia="仿宋" w:hAnsi="仿宋" w:hint="eastAsia"/>
          <w:spacing w:val="-1"/>
          <w:kern w:val="0"/>
          <w:sz w:val="28"/>
          <w:szCs w:val="28"/>
          <w:u w:val="single"/>
        </w:rPr>
        <w:t xml:space="preserve">     </w:t>
      </w:r>
      <w:r w:rsidRPr="00E96893">
        <w:rPr>
          <w:rFonts w:ascii="仿宋" w:eastAsia="仿宋" w:hAnsi="仿宋" w:hint="eastAsia"/>
          <w:spacing w:val="-1"/>
          <w:kern w:val="0"/>
          <w:sz w:val="28"/>
          <w:szCs w:val="28"/>
        </w:rPr>
        <w:t>年</w:t>
      </w:r>
      <w:r w:rsidRPr="00E96893">
        <w:rPr>
          <w:rFonts w:ascii="仿宋" w:eastAsia="仿宋" w:hAnsi="仿宋" w:hint="eastAsia"/>
          <w:spacing w:val="-1"/>
          <w:kern w:val="0"/>
          <w:sz w:val="28"/>
          <w:szCs w:val="28"/>
          <w:u w:val="single"/>
        </w:rPr>
        <w:t xml:space="preserve">    </w:t>
      </w:r>
      <w:r w:rsidRPr="00E96893">
        <w:rPr>
          <w:rFonts w:ascii="仿宋" w:eastAsia="仿宋" w:hAnsi="仿宋" w:hint="eastAsia"/>
          <w:kern w:val="0"/>
          <w:sz w:val="28"/>
          <w:szCs w:val="28"/>
        </w:rPr>
        <w:t>月</w:t>
      </w:r>
      <w:r w:rsidRPr="00E96893">
        <w:rPr>
          <w:rFonts w:ascii="仿宋" w:eastAsia="仿宋" w:hAnsi="仿宋" w:hint="eastAsia"/>
          <w:kern w:val="0"/>
          <w:sz w:val="28"/>
          <w:szCs w:val="28"/>
          <w:u w:val="single"/>
        </w:rPr>
        <w:t xml:space="preserve">    </w:t>
      </w:r>
      <w:r w:rsidRPr="00E96893">
        <w:rPr>
          <w:rFonts w:ascii="仿宋" w:eastAsia="仿宋" w:hAnsi="仿宋" w:hint="eastAsia"/>
          <w:kern w:val="0"/>
          <w:sz w:val="28"/>
          <w:szCs w:val="28"/>
        </w:rPr>
        <w:t>日</w:t>
      </w:r>
    </w:p>
    <w:p w:rsidR="00C872D8" w:rsidRPr="00E96893" w:rsidRDefault="00E719C5">
      <w:pPr>
        <w:rPr>
          <w:rFonts w:ascii="仿宋" w:eastAsia="仿宋" w:hAnsi="仿宋"/>
          <w:b/>
          <w:bCs/>
          <w:sz w:val="28"/>
          <w:szCs w:val="28"/>
        </w:rPr>
      </w:pPr>
      <w:r w:rsidRPr="00E96893">
        <w:rPr>
          <w:rFonts w:ascii="仿宋" w:eastAsia="仿宋" w:hAnsi="仿宋" w:hint="eastAsia"/>
          <w:b/>
          <w:bCs/>
          <w:kern w:val="0"/>
          <w:sz w:val="28"/>
          <w:szCs w:val="28"/>
        </w:rPr>
        <w:t>附法定代表人身份证复印件</w:t>
      </w:r>
    </w:p>
    <w:p w:rsidR="00C872D8" w:rsidRPr="00E96893" w:rsidRDefault="00C872D8">
      <w:pPr>
        <w:snapToGrid w:val="0"/>
        <w:spacing w:line="360" w:lineRule="auto"/>
        <w:rPr>
          <w:rFonts w:ascii="仿宋" w:eastAsia="仿宋" w:hAnsi="仿宋"/>
          <w:b/>
          <w:bCs/>
          <w:sz w:val="28"/>
          <w:szCs w:val="28"/>
        </w:rPr>
      </w:pPr>
    </w:p>
    <w:p w:rsidR="00C872D8" w:rsidRPr="00E96893" w:rsidRDefault="00E719C5">
      <w:pPr>
        <w:snapToGrid w:val="0"/>
        <w:spacing w:line="360" w:lineRule="auto"/>
        <w:rPr>
          <w:rFonts w:ascii="仿宋" w:eastAsia="仿宋" w:hAnsi="仿宋"/>
          <w:b/>
          <w:bCs/>
          <w:sz w:val="28"/>
          <w:szCs w:val="28"/>
        </w:rPr>
      </w:pPr>
      <w:r w:rsidRPr="00E96893">
        <w:rPr>
          <w:rFonts w:ascii="仿宋" w:eastAsia="仿宋" w:hAnsi="仿宋" w:hint="eastAsia"/>
          <w:b/>
          <w:bCs/>
          <w:sz w:val="28"/>
          <w:szCs w:val="28"/>
        </w:rPr>
        <w:lastRenderedPageBreak/>
        <w:t>附件3：</w:t>
      </w:r>
    </w:p>
    <w:p w:rsidR="00C872D8" w:rsidRPr="00E96893" w:rsidRDefault="00E719C5">
      <w:pPr>
        <w:jc w:val="center"/>
        <w:rPr>
          <w:rFonts w:ascii="仿宋" w:eastAsia="仿宋" w:hAnsi="仿宋"/>
          <w:b/>
          <w:sz w:val="28"/>
          <w:szCs w:val="28"/>
        </w:rPr>
      </w:pPr>
      <w:r w:rsidRPr="00E96893">
        <w:rPr>
          <w:rFonts w:ascii="仿宋" w:eastAsia="仿宋" w:hAnsi="仿宋" w:hint="eastAsia"/>
          <w:b/>
          <w:sz w:val="28"/>
          <w:szCs w:val="28"/>
        </w:rPr>
        <w:t>法定代表人授权书</w:t>
      </w:r>
    </w:p>
    <w:p w:rsidR="00C872D8" w:rsidRPr="00E96893" w:rsidRDefault="00C872D8">
      <w:pPr>
        <w:ind w:right="-694"/>
        <w:rPr>
          <w:rFonts w:ascii="仿宋" w:eastAsia="仿宋" w:hAnsi="仿宋"/>
          <w:sz w:val="28"/>
          <w:szCs w:val="28"/>
        </w:rPr>
      </w:pPr>
    </w:p>
    <w:p w:rsidR="00C872D8" w:rsidRPr="00E96893" w:rsidRDefault="00E719C5">
      <w:pPr>
        <w:spacing w:line="480" w:lineRule="auto"/>
        <w:ind w:firstLineChars="250" w:firstLine="700"/>
        <w:rPr>
          <w:rFonts w:ascii="仿宋" w:eastAsia="仿宋" w:hAnsi="仿宋"/>
          <w:sz w:val="28"/>
          <w:szCs w:val="28"/>
        </w:rPr>
      </w:pPr>
      <w:r w:rsidRPr="00E96893">
        <w:rPr>
          <w:rFonts w:ascii="仿宋" w:eastAsia="仿宋" w:hAnsi="仿宋" w:hint="eastAsia"/>
          <w:sz w:val="28"/>
          <w:szCs w:val="28"/>
        </w:rPr>
        <w:t>本授权书申明</w:t>
      </w:r>
      <w:r w:rsidRPr="00E96893">
        <w:rPr>
          <w:rFonts w:ascii="仿宋" w:eastAsia="仿宋" w:hAnsi="仿宋"/>
          <w:sz w:val="28"/>
          <w:szCs w:val="28"/>
        </w:rPr>
        <w:t>___________________________</w:t>
      </w:r>
      <w:r w:rsidRPr="00E96893">
        <w:rPr>
          <w:rFonts w:ascii="仿宋" w:eastAsia="仿宋" w:hAnsi="仿宋" w:hint="eastAsia"/>
          <w:sz w:val="28"/>
          <w:szCs w:val="28"/>
        </w:rPr>
        <w:t>（公司注册地点）</w:t>
      </w:r>
      <w:r w:rsidRPr="00E96893">
        <w:rPr>
          <w:rFonts w:ascii="仿宋" w:eastAsia="仿宋" w:hAnsi="仿宋"/>
          <w:sz w:val="28"/>
          <w:szCs w:val="28"/>
        </w:rPr>
        <w:t>______________(</w:t>
      </w:r>
      <w:r w:rsidRPr="00E96893">
        <w:rPr>
          <w:rFonts w:ascii="仿宋" w:eastAsia="仿宋" w:hAnsi="仿宋" w:hint="eastAsia"/>
          <w:sz w:val="28"/>
          <w:szCs w:val="28"/>
        </w:rPr>
        <w:t>公司名称</w:t>
      </w:r>
      <w:r w:rsidRPr="00E96893">
        <w:rPr>
          <w:rFonts w:ascii="仿宋" w:eastAsia="仿宋" w:hAnsi="仿宋"/>
          <w:sz w:val="28"/>
          <w:szCs w:val="28"/>
        </w:rPr>
        <w:t>)__________(</w:t>
      </w:r>
      <w:r w:rsidRPr="00E96893">
        <w:rPr>
          <w:rFonts w:ascii="仿宋" w:eastAsia="仿宋" w:hAnsi="仿宋" w:hint="eastAsia"/>
          <w:sz w:val="28"/>
          <w:szCs w:val="28"/>
        </w:rPr>
        <w:t>职务</w:t>
      </w:r>
      <w:r w:rsidRPr="00E96893">
        <w:rPr>
          <w:rFonts w:ascii="仿宋" w:eastAsia="仿宋" w:hAnsi="仿宋"/>
          <w:sz w:val="28"/>
          <w:szCs w:val="28"/>
        </w:rPr>
        <w:t>)________(</w:t>
      </w:r>
      <w:r w:rsidRPr="00E96893">
        <w:rPr>
          <w:rFonts w:ascii="仿宋" w:eastAsia="仿宋" w:hAnsi="仿宋" w:hint="eastAsia"/>
          <w:sz w:val="28"/>
          <w:szCs w:val="28"/>
        </w:rPr>
        <w:t>法定代表人</w:t>
      </w:r>
      <w:r w:rsidRPr="00E96893">
        <w:rPr>
          <w:rFonts w:ascii="仿宋" w:eastAsia="仿宋" w:hAnsi="仿宋"/>
          <w:sz w:val="28"/>
          <w:szCs w:val="28"/>
        </w:rPr>
        <w:t>)</w:t>
      </w:r>
      <w:r w:rsidRPr="00E96893">
        <w:rPr>
          <w:rFonts w:ascii="仿宋" w:eastAsia="仿宋" w:hAnsi="仿宋" w:hint="eastAsia"/>
          <w:sz w:val="28"/>
          <w:szCs w:val="28"/>
        </w:rPr>
        <w:t>经合法授权，特代表本公司</w:t>
      </w:r>
      <w:r w:rsidRPr="00E96893">
        <w:rPr>
          <w:rFonts w:ascii="仿宋" w:eastAsia="仿宋" w:hAnsi="仿宋"/>
          <w:sz w:val="28"/>
          <w:szCs w:val="28"/>
        </w:rPr>
        <w:t>_________________(</w:t>
      </w:r>
      <w:r w:rsidRPr="00E96893">
        <w:rPr>
          <w:rFonts w:ascii="仿宋" w:eastAsia="仿宋" w:hAnsi="仿宋" w:hint="eastAsia"/>
          <w:sz w:val="28"/>
          <w:szCs w:val="28"/>
        </w:rPr>
        <w:t>公司名称</w:t>
      </w:r>
      <w:r w:rsidRPr="00E96893">
        <w:rPr>
          <w:rFonts w:ascii="仿宋" w:eastAsia="仿宋" w:hAnsi="仿宋"/>
          <w:sz w:val="28"/>
          <w:szCs w:val="28"/>
        </w:rPr>
        <w:t>)__________(</w:t>
      </w:r>
      <w:r w:rsidRPr="00E96893">
        <w:rPr>
          <w:rFonts w:ascii="仿宋" w:eastAsia="仿宋" w:hAnsi="仿宋" w:hint="eastAsia"/>
          <w:sz w:val="28"/>
          <w:szCs w:val="28"/>
        </w:rPr>
        <w:t>职务</w:t>
      </w:r>
      <w:r w:rsidRPr="00E96893">
        <w:rPr>
          <w:rFonts w:ascii="仿宋" w:eastAsia="仿宋" w:hAnsi="仿宋"/>
          <w:sz w:val="28"/>
          <w:szCs w:val="28"/>
        </w:rPr>
        <w:t>)________(</w:t>
      </w:r>
      <w:r w:rsidRPr="00E96893">
        <w:rPr>
          <w:rFonts w:ascii="仿宋" w:eastAsia="仿宋" w:hAnsi="仿宋" w:hint="eastAsia"/>
          <w:sz w:val="28"/>
          <w:szCs w:val="28"/>
        </w:rPr>
        <w:t>姓名</w:t>
      </w:r>
      <w:r w:rsidRPr="00E96893">
        <w:rPr>
          <w:rFonts w:ascii="仿宋" w:eastAsia="仿宋" w:hAnsi="仿宋"/>
          <w:sz w:val="28"/>
          <w:szCs w:val="28"/>
        </w:rPr>
        <w:t>)</w:t>
      </w:r>
      <w:r w:rsidRPr="00E96893">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C872D8" w:rsidRPr="00E96893" w:rsidRDefault="00C872D8">
      <w:pPr>
        <w:spacing w:line="480" w:lineRule="auto"/>
        <w:rPr>
          <w:rFonts w:ascii="仿宋" w:eastAsia="仿宋" w:hAnsi="仿宋"/>
          <w:sz w:val="28"/>
          <w:szCs w:val="28"/>
        </w:rPr>
      </w:pPr>
    </w:p>
    <w:p w:rsidR="00C872D8" w:rsidRPr="00E96893" w:rsidRDefault="00E719C5">
      <w:pPr>
        <w:spacing w:line="480" w:lineRule="auto"/>
        <w:rPr>
          <w:rFonts w:ascii="仿宋" w:eastAsia="仿宋" w:hAnsi="仿宋"/>
          <w:sz w:val="28"/>
          <w:szCs w:val="28"/>
        </w:rPr>
      </w:pPr>
      <w:r w:rsidRPr="00E96893">
        <w:rPr>
          <w:rFonts w:ascii="仿宋" w:eastAsia="仿宋" w:hAnsi="仿宋" w:hint="eastAsia"/>
          <w:sz w:val="28"/>
          <w:szCs w:val="28"/>
        </w:rPr>
        <w:t>比选响应单位：</w:t>
      </w:r>
      <w:r w:rsidRPr="00E96893">
        <w:rPr>
          <w:rFonts w:ascii="仿宋" w:eastAsia="仿宋" w:hAnsi="仿宋"/>
          <w:sz w:val="28"/>
          <w:szCs w:val="28"/>
        </w:rPr>
        <w:t>____________</w:t>
      </w:r>
      <w:r w:rsidRPr="00E96893">
        <w:rPr>
          <w:rFonts w:ascii="仿宋" w:eastAsia="仿宋" w:hAnsi="仿宋" w:hint="eastAsia"/>
          <w:sz w:val="28"/>
          <w:szCs w:val="28"/>
        </w:rPr>
        <w:t>（盖章）</w:t>
      </w:r>
    </w:p>
    <w:p w:rsidR="00C872D8" w:rsidRPr="00E96893" w:rsidRDefault="00C872D8">
      <w:pPr>
        <w:spacing w:line="480" w:lineRule="auto"/>
        <w:rPr>
          <w:rFonts w:ascii="仿宋" w:eastAsia="仿宋" w:hAnsi="仿宋"/>
          <w:sz w:val="28"/>
          <w:szCs w:val="28"/>
        </w:rPr>
      </w:pPr>
    </w:p>
    <w:p w:rsidR="00C872D8" w:rsidRPr="00E96893" w:rsidRDefault="00E719C5">
      <w:pPr>
        <w:spacing w:line="480" w:lineRule="auto"/>
        <w:rPr>
          <w:rFonts w:ascii="仿宋" w:eastAsia="仿宋" w:hAnsi="仿宋"/>
          <w:sz w:val="28"/>
          <w:szCs w:val="28"/>
        </w:rPr>
      </w:pPr>
      <w:r w:rsidRPr="00E96893">
        <w:rPr>
          <w:rFonts w:ascii="仿宋" w:eastAsia="仿宋" w:hAnsi="仿宋" w:hint="eastAsia"/>
          <w:sz w:val="28"/>
          <w:szCs w:val="28"/>
        </w:rPr>
        <w:t>授权人：</w:t>
      </w:r>
      <w:r w:rsidRPr="00E96893">
        <w:rPr>
          <w:rFonts w:ascii="仿宋" w:eastAsia="仿宋" w:hAnsi="仿宋"/>
          <w:sz w:val="28"/>
          <w:szCs w:val="28"/>
        </w:rPr>
        <w:t>____________</w:t>
      </w:r>
      <w:r w:rsidRPr="00E96893">
        <w:rPr>
          <w:rFonts w:ascii="仿宋" w:eastAsia="仿宋" w:hAnsi="仿宋" w:hint="eastAsia"/>
          <w:sz w:val="28"/>
          <w:szCs w:val="28"/>
        </w:rPr>
        <w:t>（签章）</w:t>
      </w:r>
    </w:p>
    <w:p w:rsidR="00C872D8" w:rsidRPr="00E96893" w:rsidRDefault="00C872D8">
      <w:pPr>
        <w:spacing w:line="480" w:lineRule="auto"/>
        <w:rPr>
          <w:rFonts w:ascii="仿宋" w:eastAsia="仿宋" w:hAnsi="仿宋"/>
          <w:sz w:val="28"/>
          <w:szCs w:val="28"/>
        </w:rPr>
      </w:pPr>
    </w:p>
    <w:p w:rsidR="00C872D8" w:rsidRPr="00E96893" w:rsidRDefault="00E719C5">
      <w:pPr>
        <w:spacing w:line="480" w:lineRule="auto"/>
        <w:rPr>
          <w:rFonts w:ascii="仿宋" w:eastAsia="仿宋" w:hAnsi="仿宋"/>
          <w:sz w:val="28"/>
          <w:szCs w:val="28"/>
        </w:rPr>
      </w:pPr>
      <w:r w:rsidRPr="00E96893">
        <w:rPr>
          <w:rFonts w:ascii="仿宋" w:eastAsia="仿宋" w:hAnsi="仿宋" w:hint="eastAsia"/>
          <w:sz w:val="28"/>
          <w:szCs w:val="28"/>
        </w:rPr>
        <w:t>被授权人代理人：</w:t>
      </w:r>
      <w:r w:rsidRPr="00E96893">
        <w:rPr>
          <w:rFonts w:ascii="仿宋" w:eastAsia="仿宋" w:hAnsi="仿宋"/>
          <w:sz w:val="28"/>
          <w:szCs w:val="28"/>
        </w:rPr>
        <w:t>____________</w:t>
      </w:r>
      <w:r w:rsidRPr="00E96893">
        <w:rPr>
          <w:rFonts w:ascii="仿宋" w:eastAsia="仿宋" w:hAnsi="仿宋" w:hint="eastAsia"/>
          <w:sz w:val="28"/>
          <w:szCs w:val="28"/>
        </w:rPr>
        <w:t>（签章）</w:t>
      </w:r>
    </w:p>
    <w:p w:rsidR="00C872D8" w:rsidRPr="00E96893" w:rsidRDefault="00C872D8">
      <w:pPr>
        <w:spacing w:line="480" w:lineRule="auto"/>
        <w:rPr>
          <w:rFonts w:ascii="仿宋" w:eastAsia="仿宋" w:hAnsi="仿宋"/>
          <w:sz w:val="28"/>
          <w:szCs w:val="28"/>
        </w:rPr>
      </w:pPr>
    </w:p>
    <w:p w:rsidR="00C872D8" w:rsidRPr="00E96893" w:rsidRDefault="00E719C5">
      <w:pPr>
        <w:spacing w:line="480" w:lineRule="auto"/>
        <w:rPr>
          <w:rFonts w:ascii="仿宋" w:eastAsia="仿宋" w:hAnsi="仿宋"/>
          <w:sz w:val="28"/>
          <w:szCs w:val="28"/>
        </w:rPr>
      </w:pPr>
      <w:r w:rsidRPr="00E96893">
        <w:rPr>
          <w:rFonts w:ascii="仿宋" w:eastAsia="仿宋" w:hAnsi="仿宋" w:hint="eastAsia"/>
          <w:sz w:val="28"/>
          <w:szCs w:val="28"/>
        </w:rPr>
        <w:t>日期：</w:t>
      </w:r>
      <w:r w:rsidRPr="00E96893">
        <w:rPr>
          <w:rFonts w:ascii="仿宋" w:eastAsia="仿宋" w:hAnsi="仿宋" w:hint="eastAsia"/>
          <w:sz w:val="28"/>
          <w:szCs w:val="28"/>
          <w:u w:val="single"/>
        </w:rPr>
        <w:t xml:space="preserve">      </w:t>
      </w:r>
      <w:r w:rsidRPr="00E96893">
        <w:rPr>
          <w:rFonts w:ascii="仿宋" w:eastAsia="仿宋" w:hAnsi="仿宋" w:hint="eastAsia"/>
          <w:sz w:val="28"/>
          <w:szCs w:val="28"/>
        </w:rPr>
        <w:t>年</w:t>
      </w:r>
      <w:r w:rsidRPr="00E96893">
        <w:rPr>
          <w:rFonts w:ascii="仿宋" w:eastAsia="仿宋" w:hAnsi="仿宋" w:hint="eastAsia"/>
          <w:sz w:val="28"/>
          <w:szCs w:val="28"/>
          <w:u w:val="single"/>
        </w:rPr>
        <w:t xml:space="preserve">     </w:t>
      </w:r>
      <w:r w:rsidRPr="00E96893">
        <w:rPr>
          <w:rFonts w:ascii="仿宋" w:eastAsia="仿宋" w:hAnsi="仿宋" w:hint="eastAsia"/>
          <w:sz w:val="28"/>
          <w:szCs w:val="28"/>
        </w:rPr>
        <w:t>月</w:t>
      </w:r>
      <w:r w:rsidRPr="00E96893">
        <w:rPr>
          <w:rFonts w:ascii="仿宋" w:eastAsia="仿宋" w:hAnsi="仿宋" w:hint="eastAsia"/>
          <w:sz w:val="28"/>
          <w:szCs w:val="28"/>
          <w:u w:val="single"/>
        </w:rPr>
        <w:t xml:space="preserve">     </w:t>
      </w:r>
      <w:r w:rsidRPr="00E96893">
        <w:rPr>
          <w:rFonts w:ascii="仿宋" w:eastAsia="仿宋" w:hAnsi="仿宋" w:hint="eastAsia"/>
          <w:sz w:val="28"/>
          <w:szCs w:val="28"/>
        </w:rPr>
        <w:t>日</w:t>
      </w:r>
    </w:p>
    <w:p w:rsidR="00C872D8" w:rsidRPr="00E96893" w:rsidRDefault="00C872D8">
      <w:pPr>
        <w:spacing w:line="480" w:lineRule="auto"/>
        <w:rPr>
          <w:rFonts w:ascii="仿宋" w:eastAsia="仿宋" w:hAnsi="仿宋"/>
        </w:rPr>
      </w:pPr>
    </w:p>
    <w:p w:rsidR="00C872D8" w:rsidRPr="00E96893" w:rsidRDefault="00E719C5">
      <w:pPr>
        <w:snapToGrid w:val="0"/>
        <w:spacing w:line="360" w:lineRule="auto"/>
        <w:rPr>
          <w:rFonts w:ascii="仿宋" w:eastAsia="仿宋" w:hAnsi="仿宋"/>
          <w:b/>
          <w:bCs/>
          <w:sz w:val="28"/>
          <w:szCs w:val="28"/>
        </w:rPr>
      </w:pPr>
      <w:r w:rsidRPr="00E96893">
        <w:rPr>
          <w:rFonts w:ascii="仿宋" w:eastAsia="仿宋" w:hAnsi="仿宋" w:hint="eastAsia"/>
          <w:b/>
          <w:bCs/>
          <w:sz w:val="28"/>
          <w:szCs w:val="28"/>
        </w:rPr>
        <w:t>附被授权人代理人身份证复印件</w:t>
      </w:r>
    </w:p>
    <w:p w:rsidR="00306C10" w:rsidRPr="00E96893" w:rsidRDefault="00306C10" w:rsidP="00306C10">
      <w:pPr>
        <w:pStyle w:val="a1"/>
      </w:pPr>
    </w:p>
    <w:p w:rsidR="00306C10" w:rsidRPr="00E96893" w:rsidRDefault="00306C10" w:rsidP="00306C10">
      <w:pPr>
        <w:autoSpaceDE w:val="0"/>
        <w:autoSpaceDN w:val="0"/>
        <w:adjustRightInd w:val="0"/>
        <w:spacing w:line="360" w:lineRule="auto"/>
        <w:ind w:leftChars="-67" w:left="-141" w:rightChars="6" w:right="13" w:firstLineChars="176" w:firstLine="635"/>
        <w:jc w:val="center"/>
        <w:outlineLvl w:val="0"/>
        <w:rPr>
          <w:rFonts w:ascii="宋体" w:hAnsi="宋体"/>
          <w:b/>
          <w:spacing w:val="1"/>
          <w:w w:val="99"/>
          <w:kern w:val="0"/>
          <w:sz w:val="36"/>
          <w:szCs w:val="36"/>
          <w:shd w:val="clear" w:color="auto" w:fill="FFFFFF"/>
        </w:rPr>
      </w:pPr>
      <w:r w:rsidRPr="00E96893">
        <w:rPr>
          <w:rFonts w:ascii="宋体" w:hAnsi="宋体" w:hint="eastAsia"/>
          <w:b/>
          <w:spacing w:val="1"/>
          <w:w w:val="99"/>
          <w:kern w:val="0"/>
          <w:sz w:val="36"/>
          <w:szCs w:val="36"/>
          <w:shd w:val="clear" w:color="auto" w:fill="FFFFFF"/>
        </w:rPr>
        <w:t>附加4：</w:t>
      </w:r>
      <w:r w:rsidR="0039176A" w:rsidRPr="00E96893">
        <w:rPr>
          <w:rFonts w:ascii="宋体" w:hAnsi="宋体" w:hint="eastAsia"/>
          <w:b/>
          <w:spacing w:val="1"/>
          <w:w w:val="99"/>
          <w:kern w:val="0"/>
          <w:sz w:val="36"/>
          <w:szCs w:val="36"/>
          <w:shd w:val="clear" w:color="auto" w:fill="FFFFFF"/>
        </w:rPr>
        <w:t>办公家具</w:t>
      </w:r>
      <w:r w:rsidRPr="00E96893">
        <w:rPr>
          <w:rFonts w:ascii="宋体" w:hAnsi="宋体" w:hint="eastAsia"/>
          <w:b/>
          <w:spacing w:val="1"/>
          <w:w w:val="99"/>
          <w:kern w:val="0"/>
          <w:sz w:val="36"/>
          <w:szCs w:val="36"/>
          <w:shd w:val="clear" w:color="auto" w:fill="FFFFFF"/>
        </w:rPr>
        <w:t>需求一览表及要求</w:t>
      </w:r>
    </w:p>
    <w:p w:rsidR="00306C10" w:rsidRPr="00E96893" w:rsidRDefault="00306C10" w:rsidP="00306C10">
      <w:pPr>
        <w:tabs>
          <w:tab w:val="left" w:pos="802"/>
        </w:tabs>
      </w:pPr>
    </w:p>
    <w:p w:rsidR="00306C10" w:rsidRPr="00E96893" w:rsidRDefault="00306C10" w:rsidP="00306C10">
      <w:pPr>
        <w:snapToGrid w:val="0"/>
        <w:spacing w:line="360" w:lineRule="auto"/>
        <w:rPr>
          <w:rFonts w:ascii="仿宋" w:eastAsia="仿宋" w:hAnsi="仿宋"/>
          <w:b/>
          <w:bCs/>
          <w:sz w:val="28"/>
          <w:szCs w:val="28"/>
        </w:rPr>
      </w:pPr>
    </w:p>
    <w:p w:rsidR="00306C10" w:rsidRPr="00E96893" w:rsidRDefault="00306C10" w:rsidP="00E719C5">
      <w:pPr>
        <w:pStyle w:val="a1"/>
        <w:jc w:val="both"/>
        <w:sectPr w:rsidR="00306C10" w:rsidRPr="00E96893">
          <w:footerReference w:type="default" r:id="rId8"/>
          <w:pgSz w:w="11906" w:h="16838"/>
          <w:pgMar w:top="1440" w:right="1800" w:bottom="1440" w:left="1800" w:header="851" w:footer="992" w:gutter="0"/>
          <w:cols w:space="425"/>
          <w:docGrid w:type="lines" w:linePitch="312"/>
        </w:sectPr>
      </w:pPr>
    </w:p>
    <w:p w:rsidR="00C872D8" w:rsidRPr="00E96893" w:rsidRDefault="00C872D8" w:rsidP="00E719C5">
      <w:pPr>
        <w:widowControl/>
        <w:jc w:val="left"/>
        <w:rPr>
          <w:rFonts w:ascii="仿宋" w:eastAsia="仿宋" w:hAnsi="仿宋"/>
          <w:b/>
          <w:sz w:val="32"/>
          <w:szCs w:val="32"/>
        </w:rPr>
      </w:pPr>
    </w:p>
    <w:sectPr w:rsidR="00C872D8" w:rsidRPr="00E9689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CD" w:rsidRDefault="00177ACD">
      <w:r>
        <w:separator/>
      </w:r>
    </w:p>
  </w:endnote>
  <w:endnote w:type="continuationSeparator" w:id="0">
    <w:p w:rsidR="00177ACD" w:rsidRDefault="0017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细黑">
    <w:charset w:val="86"/>
    <w:family w:val="auto"/>
    <w:pitch w:val="default"/>
    <w:sig w:usb0="00000000" w:usb1="00000000" w:usb2="00000000" w:usb3="00000000" w:csb0="0004009F" w:csb1="DFD70000"/>
  </w:font>
  <w:font w:name="DengXian">
    <w:altName w:val="宋体"/>
    <w:panose1 w:val="02010600030101010101"/>
    <w:charset w:val="86"/>
    <w:family w:val="auto"/>
    <w:pitch w:val="default"/>
    <w:sig w:usb0="A00002BF" w:usb1="38CF7CFA" w:usb2="00000016" w:usb3="00000000" w:csb0="0004000F" w:csb1="00000000"/>
  </w:font>
  <w:font w:name="System">
    <w:panose1 w:val="00000000000000000000"/>
    <w:charset w:val="86"/>
    <w:family w:val="auto"/>
    <w:pitch w:val="default"/>
    <w:sig w:usb0="00000001" w:usb1="080E0000" w:usb2="00000010" w:usb3="00000000" w:csb0="00040000" w:csb1="00000000"/>
  </w:font>
  <w:font w:name="Microsoft YaHei UI">
    <w:altName w:val="宋体"/>
    <w:panose1 w:val="020B0503020204020204"/>
    <w:charset w:val="86"/>
    <w:family w:val="swiss"/>
    <w:pitch w:val="variable"/>
    <w:sig w:usb0="80000287" w:usb1="28CF3C52"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default"/>
    <w:sig w:usb0="00000287" w:usb1="00000000" w:usb2="00000000" w:usb3="00000000" w:csb0="0000009F" w:csb1="00000000"/>
  </w:font>
  <w:font w:name="华文宋体">
    <w:charset w:val="86"/>
    <w:family w:val="auto"/>
    <w:pitch w:val="default"/>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报宋_GBK"/>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altName w:val="Microsoft YaHei UI"/>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3E" w:rsidRDefault="002E7C3E">
    <w:pPr>
      <w:pStyle w:val="aa"/>
      <w:jc w:val="center"/>
    </w:pPr>
    <w:r>
      <w:fldChar w:fldCharType="begin"/>
    </w:r>
    <w:r>
      <w:instrText xml:space="preserve"> PAGE   \* MERGEFORMAT </w:instrText>
    </w:r>
    <w:r>
      <w:fldChar w:fldCharType="separate"/>
    </w:r>
    <w:r w:rsidR="009F039A" w:rsidRPr="009F039A">
      <w:rPr>
        <w:noProof/>
        <w:lang w:val="zh-CN"/>
      </w:rPr>
      <w:t>13</w:t>
    </w:r>
    <w:r>
      <w:rPr>
        <w:lang w:val="zh-CN"/>
      </w:rPr>
      <w:fldChar w:fldCharType="end"/>
    </w:r>
  </w:p>
  <w:p w:rsidR="002E7C3E" w:rsidRDefault="002E7C3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CD" w:rsidRDefault="00177ACD">
      <w:r>
        <w:separator/>
      </w:r>
    </w:p>
  </w:footnote>
  <w:footnote w:type="continuationSeparator" w:id="0">
    <w:p w:rsidR="00177ACD" w:rsidRDefault="00177A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pStyle w:val="1"/>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pStyle w:val="a"/>
      <w:suff w:val="nothing"/>
      <w:lvlText w:val="%1、"/>
      <w:lvlJc w:val="left"/>
      <w:rPr>
        <w:rFonts w:cs="Times New Roman"/>
      </w:rPr>
    </w:lvl>
  </w:abstractNum>
  <w:abstractNum w:abstractNumId="2"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3"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32D39A6"/>
    <w:multiLevelType w:val="singleLevel"/>
    <w:tmpl w:val="032D39A6"/>
    <w:lvl w:ilvl="0">
      <w:start w:val="3"/>
      <w:numFmt w:val="decimal"/>
      <w:lvlText w:val="%1."/>
      <w:lvlJc w:val="left"/>
      <w:pPr>
        <w:tabs>
          <w:tab w:val="num" w:pos="312"/>
        </w:tabs>
      </w:pPr>
    </w:lvl>
  </w:abstractNum>
  <w:abstractNum w:abstractNumId="5" w15:restartNumberingAfterBreak="0">
    <w:nsid w:val="15CE949B"/>
    <w:multiLevelType w:val="singleLevel"/>
    <w:tmpl w:val="15CE949B"/>
    <w:lvl w:ilvl="0">
      <w:start w:val="1"/>
      <w:numFmt w:val="chineseCounting"/>
      <w:suff w:val="nothing"/>
      <w:lvlText w:val="%1、"/>
      <w:lvlJc w:val="left"/>
      <w:rPr>
        <w:rFonts w:hint="eastAsia"/>
      </w:rPr>
    </w:lvl>
  </w:abstractNum>
  <w:abstractNum w:abstractNumId="6" w15:restartNumberingAfterBreak="0">
    <w:nsid w:val="2615314E"/>
    <w:multiLevelType w:val="multilevel"/>
    <w:tmpl w:val="2615314E"/>
    <w:lvl w:ilvl="0">
      <w:start w:val="1"/>
      <w:numFmt w:val="decimal"/>
      <w:lvlText w:val="表%1"/>
      <w:lvlJc w:val="left"/>
      <w:pPr>
        <w:tabs>
          <w:tab w:val="num" w:pos="624"/>
        </w:tabs>
        <w:ind w:left="624" w:hanging="624"/>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5BC83A58"/>
    <w:multiLevelType w:val="singleLevel"/>
    <w:tmpl w:val="5BC83A58"/>
    <w:lvl w:ilvl="0">
      <w:start w:val="1"/>
      <w:numFmt w:val="decimal"/>
      <w:suff w:val="nothing"/>
      <w:lvlText w:val="%1、"/>
      <w:lvlJc w:val="left"/>
    </w:lvl>
  </w:abstractNum>
  <w:abstractNum w:abstractNumId="8" w15:restartNumberingAfterBreak="0">
    <w:nsid w:val="5C790AB9"/>
    <w:multiLevelType w:val="singleLevel"/>
    <w:tmpl w:val="5C790AB9"/>
    <w:lvl w:ilvl="0">
      <w:start w:val="3"/>
      <w:numFmt w:val="chineseCounting"/>
      <w:suff w:val="nothing"/>
      <w:lvlText w:val="（%1）"/>
      <w:lvlJc w:val="left"/>
    </w:lvl>
  </w:abstractNum>
  <w:abstractNum w:abstractNumId="9" w15:restartNumberingAfterBreak="0">
    <w:nsid w:val="5D2ED7D1"/>
    <w:multiLevelType w:val="singleLevel"/>
    <w:tmpl w:val="5D2ED7D1"/>
    <w:lvl w:ilvl="0">
      <w:start w:val="6"/>
      <w:numFmt w:val="decimal"/>
      <w:suff w:val="nothing"/>
      <w:lvlText w:val="%1、"/>
      <w:lvlJc w:val="left"/>
    </w:lvl>
  </w:abstractNum>
  <w:abstractNum w:abstractNumId="10" w15:restartNumberingAfterBreak="0">
    <w:nsid w:val="68F54984"/>
    <w:multiLevelType w:val="multilevel"/>
    <w:tmpl w:val="68F54984"/>
    <w:lvl w:ilvl="0">
      <w:start w:val="1"/>
      <w:numFmt w:val="japaneseCounting"/>
      <w:lvlText w:val="第%1章"/>
      <w:lvlJc w:val="left"/>
      <w:pPr>
        <w:ind w:left="4470" w:hanging="1320"/>
      </w:pPr>
      <w:rPr>
        <w:rFonts w:ascii="黑体" w:cs="MingLiU"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num w:numId="1">
    <w:abstractNumId w:val="0"/>
    <w:lvlOverride w:ilvl="0">
      <w:startOverride w:val="1"/>
    </w:lvlOverride>
  </w:num>
  <w:num w:numId="2">
    <w:abstractNumId w:val="1"/>
  </w:num>
  <w:num w:numId="3">
    <w:abstractNumId w:val="2"/>
  </w:num>
  <w:num w:numId="4">
    <w:abstractNumId w:val="3"/>
  </w:num>
  <w:num w:numId="5">
    <w:abstractNumId w:val="10"/>
  </w:num>
  <w:num w:numId="6">
    <w:abstractNumId w:val="6"/>
  </w:num>
  <w:num w:numId="7">
    <w:abstractNumId w:val="5"/>
  </w:num>
  <w:num w:numId="8">
    <w:abstractNumId w:val="4"/>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2AA8"/>
    <w:rsid w:val="00084B6F"/>
    <w:rsid w:val="000A3B23"/>
    <w:rsid w:val="000B4109"/>
    <w:rsid w:val="000B753E"/>
    <w:rsid w:val="000B7659"/>
    <w:rsid w:val="000C02DD"/>
    <w:rsid w:val="000D521A"/>
    <w:rsid w:val="000D5CD9"/>
    <w:rsid w:val="000E2F2F"/>
    <w:rsid w:val="000E5E1E"/>
    <w:rsid w:val="000F3310"/>
    <w:rsid w:val="000F4E07"/>
    <w:rsid w:val="00103882"/>
    <w:rsid w:val="00104AFD"/>
    <w:rsid w:val="00105CF2"/>
    <w:rsid w:val="00106E21"/>
    <w:rsid w:val="00126337"/>
    <w:rsid w:val="0013184B"/>
    <w:rsid w:val="00140784"/>
    <w:rsid w:val="00146445"/>
    <w:rsid w:val="001505AE"/>
    <w:rsid w:val="00150869"/>
    <w:rsid w:val="00150A94"/>
    <w:rsid w:val="001559E7"/>
    <w:rsid w:val="00163E7C"/>
    <w:rsid w:val="00177ACD"/>
    <w:rsid w:val="00180D31"/>
    <w:rsid w:val="00181249"/>
    <w:rsid w:val="00182F1E"/>
    <w:rsid w:val="001849E2"/>
    <w:rsid w:val="0018716E"/>
    <w:rsid w:val="0018776C"/>
    <w:rsid w:val="0019019A"/>
    <w:rsid w:val="00190DDB"/>
    <w:rsid w:val="00192AF6"/>
    <w:rsid w:val="00196FD2"/>
    <w:rsid w:val="001C452E"/>
    <w:rsid w:val="001D0060"/>
    <w:rsid w:val="001E04F7"/>
    <w:rsid w:val="001E0DD3"/>
    <w:rsid w:val="001E0E1D"/>
    <w:rsid w:val="001F2E0C"/>
    <w:rsid w:val="001F52E9"/>
    <w:rsid w:val="001F7A2C"/>
    <w:rsid w:val="00202EEA"/>
    <w:rsid w:val="002111D0"/>
    <w:rsid w:val="002146E5"/>
    <w:rsid w:val="002170C0"/>
    <w:rsid w:val="00223328"/>
    <w:rsid w:val="00224DEB"/>
    <w:rsid w:val="00230435"/>
    <w:rsid w:val="002334E4"/>
    <w:rsid w:val="002362BD"/>
    <w:rsid w:val="002369A5"/>
    <w:rsid w:val="00241DE6"/>
    <w:rsid w:val="00244210"/>
    <w:rsid w:val="00264544"/>
    <w:rsid w:val="002663AB"/>
    <w:rsid w:val="00266533"/>
    <w:rsid w:val="0028006E"/>
    <w:rsid w:val="002834F6"/>
    <w:rsid w:val="00286536"/>
    <w:rsid w:val="00287E0A"/>
    <w:rsid w:val="002B75E8"/>
    <w:rsid w:val="002C23ED"/>
    <w:rsid w:val="002C336D"/>
    <w:rsid w:val="002C46DA"/>
    <w:rsid w:val="002C52F9"/>
    <w:rsid w:val="002D6F8E"/>
    <w:rsid w:val="002E5FDE"/>
    <w:rsid w:val="002E7C3E"/>
    <w:rsid w:val="002F5A5B"/>
    <w:rsid w:val="002F6E00"/>
    <w:rsid w:val="002F7CA1"/>
    <w:rsid w:val="002F7F31"/>
    <w:rsid w:val="00300C2A"/>
    <w:rsid w:val="00306C10"/>
    <w:rsid w:val="00306DDC"/>
    <w:rsid w:val="00311324"/>
    <w:rsid w:val="00317034"/>
    <w:rsid w:val="00332BF8"/>
    <w:rsid w:val="00333793"/>
    <w:rsid w:val="00333BD0"/>
    <w:rsid w:val="00340E6F"/>
    <w:rsid w:val="0034710B"/>
    <w:rsid w:val="00347BDE"/>
    <w:rsid w:val="00351066"/>
    <w:rsid w:val="003534A4"/>
    <w:rsid w:val="00354AB6"/>
    <w:rsid w:val="00357C50"/>
    <w:rsid w:val="00370602"/>
    <w:rsid w:val="003723A5"/>
    <w:rsid w:val="003840CF"/>
    <w:rsid w:val="0039176A"/>
    <w:rsid w:val="00391B61"/>
    <w:rsid w:val="00392422"/>
    <w:rsid w:val="0039415B"/>
    <w:rsid w:val="00396376"/>
    <w:rsid w:val="003A2048"/>
    <w:rsid w:val="003A228A"/>
    <w:rsid w:val="003A2974"/>
    <w:rsid w:val="003A4373"/>
    <w:rsid w:val="003B3977"/>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05B4"/>
    <w:rsid w:val="00485F00"/>
    <w:rsid w:val="00490CF8"/>
    <w:rsid w:val="00493AD9"/>
    <w:rsid w:val="0049584A"/>
    <w:rsid w:val="004A06D9"/>
    <w:rsid w:val="004A0C85"/>
    <w:rsid w:val="004A743B"/>
    <w:rsid w:val="004B146A"/>
    <w:rsid w:val="004B359B"/>
    <w:rsid w:val="004B3DF7"/>
    <w:rsid w:val="004B7D2E"/>
    <w:rsid w:val="004C0973"/>
    <w:rsid w:val="004D050B"/>
    <w:rsid w:val="004D79C1"/>
    <w:rsid w:val="004E45E3"/>
    <w:rsid w:val="004F2FAB"/>
    <w:rsid w:val="004F307F"/>
    <w:rsid w:val="004F3384"/>
    <w:rsid w:val="004F3F16"/>
    <w:rsid w:val="004F6B0B"/>
    <w:rsid w:val="00503763"/>
    <w:rsid w:val="0052266E"/>
    <w:rsid w:val="00550BF1"/>
    <w:rsid w:val="00566ECB"/>
    <w:rsid w:val="005766B4"/>
    <w:rsid w:val="0058393D"/>
    <w:rsid w:val="005863EB"/>
    <w:rsid w:val="00591811"/>
    <w:rsid w:val="005957E5"/>
    <w:rsid w:val="005B2C03"/>
    <w:rsid w:val="005B5E40"/>
    <w:rsid w:val="005B623B"/>
    <w:rsid w:val="005B6DF6"/>
    <w:rsid w:val="005B72F8"/>
    <w:rsid w:val="005C4CBA"/>
    <w:rsid w:val="005C7814"/>
    <w:rsid w:val="005C798F"/>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0653"/>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C32C4"/>
    <w:rsid w:val="007E0D23"/>
    <w:rsid w:val="007E19FA"/>
    <w:rsid w:val="007E4029"/>
    <w:rsid w:val="007F0083"/>
    <w:rsid w:val="007F7F8B"/>
    <w:rsid w:val="008137A3"/>
    <w:rsid w:val="0081544B"/>
    <w:rsid w:val="00833172"/>
    <w:rsid w:val="00835B1F"/>
    <w:rsid w:val="008602A9"/>
    <w:rsid w:val="008760AC"/>
    <w:rsid w:val="008800A8"/>
    <w:rsid w:val="00880A16"/>
    <w:rsid w:val="00883BBC"/>
    <w:rsid w:val="00883E00"/>
    <w:rsid w:val="008903C7"/>
    <w:rsid w:val="008913B8"/>
    <w:rsid w:val="008A0078"/>
    <w:rsid w:val="008B073C"/>
    <w:rsid w:val="008B5D37"/>
    <w:rsid w:val="008C5EA9"/>
    <w:rsid w:val="008C74BC"/>
    <w:rsid w:val="008E2C9F"/>
    <w:rsid w:val="009325DE"/>
    <w:rsid w:val="00941604"/>
    <w:rsid w:val="00942CCC"/>
    <w:rsid w:val="00951180"/>
    <w:rsid w:val="00963503"/>
    <w:rsid w:val="0096421C"/>
    <w:rsid w:val="00973BDE"/>
    <w:rsid w:val="0098379E"/>
    <w:rsid w:val="009865AA"/>
    <w:rsid w:val="00990CE0"/>
    <w:rsid w:val="009B30A2"/>
    <w:rsid w:val="009B4B99"/>
    <w:rsid w:val="009C1103"/>
    <w:rsid w:val="009D00D9"/>
    <w:rsid w:val="009D1F92"/>
    <w:rsid w:val="009D5971"/>
    <w:rsid w:val="009E03A4"/>
    <w:rsid w:val="009E193A"/>
    <w:rsid w:val="009F039A"/>
    <w:rsid w:val="009F16CB"/>
    <w:rsid w:val="009F1A57"/>
    <w:rsid w:val="00A02983"/>
    <w:rsid w:val="00A077E9"/>
    <w:rsid w:val="00A079DB"/>
    <w:rsid w:val="00A12488"/>
    <w:rsid w:val="00A279E1"/>
    <w:rsid w:val="00A307C5"/>
    <w:rsid w:val="00A51639"/>
    <w:rsid w:val="00A56419"/>
    <w:rsid w:val="00A64B28"/>
    <w:rsid w:val="00A6743C"/>
    <w:rsid w:val="00A70F36"/>
    <w:rsid w:val="00A73E6F"/>
    <w:rsid w:val="00A74F64"/>
    <w:rsid w:val="00A9211E"/>
    <w:rsid w:val="00A97350"/>
    <w:rsid w:val="00AA3DFD"/>
    <w:rsid w:val="00AA4849"/>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D1745"/>
    <w:rsid w:val="00BE2FE7"/>
    <w:rsid w:val="00BE72AF"/>
    <w:rsid w:val="00BF544F"/>
    <w:rsid w:val="00C03881"/>
    <w:rsid w:val="00C062CB"/>
    <w:rsid w:val="00C25DD0"/>
    <w:rsid w:val="00C2670B"/>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72D8"/>
    <w:rsid w:val="00C9189F"/>
    <w:rsid w:val="00C93570"/>
    <w:rsid w:val="00CA22C7"/>
    <w:rsid w:val="00CC2123"/>
    <w:rsid w:val="00CC2C5D"/>
    <w:rsid w:val="00CF5BF8"/>
    <w:rsid w:val="00CF7A22"/>
    <w:rsid w:val="00D07E31"/>
    <w:rsid w:val="00D125EB"/>
    <w:rsid w:val="00D149F1"/>
    <w:rsid w:val="00D26BB0"/>
    <w:rsid w:val="00D326B2"/>
    <w:rsid w:val="00D45135"/>
    <w:rsid w:val="00D47F13"/>
    <w:rsid w:val="00D63B4A"/>
    <w:rsid w:val="00D64587"/>
    <w:rsid w:val="00D66438"/>
    <w:rsid w:val="00D70F42"/>
    <w:rsid w:val="00D75600"/>
    <w:rsid w:val="00D80CA9"/>
    <w:rsid w:val="00D81DC5"/>
    <w:rsid w:val="00D822D9"/>
    <w:rsid w:val="00D83800"/>
    <w:rsid w:val="00D83CF7"/>
    <w:rsid w:val="00DA1CBE"/>
    <w:rsid w:val="00DB60C2"/>
    <w:rsid w:val="00DB73DB"/>
    <w:rsid w:val="00DC6737"/>
    <w:rsid w:val="00DD6002"/>
    <w:rsid w:val="00DE618C"/>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2743"/>
    <w:rsid w:val="00E6373A"/>
    <w:rsid w:val="00E7086E"/>
    <w:rsid w:val="00E719C5"/>
    <w:rsid w:val="00E76761"/>
    <w:rsid w:val="00E77B0B"/>
    <w:rsid w:val="00E8758A"/>
    <w:rsid w:val="00E90678"/>
    <w:rsid w:val="00E91556"/>
    <w:rsid w:val="00E94D9E"/>
    <w:rsid w:val="00E96893"/>
    <w:rsid w:val="00E96BE1"/>
    <w:rsid w:val="00EB0F23"/>
    <w:rsid w:val="00EC4E18"/>
    <w:rsid w:val="00ED148E"/>
    <w:rsid w:val="00EE616E"/>
    <w:rsid w:val="00EE7C83"/>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65513"/>
    <w:rsid w:val="00F70CF8"/>
    <w:rsid w:val="00F74A15"/>
    <w:rsid w:val="00F76CE7"/>
    <w:rsid w:val="00F8042D"/>
    <w:rsid w:val="00F85181"/>
    <w:rsid w:val="00FA17E2"/>
    <w:rsid w:val="00FA4BA7"/>
    <w:rsid w:val="00FA6503"/>
    <w:rsid w:val="00FB4220"/>
    <w:rsid w:val="00FD5A31"/>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6DF36D3"/>
    <w:rsid w:val="2B3542A3"/>
    <w:rsid w:val="2BD72CF4"/>
    <w:rsid w:val="38333537"/>
    <w:rsid w:val="38BA4CF1"/>
    <w:rsid w:val="38FA1B4F"/>
    <w:rsid w:val="3A175922"/>
    <w:rsid w:val="3A9C6630"/>
    <w:rsid w:val="3EC95C23"/>
    <w:rsid w:val="476A02AE"/>
    <w:rsid w:val="482F185E"/>
    <w:rsid w:val="4C0842E9"/>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6100A075"/>
  <w15:docId w15:val="{51D214E0-5B0B-47E7-9A00-B4D6CAAE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semiHidden="1" w:uiPriority="0" w:unhideWhenUsed="1"/>
    <w:lsdException w:name="annotation text" w:semiHidden="1" w:unhideWhenUsed="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locked/>
    <w:rsid w:val="00306C10"/>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0"/>
    <w:next w:val="a0"/>
    <w:link w:val="20"/>
    <w:qFormat/>
    <w:locked/>
    <w:rsid w:val="00D83CF7"/>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0"/>
    <w:next w:val="a0"/>
    <w:link w:val="30"/>
    <w:qFormat/>
    <w:locked/>
    <w:rsid w:val="00306C10"/>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0"/>
    <w:link w:val="40"/>
    <w:qFormat/>
    <w:locked/>
    <w:rsid w:val="00306C10"/>
    <w:pPr>
      <w:jc w:val="center"/>
      <w:outlineLvl w:val="3"/>
    </w:pPr>
  </w:style>
  <w:style w:type="paragraph" w:styleId="5">
    <w:name w:val="heading 5"/>
    <w:basedOn w:val="a0"/>
    <w:next w:val="a0"/>
    <w:link w:val="50"/>
    <w:qFormat/>
    <w:locked/>
    <w:rsid w:val="00306C10"/>
    <w:pPr>
      <w:keepNext/>
      <w:keepLines/>
      <w:spacing w:before="280" w:after="290" w:line="376" w:lineRule="auto"/>
      <w:outlineLvl w:val="4"/>
    </w:pPr>
    <w:rPr>
      <w:b/>
      <w:bCs/>
      <w:kern w:val="0"/>
      <w:sz w:val="28"/>
      <w:szCs w:val="28"/>
    </w:rPr>
  </w:style>
  <w:style w:type="paragraph" w:styleId="6">
    <w:name w:val="heading 6"/>
    <w:basedOn w:val="a0"/>
    <w:next w:val="a0"/>
    <w:link w:val="60"/>
    <w:qFormat/>
    <w:locked/>
    <w:rsid w:val="00306C10"/>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0"/>
    <w:qFormat/>
    <w:locked/>
    <w:rsid w:val="00306C1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locked/>
    <w:rsid w:val="00306C10"/>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locked/>
    <w:rsid w:val="00306C10"/>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a5"/>
    <w:qFormat/>
    <w:locked/>
    <w:pPr>
      <w:spacing w:before="240" w:after="60" w:line="360" w:lineRule="auto"/>
      <w:jc w:val="center"/>
      <w:outlineLvl w:val="0"/>
    </w:pPr>
    <w:rPr>
      <w:rFonts w:ascii="Calibri" w:hAnsi="Calibri"/>
      <w:b/>
      <w:bCs/>
      <w:sz w:val="32"/>
      <w:szCs w:val="32"/>
    </w:rPr>
  </w:style>
  <w:style w:type="character" w:customStyle="1" w:styleId="a5">
    <w:name w:val="标题 字符"/>
    <w:link w:val="a1"/>
    <w:rsid w:val="00306C10"/>
    <w:rPr>
      <w:rFonts w:ascii="Calibri" w:hAnsi="Calibri"/>
      <w:b/>
      <w:bCs/>
      <w:kern w:val="2"/>
      <w:sz w:val="32"/>
      <w:szCs w:val="32"/>
    </w:rPr>
  </w:style>
  <w:style w:type="character" w:customStyle="1" w:styleId="10">
    <w:name w:val="标题 1 字符"/>
    <w:basedOn w:val="a2"/>
    <w:link w:val="1"/>
    <w:rsid w:val="00306C10"/>
    <w:rPr>
      <w:rFonts w:eastAsia="黑体"/>
      <w:sz w:val="44"/>
      <w:szCs w:val="44"/>
    </w:rPr>
  </w:style>
  <w:style w:type="character" w:customStyle="1" w:styleId="20">
    <w:name w:val="标题 2 字符"/>
    <w:basedOn w:val="a2"/>
    <w:link w:val="2"/>
    <w:rsid w:val="00D83CF7"/>
    <w:rPr>
      <w:rFonts w:ascii="仿宋_GB2312" w:eastAsia="仿宋_GB2312"/>
      <w:b/>
      <w:spacing w:val="1"/>
      <w:w w:val="99"/>
      <w:sz w:val="28"/>
      <w:szCs w:val="32"/>
    </w:rPr>
  </w:style>
  <w:style w:type="character" w:customStyle="1" w:styleId="30">
    <w:name w:val="标题 3 字符"/>
    <w:basedOn w:val="a2"/>
    <w:link w:val="3"/>
    <w:rsid w:val="00306C10"/>
    <w:rPr>
      <w:rFonts w:ascii="仿宋_GB2312" w:eastAsia="仿宋_GB2312"/>
      <w:b/>
      <w:sz w:val="24"/>
      <w:szCs w:val="28"/>
    </w:rPr>
  </w:style>
  <w:style w:type="character" w:customStyle="1" w:styleId="40">
    <w:name w:val="标题 4 字符"/>
    <w:basedOn w:val="a2"/>
    <w:link w:val="4"/>
    <w:rsid w:val="00306C10"/>
    <w:rPr>
      <w:rFonts w:ascii="仿宋_GB2312" w:eastAsia="仿宋_GB2312"/>
      <w:b/>
      <w:sz w:val="24"/>
      <w:szCs w:val="28"/>
    </w:rPr>
  </w:style>
  <w:style w:type="character" w:customStyle="1" w:styleId="50">
    <w:name w:val="标题 5 字符"/>
    <w:basedOn w:val="a2"/>
    <w:link w:val="5"/>
    <w:rsid w:val="00306C10"/>
    <w:rPr>
      <w:b/>
      <w:bCs/>
      <w:sz w:val="28"/>
      <w:szCs w:val="28"/>
    </w:rPr>
  </w:style>
  <w:style w:type="character" w:customStyle="1" w:styleId="60">
    <w:name w:val="标题 6 字符"/>
    <w:basedOn w:val="a2"/>
    <w:link w:val="6"/>
    <w:rsid w:val="00306C10"/>
    <w:rPr>
      <w:rFonts w:ascii="Arial" w:eastAsia="黑体" w:hAnsi="Arial"/>
      <w:b/>
      <w:bCs/>
      <w:sz w:val="24"/>
      <w:szCs w:val="24"/>
    </w:rPr>
  </w:style>
  <w:style w:type="character" w:customStyle="1" w:styleId="70">
    <w:name w:val="标题 7 字符"/>
    <w:basedOn w:val="a2"/>
    <w:link w:val="7"/>
    <w:rsid w:val="00306C10"/>
    <w:rPr>
      <w:b/>
      <w:bCs/>
      <w:sz w:val="24"/>
      <w:szCs w:val="24"/>
    </w:rPr>
  </w:style>
  <w:style w:type="character" w:customStyle="1" w:styleId="80">
    <w:name w:val="标题 8 字符"/>
    <w:basedOn w:val="a2"/>
    <w:link w:val="8"/>
    <w:rsid w:val="00306C10"/>
    <w:rPr>
      <w:rFonts w:ascii="Arial" w:eastAsia="黑体" w:hAnsi="Arial"/>
      <w:sz w:val="24"/>
      <w:szCs w:val="24"/>
    </w:rPr>
  </w:style>
  <w:style w:type="character" w:customStyle="1" w:styleId="90">
    <w:name w:val="标题 9 字符"/>
    <w:basedOn w:val="a2"/>
    <w:link w:val="9"/>
    <w:rsid w:val="00306C10"/>
    <w:rPr>
      <w:rFonts w:ascii="Arial" w:eastAsia="黑体" w:hAnsi="Arial"/>
      <w:szCs w:val="21"/>
    </w:rPr>
  </w:style>
  <w:style w:type="paragraph" w:styleId="a6">
    <w:name w:val="Normal Indent"/>
    <w:basedOn w:val="a0"/>
    <w:link w:val="a7"/>
    <w:pPr>
      <w:spacing w:line="360" w:lineRule="auto"/>
      <w:jc w:val="center"/>
    </w:pPr>
    <w:rPr>
      <w:rFonts w:ascii="仿宋_GB2312" w:eastAsia="仿宋_GB2312" w:hAnsi="宋体" w:cs="宋体"/>
      <w:b/>
      <w:bCs/>
      <w:color w:val="000000"/>
      <w:kern w:val="0"/>
      <w:sz w:val="32"/>
      <w:szCs w:val="32"/>
    </w:rPr>
  </w:style>
  <w:style w:type="character" w:customStyle="1" w:styleId="a7">
    <w:name w:val="正文缩进 字符"/>
    <w:link w:val="a6"/>
    <w:locked/>
    <w:rsid w:val="00306C10"/>
    <w:rPr>
      <w:rFonts w:ascii="仿宋_GB2312" w:eastAsia="仿宋_GB2312" w:hAnsi="宋体" w:cs="宋体"/>
      <w:b/>
      <w:bCs/>
      <w:color w:val="000000"/>
      <w:sz w:val="32"/>
      <w:szCs w:val="32"/>
    </w:rPr>
  </w:style>
  <w:style w:type="paragraph" w:styleId="a8">
    <w:name w:val="Balloon Text"/>
    <w:basedOn w:val="a0"/>
    <w:link w:val="a9"/>
    <w:qFormat/>
    <w:rPr>
      <w:sz w:val="18"/>
      <w:szCs w:val="18"/>
    </w:rPr>
  </w:style>
  <w:style w:type="character" w:customStyle="1" w:styleId="a9">
    <w:name w:val="批注框文本 字符"/>
    <w:basedOn w:val="a2"/>
    <w:link w:val="a8"/>
    <w:qFormat/>
    <w:locked/>
    <w:rPr>
      <w:rFonts w:ascii="Times New Roman" w:hAnsi="Times New Roman"/>
      <w:kern w:val="2"/>
      <w:sz w:val="18"/>
    </w:rPr>
  </w:style>
  <w:style w:type="paragraph" w:styleId="aa">
    <w:name w:val="footer"/>
    <w:basedOn w:val="a0"/>
    <w:link w:val="ab"/>
    <w:uiPriority w:val="99"/>
    <w:pPr>
      <w:tabs>
        <w:tab w:val="center" w:pos="4153"/>
        <w:tab w:val="right" w:pos="8306"/>
      </w:tabs>
      <w:snapToGrid w:val="0"/>
      <w:jc w:val="left"/>
    </w:pPr>
    <w:rPr>
      <w:rFonts w:ascii="Calibri" w:hAnsi="Calibri"/>
      <w:kern w:val="0"/>
      <w:sz w:val="18"/>
      <w:szCs w:val="18"/>
    </w:rPr>
  </w:style>
  <w:style w:type="character" w:customStyle="1" w:styleId="ab">
    <w:name w:val="页脚 字符"/>
    <w:basedOn w:val="a2"/>
    <w:link w:val="aa"/>
    <w:uiPriority w:val="99"/>
    <w:qFormat/>
    <w:locked/>
    <w:rPr>
      <w:sz w:val="18"/>
    </w:rPr>
  </w:style>
  <w:style w:type="paragraph" w:styleId="ac">
    <w:name w:val="header"/>
    <w:basedOn w:val="a0"/>
    <w:link w:val="ad"/>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d">
    <w:name w:val="页眉 字符"/>
    <w:basedOn w:val="a2"/>
    <w:link w:val="ac"/>
    <w:uiPriority w:val="99"/>
    <w:qFormat/>
    <w:locked/>
    <w:rPr>
      <w:sz w:val="18"/>
    </w:rPr>
  </w:style>
  <w:style w:type="paragraph" w:styleId="11">
    <w:name w:val="toc 1"/>
    <w:basedOn w:val="a0"/>
    <w:next w:val="a0"/>
    <w:uiPriority w:val="39"/>
    <w:qFormat/>
    <w:rPr>
      <w:rFonts w:ascii="Calibri" w:hAnsi="Calibri"/>
      <w:b/>
      <w:szCs w:val="20"/>
    </w:rPr>
  </w:style>
  <w:style w:type="paragraph" w:styleId="ae">
    <w:name w:val="Normal (Web)"/>
    <w:basedOn w:val="a0"/>
    <w:qFormat/>
    <w:pPr>
      <w:widowControl/>
      <w:spacing w:before="100" w:beforeAutospacing="1" w:after="100" w:afterAutospacing="1"/>
      <w:jc w:val="left"/>
    </w:pPr>
    <w:rPr>
      <w:rFonts w:ascii="宋体" w:hAnsi="宋体" w:cs="宋体"/>
      <w:kern w:val="0"/>
      <w:sz w:val="24"/>
    </w:rPr>
  </w:style>
  <w:style w:type="table" w:styleId="af">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0"/>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0"/>
    <w:uiPriority w:val="99"/>
    <w:qFormat/>
    <w:pPr>
      <w:widowControl/>
      <w:snapToGrid w:val="0"/>
      <w:spacing w:before="120" w:after="160" w:line="360" w:lineRule="auto"/>
      <w:ind w:right="-360"/>
      <w:jc w:val="left"/>
    </w:pPr>
  </w:style>
  <w:style w:type="paragraph" w:customStyle="1" w:styleId="110">
    <w:name w:val="列出段落11"/>
    <w:basedOn w:val="a0"/>
    <w:uiPriority w:val="99"/>
    <w:qFormat/>
    <w:pPr>
      <w:ind w:firstLineChars="200" w:firstLine="420"/>
    </w:pPr>
  </w:style>
  <w:style w:type="paragraph" w:customStyle="1" w:styleId="21">
    <w:name w:val="列出段落2"/>
    <w:basedOn w:val="a0"/>
    <w:uiPriority w:val="99"/>
    <w:qFormat/>
    <w:pPr>
      <w:ind w:firstLineChars="200" w:firstLine="420"/>
    </w:pPr>
    <w:rPr>
      <w:rFonts w:ascii="Calibri" w:hAnsi="Calibri"/>
      <w:szCs w:val="22"/>
    </w:rPr>
  </w:style>
  <w:style w:type="character" w:customStyle="1" w:styleId="af0">
    <w:name w:val="正文文本 字符"/>
    <w:link w:val="af1"/>
    <w:uiPriority w:val="99"/>
    <w:rsid w:val="00D83CF7"/>
    <w:rPr>
      <w:sz w:val="26"/>
      <w:szCs w:val="24"/>
    </w:rPr>
  </w:style>
  <w:style w:type="paragraph" w:styleId="af1">
    <w:name w:val="Body Text"/>
    <w:basedOn w:val="a0"/>
    <w:next w:val="a0"/>
    <w:link w:val="af0"/>
    <w:uiPriority w:val="99"/>
    <w:rsid w:val="00D83CF7"/>
    <w:rPr>
      <w:kern w:val="0"/>
      <w:sz w:val="26"/>
    </w:rPr>
  </w:style>
  <w:style w:type="character" w:customStyle="1" w:styleId="13">
    <w:name w:val="正文文本 字符1"/>
    <w:basedOn w:val="a2"/>
    <w:uiPriority w:val="99"/>
    <w:semiHidden/>
    <w:rsid w:val="00D83CF7"/>
    <w:rPr>
      <w:kern w:val="2"/>
      <w:sz w:val="21"/>
      <w:szCs w:val="24"/>
    </w:rPr>
  </w:style>
  <w:style w:type="character" w:styleId="af2">
    <w:name w:val="Strong"/>
    <w:qFormat/>
    <w:locked/>
    <w:rsid w:val="00306C10"/>
    <w:rPr>
      <w:b/>
      <w:bCs/>
    </w:rPr>
  </w:style>
  <w:style w:type="character" w:styleId="af3">
    <w:name w:val="page number"/>
    <w:basedOn w:val="a2"/>
    <w:rsid w:val="00306C10"/>
  </w:style>
  <w:style w:type="character" w:styleId="af4">
    <w:name w:val="FollowedHyperlink"/>
    <w:uiPriority w:val="99"/>
    <w:rsid w:val="00306C10"/>
    <w:rPr>
      <w:color w:val="333333"/>
      <w:u w:val="none"/>
    </w:rPr>
  </w:style>
  <w:style w:type="character" w:styleId="HTML">
    <w:name w:val="HTML Typewriter"/>
    <w:rsid w:val="00306C10"/>
    <w:rPr>
      <w:rFonts w:ascii="黑体" w:eastAsia="黑体" w:hAnsi="Courier New"/>
      <w:sz w:val="20"/>
    </w:rPr>
  </w:style>
  <w:style w:type="character" w:styleId="af5">
    <w:name w:val="Hyperlink"/>
    <w:uiPriority w:val="99"/>
    <w:rsid w:val="00306C10"/>
    <w:rPr>
      <w:color w:val="333333"/>
      <w:u w:val="none"/>
    </w:rPr>
  </w:style>
  <w:style w:type="character" w:styleId="af6">
    <w:name w:val="annotation reference"/>
    <w:rsid w:val="00306C10"/>
    <w:rPr>
      <w:sz w:val="21"/>
      <w:szCs w:val="21"/>
    </w:rPr>
  </w:style>
  <w:style w:type="character" w:styleId="af7">
    <w:name w:val="footnote reference"/>
    <w:rsid w:val="00306C10"/>
    <w:rPr>
      <w:vertAlign w:val="superscript"/>
    </w:rPr>
  </w:style>
  <w:style w:type="character" w:customStyle="1" w:styleId="font31">
    <w:name w:val="font31"/>
    <w:rsid w:val="00306C10"/>
    <w:rPr>
      <w:rFonts w:ascii="宋体" w:eastAsia="宋体" w:hAnsi="宋体" w:cs="宋体" w:hint="eastAsia"/>
      <w:i w:val="0"/>
      <w:color w:val="000000"/>
      <w:sz w:val="18"/>
      <w:szCs w:val="18"/>
      <w:u w:val="none"/>
    </w:rPr>
  </w:style>
  <w:style w:type="character" w:customStyle="1" w:styleId="Char">
    <w:name w:val="合同标题 Char"/>
    <w:aliases w:val="H1 Char1,项目标题 Char,H11 Char,H12 Char,H111 Char,H13 Char,H112 Char Char"/>
    <w:rsid w:val="00306C10"/>
    <w:rPr>
      <w:rFonts w:eastAsia="宋体"/>
      <w:b/>
      <w:bCs/>
      <w:kern w:val="44"/>
      <w:sz w:val="44"/>
      <w:szCs w:val="44"/>
      <w:lang w:val="en-US" w:eastAsia="zh-CN" w:bidi="ar-SA"/>
    </w:rPr>
  </w:style>
  <w:style w:type="character" w:customStyle="1" w:styleId="font41">
    <w:name w:val="font41"/>
    <w:rsid w:val="00306C10"/>
    <w:rPr>
      <w:rFonts w:ascii="宋体" w:eastAsia="宋体" w:hAnsi="宋体" w:cs="宋体" w:hint="eastAsia"/>
      <w:i w:val="0"/>
      <w:color w:val="000000"/>
      <w:sz w:val="18"/>
      <w:szCs w:val="18"/>
      <w:u w:val="none"/>
    </w:rPr>
  </w:style>
  <w:style w:type="character" w:customStyle="1" w:styleId="font71">
    <w:name w:val="font71"/>
    <w:rsid w:val="00306C10"/>
    <w:rPr>
      <w:rFonts w:ascii="Arial" w:hAnsi="Arial" w:cs="Arial" w:hint="default"/>
      <w:b/>
      <w:bCs/>
      <w:i w:val="0"/>
      <w:iCs w:val="0"/>
      <w:strike w:val="0"/>
      <w:dstrike w:val="0"/>
      <w:color w:val="666666"/>
      <w:sz w:val="24"/>
      <w:szCs w:val="24"/>
      <w:u w:val="none"/>
    </w:rPr>
  </w:style>
  <w:style w:type="character" w:customStyle="1" w:styleId="1Char">
    <w:name w:val="标题 1 Char"/>
    <w:aliases w:val="H1 Char"/>
    <w:rsid w:val="00306C10"/>
    <w:rPr>
      <w:rFonts w:ascii="Times New Roman" w:eastAsia="宋体" w:hAnsi="Times New Roman" w:cs="Times New Roman"/>
      <w:b/>
      <w:bCs/>
      <w:kern w:val="44"/>
      <w:sz w:val="44"/>
      <w:szCs w:val="44"/>
    </w:rPr>
  </w:style>
  <w:style w:type="character" w:customStyle="1" w:styleId="pointsmall1">
    <w:name w:val="point_small1"/>
    <w:rsid w:val="00306C10"/>
    <w:rPr>
      <w:rFonts w:ascii="Arial" w:hAnsi="Arial"/>
      <w:sz w:val="18"/>
    </w:rPr>
  </w:style>
  <w:style w:type="character" w:customStyle="1" w:styleId="6Char">
    <w:name w:val="样式6 Char"/>
    <w:rsid w:val="00306C10"/>
    <w:rPr>
      <w:rFonts w:ascii="仿宋_GB2312" w:eastAsia="仿宋_GB2312" w:hAnsi="仿宋_GB2312"/>
      <w:color w:val="000000"/>
      <w:kern w:val="2"/>
      <w:sz w:val="24"/>
      <w:lang w:val="en-US" w:eastAsia="zh-CN"/>
    </w:rPr>
  </w:style>
  <w:style w:type="character" w:customStyle="1" w:styleId="CharCharCharChar">
    <w:name w:val="文档正文 Char Char Char Char"/>
    <w:rsid w:val="00306C10"/>
    <w:rPr>
      <w:rFonts w:eastAsia="宋体"/>
      <w:kern w:val="2"/>
      <w:sz w:val="24"/>
      <w:lang w:val="en-US" w:eastAsia="zh-CN" w:bidi="ar-SA"/>
    </w:rPr>
  </w:style>
  <w:style w:type="character" w:customStyle="1" w:styleId="Char4Char">
    <w:name w:val="Char4 Char"/>
    <w:rsid w:val="00306C10"/>
    <w:rPr>
      <w:rFonts w:eastAsia="宋体"/>
      <w:kern w:val="2"/>
      <w:sz w:val="18"/>
      <w:szCs w:val="18"/>
      <w:lang w:val="en-US" w:eastAsia="zh-CN" w:bidi="ar-SA"/>
    </w:rPr>
  </w:style>
  <w:style w:type="character" w:customStyle="1" w:styleId="22">
    <w:name w:val="正文文本 2 字符"/>
    <w:link w:val="23"/>
    <w:rsid w:val="00306C10"/>
    <w:rPr>
      <w:i/>
      <w:iCs/>
      <w:sz w:val="26"/>
      <w:szCs w:val="24"/>
    </w:rPr>
  </w:style>
  <w:style w:type="paragraph" w:styleId="23">
    <w:name w:val="Body Text 2"/>
    <w:basedOn w:val="a0"/>
    <w:link w:val="22"/>
    <w:rsid w:val="00306C10"/>
    <w:rPr>
      <w:i/>
      <w:iCs/>
      <w:kern w:val="0"/>
      <w:sz w:val="26"/>
    </w:rPr>
  </w:style>
  <w:style w:type="character" w:customStyle="1" w:styleId="font21">
    <w:name w:val="font21"/>
    <w:rsid w:val="00306C10"/>
    <w:rPr>
      <w:rFonts w:ascii="仿宋_GB2312" w:eastAsia="仿宋_GB2312" w:cs="仿宋_GB2312" w:hint="eastAsia"/>
      <w:i w:val="0"/>
      <w:color w:val="000000"/>
      <w:sz w:val="22"/>
      <w:szCs w:val="22"/>
      <w:u w:val="none"/>
    </w:rPr>
  </w:style>
  <w:style w:type="character" w:customStyle="1" w:styleId="HeaderChar">
    <w:name w:val="Header Char"/>
    <w:locked/>
    <w:rsid w:val="00306C10"/>
    <w:rPr>
      <w:rFonts w:eastAsia="宋体"/>
      <w:sz w:val="18"/>
      <w:szCs w:val="18"/>
      <w:lang w:val="en-US" w:eastAsia="zh-CN" w:bidi="ar-SA"/>
    </w:rPr>
  </w:style>
  <w:style w:type="character" w:customStyle="1" w:styleId="Char0">
    <w:name w:val="批注主题 Char"/>
    <w:basedOn w:val="Char1"/>
    <w:rsid w:val="00306C10"/>
    <w:rPr>
      <w:sz w:val="24"/>
    </w:rPr>
  </w:style>
  <w:style w:type="character" w:customStyle="1" w:styleId="Char1">
    <w:name w:val="批注文字 Char"/>
    <w:rsid w:val="00306C10"/>
    <w:rPr>
      <w:sz w:val="24"/>
    </w:rPr>
  </w:style>
  <w:style w:type="character" w:customStyle="1" w:styleId="af8">
    <w:name w:val="批注主题 字符"/>
    <w:link w:val="af9"/>
    <w:locked/>
    <w:rsid w:val="00306C10"/>
    <w:rPr>
      <w:b/>
      <w:bCs/>
      <w:szCs w:val="24"/>
    </w:rPr>
  </w:style>
  <w:style w:type="paragraph" w:styleId="af9">
    <w:name w:val="annotation subject"/>
    <w:basedOn w:val="afa"/>
    <w:next w:val="afa"/>
    <w:link w:val="af8"/>
    <w:rsid w:val="00306C10"/>
    <w:rPr>
      <w:b/>
      <w:bCs/>
      <w:kern w:val="0"/>
      <w:sz w:val="20"/>
    </w:rPr>
  </w:style>
  <w:style w:type="paragraph" w:styleId="afa">
    <w:name w:val="annotation text"/>
    <w:basedOn w:val="a0"/>
    <w:link w:val="afb"/>
    <w:uiPriority w:val="99"/>
    <w:unhideWhenUsed/>
    <w:rsid w:val="00306C10"/>
    <w:pPr>
      <w:jc w:val="left"/>
    </w:pPr>
  </w:style>
  <w:style w:type="character" w:customStyle="1" w:styleId="afb">
    <w:name w:val="批注文字 字符"/>
    <w:basedOn w:val="a2"/>
    <w:link w:val="afa"/>
    <w:uiPriority w:val="99"/>
    <w:semiHidden/>
    <w:rsid w:val="00306C10"/>
    <w:rPr>
      <w:kern w:val="2"/>
      <w:sz w:val="21"/>
      <w:szCs w:val="24"/>
    </w:rPr>
  </w:style>
  <w:style w:type="character" w:customStyle="1" w:styleId="font111">
    <w:name w:val="font111"/>
    <w:rsid w:val="00306C10"/>
    <w:rPr>
      <w:rFonts w:ascii="宋体" w:eastAsia="宋体" w:hAnsi="宋体" w:hint="eastAsia"/>
      <w:b w:val="0"/>
      <w:bCs w:val="0"/>
      <w:i w:val="0"/>
      <w:iCs w:val="0"/>
      <w:strike w:val="0"/>
      <w:dstrike w:val="0"/>
      <w:color w:val="000000"/>
      <w:sz w:val="21"/>
      <w:szCs w:val="21"/>
      <w:u w:val="none"/>
    </w:rPr>
  </w:style>
  <w:style w:type="character" w:customStyle="1" w:styleId="afc">
    <w:name w:val="脚注文本 字符"/>
    <w:link w:val="afd"/>
    <w:rsid w:val="00306C10"/>
    <w:rPr>
      <w:sz w:val="18"/>
      <w:szCs w:val="18"/>
    </w:rPr>
  </w:style>
  <w:style w:type="paragraph" w:styleId="afd">
    <w:name w:val="footnote text"/>
    <w:basedOn w:val="a0"/>
    <w:link w:val="afc"/>
    <w:rsid w:val="00306C10"/>
    <w:pPr>
      <w:snapToGrid w:val="0"/>
      <w:jc w:val="left"/>
    </w:pPr>
    <w:rPr>
      <w:kern w:val="0"/>
      <w:sz w:val="18"/>
      <w:szCs w:val="18"/>
    </w:rPr>
  </w:style>
  <w:style w:type="character" w:customStyle="1" w:styleId="font01">
    <w:name w:val="font01"/>
    <w:rsid w:val="00306C10"/>
    <w:rPr>
      <w:rFonts w:ascii="宋体" w:eastAsia="宋体" w:hAnsi="宋体" w:hint="eastAsia"/>
      <w:b w:val="0"/>
      <w:bCs w:val="0"/>
      <w:i w:val="0"/>
      <w:iCs w:val="0"/>
      <w:strike w:val="0"/>
      <w:dstrike w:val="0"/>
      <w:color w:val="000000"/>
      <w:sz w:val="22"/>
      <w:szCs w:val="22"/>
      <w:u w:val="none"/>
    </w:rPr>
  </w:style>
  <w:style w:type="character" w:customStyle="1" w:styleId="CharChar9">
    <w:name w:val="Char Char9"/>
    <w:locked/>
    <w:rsid w:val="00306C10"/>
    <w:rPr>
      <w:rFonts w:eastAsia="黑体"/>
      <w:kern w:val="2"/>
      <w:sz w:val="44"/>
      <w:szCs w:val="44"/>
      <w:lang w:val="en-US" w:eastAsia="zh-CN" w:bidi="ar-SA"/>
    </w:rPr>
  </w:style>
  <w:style w:type="character" w:customStyle="1" w:styleId="CharChar">
    <w:name w:val="Char Char"/>
    <w:rsid w:val="00306C10"/>
    <w:rPr>
      <w:rFonts w:ascii="宋体" w:eastAsia="宋体" w:hAnsi="宋体"/>
      <w:kern w:val="2"/>
      <w:sz w:val="28"/>
      <w:lang w:val="en-US" w:eastAsia="zh-CN"/>
    </w:rPr>
  </w:style>
  <w:style w:type="character" w:customStyle="1" w:styleId="afe">
    <w:name w:val="纯文本 字符"/>
    <w:link w:val="aff"/>
    <w:rsid w:val="00306C10"/>
    <w:rPr>
      <w:rFonts w:ascii="宋体" w:hAnsi="Courier New"/>
      <w:sz w:val="28"/>
      <w:szCs w:val="28"/>
    </w:rPr>
  </w:style>
  <w:style w:type="paragraph" w:styleId="aff">
    <w:name w:val="Plain Text"/>
    <w:basedOn w:val="a0"/>
    <w:link w:val="afe"/>
    <w:rsid w:val="00306C10"/>
    <w:rPr>
      <w:rFonts w:ascii="宋体" w:hAnsi="Courier New"/>
      <w:kern w:val="0"/>
      <w:sz w:val="28"/>
      <w:szCs w:val="28"/>
    </w:rPr>
  </w:style>
  <w:style w:type="character" w:customStyle="1" w:styleId="3zw1">
    <w:name w:val="3zw1"/>
    <w:rsid w:val="00306C10"/>
    <w:rPr>
      <w:color w:val="000000"/>
      <w:sz w:val="21"/>
    </w:rPr>
  </w:style>
  <w:style w:type="character" w:customStyle="1" w:styleId="31">
    <w:name w:val="正文文本3"/>
    <w:rsid w:val="00306C10"/>
    <w:rPr>
      <w:rFonts w:ascii="MingLiU" w:eastAsia="MingLiU" w:hAnsi="MingLiU"/>
      <w:color w:val="000000"/>
      <w:spacing w:val="0"/>
      <w:w w:val="100"/>
      <w:position w:val="0"/>
      <w:sz w:val="22"/>
      <w:u w:val="none"/>
      <w:lang w:val="zh-CN"/>
    </w:rPr>
  </w:style>
  <w:style w:type="character" w:customStyle="1" w:styleId="41">
    <w:name w:val="正文文本4"/>
    <w:rsid w:val="00306C10"/>
    <w:rPr>
      <w:rFonts w:ascii="MingLiU" w:eastAsia="MingLiU" w:hAnsi="MingLiU"/>
      <w:color w:val="000000"/>
      <w:spacing w:val="0"/>
      <w:w w:val="100"/>
      <w:position w:val="0"/>
      <w:sz w:val="22"/>
      <w:u w:val="none"/>
      <w:lang w:val="en-US"/>
    </w:rPr>
  </w:style>
  <w:style w:type="character" w:customStyle="1" w:styleId="aff0">
    <w:name w:val="文档结构图 字符"/>
    <w:link w:val="aff1"/>
    <w:semiHidden/>
    <w:rsid w:val="00306C10"/>
    <w:rPr>
      <w:szCs w:val="24"/>
      <w:shd w:val="clear" w:color="auto" w:fill="000080"/>
    </w:rPr>
  </w:style>
  <w:style w:type="paragraph" w:styleId="aff1">
    <w:name w:val="Document Map"/>
    <w:basedOn w:val="a0"/>
    <w:link w:val="aff0"/>
    <w:semiHidden/>
    <w:rsid w:val="00306C10"/>
    <w:pPr>
      <w:shd w:val="clear" w:color="auto" w:fill="000080"/>
    </w:pPr>
    <w:rPr>
      <w:kern w:val="0"/>
      <w:sz w:val="20"/>
    </w:rPr>
  </w:style>
  <w:style w:type="character" w:customStyle="1" w:styleId="32">
    <w:name w:val="正文文本 3 字符"/>
    <w:link w:val="33"/>
    <w:rsid w:val="00306C10"/>
    <w:rPr>
      <w:sz w:val="16"/>
      <w:szCs w:val="16"/>
    </w:rPr>
  </w:style>
  <w:style w:type="paragraph" w:styleId="33">
    <w:name w:val="Body Text 3"/>
    <w:basedOn w:val="a0"/>
    <w:link w:val="32"/>
    <w:rsid w:val="00306C10"/>
    <w:pPr>
      <w:spacing w:after="120"/>
    </w:pPr>
    <w:rPr>
      <w:kern w:val="0"/>
      <w:sz w:val="16"/>
      <w:szCs w:val="16"/>
    </w:rPr>
  </w:style>
  <w:style w:type="character" w:customStyle="1" w:styleId="text12black1">
    <w:name w:val="text_12_black1"/>
    <w:rsid w:val="00306C10"/>
    <w:rPr>
      <w:rFonts w:ascii="ˎ̥" w:hAnsi="ˎ̥" w:hint="default"/>
      <w:i w:val="0"/>
      <w:color w:val="666666"/>
      <w:sz w:val="18"/>
      <w:u w:val="none"/>
    </w:rPr>
  </w:style>
  <w:style w:type="character" w:customStyle="1" w:styleId="CharCharChar">
    <w:name w:val="节 Char Char Char"/>
    <w:rsid w:val="00306C10"/>
    <w:rPr>
      <w:rFonts w:ascii="Arial" w:eastAsia="黑体" w:hAnsi="Arial" w:cs="Arial"/>
      <w:b/>
      <w:bCs/>
      <w:kern w:val="2"/>
      <w:sz w:val="44"/>
      <w:szCs w:val="44"/>
      <w:lang w:val="en-US" w:eastAsia="zh-CN" w:bidi="ar-SA"/>
    </w:rPr>
  </w:style>
  <w:style w:type="character" w:customStyle="1" w:styleId="24">
    <w:name w:val="正文文本缩进 2 字符"/>
    <w:link w:val="25"/>
    <w:rsid w:val="00306C10"/>
    <w:rPr>
      <w:rFonts w:eastAsia="仿宋_GB2312"/>
      <w:sz w:val="32"/>
    </w:rPr>
  </w:style>
  <w:style w:type="paragraph" w:styleId="25">
    <w:name w:val="Body Text Indent 2"/>
    <w:basedOn w:val="a0"/>
    <w:link w:val="24"/>
    <w:rsid w:val="00306C10"/>
    <w:pPr>
      <w:ind w:left="1005" w:hanging="1005"/>
    </w:pPr>
    <w:rPr>
      <w:rFonts w:eastAsia="仿宋_GB2312"/>
      <w:kern w:val="0"/>
      <w:sz w:val="32"/>
      <w:szCs w:val="20"/>
    </w:rPr>
  </w:style>
  <w:style w:type="character" w:customStyle="1" w:styleId="TableHeadingChar">
    <w:name w:val="Table Heading Char"/>
    <w:link w:val="TableHeading"/>
    <w:rsid w:val="00306C10"/>
    <w:rPr>
      <w:rFonts w:ascii="Arial" w:eastAsia="黑体" w:hAnsi="Arial" w:cs="Arial"/>
      <w:kern w:val="2"/>
      <w:sz w:val="18"/>
      <w:szCs w:val="18"/>
    </w:rPr>
  </w:style>
  <w:style w:type="paragraph" w:customStyle="1" w:styleId="TableHeading">
    <w:name w:val="Table Heading"/>
    <w:link w:val="TableHeadingChar"/>
    <w:rsid w:val="00306C10"/>
    <w:pPr>
      <w:keepNext/>
      <w:snapToGrid w:val="0"/>
      <w:spacing w:before="80" w:after="80"/>
      <w:jc w:val="center"/>
    </w:pPr>
    <w:rPr>
      <w:rFonts w:ascii="Arial" w:eastAsia="黑体" w:hAnsi="Arial" w:cs="Arial"/>
      <w:kern w:val="2"/>
      <w:sz w:val="18"/>
      <w:szCs w:val="18"/>
    </w:rPr>
  </w:style>
  <w:style w:type="character" w:customStyle="1" w:styleId="Char3CharChar">
    <w:name w:val="Char3 Char Char"/>
    <w:rsid w:val="00306C10"/>
    <w:rPr>
      <w:rFonts w:ascii="宋体" w:eastAsia="宋体" w:hAnsi="Courier New"/>
      <w:kern w:val="2"/>
      <w:sz w:val="21"/>
      <w:lang w:val="en-US" w:eastAsia="zh-CN" w:bidi="ar-SA"/>
    </w:rPr>
  </w:style>
  <w:style w:type="character" w:customStyle="1" w:styleId="Char3Char">
    <w:name w:val="Char3 Char"/>
    <w:rsid w:val="00306C10"/>
    <w:rPr>
      <w:rFonts w:ascii="宋体" w:eastAsia="宋体" w:hAnsi="Courier New"/>
      <w:kern w:val="2"/>
      <w:sz w:val="21"/>
      <w:lang w:val="en-US" w:eastAsia="zh-CN" w:bidi="ar-SA"/>
    </w:rPr>
  </w:style>
  <w:style w:type="character" w:customStyle="1" w:styleId="font51">
    <w:name w:val="font51"/>
    <w:rsid w:val="00306C10"/>
    <w:rPr>
      <w:rFonts w:ascii="MS Mincho" w:eastAsia="MS Mincho" w:hAnsi="MS Mincho" w:hint="eastAsia"/>
      <w:b w:val="0"/>
      <w:bCs w:val="0"/>
      <w:i w:val="0"/>
      <w:iCs w:val="0"/>
      <w:strike w:val="0"/>
      <w:dstrike w:val="0"/>
      <w:color w:val="000000"/>
      <w:sz w:val="22"/>
      <w:szCs w:val="22"/>
      <w:u w:val="none"/>
    </w:rPr>
  </w:style>
  <w:style w:type="character" w:customStyle="1" w:styleId="aff2">
    <w:name w:val="样式 黑体 小四"/>
    <w:rsid w:val="00306C10"/>
    <w:rPr>
      <w:rFonts w:ascii="黑体" w:eastAsia="黑体" w:hAnsi="黑体"/>
      <w:kern w:val="0"/>
      <w:sz w:val="24"/>
      <w:szCs w:val="24"/>
    </w:rPr>
  </w:style>
  <w:style w:type="character" w:customStyle="1" w:styleId="Char5CharChar">
    <w:name w:val="Char5 Char Char"/>
    <w:rsid w:val="00306C10"/>
    <w:rPr>
      <w:rFonts w:eastAsia="宋体"/>
      <w:kern w:val="2"/>
      <w:sz w:val="21"/>
      <w:szCs w:val="24"/>
      <w:lang w:val="en-US" w:eastAsia="zh-CN" w:bidi="ar-SA"/>
    </w:rPr>
  </w:style>
  <w:style w:type="character" w:customStyle="1" w:styleId="-5CharChar">
    <w:name w:val="标题-5 Char Char"/>
    <w:link w:val="-5Char"/>
    <w:rsid w:val="00306C10"/>
    <w:rPr>
      <w:b/>
      <w:szCs w:val="24"/>
    </w:rPr>
  </w:style>
  <w:style w:type="paragraph" w:customStyle="1" w:styleId="-5Char">
    <w:name w:val="标题-5 Char"/>
    <w:basedOn w:val="a0"/>
    <w:next w:val="a0"/>
    <w:link w:val="-5CharChar"/>
    <w:rsid w:val="00306C10"/>
    <w:pPr>
      <w:tabs>
        <w:tab w:val="left" w:pos="992"/>
      </w:tabs>
      <w:spacing w:line="360" w:lineRule="auto"/>
      <w:ind w:left="992" w:hanging="992"/>
    </w:pPr>
    <w:rPr>
      <w:b/>
      <w:kern w:val="0"/>
      <w:sz w:val="20"/>
    </w:rPr>
  </w:style>
  <w:style w:type="character" w:customStyle="1" w:styleId="Char2">
    <w:name w:val="批注框文本 Char"/>
    <w:rsid w:val="00306C10"/>
    <w:rPr>
      <w:kern w:val="2"/>
      <w:sz w:val="18"/>
      <w:szCs w:val="18"/>
    </w:rPr>
  </w:style>
  <w:style w:type="character" w:customStyle="1" w:styleId="34">
    <w:name w:val="正文文本缩进 3 字符"/>
    <w:link w:val="35"/>
    <w:rsid w:val="00306C10"/>
    <w:rPr>
      <w:sz w:val="16"/>
      <w:szCs w:val="16"/>
    </w:rPr>
  </w:style>
  <w:style w:type="paragraph" w:styleId="35">
    <w:name w:val="Body Text Indent 3"/>
    <w:basedOn w:val="a0"/>
    <w:link w:val="34"/>
    <w:rsid w:val="00306C10"/>
    <w:pPr>
      <w:spacing w:after="120"/>
      <w:ind w:leftChars="200" w:left="420"/>
    </w:pPr>
    <w:rPr>
      <w:kern w:val="0"/>
      <w:sz w:val="16"/>
      <w:szCs w:val="16"/>
    </w:rPr>
  </w:style>
  <w:style w:type="character" w:customStyle="1" w:styleId="Heading1Char">
    <w:name w:val="Heading 1 Char"/>
    <w:locked/>
    <w:rsid w:val="00306C10"/>
    <w:rPr>
      <w:rFonts w:eastAsia="宋体"/>
      <w:b/>
      <w:bCs/>
      <w:kern w:val="44"/>
      <w:sz w:val="44"/>
      <w:szCs w:val="44"/>
      <w:lang w:val="en-US" w:eastAsia="zh-CN" w:bidi="ar-SA"/>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unhideWhenUsed/>
    <w:locked/>
    <w:rsid w:val="00306C10"/>
    <w:rPr>
      <w:rFonts w:ascii="PMingLiU" w:eastAsia="PMingLiU" w:hAnsi="PMingLiU" w:cs="PMingLiU"/>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uiPriority w:val="99"/>
    <w:unhideWhenUsed/>
    <w:rsid w:val="00306C10"/>
    <w:pPr>
      <w:shd w:val="clear" w:color="auto" w:fill="FFFFFF"/>
      <w:spacing w:before="340" w:line="413" w:lineRule="exact"/>
      <w:jc w:val="left"/>
    </w:pPr>
    <w:rPr>
      <w:rFonts w:ascii="PMingLiU" w:eastAsia="PMingLiU" w:hAnsi="PMingLiU" w:cs="PMingLiU"/>
      <w:kern w:val="0"/>
      <w:sz w:val="20"/>
      <w:szCs w:val="20"/>
    </w:rPr>
  </w:style>
  <w:style w:type="character" w:customStyle="1" w:styleId="CharChar11">
    <w:name w:val="Char Char11"/>
    <w:locked/>
    <w:rsid w:val="00306C10"/>
    <w:rPr>
      <w:rFonts w:eastAsia="黑体"/>
      <w:kern w:val="2"/>
      <w:sz w:val="44"/>
      <w:szCs w:val="44"/>
      <w:lang w:val="en-US" w:eastAsia="zh-CN" w:bidi="ar-SA"/>
    </w:rPr>
  </w:style>
  <w:style w:type="character" w:customStyle="1" w:styleId="font81">
    <w:name w:val="font81"/>
    <w:rsid w:val="00306C10"/>
    <w:rPr>
      <w:rFonts w:ascii="MS PMincho" w:eastAsia="MS PMincho" w:hAnsi="MS PMincho" w:hint="eastAsia"/>
      <w:b w:val="0"/>
      <w:bCs w:val="0"/>
      <w:i w:val="0"/>
      <w:iCs w:val="0"/>
      <w:strike w:val="0"/>
      <w:dstrike w:val="0"/>
      <w:color w:val="000000"/>
      <w:sz w:val="22"/>
      <w:szCs w:val="22"/>
      <w:u w:val="none"/>
    </w:rPr>
  </w:style>
  <w:style w:type="character" w:customStyle="1" w:styleId="Char5Char">
    <w:name w:val="Char5 Char"/>
    <w:rsid w:val="00306C10"/>
    <w:rPr>
      <w:rFonts w:eastAsia="宋体"/>
      <w:kern w:val="2"/>
      <w:sz w:val="21"/>
      <w:szCs w:val="24"/>
      <w:lang w:val="en-US" w:eastAsia="zh-CN" w:bidi="ar-SA"/>
    </w:rPr>
  </w:style>
  <w:style w:type="character" w:customStyle="1" w:styleId="para">
    <w:name w:val="para"/>
    <w:basedOn w:val="a2"/>
    <w:rsid w:val="00306C10"/>
  </w:style>
  <w:style w:type="character" w:customStyle="1" w:styleId="aff3">
    <w:name w:val="日期 字符"/>
    <w:link w:val="aff4"/>
    <w:locked/>
    <w:rsid w:val="00306C10"/>
    <w:rPr>
      <w:szCs w:val="24"/>
    </w:rPr>
  </w:style>
  <w:style w:type="paragraph" w:styleId="aff4">
    <w:name w:val="Date"/>
    <w:basedOn w:val="a0"/>
    <w:next w:val="a0"/>
    <w:link w:val="aff3"/>
    <w:rsid w:val="00306C10"/>
    <w:pPr>
      <w:ind w:leftChars="2500" w:left="100"/>
    </w:pPr>
    <w:rPr>
      <w:kern w:val="0"/>
      <w:sz w:val="20"/>
    </w:rPr>
  </w:style>
  <w:style w:type="character" w:customStyle="1" w:styleId="Char10">
    <w:name w:val="副标题 Char1"/>
    <w:uiPriority w:val="11"/>
    <w:rsid w:val="00306C10"/>
    <w:rPr>
      <w:rFonts w:ascii="Cambria" w:eastAsia="宋体" w:hAnsi="Cambria" w:cs="Times New Roman"/>
      <w:b/>
      <w:bCs/>
      <w:kern w:val="28"/>
      <w:sz w:val="32"/>
      <w:szCs w:val="32"/>
    </w:rPr>
  </w:style>
  <w:style w:type="character" w:customStyle="1" w:styleId="26">
    <w:name w:val="正文首行缩进 2 字符"/>
    <w:link w:val="27"/>
    <w:rsid w:val="00306C10"/>
    <w:rPr>
      <w:color w:val="000000"/>
      <w:sz w:val="28"/>
      <w:szCs w:val="24"/>
    </w:rPr>
  </w:style>
  <w:style w:type="paragraph" w:styleId="27">
    <w:name w:val="Body Text First Indent 2"/>
    <w:basedOn w:val="aff5"/>
    <w:link w:val="26"/>
    <w:rsid w:val="00306C10"/>
    <w:pPr>
      <w:ind w:firstLineChars="200" w:firstLine="420"/>
    </w:pPr>
    <w:rPr>
      <w:color w:val="000000"/>
      <w:kern w:val="0"/>
      <w:sz w:val="28"/>
    </w:rPr>
  </w:style>
  <w:style w:type="paragraph" w:styleId="aff5">
    <w:name w:val="Body Text Indent"/>
    <w:basedOn w:val="a0"/>
    <w:link w:val="14"/>
    <w:unhideWhenUsed/>
    <w:rsid w:val="00306C10"/>
    <w:pPr>
      <w:spacing w:after="120"/>
      <w:ind w:leftChars="200" w:left="420"/>
    </w:pPr>
  </w:style>
  <w:style w:type="character" w:customStyle="1" w:styleId="14">
    <w:name w:val="正文文本缩进 字符1"/>
    <w:basedOn w:val="a2"/>
    <w:link w:val="aff5"/>
    <w:uiPriority w:val="99"/>
    <w:semiHidden/>
    <w:rsid w:val="00306C10"/>
    <w:rPr>
      <w:kern w:val="2"/>
      <w:sz w:val="21"/>
      <w:szCs w:val="24"/>
    </w:rPr>
  </w:style>
  <w:style w:type="character" w:customStyle="1" w:styleId="CharCharChar0">
    <w:name w:val="公式 Char Char Char"/>
    <w:rsid w:val="00306C10"/>
    <w:rPr>
      <w:rFonts w:ascii="华文细黑" w:eastAsia="华文细黑" w:hAnsi="华文细黑" w:cs="Arial"/>
      <w:color w:val="000000"/>
      <w:sz w:val="30"/>
      <w:szCs w:val="28"/>
      <w:lang w:val="en-US" w:eastAsia="zh-CN" w:bidi="ar-SA"/>
    </w:rPr>
  </w:style>
  <w:style w:type="character" w:customStyle="1" w:styleId="aff6">
    <w:name w:val="信息标题 字符"/>
    <w:link w:val="aff7"/>
    <w:rsid w:val="00306C10"/>
    <w:rPr>
      <w:rFonts w:ascii="宋体" w:hAnsi="宋体"/>
      <w:kern w:val="15"/>
      <w:sz w:val="15"/>
      <w:shd w:val="pct20" w:color="auto" w:fill="auto"/>
      <w:lang w:val="sv-SE"/>
    </w:rPr>
  </w:style>
  <w:style w:type="paragraph" w:styleId="aff7">
    <w:name w:val="Message Header"/>
    <w:basedOn w:val="a0"/>
    <w:link w:val="aff6"/>
    <w:rsid w:val="00306C10"/>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character" w:customStyle="1" w:styleId="font91">
    <w:name w:val="font91"/>
    <w:rsid w:val="00306C10"/>
    <w:rPr>
      <w:rFonts w:ascii="DengXian" w:eastAsia="DengXian" w:hAnsi="DengXian" w:hint="eastAsia"/>
      <w:b w:val="0"/>
      <w:bCs w:val="0"/>
      <w:i w:val="0"/>
      <w:iCs w:val="0"/>
      <w:strike w:val="0"/>
      <w:dstrike w:val="0"/>
      <w:color w:val="000000"/>
      <w:sz w:val="22"/>
      <w:szCs w:val="22"/>
      <w:u w:val="none"/>
    </w:rPr>
  </w:style>
  <w:style w:type="character" w:customStyle="1" w:styleId="Heading4Char">
    <w:name w:val="Heading 4 Char"/>
    <w:locked/>
    <w:rsid w:val="00306C10"/>
    <w:rPr>
      <w:rFonts w:eastAsia="宋体"/>
      <w:sz w:val="24"/>
      <w:lang w:val="en-US" w:eastAsia="zh-CN" w:bidi="ar-SA"/>
    </w:rPr>
  </w:style>
  <w:style w:type="character" w:customStyle="1" w:styleId="3Char">
    <w:name w:val="表格3 Char"/>
    <w:link w:val="36"/>
    <w:locked/>
    <w:rsid w:val="00306C10"/>
  </w:style>
  <w:style w:type="paragraph" w:customStyle="1" w:styleId="36">
    <w:name w:val="表格3"/>
    <w:basedOn w:val="a0"/>
    <w:next w:val="a0"/>
    <w:link w:val="3Char"/>
    <w:rsid w:val="00306C10"/>
    <w:pPr>
      <w:adjustRightInd w:val="0"/>
      <w:spacing w:line="360" w:lineRule="atLeast"/>
      <w:ind w:leftChars="30" w:left="72" w:rightChars="30" w:right="72"/>
      <w:textAlignment w:val="baseline"/>
    </w:pPr>
    <w:rPr>
      <w:kern w:val="0"/>
      <w:sz w:val="20"/>
      <w:szCs w:val="20"/>
    </w:rPr>
  </w:style>
  <w:style w:type="character" w:customStyle="1" w:styleId="lg">
    <w:name w:val="lg"/>
    <w:basedOn w:val="a2"/>
    <w:rsid w:val="00306C10"/>
  </w:style>
  <w:style w:type="character" w:customStyle="1" w:styleId="TableTextChar">
    <w:name w:val="Table Text Char"/>
    <w:link w:val="TableText"/>
    <w:rsid w:val="00306C10"/>
    <w:rPr>
      <w:rFonts w:ascii="Arial" w:hAnsi="Arial" w:cs="Arial"/>
      <w:kern w:val="2"/>
      <w:sz w:val="18"/>
      <w:szCs w:val="18"/>
    </w:rPr>
  </w:style>
  <w:style w:type="paragraph" w:customStyle="1" w:styleId="TableText">
    <w:name w:val="Table Text"/>
    <w:link w:val="TableTextChar"/>
    <w:rsid w:val="00306C10"/>
    <w:pPr>
      <w:snapToGrid w:val="0"/>
      <w:spacing w:before="80" w:after="80"/>
    </w:pPr>
    <w:rPr>
      <w:rFonts w:ascii="Arial" w:hAnsi="Arial" w:cs="Arial"/>
      <w:kern w:val="2"/>
      <w:sz w:val="18"/>
      <w:szCs w:val="18"/>
    </w:rPr>
  </w:style>
  <w:style w:type="character" w:customStyle="1" w:styleId="FooterChar">
    <w:name w:val="Footer Char"/>
    <w:locked/>
    <w:rsid w:val="00306C10"/>
    <w:rPr>
      <w:rFonts w:eastAsia="宋体"/>
      <w:sz w:val="18"/>
      <w:szCs w:val="18"/>
      <w:lang w:val="en-US" w:eastAsia="zh-CN" w:bidi="ar-SA"/>
    </w:rPr>
  </w:style>
  <w:style w:type="character" w:customStyle="1" w:styleId="CharChar10">
    <w:name w:val="Char Char10"/>
    <w:rsid w:val="00306C10"/>
    <w:rPr>
      <w:rFonts w:ascii="仿宋_GB2312" w:eastAsia="仿宋_GB2312" w:cs="MingLiU"/>
      <w:b/>
      <w:spacing w:val="1"/>
      <w:w w:val="99"/>
      <w:sz w:val="28"/>
      <w:szCs w:val="32"/>
      <w:lang w:val="en-US" w:eastAsia="zh-CN" w:bidi="ar-SA"/>
    </w:rPr>
  </w:style>
  <w:style w:type="character" w:customStyle="1" w:styleId="regtitle">
    <w:name w:val="regtitle"/>
    <w:basedOn w:val="a2"/>
    <w:rsid w:val="00306C10"/>
  </w:style>
  <w:style w:type="character" w:customStyle="1" w:styleId="Char3">
    <w:name w:val="正文（首行缩进两字） Char"/>
    <w:aliases w:val="正文不缩进 Char,表正文 Char,正文非缩进 Char,特点 Char1,段1 Char,四号 Char,特点 Char Char,ALT+Z Char,水上软件 Char,正文缩进1 Char1,±íÕýÎÄ Char,ÕýÎÄ·ÇËõ½ø Char,标题4 Char,正文（首行缩进两字）标题1 Char,缩进 Char,首行缩进 Char,正文编号 Char,正文缩进1 Char Char Char,正文缩进1 Char Char1,正文缩进楷体 Char"/>
    <w:rsid w:val="00306C10"/>
    <w:rPr>
      <w:rFonts w:eastAsia="宋体"/>
      <w:kern w:val="2"/>
      <w:sz w:val="21"/>
      <w:lang w:val="en-US" w:eastAsia="zh-CN"/>
    </w:rPr>
  </w:style>
  <w:style w:type="character" w:customStyle="1" w:styleId="-4CharChar">
    <w:name w:val="标题-4 Char Char"/>
    <w:link w:val="-4Char"/>
    <w:rsid w:val="00306C10"/>
    <w:rPr>
      <w:rFonts w:ascii="宋体" w:hAnsi="宋体" w:cs="System"/>
      <w:b/>
      <w:color w:val="000000"/>
      <w:szCs w:val="21"/>
    </w:rPr>
  </w:style>
  <w:style w:type="paragraph" w:customStyle="1" w:styleId="-4Char">
    <w:name w:val="标题-4 Char"/>
    <w:basedOn w:val="a0"/>
    <w:next w:val="a0"/>
    <w:link w:val="-4CharChar"/>
    <w:rsid w:val="00306C10"/>
    <w:p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cs="System"/>
      <w:b/>
      <w:color w:val="000000"/>
      <w:kern w:val="0"/>
      <w:sz w:val="20"/>
      <w:szCs w:val="21"/>
    </w:rPr>
  </w:style>
  <w:style w:type="character" w:customStyle="1" w:styleId="CharChar2">
    <w:name w:val="普通文字 Char Char2"/>
    <w:aliases w:val="纯文本 Char Char Char2,普通文字 Char Char Char1,小 Char2,表格文字 Char1,普通文字 Char2,正 文 1 Char1,普通文字1 Char1,普通文字2 Char1,普通文字3 Char1,普通文字4 Char1,普通文字5 Char1,普通文字6 Char1,普通文字11 Char1,普通文字21 Char1,普通文字31 Char1,普通文字41 Char1,普通文字7 Char1,Texte Char"/>
    <w:rsid w:val="00306C10"/>
    <w:rPr>
      <w:rFonts w:ascii="宋体" w:eastAsia="宋体" w:hAnsi="Courier New"/>
      <w:kern w:val="2"/>
      <w:sz w:val="21"/>
      <w:szCs w:val="24"/>
      <w:lang w:bidi="ar-SA"/>
    </w:rPr>
  </w:style>
  <w:style w:type="character" w:customStyle="1" w:styleId="aff8">
    <w:name w:val="注释标题 字符"/>
    <w:link w:val="aff9"/>
    <w:rsid w:val="00306C10"/>
    <w:rPr>
      <w:rFonts w:ascii="宋体" w:hAnsi="宋体"/>
      <w:kern w:val="15"/>
      <w:sz w:val="15"/>
      <w:lang w:val="sv-SE"/>
    </w:rPr>
  </w:style>
  <w:style w:type="paragraph" w:styleId="aff9">
    <w:name w:val="Note Heading"/>
    <w:basedOn w:val="a0"/>
    <w:next w:val="a0"/>
    <w:link w:val="aff8"/>
    <w:rsid w:val="00306C10"/>
    <w:pPr>
      <w:spacing w:line="240" w:lineRule="exact"/>
    </w:pPr>
    <w:rPr>
      <w:rFonts w:ascii="宋体" w:hAnsi="宋体"/>
      <w:kern w:val="15"/>
      <w:sz w:val="15"/>
      <w:szCs w:val="20"/>
      <w:lang w:val="sv-SE"/>
    </w:rPr>
  </w:style>
  <w:style w:type="character" w:customStyle="1" w:styleId="CommentTextChar">
    <w:name w:val="Comment Text Char"/>
    <w:locked/>
    <w:rsid w:val="00306C10"/>
    <w:rPr>
      <w:rFonts w:eastAsia="宋体"/>
      <w:sz w:val="24"/>
      <w:lang w:val="en-US" w:eastAsia="zh-CN" w:bidi="ar-SA"/>
    </w:rPr>
  </w:style>
  <w:style w:type="character" w:customStyle="1" w:styleId="CharCharChar1">
    <w:name w:val="文档正文 Char Char Char"/>
    <w:rsid w:val="00306C10"/>
    <w:rPr>
      <w:rFonts w:eastAsia="宋体"/>
      <w:kern w:val="2"/>
      <w:sz w:val="24"/>
      <w:lang w:val="en-US" w:eastAsia="zh-CN" w:bidi="ar-SA"/>
    </w:rPr>
  </w:style>
  <w:style w:type="character" w:customStyle="1" w:styleId="affa">
    <w:name w:val="副标题 字符"/>
    <w:link w:val="affb"/>
    <w:rsid w:val="00306C10"/>
    <w:rPr>
      <w:szCs w:val="24"/>
      <w:u w:val="single"/>
      <w:lang w:eastAsia="en-US"/>
    </w:rPr>
  </w:style>
  <w:style w:type="paragraph" w:styleId="affb">
    <w:name w:val="Subtitle"/>
    <w:basedOn w:val="a0"/>
    <w:link w:val="affa"/>
    <w:qFormat/>
    <w:locked/>
    <w:rsid w:val="00306C10"/>
    <w:pPr>
      <w:widowControl/>
      <w:jc w:val="center"/>
    </w:pPr>
    <w:rPr>
      <w:kern w:val="0"/>
      <w:sz w:val="20"/>
      <w:u w:val="single"/>
      <w:lang w:eastAsia="en-US"/>
    </w:rPr>
  </w:style>
  <w:style w:type="character" w:customStyle="1" w:styleId="affc">
    <w:name w:val="正文文本缩进 字符"/>
    <w:rsid w:val="00306C10"/>
    <w:rPr>
      <w:rFonts w:ascii="黑体" w:eastAsia="黑体" w:hAnsi="宋体" w:cs="Times New Roman"/>
      <w:color w:val="000000"/>
      <w:sz w:val="28"/>
      <w:szCs w:val="32"/>
    </w:rPr>
  </w:style>
  <w:style w:type="paragraph" w:styleId="42">
    <w:name w:val="List Bullet 4"/>
    <w:basedOn w:val="a0"/>
    <w:rsid w:val="00306C10"/>
    <w:pPr>
      <w:tabs>
        <w:tab w:val="left" w:pos="1125"/>
        <w:tab w:val="left" w:pos="1801"/>
      </w:tabs>
      <w:ind w:left="1801" w:hanging="1125"/>
    </w:pPr>
    <w:rPr>
      <w:sz w:val="28"/>
      <w:szCs w:val="20"/>
    </w:rPr>
  </w:style>
  <w:style w:type="paragraph" w:styleId="37">
    <w:name w:val="List Continue 3"/>
    <w:basedOn w:val="a0"/>
    <w:rsid w:val="00306C10"/>
    <w:pPr>
      <w:spacing w:after="120"/>
      <w:ind w:leftChars="600" w:left="600"/>
    </w:pPr>
    <w:rPr>
      <w:szCs w:val="20"/>
    </w:rPr>
  </w:style>
  <w:style w:type="paragraph" w:styleId="28">
    <w:name w:val="toc 2"/>
    <w:basedOn w:val="a0"/>
    <w:next w:val="a0"/>
    <w:uiPriority w:val="39"/>
    <w:qFormat/>
    <w:locked/>
    <w:rsid w:val="00306C10"/>
    <w:pPr>
      <w:ind w:left="210"/>
      <w:jc w:val="left"/>
    </w:pPr>
    <w:rPr>
      <w:rFonts w:ascii="Calibri" w:hAnsi="Calibri"/>
      <w:smallCaps/>
      <w:sz w:val="20"/>
      <w:szCs w:val="20"/>
    </w:rPr>
  </w:style>
  <w:style w:type="paragraph" w:styleId="affd">
    <w:name w:val="List"/>
    <w:basedOn w:val="a0"/>
    <w:rsid w:val="00306C10"/>
    <w:pPr>
      <w:ind w:left="200" w:hangingChars="200" w:hanging="200"/>
    </w:pPr>
    <w:rPr>
      <w:szCs w:val="20"/>
    </w:rPr>
  </w:style>
  <w:style w:type="paragraph" w:styleId="38">
    <w:name w:val="List Bullet 3"/>
    <w:basedOn w:val="a0"/>
    <w:rsid w:val="00306C10"/>
    <w:pPr>
      <w:widowControl/>
      <w:tabs>
        <w:tab w:val="left" w:pos="420"/>
      </w:tabs>
      <w:spacing w:after="120" w:line="360" w:lineRule="auto"/>
      <w:ind w:left="420" w:hanging="420"/>
      <w:jc w:val="left"/>
    </w:pPr>
    <w:rPr>
      <w:rFonts w:cs="Arial"/>
      <w:kern w:val="0"/>
      <w:sz w:val="20"/>
      <w:szCs w:val="20"/>
    </w:rPr>
  </w:style>
  <w:style w:type="character" w:customStyle="1" w:styleId="15">
    <w:name w:val="注释标题 字符1"/>
    <w:basedOn w:val="a2"/>
    <w:uiPriority w:val="99"/>
    <w:semiHidden/>
    <w:rsid w:val="00306C10"/>
    <w:rPr>
      <w:kern w:val="2"/>
      <w:sz w:val="21"/>
      <w:szCs w:val="24"/>
    </w:rPr>
  </w:style>
  <w:style w:type="paragraph" w:styleId="51">
    <w:name w:val="List Number 5"/>
    <w:basedOn w:val="a0"/>
    <w:rsid w:val="00306C10"/>
    <w:pPr>
      <w:tabs>
        <w:tab w:val="left" w:pos="2281"/>
      </w:tabs>
      <w:ind w:left="2281" w:hanging="360"/>
    </w:pPr>
    <w:rPr>
      <w:sz w:val="28"/>
      <w:szCs w:val="20"/>
    </w:rPr>
  </w:style>
  <w:style w:type="paragraph" w:styleId="81">
    <w:name w:val="toc 8"/>
    <w:basedOn w:val="a0"/>
    <w:next w:val="a0"/>
    <w:uiPriority w:val="39"/>
    <w:locked/>
    <w:rsid w:val="00306C10"/>
    <w:pPr>
      <w:ind w:left="1470"/>
      <w:jc w:val="left"/>
    </w:pPr>
    <w:rPr>
      <w:rFonts w:ascii="Calibri" w:hAnsi="Calibri"/>
      <w:sz w:val="18"/>
      <w:szCs w:val="18"/>
    </w:rPr>
  </w:style>
  <w:style w:type="paragraph" w:styleId="29">
    <w:name w:val="List Bullet 2"/>
    <w:basedOn w:val="a0"/>
    <w:rsid w:val="00306C10"/>
    <w:pPr>
      <w:tabs>
        <w:tab w:val="left" w:pos="841"/>
      </w:tabs>
      <w:ind w:left="841" w:hanging="360"/>
    </w:pPr>
    <w:rPr>
      <w:sz w:val="28"/>
      <w:szCs w:val="20"/>
    </w:rPr>
  </w:style>
  <w:style w:type="paragraph" w:styleId="affe">
    <w:name w:val="List Bullet"/>
    <w:basedOn w:val="a0"/>
    <w:rsid w:val="00306C10"/>
    <w:pPr>
      <w:tabs>
        <w:tab w:val="left" w:pos="361"/>
      </w:tabs>
      <w:ind w:left="361" w:hanging="360"/>
    </w:pPr>
    <w:rPr>
      <w:sz w:val="28"/>
      <w:szCs w:val="20"/>
    </w:rPr>
  </w:style>
  <w:style w:type="character" w:customStyle="1" w:styleId="210">
    <w:name w:val="正文首行缩进 2 字符1"/>
    <w:basedOn w:val="14"/>
    <w:uiPriority w:val="99"/>
    <w:semiHidden/>
    <w:rsid w:val="00306C10"/>
    <w:rPr>
      <w:kern w:val="2"/>
      <w:sz w:val="21"/>
      <w:szCs w:val="24"/>
    </w:rPr>
  </w:style>
  <w:style w:type="character" w:customStyle="1" w:styleId="16">
    <w:name w:val="副标题 字符1"/>
    <w:basedOn w:val="a2"/>
    <w:rsid w:val="00306C10"/>
    <w:rPr>
      <w:rFonts w:asciiTheme="minorHAnsi" w:eastAsiaTheme="minorEastAsia" w:hAnsiTheme="minorHAnsi" w:cstheme="minorBidi"/>
      <w:b/>
      <w:bCs/>
      <w:kern w:val="28"/>
      <w:sz w:val="32"/>
      <w:szCs w:val="32"/>
    </w:rPr>
  </w:style>
  <w:style w:type="paragraph" w:styleId="43">
    <w:name w:val="List Number 4"/>
    <w:basedOn w:val="a0"/>
    <w:rsid w:val="00306C10"/>
    <w:pPr>
      <w:tabs>
        <w:tab w:val="left" w:pos="1801"/>
      </w:tabs>
      <w:ind w:left="1801" w:hanging="360"/>
    </w:pPr>
    <w:rPr>
      <w:sz w:val="28"/>
      <w:szCs w:val="20"/>
    </w:rPr>
  </w:style>
  <w:style w:type="paragraph" w:styleId="afff">
    <w:name w:val="Block Text"/>
    <w:basedOn w:val="a0"/>
    <w:rsid w:val="00306C10"/>
    <w:pPr>
      <w:autoSpaceDE w:val="0"/>
      <w:autoSpaceDN w:val="0"/>
      <w:adjustRightInd w:val="0"/>
      <w:spacing w:line="1270" w:lineRule="exact"/>
      <w:ind w:left="2160" w:right="-20" w:hangingChars="300" w:hanging="2160"/>
      <w:jc w:val="left"/>
    </w:pPr>
    <w:rPr>
      <w:rFonts w:eastAsia="仿宋_GB2312"/>
      <w:sz w:val="72"/>
    </w:rPr>
  </w:style>
  <w:style w:type="character" w:customStyle="1" w:styleId="310">
    <w:name w:val="正文文本 3 字符1"/>
    <w:basedOn w:val="a2"/>
    <w:uiPriority w:val="99"/>
    <w:semiHidden/>
    <w:rsid w:val="00306C10"/>
    <w:rPr>
      <w:kern w:val="2"/>
      <w:sz w:val="16"/>
      <w:szCs w:val="16"/>
    </w:rPr>
  </w:style>
  <w:style w:type="paragraph" w:styleId="2a">
    <w:name w:val="List Number 2"/>
    <w:basedOn w:val="a0"/>
    <w:rsid w:val="00306C10"/>
    <w:pPr>
      <w:keepNext/>
      <w:widowControl/>
      <w:tabs>
        <w:tab w:val="left" w:pos="643"/>
        <w:tab w:val="left" w:pos="2088"/>
      </w:tabs>
      <w:spacing w:after="60"/>
      <w:ind w:left="643" w:hanging="720"/>
    </w:pPr>
    <w:rPr>
      <w:rFonts w:ascii="Arial" w:hAnsi="Arial"/>
      <w:kern w:val="0"/>
      <w:sz w:val="20"/>
      <w:szCs w:val="20"/>
      <w:lang w:val="en-GB" w:eastAsia="en-US"/>
    </w:rPr>
  </w:style>
  <w:style w:type="character" w:customStyle="1" w:styleId="17">
    <w:name w:val="信息标题 字符1"/>
    <w:basedOn w:val="a2"/>
    <w:uiPriority w:val="99"/>
    <w:semiHidden/>
    <w:rsid w:val="00306C10"/>
    <w:rPr>
      <w:rFonts w:asciiTheme="majorHAnsi" w:eastAsiaTheme="majorEastAsia" w:hAnsiTheme="majorHAnsi" w:cstheme="majorBidi"/>
      <w:kern w:val="2"/>
      <w:sz w:val="24"/>
      <w:szCs w:val="24"/>
      <w:shd w:val="pct20" w:color="auto" w:fill="auto"/>
    </w:rPr>
  </w:style>
  <w:style w:type="paragraph" w:styleId="52">
    <w:name w:val="List Bullet 5"/>
    <w:basedOn w:val="a0"/>
    <w:rsid w:val="00306C10"/>
    <w:pPr>
      <w:tabs>
        <w:tab w:val="left" w:pos="920"/>
        <w:tab w:val="left" w:pos="2281"/>
      </w:tabs>
      <w:ind w:left="2281" w:hanging="360"/>
    </w:pPr>
    <w:rPr>
      <w:sz w:val="28"/>
      <w:szCs w:val="20"/>
    </w:rPr>
  </w:style>
  <w:style w:type="paragraph" w:styleId="afff0">
    <w:name w:val="caption"/>
    <w:basedOn w:val="a0"/>
    <w:next w:val="a0"/>
    <w:qFormat/>
    <w:locked/>
    <w:rsid w:val="00306C10"/>
    <w:pPr>
      <w:spacing w:before="152" w:after="160"/>
    </w:pPr>
    <w:rPr>
      <w:rFonts w:ascii="Arial" w:eastAsia="黑体" w:hAnsi="Arial"/>
      <w:sz w:val="20"/>
      <w:szCs w:val="20"/>
    </w:rPr>
  </w:style>
  <w:style w:type="character" w:customStyle="1" w:styleId="18">
    <w:name w:val="批注主题 字符1"/>
    <w:basedOn w:val="afb"/>
    <w:uiPriority w:val="99"/>
    <w:semiHidden/>
    <w:rsid w:val="00306C10"/>
    <w:rPr>
      <w:b/>
      <w:bCs/>
      <w:kern w:val="2"/>
      <w:sz w:val="21"/>
      <w:szCs w:val="24"/>
    </w:rPr>
  </w:style>
  <w:style w:type="paragraph" w:styleId="71">
    <w:name w:val="toc 7"/>
    <w:basedOn w:val="a0"/>
    <w:next w:val="a0"/>
    <w:uiPriority w:val="39"/>
    <w:locked/>
    <w:rsid w:val="00306C10"/>
    <w:pPr>
      <w:ind w:left="1260"/>
      <w:jc w:val="left"/>
    </w:pPr>
    <w:rPr>
      <w:rFonts w:ascii="Calibri" w:hAnsi="Calibri"/>
      <w:sz w:val="18"/>
      <w:szCs w:val="18"/>
    </w:rPr>
  </w:style>
  <w:style w:type="paragraph" w:styleId="2b">
    <w:name w:val="List Continue 2"/>
    <w:basedOn w:val="a0"/>
    <w:rsid w:val="00306C10"/>
    <w:pPr>
      <w:spacing w:after="120"/>
      <w:ind w:leftChars="400" w:left="400"/>
    </w:pPr>
    <w:rPr>
      <w:szCs w:val="20"/>
    </w:rPr>
  </w:style>
  <w:style w:type="character" w:customStyle="1" w:styleId="311">
    <w:name w:val="正文文本缩进 3 字符1"/>
    <w:basedOn w:val="a2"/>
    <w:uiPriority w:val="99"/>
    <w:semiHidden/>
    <w:rsid w:val="00306C10"/>
    <w:rPr>
      <w:kern w:val="2"/>
      <w:sz w:val="16"/>
      <w:szCs w:val="16"/>
    </w:rPr>
  </w:style>
  <w:style w:type="paragraph" w:styleId="44">
    <w:name w:val="toc 4"/>
    <w:basedOn w:val="a0"/>
    <w:next w:val="a0"/>
    <w:uiPriority w:val="39"/>
    <w:locked/>
    <w:rsid w:val="00306C10"/>
    <w:pPr>
      <w:ind w:left="630"/>
      <w:jc w:val="left"/>
    </w:pPr>
    <w:rPr>
      <w:rFonts w:ascii="Calibri" w:hAnsi="Calibri"/>
      <w:sz w:val="18"/>
      <w:szCs w:val="18"/>
    </w:rPr>
  </w:style>
  <w:style w:type="character" w:customStyle="1" w:styleId="19">
    <w:name w:val="纯文本 字符1"/>
    <w:basedOn w:val="a2"/>
    <w:uiPriority w:val="99"/>
    <w:semiHidden/>
    <w:rsid w:val="00306C10"/>
    <w:rPr>
      <w:rFonts w:asciiTheme="minorEastAsia" w:eastAsiaTheme="minorEastAsia" w:hAnsi="Courier New" w:cs="Courier New"/>
      <w:kern w:val="2"/>
      <w:sz w:val="21"/>
      <w:szCs w:val="24"/>
    </w:rPr>
  </w:style>
  <w:style w:type="paragraph" w:styleId="2c">
    <w:name w:val="List 2"/>
    <w:basedOn w:val="a0"/>
    <w:rsid w:val="00306C10"/>
    <w:pPr>
      <w:ind w:leftChars="200" w:left="100" w:hangingChars="200" w:hanging="200"/>
    </w:pPr>
    <w:rPr>
      <w:szCs w:val="20"/>
    </w:rPr>
  </w:style>
  <w:style w:type="paragraph" w:styleId="39">
    <w:name w:val="List 3"/>
    <w:basedOn w:val="a0"/>
    <w:rsid w:val="00306C10"/>
    <w:pPr>
      <w:ind w:leftChars="400" w:left="400" w:hangingChars="200" w:hanging="200"/>
    </w:pPr>
    <w:rPr>
      <w:szCs w:val="20"/>
    </w:rPr>
  </w:style>
  <w:style w:type="paragraph" w:styleId="45">
    <w:name w:val="List 4"/>
    <w:basedOn w:val="a0"/>
    <w:rsid w:val="00306C10"/>
    <w:pPr>
      <w:ind w:leftChars="600" w:left="600" w:hangingChars="200" w:hanging="200"/>
    </w:pPr>
    <w:rPr>
      <w:szCs w:val="20"/>
    </w:rPr>
  </w:style>
  <w:style w:type="paragraph" w:styleId="3a">
    <w:name w:val="toc 3"/>
    <w:basedOn w:val="a0"/>
    <w:next w:val="a0"/>
    <w:uiPriority w:val="39"/>
    <w:qFormat/>
    <w:locked/>
    <w:rsid w:val="00306C10"/>
    <w:pPr>
      <w:ind w:left="420"/>
      <w:jc w:val="left"/>
    </w:pPr>
    <w:rPr>
      <w:rFonts w:ascii="Calibri" w:hAnsi="Calibri"/>
      <w:i/>
      <w:iCs/>
      <w:sz w:val="20"/>
      <w:szCs w:val="20"/>
    </w:rPr>
  </w:style>
  <w:style w:type="paragraph" w:styleId="3b">
    <w:name w:val="List Number 3"/>
    <w:basedOn w:val="a0"/>
    <w:rsid w:val="00306C10"/>
    <w:pPr>
      <w:tabs>
        <w:tab w:val="left" w:pos="1321"/>
      </w:tabs>
      <w:ind w:left="1321" w:hanging="360"/>
    </w:pPr>
    <w:rPr>
      <w:sz w:val="28"/>
      <w:szCs w:val="20"/>
    </w:rPr>
  </w:style>
  <w:style w:type="paragraph" w:styleId="afff1">
    <w:name w:val="List Number"/>
    <w:basedOn w:val="a0"/>
    <w:rsid w:val="00306C10"/>
    <w:pPr>
      <w:tabs>
        <w:tab w:val="left" w:pos="1474"/>
      </w:tabs>
      <w:ind w:left="1474" w:hanging="453"/>
    </w:pPr>
    <w:rPr>
      <w:sz w:val="28"/>
      <w:szCs w:val="20"/>
    </w:rPr>
  </w:style>
  <w:style w:type="paragraph" w:styleId="61">
    <w:name w:val="toc 6"/>
    <w:basedOn w:val="a0"/>
    <w:next w:val="a0"/>
    <w:uiPriority w:val="39"/>
    <w:locked/>
    <w:rsid w:val="00306C10"/>
    <w:pPr>
      <w:ind w:left="1050"/>
      <w:jc w:val="left"/>
    </w:pPr>
    <w:rPr>
      <w:rFonts w:ascii="Calibri" w:hAnsi="Calibri"/>
      <w:sz w:val="18"/>
      <w:szCs w:val="18"/>
    </w:rPr>
  </w:style>
  <w:style w:type="character" w:customStyle="1" w:styleId="211">
    <w:name w:val="正文文本 2 字符1"/>
    <w:basedOn w:val="a2"/>
    <w:uiPriority w:val="99"/>
    <w:semiHidden/>
    <w:rsid w:val="00306C10"/>
    <w:rPr>
      <w:kern w:val="2"/>
      <w:sz w:val="21"/>
      <w:szCs w:val="24"/>
    </w:rPr>
  </w:style>
  <w:style w:type="character" w:customStyle="1" w:styleId="212">
    <w:name w:val="正文文本缩进 2 字符1"/>
    <w:basedOn w:val="a2"/>
    <w:uiPriority w:val="99"/>
    <w:semiHidden/>
    <w:rsid w:val="00306C10"/>
    <w:rPr>
      <w:kern w:val="2"/>
      <w:sz w:val="21"/>
      <w:szCs w:val="24"/>
    </w:rPr>
  </w:style>
  <w:style w:type="paragraph" w:styleId="53">
    <w:name w:val="toc 5"/>
    <w:basedOn w:val="a0"/>
    <w:next w:val="a0"/>
    <w:uiPriority w:val="39"/>
    <w:locked/>
    <w:rsid w:val="00306C10"/>
    <w:pPr>
      <w:ind w:left="840"/>
      <w:jc w:val="left"/>
    </w:pPr>
    <w:rPr>
      <w:rFonts w:ascii="Calibri" w:hAnsi="Calibri"/>
      <w:sz w:val="18"/>
      <w:szCs w:val="18"/>
    </w:rPr>
  </w:style>
  <w:style w:type="paragraph" w:styleId="91">
    <w:name w:val="toc 9"/>
    <w:basedOn w:val="a0"/>
    <w:next w:val="a0"/>
    <w:uiPriority w:val="39"/>
    <w:locked/>
    <w:rsid w:val="00306C10"/>
    <w:pPr>
      <w:ind w:left="1680"/>
      <w:jc w:val="left"/>
    </w:pPr>
    <w:rPr>
      <w:rFonts w:ascii="Calibri" w:hAnsi="Calibri"/>
      <w:sz w:val="18"/>
      <w:szCs w:val="18"/>
    </w:rPr>
  </w:style>
  <w:style w:type="character" w:customStyle="1" w:styleId="1a">
    <w:name w:val="脚注文本 字符1"/>
    <w:basedOn w:val="a2"/>
    <w:uiPriority w:val="99"/>
    <w:semiHidden/>
    <w:rsid w:val="00306C10"/>
    <w:rPr>
      <w:kern w:val="2"/>
      <w:sz w:val="18"/>
      <w:szCs w:val="18"/>
    </w:rPr>
  </w:style>
  <w:style w:type="character" w:customStyle="1" w:styleId="1b">
    <w:name w:val="日期 字符1"/>
    <w:basedOn w:val="a2"/>
    <w:uiPriority w:val="99"/>
    <w:semiHidden/>
    <w:rsid w:val="00306C10"/>
    <w:rPr>
      <w:kern w:val="2"/>
      <w:sz w:val="21"/>
      <w:szCs w:val="24"/>
    </w:rPr>
  </w:style>
  <w:style w:type="character" w:customStyle="1" w:styleId="1c">
    <w:name w:val="文档结构图 字符1"/>
    <w:basedOn w:val="a2"/>
    <w:uiPriority w:val="99"/>
    <w:semiHidden/>
    <w:rsid w:val="00306C10"/>
    <w:rPr>
      <w:rFonts w:ascii="Microsoft YaHei UI" w:eastAsia="Microsoft YaHei UI"/>
      <w:kern w:val="2"/>
      <w:sz w:val="18"/>
      <w:szCs w:val="18"/>
    </w:rPr>
  </w:style>
  <w:style w:type="paragraph" w:customStyle="1" w:styleId="ParaCharCharCharCharCharCharCharCharCharCharCharCharChar">
    <w:name w:val="默认段落字体 Para Char Char Char Char Char Char Char Char Char Char Char Char Char"/>
    <w:basedOn w:val="a0"/>
    <w:rsid w:val="00306C10"/>
  </w:style>
  <w:style w:type="paragraph" w:customStyle="1" w:styleId="xl33">
    <w:name w:val="xl33"/>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9">
    <w:name w:val="CM99"/>
    <w:basedOn w:val="Default"/>
    <w:next w:val="Default"/>
    <w:rsid w:val="00306C10"/>
    <w:pPr>
      <w:spacing w:after="443"/>
    </w:pPr>
    <w:rPr>
      <w:color w:val="auto"/>
    </w:rPr>
  </w:style>
  <w:style w:type="paragraph" w:customStyle="1" w:styleId="Default">
    <w:name w:val="Default"/>
    <w:rsid w:val="00306C10"/>
    <w:pPr>
      <w:widowControl w:val="0"/>
      <w:autoSpaceDE w:val="0"/>
      <w:autoSpaceDN w:val="0"/>
      <w:adjustRightInd w:val="0"/>
    </w:pPr>
    <w:rPr>
      <w:rFonts w:ascii="宋体" w:cs="宋体"/>
      <w:color w:val="000000"/>
      <w:sz w:val="24"/>
      <w:szCs w:val="24"/>
    </w:rPr>
  </w:style>
  <w:style w:type="paragraph" w:customStyle="1" w:styleId="xl86">
    <w:name w:val="xl86"/>
    <w:basedOn w:val="a0"/>
    <w:rsid w:val="00306C1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et4">
    <w:name w:val="et4"/>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rsid w:val="00306C10"/>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2d">
    <w:name w:val="符号参数位2级"/>
    <w:basedOn w:val="a0"/>
    <w:rsid w:val="00306C10"/>
    <w:pPr>
      <w:tabs>
        <w:tab w:val="left" w:pos="5670"/>
      </w:tabs>
      <w:adjustRightInd w:val="0"/>
      <w:ind w:left="1260"/>
      <w:jc w:val="left"/>
      <w:textAlignment w:val="baseline"/>
    </w:pPr>
    <w:rPr>
      <w:rFonts w:ascii="宋体" w:hAnsi="宋体"/>
      <w:kern w:val="0"/>
      <w:szCs w:val="20"/>
    </w:rPr>
  </w:style>
  <w:style w:type="paragraph" w:customStyle="1" w:styleId="3c">
    <w:name w:val="样式3"/>
    <w:basedOn w:val="a0"/>
    <w:rsid w:val="00306C10"/>
    <w:pPr>
      <w:spacing w:line="360" w:lineRule="auto"/>
    </w:pPr>
    <w:rPr>
      <w:rFonts w:eastAsia="仿宋_GB2312"/>
      <w:sz w:val="28"/>
      <w:szCs w:val="20"/>
    </w:rPr>
  </w:style>
  <w:style w:type="paragraph" w:customStyle="1" w:styleId="font5">
    <w:name w:val="font5"/>
    <w:basedOn w:val="a0"/>
    <w:rsid w:val="00306C10"/>
    <w:pPr>
      <w:widowControl/>
      <w:spacing w:before="100" w:beforeAutospacing="1" w:after="100" w:afterAutospacing="1"/>
      <w:jc w:val="left"/>
    </w:pPr>
    <w:rPr>
      <w:rFonts w:ascii="宋体" w:hAnsi="宋体" w:hint="eastAsia"/>
      <w:kern w:val="0"/>
      <w:sz w:val="18"/>
      <w:szCs w:val="18"/>
    </w:rPr>
  </w:style>
  <w:style w:type="paragraph" w:customStyle="1" w:styleId="xl64">
    <w:name w:val="xl64"/>
    <w:basedOn w:val="a0"/>
    <w:rsid w:val="00306C10"/>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afff2">
    <w:name w:val="正文表格"/>
    <w:basedOn w:val="a0"/>
    <w:next w:val="a0"/>
    <w:rsid w:val="00306C10"/>
    <w:pPr>
      <w:keepNext/>
      <w:keepLines/>
      <w:jc w:val="center"/>
    </w:pPr>
    <w:rPr>
      <w:rFonts w:ascii="宋体" w:hAnsi="宋体"/>
      <w:color w:val="000000"/>
      <w:kern w:val="21"/>
      <w:szCs w:val="20"/>
    </w:rPr>
  </w:style>
  <w:style w:type="paragraph" w:customStyle="1" w:styleId="CM28">
    <w:name w:val="CM28"/>
    <w:basedOn w:val="Default"/>
    <w:next w:val="Default"/>
    <w:rsid w:val="00306C10"/>
    <w:rPr>
      <w:rFonts w:cs="Times New Roman"/>
      <w:color w:val="auto"/>
    </w:rPr>
  </w:style>
  <w:style w:type="paragraph" w:customStyle="1" w:styleId="afff3">
    <w:name w:val="字母编号"/>
    <w:basedOn w:val="a0"/>
    <w:rsid w:val="00306C10"/>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et3">
    <w:name w:val="et3"/>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afff4">
    <w:name w:val="数字编号"/>
    <w:basedOn w:val="a0"/>
    <w:rsid w:val="00306C1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Char4">
    <w:name w:val="文档正文 Char"/>
    <w:basedOn w:val="a0"/>
    <w:rsid w:val="00306C10"/>
    <w:pPr>
      <w:spacing w:before="25"/>
      <w:ind w:firstLineChars="200" w:firstLine="200"/>
      <w:jc w:val="left"/>
    </w:pPr>
    <w:rPr>
      <w:sz w:val="24"/>
    </w:rPr>
  </w:style>
  <w:style w:type="paragraph" w:customStyle="1" w:styleId="xl34">
    <w:name w:val="xl34"/>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xl54">
    <w:name w:val="xl54"/>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et7">
    <w:name w:val="et7"/>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2e">
    <w:name w:val="样式2"/>
    <w:basedOn w:val="1"/>
    <w:next w:val="2"/>
    <w:rsid w:val="00306C1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CM96">
    <w:name w:val="CM96"/>
    <w:basedOn w:val="Default"/>
    <w:next w:val="Default"/>
    <w:rsid w:val="00306C10"/>
    <w:pPr>
      <w:spacing w:after="298"/>
    </w:pPr>
    <w:rPr>
      <w:rFonts w:cs="Times New Roman"/>
      <w:color w:val="auto"/>
    </w:rPr>
  </w:style>
  <w:style w:type="paragraph" w:customStyle="1" w:styleId="xl70">
    <w:name w:val="xl70"/>
    <w:basedOn w:val="a0"/>
    <w:rsid w:val="00306C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xl56">
    <w:name w:val="xl56"/>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6">
    <w:name w:val="标题-6"/>
    <w:basedOn w:val="a0"/>
    <w:next w:val="a0"/>
    <w:rsid w:val="00306C10"/>
    <w:pPr>
      <w:tabs>
        <w:tab w:val="left" w:pos="1134"/>
      </w:tabs>
      <w:spacing w:line="360" w:lineRule="auto"/>
      <w:ind w:left="1134" w:hanging="1134"/>
    </w:pPr>
  </w:style>
  <w:style w:type="paragraph" w:customStyle="1" w:styleId="xl68">
    <w:name w:val="xl68"/>
    <w:basedOn w:val="a0"/>
    <w:rsid w:val="00306C10"/>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M72">
    <w:name w:val="CM72"/>
    <w:basedOn w:val="Default"/>
    <w:next w:val="Default"/>
    <w:rsid w:val="00306C10"/>
    <w:rPr>
      <w:rFonts w:cs="Times New Roman"/>
      <w:color w:val="auto"/>
    </w:rPr>
  </w:style>
  <w:style w:type="paragraph" w:customStyle="1" w:styleId="xl80">
    <w:name w:val="xl80"/>
    <w:basedOn w:val="a0"/>
    <w:rsid w:val="00306C10"/>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84">
    <w:name w:val="xl84"/>
    <w:basedOn w:val="a0"/>
    <w:rsid w:val="00306C10"/>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xl47">
    <w:name w:val="xl47"/>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57">
    <w:name w:val="xl57"/>
    <w:basedOn w:val="a0"/>
    <w:rsid w:val="00306C1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0">
    <w:name w:val="xl50"/>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font7">
    <w:name w:val="font7"/>
    <w:basedOn w:val="a0"/>
    <w:rsid w:val="00306C10"/>
    <w:pPr>
      <w:widowControl/>
      <w:spacing w:before="100" w:beforeAutospacing="1" w:after="100" w:afterAutospacing="1"/>
      <w:jc w:val="left"/>
    </w:pPr>
    <w:rPr>
      <w:rFonts w:ascii="宋体" w:hAnsi="宋体" w:hint="eastAsia"/>
      <w:color w:val="FF0000"/>
      <w:kern w:val="0"/>
      <w:sz w:val="20"/>
      <w:szCs w:val="20"/>
    </w:rPr>
  </w:style>
  <w:style w:type="paragraph" w:customStyle="1" w:styleId="xl78">
    <w:name w:val="xl78"/>
    <w:basedOn w:val="a0"/>
    <w:rsid w:val="00306C10"/>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3d">
    <w:name w:val="封面样式3"/>
    <w:basedOn w:val="a0"/>
    <w:rsid w:val="00306C10"/>
    <w:pPr>
      <w:spacing w:line="440" w:lineRule="exact"/>
      <w:ind w:firstLineChars="200" w:firstLine="420"/>
    </w:pPr>
    <w:rPr>
      <w:rFonts w:ascii="华文细黑" w:hAnsi="华文细黑"/>
      <w:kern w:val="0"/>
    </w:rPr>
  </w:style>
  <w:style w:type="paragraph" w:customStyle="1" w:styleId="1d">
    <w:name w:val="样式1"/>
    <w:basedOn w:val="a0"/>
    <w:next w:val="4"/>
    <w:rsid w:val="00306C10"/>
    <w:pPr>
      <w:spacing w:line="360" w:lineRule="auto"/>
      <w:ind w:firstLineChars="200" w:firstLine="420"/>
    </w:pPr>
    <w:rPr>
      <w:rFonts w:ascii="宋体" w:hAnsi="宋体"/>
      <w:szCs w:val="21"/>
    </w:rPr>
  </w:style>
  <w:style w:type="paragraph" w:customStyle="1" w:styleId="CM34">
    <w:name w:val="CM34"/>
    <w:basedOn w:val="Default"/>
    <w:next w:val="Default"/>
    <w:rsid w:val="00306C10"/>
    <w:pPr>
      <w:spacing w:line="398" w:lineRule="atLeast"/>
    </w:pPr>
    <w:rPr>
      <w:rFonts w:cs="Times New Roman"/>
      <w:color w:val="auto"/>
    </w:rPr>
  </w:style>
  <w:style w:type="paragraph" w:customStyle="1" w:styleId="font9">
    <w:name w:val="font9"/>
    <w:basedOn w:val="a0"/>
    <w:rsid w:val="00306C10"/>
    <w:pPr>
      <w:widowControl/>
      <w:spacing w:before="100" w:beforeAutospacing="1" w:after="100" w:afterAutospacing="1"/>
      <w:jc w:val="left"/>
    </w:pPr>
    <w:rPr>
      <w:color w:val="FF0000"/>
      <w:kern w:val="0"/>
      <w:sz w:val="20"/>
      <w:szCs w:val="20"/>
    </w:rPr>
  </w:style>
  <w:style w:type="paragraph" w:customStyle="1" w:styleId="Char1CharCharChar">
    <w:name w:val="Char1 Char Char Char"/>
    <w:basedOn w:val="a0"/>
    <w:rsid w:val="00306C10"/>
    <w:rPr>
      <w:rFonts w:ascii="Tahoma" w:hAnsi="Tahoma"/>
      <w:sz w:val="24"/>
      <w:szCs w:val="20"/>
    </w:rPr>
  </w:style>
  <w:style w:type="paragraph" w:customStyle="1" w:styleId="xl29">
    <w:name w:val="xl29"/>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5">
    <w:name w:val="表格格式"/>
    <w:basedOn w:val="afff6"/>
    <w:rsid w:val="00306C10"/>
    <w:pPr>
      <w:ind w:leftChars="100" w:left="210" w:rightChars="100" w:right="100" w:firstLineChars="171" w:firstLine="359"/>
      <w:jc w:val="both"/>
    </w:pPr>
  </w:style>
  <w:style w:type="paragraph" w:customStyle="1" w:styleId="afff6">
    <w:name w:val="参数值"/>
    <w:basedOn w:val="a0"/>
    <w:rsid w:val="00306C10"/>
    <w:pPr>
      <w:tabs>
        <w:tab w:val="left" w:pos="3150"/>
      </w:tabs>
      <w:adjustRightInd w:val="0"/>
      <w:spacing w:line="360" w:lineRule="auto"/>
      <w:ind w:leftChars="400" w:left="840"/>
      <w:jc w:val="left"/>
      <w:textAlignment w:val="baseline"/>
    </w:pPr>
    <w:rPr>
      <w:rFonts w:ascii="宋体" w:hAnsi="宋体"/>
      <w:szCs w:val="20"/>
    </w:rPr>
  </w:style>
  <w:style w:type="paragraph" w:customStyle="1" w:styleId="CM97">
    <w:name w:val="CM97"/>
    <w:basedOn w:val="Default"/>
    <w:next w:val="Default"/>
    <w:rsid w:val="00306C10"/>
    <w:pPr>
      <w:spacing w:after="373"/>
    </w:pPr>
    <w:rPr>
      <w:rFonts w:cs="Times New Roman"/>
      <w:color w:val="auto"/>
    </w:rPr>
  </w:style>
  <w:style w:type="paragraph" w:customStyle="1" w:styleId="font0">
    <w:name w:val="font0"/>
    <w:basedOn w:val="a0"/>
    <w:rsid w:val="00306C10"/>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CharCharCharCharCharCharCharChar">
    <w:name w:val="Char Char Char Char Char Char Char Char Char Char Char Char"/>
    <w:basedOn w:val="a0"/>
    <w:rsid w:val="00306C10"/>
    <w:pPr>
      <w:spacing w:line="360" w:lineRule="auto"/>
      <w:ind w:firstLineChars="200" w:firstLine="200"/>
    </w:pPr>
    <w:rPr>
      <w:rFonts w:ascii="宋体" w:hAnsi="宋体"/>
      <w:sz w:val="24"/>
      <w:szCs w:val="20"/>
    </w:rPr>
  </w:style>
  <w:style w:type="paragraph" w:customStyle="1" w:styleId="xl87">
    <w:name w:val="xl87"/>
    <w:basedOn w:val="a0"/>
    <w:rsid w:val="00306C1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9">
    <w:name w:val="标题-9"/>
    <w:basedOn w:val="a0"/>
    <w:next w:val="a0"/>
    <w:rsid w:val="00306C10"/>
    <w:pPr>
      <w:tabs>
        <w:tab w:val="left" w:pos="1559"/>
      </w:tabs>
      <w:spacing w:line="360" w:lineRule="auto"/>
      <w:ind w:left="1559" w:hanging="1559"/>
    </w:pPr>
  </w:style>
  <w:style w:type="paragraph" w:customStyle="1" w:styleId="et10">
    <w:name w:val="et10"/>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kern w:val="0"/>
      <w:sz w:val="32"/>
      <w:szCs w:val="32"/>
    </w:rPr>
  </w:style>
  <w:style w:type="paragraph" w:customStyle="1" w:styleId="CM31">
    <w:name w:val="CM31"/>
    <w:basedOn w:val="Default"/>
    <w:next w:val="Default"/>
    <w:rsid w:val="00306C10"/>
    <w:pPr>
      <w:spacing w:line="400" w:lineRule="atLeast"/>
    </w:pPr>
    <w:rPr>
      <w:rFonts w:cs="Times New Roman"/>
      <w:color w:val="auto"/>
    </w:rPr>
  </w:style>
  <w:style w:type="paragraph" w:customStyle="1" w:styleId="xl25">
    <w:name w:val="xl25"/>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1Char">
    <w:name w:val="Char Char1 Char"/>
    <w:basedOn w:val="aff1"/>
    <w:rsid w:val="00306C10"/>
    <w:rPr>
      <w:rFonts w:ascii="Tahoma" w:hAnsi="Tahoma"/>
      <w:sz w:val="24"/>
    </w:rPr>
  </w:style>
  <w:style w:type="paragraph" w:customStyle="1" w:styleId="CM69">
    <w:name w:val="CM69"/>
    <w:basedOn w:val="Default"/>
    <w:next w:val="Default"/>
    <w:rsid w:val="00306C10"/>
    <w:pPr>
      <w:spacing w:line="400" w:lineRule="atLeast"/>
    </w:pPr>
    <w:rPr>
      <w:rFonts w:cs="Times New Roman"/>
      <w:color w:val="auto"/>
    </w:rPr>
  </w:style>
  <w:style w:type="paragraph" w:customStyle="1" w:styleId="CM36">
    <w:name w:val="CM36"/>
    <w:basedOn w:val="Default"/>
    <w:next w:val="Default"/>
    <w:rsid w:val="00306C10"/>
    <w:pPr>
      <w:spacing w:line="400" w:lineRule="atLeast"/>
    </w:pPr>
    <w:rPr>
      <w:rFonts w:cs="Times New Roman"/>
      <w:color w:val="auto"/>
    </w:rPr>
  </w:style>
  <w:style w:type="paragraph" w:customStyle="1" w:styleId="xl43">
    <w:name w:val="xl43"/>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7">
    <w:name w:val="强调文字"/>
    <w:basedOn w:val="a0"/>
    <w:rsid w:val="00306C10"/>
    <w:pPr>
      <w:spacing w:line="440" w:lineRule="exact"/>
      <w:ind w:firstLineChars="200" w:firstLine="480"/>
    </w:pPr>
    <w:rPr>
      <w:rFonts w:ascii="华文细黑" w:eastAsia="黑体" w:hAnsi="华文细黑" w:cs="Arial"/>
      <w:color w:val="800000"/>
      <w:kern w:val="0"/>
      <w:sz w:val="24"/>
      <w:szCs w:val="28"/>
    </w:rPr>
  </w:style>
  <w:style w:type="paragraph" w:styleId="afff8">
    <w:name w:val="List Paragraph"/>
    <w:basedOn w:val="a0"/>
    <w:uiPriority w:val="34"/>
    <w:qFormat/>
    <w:rsid w:val="00306C10"/>
    <w:pPr>
      <w:ind w:firstLineChars="200" w:firstLine="420"/>
    </w:pPr>
    <w:rPr>
      <w:sz w:val="28"/>
      <w:szCs w:val="28"/>
    </w:rPr>
  </w:style>
  <w:style w:type="paragraph" w:customStyle="1" w:styleId="xl46">
    <w:name w:val="xl46"/>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目录文字"/>
    <w:basedOn w:val="a0"/>
    <w:rsid w:val="00306C10"/>
    <w:pPr>
      <w:widowControl/>
      <w:spacing w:line="480" w:lineRule="auto"/>
      <w:jc w:val="left"/>
    </w:pPr>
    <w:rPr>
      <w:rFonts w:ascii="宋体" w:hAnsi="宋体"/>
      <w:kern w:val="0"/>
      <w:sz w:val="24"/>
      <w:szCs w:val="20"/>
    </w:rPr>
  </w:style>
  <w:style w:type="paragraph" w:customStyle="1" w:styleId="et12">
    <w:name w:val="et12"/>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ParaCharCharChar1Char">
    <w:name w:val="默认段落字体 Para Char Char Char1 Char"/>
    <w:basedOn w:val="a0"/>
    <w:rsid w:val="00306C10"/>
    <w:pPr>
      <w:spacing w:line="360" w:lineRule="auto"/>
      <w:ind w:left="420" w:firstLine="420"/>
    </w:pPr>
    <w:rPr>
      <w:kern w:val="0"/>
      <w:sz w:val="24"/>
      <w:szCs w:val="20"/>
    </w:rPr>
  </w:style>
  <w:style w:type="paragraph" w:customStyle="1" w:styleId="CM80">
    <w:name w:val="CM80"/>
    <w:basedOn w:val="Default"/>
    <w:next w:val="Default"/>
    <w:rsid w:val="00306C10"/>
    <w:pPr>
      <w:spacing w:line="440" w:lineRule="atLeast"/>
    </w:pPr>
    <w:rPr>
      <w:rFonts w:cs="Times New Roman"/>
      <w:color w:val="auto"/>
    </w:rPr>
  </w:style>
  <w:style w:type="paragraph" w:customStyle="1" w:styleId="CM4">
    <w:name w:val="CM4"/>
    <w:basedOn w:val="Default"/>
    <w:next w:val="Default"/>
    <w:rsid w:val="00306C10"/>
    <w:rPr>
      <w:rFonts w:cs="Times New Roman"/>
      <w:color w:val="auto"/>
    </w:rPr>
  </w:style>
  <w:style w:type="paragraph" w:customStyle="1" w:styleId="2f">
    <w:name w:val="正文2"/>
    <w:rsid w:val="00306C10"/>
    <w:pPr>
      <w:widowControl w:val="0"/>
      <w:adjustRightInd w:val="0"/>
      <w:spacing w:line="240" w:lineRule="atLeast"/>
      <w:jc w:val="both"/>
      <w:textAlignment w:val="baseline"/>
    </w:pPr>
    <w:rPr>
      <w:rFonts w:ascii="宋体"/>
      <w:sz w:val="34"/>
    </w:rPr>
  </w:style>
  <w:style w:type="paragraph" w:customStyle="1" w:styleId="CM50">
    <w:name w:val="CM50"/>
    <w:basedOn w:val="Default"/>
    <w:next w:val="Default"/>
    <w:rsid w:val="00306C10"/>
    <w:pPr>
      <w:spacing w:line="1020" w:lineRule="atLeast"/>
    </w:pPr>
    <w:rPr>
      <w:rFonts w:cs="Times New Roman"/>
      <w:color w:val="auto"/>
    </w:rPr>
  </w:style>
  <w:style w:type="paragraph" w:customStyle="1" w:styleId="afffa">
    <w:name w:val="文档正文"/>
    <w:basedOn w:val="a0"/>
    <w:rsid w:val="00306C10"/>
    <w:pPr>
      <w:spacing w:before="25"/>
      <w:ind w:firstLineChars="200" w:firstLine="200"/>
      <w:jc w:val="left"/>
    </w:pPr>
    <w:rPr>
      <w:sz w:val="24"/>
      <w:szCs w:val="20"/>
    </w:rPr>
  </w:style>
  <w:style w:type="paragraph" w:customStyle="1" w:styleId="xl61">
    <w:name w:val="xl61"/>
    <w:basedOn w:val="a0"/>
    <w:rsid w:val="00306C10"/>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xl38">
    <w:name w:val="xl38"/>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b">
    <w:name w:val="正文部分"/>
    <w:basedOn w:val="a0"/>
    <w:rsid w:val="00306C10"/>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font14">
    <w:name w:val="font14"/>
    <w:basedOn w:val="a0"/>
    <w:rsid w:val="00306C10"/>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rsid w:val="00306C10"/>
    <w:pPr>
      <w:widowControl/>
      <w:spacing w:before="100" w:beforeAutospacing="1" w:after="100" w:afterAutospacing="1"/>
      <w:jc w:val="left"/>
    </w:pPr>
    <w:rPr>
      <w:rFonts w:ascii="Arial" w:hAnsi="Arial" w:cs="Arial"/>
      <w:kern w:val="0"/>
      <w:sz w:val="20"/>
      <w:szCs w:val="20"/>
    </w:rPr>
  </w:style>
  <w:style w:type="paragraph" w:customStyle="1" w:styleId="CM76">
    <w:name w:val="CM76"/>
    <w:basedOn w:val="Default"/>
    <w:next w:val="Default"/>
    <w:rsid w:val="00306C10"/>
    <w:pPr>
      <w:spacing w:line="400" w:lineRule="atLeast"/>
    </w:pPr>
    <w:rPr>
      <w:rFonts w:cs="Times New Roman"/>
      <w:color w:val="auto"/>
    </w:rPr>
  </w:style>
  <w:style w:type="paragraph" w:customStyle="1" w:styleId="2TimesNewRoman5020">
    <w:name w:val="样式 标题 2 + Times New Roman 四号 非加粗 段前: 5 磅 段后: 0 磅 行距: 固定值 20..."/>
    <w:basedOn w:val="2"/>
    <w:qFormat/>
    <w:rsid w:val="00306C1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font10">
    <w:name w:val="font10"/>
    <w:basedOn w:val="a0"/>
    <w:rsid w:val="00306C10"/>
    <w:pPr>
      <w:widowControl/>
      <w:spacing w:before="100" w:beforeAutospacing="1" w:after="100" w:afterAutospacing="1"/>
      <w:jc w:val="left"/>
    </w:pPr>
    <w:rPr>
      <w:rFonts w:eastAsia="Arial Unicode MS"/>
      <w:kern w:val="0"/>
      <w:sz w:val="20"/>
      <w:szCs w:val="20"/>
    </w:rPr>
  </w:style>
  <w:style w:type="paragraph" w:customStyle="1" w:styleId="CM92">
    <w:name w:val="CM92"/>
    <w:basedOn w:val="Default"/>
    <w:next w:val="Default"/>
    <w:rsid w:val="00306C10"/>
    <w:pPr>
      <w:spacing w:after="530"/>
    </w:pPr>
    <w:rPr>
      <w:rFonts w:cs="Times New Roman"/>
      <w:color w:val="auto"/>
    </w:rPr>
  </w:style>
  <w:style w:type="paragraph" w:customStyle="1" w:styleId="CM35">
    <w:name w:val="CM35"/>
    <w:basedOn w:val="Default"/>
    <w:next w:val="Default"/>
    <w:rsid w:val="00306C10"/>
    <w:pPr>
      <w:spacing w:line="400" w:lineRule="atLeast"/>
    </w:pPr>
    <w:rPr>
      <w:rFonts w:cs="Times New Roman"/>
      <w:color w:val="auto"/>
    </w:rPr>
  </w:style>
  <w:style w:type="paragraph" w:customStyle="1" w:styleId="font6">
    <w:name w:val="font6"/>
    <w:basedOn w:val="a0"/>
    <w:rsid w:val="00306C10"/>
    <w:pPr>
      <w:widowControl/>
      <w:spacing w:before="100" w:beforeAutospacing="1" w:after="100" w:afterAutospacing="1"/>
      <w:jc w:val="left"/>
    </w:pPr>
    <w:rPr>
      <w:rFonts w:ascii="宋体" w:hAnsi="宋体" w:hint="eastAsia"/>
      <w:kern w:val="0"/>
      <w:sz w:val="20"/>
      <w:szCs w:val="20"/>
    </w:rPr>
  </w:style>
  <w:style w:type="paragraph" w:customStyle="1" w:styleId="-7">
    <w:name w:val="标题-7"/>
    <w:basedOn w:val="a0"/>
    <w:next w:val="a0"/>
    <w:rsid w:val="00306C10"/>
    <w:pPr>
      <w:tabs>
        <w:tab w:val="left" w:pos="1276"/>
      </w:tabs>
      <w:spacing w:line="360" w:lineRule="auto"/>
      <w:ind w:left="1276" w:hanging="1276"/>
      <w:outlineLvl w:val="6"/>
    </w:pPr>
  </w:style>
  <w:style w:type="paragraph" w:customStyle="1" w:styleId="CM18">
    <w:name w:val="CM18"/>
    <w:basedOn w:val="Default"/>
    <w:next w:val="Default"/>
    <w:rsid w:val="00306C10"/>
    <w:pPr>
      <w:spacing w:line="313" w:lineRule="atLeast"/>
    </w:pPr>
    <w:rPr>
      <w:rFonts w:cs="Times New Roman"/>
      <w:color w:val="auto"/>
    </w:rPr>
  </w:style>
  <w:style w:type="paragraph" w:customStyle="1" w:styleId="CM94">
    <w:name w:val="CM94"/>
    <w:basedOn w:val="Default"/>
    <w:next w:val="Default"/>
    <w:rsid w:val="00306C10"/>
    <w:pPr>
      <w:spacing w:after="63"/>
    </w:pPr>
    <w:rPr>
      <w:rFonts w:cs="Times New Roman"/>
      <w:color w:val="auto"/>
    </w:rPr>
  </w:style>
  <w:style w:type="paragraph" w:customStyle="1" w:styleId="CM65">
    <w:name w:val="CM65"/>
    <w:basedOn w:val="Default"/>
    <w:next w:val="Default"/>
    <w:rsid w:val="00306C10"/>
    <w:rPr>
      <w:rFonts w:cs="Times New Roman"/>
      <w:color w:val="auto"/>
    </w:rPr>
  </w:style>
  <w:style w:type="paragraph" w:customStyle="1" w:styleId="xl27">
    <w:name w:val="xl27"/>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1">
    <w:name w:val="xl71"/>
    <w:basedOn w:val="a0"/>
    <w:rsid w:val="00306C1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8">
    <w:name w:val="标题-8"/>
    <w:basedOn w:val="a0"/>
    <w:next w:val="a0"/>
    <w:rsid w:val="00306C10"/>
    <w:pPr>
      <w:tabs>
        <w:tab w:val="left" w:pos="1418"/>
      </w:tabs>
      <w:snapToGrid w:val="0"/>
      <w:spacing w:line="360" w:lineRule="auto"/>
      <w:ind w:left="1418" w:hanging="1418"/>
      <w:outlineLvl w:val="7"/>
    </w:pPr>
  </w:style>
  <w:style w:type="paragraph" w:customStyle="1" w:styleId="CM23">
    <w:name w:val="CM23"/>
    <w:basedOn w:val="Default"/>
    <w:next w:val="Default"/>
    <w:rsid w:val="00306C10"/>
    <w:pPr>
      <w:spacing w:line="398" w:lineRule="atLeast"/>
    </w:pPr>
    <w:rPr>
      <w:rFonts w:cs="Times New Roman"/>
      <w:color w:val="auto"/>
    </w:rPr>
  </w:style>
  <w:style w:type="paragraph" w:customStyle="1" w:styleId="CM25">
    <w:name w:val="CM25"/>
    <w:basedOn w:val="Default"/>
    <w:next w:val="Default"/>
    <w:rsid w:val="00306C10"/>
    <w:pPr>
      <w:spacing w:line="440" w:lineRule="atLeast"/>
    </w:pPr>
    <w:rPr>
      <w:color w:val="auto"/>
    </w:rPr>
  </w:style>
  <w:style w:type="paragraph" w:customStyle="1" w:styleId="Tablecellbullet">
    <w:name w:val="Table cell bullet"/>
    <w:basedOn w:val="a0"/>
    <w:rsid w:val="00306C10"/>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xl55">
    <w:name w:val="xl55"/>
    <w:basedOn w:val="a0"/>
    <w:rsid w:val="00306C10"/>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77">
    <w:name w:val="xl77"/>
    <w:basedOn w:val="a0"/>
    <w:rsid w:val="00306C10"/>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3020">
    <w:name w:val="样式 样式 标题 3 + (中文) 黑体 小四 非加粗 段前: 段后: 0 磅 行距: 固定值 20 磅 + 居中"/>
    <w:basedOn w:val="378020"/>
    <w:rsid w:val="00306C10"/>
    <w:pPr>
      <w:jc w:val="center"/>
    </w:pPr>
    <w:rPr>
      <w:szCs w:val="24"/>
    </w:rPr>
  </w:style>
  <w:style w:type="paragraph" w:customStyle="1" w:styleId="378020">
    <w:name w:val="样式 标题 3 + (中文) 黑体 小四 非加粗 段前: 7.8 磅 段后: 0 磅 行距: 固定值 20 磅"/>
    <w:basedOn w:val="3"/>
    <w:qFormat/>
    <w:rsid w:val="00306C10"/>
    <w:pPr>
      <w:keepNext/>
      <w:keepLines/>
      <w:autoSpaceDE/>
      <w:autoSpaceDN/>
      <w:adjustRightInd/>
      <w:spacing w:before="0" w:line="400" w:lineRule="exact"/>
      <w:jc w:val="both"/>
    </w:pPr>
    <w:rPr>
      <w:rFonts w:ascii="Times New Roman" w:eastAsia="黑体"/>
      <w:b w:val="0"/>
      <w:kern w:val="2"/>
      <w:szCs w:val="20"/>
    </w:rPr>
  </w:style>
  <w:style w:type="paragraph" w:customStyle="1" w:styleId="xl52">
    <w:name w:val="xl52"/>
    <w:basedOn w:val="a0"/>
    <w:rsid w:val="00306C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e">
    <w:name w:val="批注框文本1"/>
    <w:basedOn w:val="a0"/>
    <w:rsid w:val="00306C10"/>
    <w:rPr>
      <w:sz w:val="18"/>
      <w:szCs w:val="18"/>
    </w:rPr>
  </w:style>
  <w:style w:type="paragraph" w:customStyle="1" w:styleId="afffc">
    <w:name w:val="表格文字（大）"/>
    <w:basedOn w:val="a0"/>
    <w:rsid w:val="00306C10"/>
    <w:pPr>
      <w:spacing w:before="20" w:after="20"/>
    </w:pPr>
    <w:rPr>
      <w:rFonts w:ascii="Century Gothic" w:hAnsi="Century Gothic"/>
      <w:sz w:val="24"/>
      <w:szCs w:val="20"/>
    </w:rPr>
  </w:style>
  <w:style w:type="paragraph" w:customStyle="1" w:styleId="xl24">
    <w:name w:val="xl24"/>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xl35">
    <w:name w:val="xl35"/>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53">
    <w:name w:val="CM53"/>
    <w:basedOn w:val="Default"/>
    <w:next w:val="Default"/>
    <w:rsid w:val="00306C10"/>
    <w:pPr>
      <w:spacing w:line="400" w:lineRule="atLeast"/>
    </w:pPr>
    <w:rPr>
      <w:rFonts w:cs="Times New Roman"/>
      <w:color w:val="auto"/>
    </w:rPr>
  </w:style>
  <w:style w:type="paragraph" w:customStyle="1" w:styleId="p0">
    <w:name w:val="p0"/>
    <w:basedOn w:val="a0"/>
    <w:rsid w:val="00306C10"/>
    <w:pPr>
      <w:widowControl/>
    </w:pPr>
    <w:rPr>
      <w:kern w:val="0"/>
      <w:szCs w:val="21"/>
    </w:rPr>
  </w:style>
  <w:style w:type="paragraph" w:customStyle="1" w:styleId="CM77">
    <w:name w:val="CM77"/>
    <w:basedOn w:val="Default"/>
    <w:next w:val="Default"/>
    <w:rsid w:val="00306C10"/>
    <w:pPr>
      <w:spacing w:line="400" w:lineRule="atLeast"/>
    </w:pPr>
    <w:rPr>
      <w:rFonts w:cs="Times New Roman"/>
      <w:color w:val="auto"/>
    </w:rPr>
  </w:style>
  <w:style w:type="paragraph" w:customStyle="1" w:styleId="-4">
    <w:name w:val="标题-4"/>
    <w:basedOn w:val="a0"/>
    <w:next w:val="a0"/>
    <w:rsid w:val="00306C10"/>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xl48">
    <w:name w:val="xl48"/>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3">
    <w:name w:val="xl63"/>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harCharChar2">
    <w:name w:val="Char Char Char"/>
    <w:basedOn w:val="a0"/>
    <w:rsid w:val="00306C10"/>
    <w:rPr>
      <w:rFonts w:ascii="Tahoma" w:hAnsi="Tahoma"/>
      <w:sz w:val="24"/>
      <w:szCs w:val="20"/>
    </w:rPr>
  </w:style>
  <w:style w:type="paragraph" w:customStyle="1" w:styleId="xl65">
    <w:name w:val="xl65"/>
    <w:basedOn w:val="a0"/>
    <w:rsid w:val="00306C10"/>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15">
    <w:name w:val="CM15"/>
    <w:basedOn w:val="Default"/>
    <w:next w:val="Default"/>
    <w:rsid w:val="00306C10"/>
    <w:pPr>
      <w:spacing w:line="313" w:lineRule="atLeast"/>
    </w:pPr>
    <w:rPr>
      <w:rFonts w:cs="Times New Roman"/>
      <w:color w:val="auto"/>
    </w:rPr>
  </w:style>
  <w:style w:type="paragraph" w:customStyle="1" w:styleId="CM95">
    <w:name w:val="CM95"/>
    <w:basedOn w:val="Default"/>
    <w:next w:val="Default"/>
    <w:rsid w:val="00306C10"/>
    <w:pPr>
      <w:spacing w:after="115"/>
    </w:pPr>
    <w:rPr>
      <w:rFonts w:cs="Times New Roman"/>
      <w:color w:val="auto"/>
    </w:rPr>
  </w:style>
  <w:style w:type="paragraph" w:customStyle="1" w:styleId="46">
    <w:name w:val="样式4"/>
    <w:basedOn w:val="a0"/>
    <w:rsid w:val="00306C10"/>
    <w:pPr>
      <w:tabs>
        <w:tab w:val="left" w:pos="920"/>
      </w:tabs>
      <w:adjustRightInd w:val="0"/>
      <w:spacing w:line="360" w:lineRule="auto"/>
      <w:ind w:left="920" w:hanging="360"/>
      <w:textAlignment w:val="baseline"/>
    </w:pPr>
    <w:rPr>
      <w:kern w:val="0"/>
      <w:sz w:val="24"/>
      <w:szCs w:val="20"/>
    </w:rPr>
  </w:style>
  <w:style w:type="paragraph" w:customStyle="1" w:styleId="1f">
    <w:name w:val="日期1"/>
    <w:basedOn w:val="a0"/>
    <w:next w:val="a0"/>
    <w:rsid w:val="00306C10"/>
    <w:pPr>
      <w:autoSpaceDE w:val="0"/>
      <w:autoSpaceDN w:val="0"/>
      <w:adjustRightInd w:val="0"/>
      <w:spacing w:line="312" w:lineRule="atLeast"/>
      <w:jc w:val="right"/>
      <w:textAlignment w:val="baseline"/>
    </w:pPr>
    <w:rPr>
      <w:kern w:val="0"/>
      <w:sz w:val="28"/>
      <w:szCs w:val="20"/>
    </w:rPr>
  </w:style>
  <w:style w:type="paragraph" w:customStyle="1" w:styleId="CM24">
    <w:name w:val="CM24"/>
    <w:basedOn w:val="Default"/>
    <w:next w:val="Default"/>
    <w:rsid w:val="00306C10"/>
    <w:pPr>
      <w:spacing w:line="440" w:lineRule="atLeast"/>
    </w:pPr>
    <w:rPr>
      <w:color w:val="auto"/>
    </w:rPr>
  </w:style>
  <w:style w:type="paragraph" w:customStyle="1" w:styleId="CM1">
    <w:name w:val="CM1"/>
    <w:basedOn w:val="Default"/>
    <w:next w:val="Default"/>
    <w:rsid w:val="00306C10"/>
    <w:rPr>
      <w:rFonts w:cs="Times New Roman"/>
      <w:color w:val="auto"/>
    </w:rPr>
  </w:style>
  <w:style w:type="paragraph" w:customStyle="1" w:styleId="CM46">
    <w:name w:val="CM46"/>
    <w:basedOn w:val="Default"/>
    <w:next w:val="Default"/>
    <w:rsid w:val="00306C10"/>
    <w:rPr>
      <w:rFonts w:cs="Times New Roman"/>
      <w:color w:val="auto"/>
    </w:rPr>
  </w:style>
  <w:style w:type="paragraph" w:customStyle="1" w:styleId="CM44">
    <w:name w:val="CM44"/>
    <w:basedOn w:val="Default"/>
    <w:next w:val="Default"/>
    <w:rsid w:val="00306C10"/>
    <w:pPr>
      <w:spacing w:line="440" w:lineRule="atLeast"/>
    </w:pPr>
    <w:rPr>
      <w:rFonts w:cs="Times New Roman"/>
      <w:color w:val="auto"/>
    </w:rPr>
  </w:style>
  <w:style w:type="paragraph" w:customStyle="1" w:styleId="1f0">
    <w:name w:val="正文1"/>
    <w:basedOn w:val="a0"/>
    <w:rsid w:val="00306C10"/>
    <w:pPr>
      <w:spacing w:line="360" w:lineRule="auto"/>
    </w:pPr>
    <w:rPr>
      <w:rFonts w:ascii="宋体" w:hAnsi="华文宋体"/>
      <w:kern w:val="20"/>
      <w:sz w:val="24"/>
      <w:szCs w:val="20"/>
    </w:rPr>
  </w:style>
  <w:style w:type="paragraph" w:customStyle="1" w:styleId="CharCharCharCharCharCharCharCharChar">
    <w:name w:val="Char Char Char Char Char Char Char Char Char"/>
    <w:basedOn w:val="a0"/>
    <w:rsid w:val="00306C10"/>
    <w:pPr>
      <w:spacing w:line="360" w:lineRule="auto"/>
      <w:ind w:firstLineChars="200" w:firstLine="200"/>
    </w:pPr>
    <w:rPr>
      <w:rFonts w:ascii="宋体" w:hAnsi="宋体" w:cs="宋体"/>
      <w:sz w:val="24"/>
    </w:rPr>
  </w:style>
  <w:style w:type="paragraph" w:customStyle="1" w:styleId="CharCharCharCharCharCharChar1">
    <w:name w:val="Char Char Char Char Char Char Char1"/>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CM26">
    <w:name w:val="CM26"/>
    <w:basedOn w:val="Default"/>
    <w:next w:val="Default"/>
    <w:rsid w:val="00306C10"/>
    <w:pPr>
      <w:spacing w:line="400" w:lineRule="atLeast"/>
    </w:pPr>
    <w:rPr>
      <w:rFonts w:cs="Times New Roman"/>
      <w:color w:val="auto"/>
    </w:rPr>
  </w:style>
  <w:style w:type="paragraph" w:customStyle="1" w:styleId="xl67">
    <w:name w:val="xl67"/>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afffd">
    <w:name w:val="表格字体"/>
    <w:basedOn w:val="a0"/>
    <w:rsid w:val="00306C10"/>
    <w:pPr>
      <w:tabs>
        <w:tab w:val="left" w:pos="3969"/>
      </w:tabs>
      <w:adjustRightInd w:val="0"/>
      <w:spacing w:beforeLines="50" w:line="360" w:lineRule="auto"/>
      <w:jc w:val="left"/>
      <w:textAlignment w:val="baseline"/>
    </w:pPr>
    <w:rPr>
      <w:rFonts w:ascii="宋体" w:hAnsi="宋体"/>
      <w:kern w:val="0"/>
      <w:szCs w:val="20"/>
    </w:rPr>
  </w:style>
  <w:style w:type="paragraph" w:customStyle="1" w:styleId="xl60">
    <w:name w:val="xl60"/>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56">
    <w:name w:val="CM56"/>
    <w:basedOn w:val="Default"/>
    <w:next w:val="Default"/>
    <w:rsid w:val="00306C10"/>
    <w:rPr>
      <w:rFonts w:cs="Times New Roman"/>
      <w:color w:val="auto"/>
    </w:rPr>
  </w:style>
  <w:style w:type="paragraph" w:customStyle="1" w:styleId="CM62">
    <w:name w:val="CM62"/>
    <w:basedOn w:val="Default"/>
    <w:next w:val="Default"/>
    <w:rsid w:val="00306C10"/>
    <w:pPr>
      <w:spacing w:line="400" w:lineRule="atLeast"/>
    </w:pPr>
    <w:rPr>
      <w:rFonts w:cs="Times New Roman"/>
      <w:color w:val="auto"/>
    </w:rPr>
  </w:style>
  <w:style w:type="paragraph" w:customStyle="1" w:styleId="xl73">
    <w:name w:val="xl73"/>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85">
    <w:name w:val="xl85"/>
    <w:basedOn w:val="a0"/>
    <w:rsid w:val="00306C10"/>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CM20">
    <w:name w:val="CM20"/>
    <w:basedOn w:val="Default"/>
    <w:next w:val="Default"/>
    <w:rsid w:val="00306C10"/>
    <w:pPr>
      <w:spacing w:line="400" w:lineRule="atLeast"/>
    </w:pPr>
    <w:rPr>
      <w:rFonts w:cs="Times New Roman"/>
      <w:color w:val="auto"/>
    </w:rPr>
  </w:style>
  <w:style w:type="paragraph" w:customStyle="1" w:styleId="Char20">
    <w:name w:val="Char2"/>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afffe">
    <w:name w:val="落款"/>
    <w:basedOn w:val="a0"/>
    <w:rsid w:val="00306C10"/>
    <w:pPr>
      <w:spacing w:line="440" w:lineRule="exact"/>
      <w:ind w:firstLineChars="200" w:firstLine="420"/>
    </w:pPr>
    <w:rPr>
      <w:rFonts w:ascii="华文细黑" w:hAnsi="华文细黑"/>
      <w:kern w:val="0"/>
    </w:rPr>
  </w:style>
  <w:style w:type="paragraph" w:customStyle="1" w:styleId="xl49">
    <w:name w:val="xl49"/>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48">
    <w:name w:val="CM48"/>
    <w:basedOn w:val="Default"/>
    <w:next w:val="Default"/>
    <w:rsid w:val="00306C10"/>
    <w:pPr>
      <w:spacing w:line="540" w:lineRule="atLeast"/>
    </w:pPr>
    <w:rPr>
      <w:rFonts w:cs="Times New Roman"/>
      <w:color w:val="auto"/>
    </w:rPr>
  </w:style>
  <w:style w:type="paragraph" w:customStyle="1" w:styleId="a">
    <w:name w:val="表格编号"/>
    <w:basedOn w:val="a0"/>
    <w:rsid w:val="00306C10"/>
    <w:pPr>
      <w:numPr>
        <w:numId w:val="2"/>
      </w:numPr>
      <w:tabs>
        <w:tab w:val="left" w:pos="624"/>
      </w:tabs>
      <w:adjustRightInd w:val="0"/>
      <w:spacing w:beforeLines="50" w:line="360" w:lineRule="atLeast"/>
      <w:jc w:val="center"/>
      <w:textAlignment w:val="baseline"/>
    </w:pPr>
    <w:rPr>
      <w:kern w:val="0"/>
      <w:sz w:val="24"/>
      <w:szCs w:val="20"/>
    </w:rPr>
  </w:style>
  <w:style w:type="paragraph" w:customStyle="1" w:styleId="CM47">
    <w:name w:val="CM47"/>
    <w:basedOn w:val="Default"/>
    <w:next w:val="Default"/>
    <w:rsid w:val="00306C10"/>
    <w:pPr>
      <w:spacing w:line="440" w:lineRule="atLeast"/>
    </w:pPr>
    <w:rPr>
      <w:rFonts w:cs="Times New Roman"/>
      <w:color w:val="auto"/>
    </w:rPr>
  </w:style>
  <w:style w:type="paragraph" w:customStyle="1" w:styleId="xl62">
    <w:name w:val="xl62"/>
    <w:basedOn w:val="a0"/>
    <w:rsid w:val="00306C10"/>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1f1">
    <w:name w:val="封面样式1"/>
    <w:basedOn w:val="a0"/>
    <w:rsid w:val="00306C10"/>
    <w:pPr>
      <w:spacing w:line="440" w:lineRule="exact"/>
      <w:ind w:firstLineChars="200" w:firstLine="420"/>
    </w:pPr>
    <w:rPr>
      <w:rFonts w:ascii="华文细黑" w:hAnsi="华文细黑"/>
      <w:kern w:val="0"/>
    </w:rPr>
  </w:style>
  <w:style w:type="paragraph" w:customStyle="1" w:styleId="CM57">
    <w:name w:val="CM57"/>
    <w:basedOn w:val="Default"/>
    <w:next w:val="Default"/>
    <w:rsid w:val="00306C10"/>
    <w:pPr>
      <w:spacing w:line="400" w:lineRule="atLeast"/>
    </w:pPr>
    <w:rPr>
      <w:rFonts w:cs="Times New Roman"/>
      <w:color w:val="auto"/>
    </w:rPr>
  </w:style>
  <w:style w:type="paragraph" w:customStyle="1" w:styleId="xl30">
    <w:name w:val="xl30"/>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et5">
    <w:name w:val="et5"/>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Cs w:val="21"/>
    </w:rPr>
  </w:style>
  <w:style w:type="paragraph" w:customStyle="1" w:styleId="Char30">
    <w:name w:val="Char3"/>
    <w:basedOn w:val="a0"/>
    <w:rsid w:val="00306C10"/>
    <w:pPr>
      <w:spacing w:beforeLines="50" w:afterLines="50"/>
      <w:ind w:firstLineChars="200" w:firstLine="200"/>
    </w:pPr>
    <w:rPr>
      <w:rFonts w:ascii="宋体" w:hAnsi="宋体" w:cs="Courier New"/>
      <w:spacing w:val="-2"/>
      <w:sz w:val="22"/>
      <w:szCs w:val="32"/>
    </w:rPr>
  </w:style>
  <w:style w:type="paragraph" w:customStyle="1" w:styleId="47">
    <w:name w:val="封面样式4"/>
    <w:basedOn w:val="a0"/>
    <w:rsid w:val="00306C10"/>
    <w:pPr>
      <w:spacing w:line="440" w:lineRule="exact"/>
      <w:ind w:firstLineChars="200" w:firstLine="420"/>
    </w:pPr>
    <w:rPr>
      <w:rFonts w:ascii="华文细黑" w:hAnsi="华文细黑"/>
      <w:kern w:val="0"/>
    </w:rPr>
  </w:style>
  <w:style w:type="paragraph" w:customStyle="1" w:styleId="font8">
    <w:name w:val="font8"/>
    <w:basedOn w:val="a0"/>
    <w:rsid w:val="00306C10"/>
    <w:pPr>
      <w:widowControl/>
      <w:spacing w:before="100" w:beforeAutospacing="1" w:after="100" w:afterAutospacing="1"/>
      <w:jc w:val="left"/>
    </w:pPr>
    <w:rPr>
      <w:color w:val="FF0000"/>
      <w:kern w:val="0"/>
      <w:sz w:val="20"/>
      <w:szCs w:val="20"/>
    </w:rPr>
  </w:style>
  <w:style w:type="paragraph" w:styleId="TOC">
    <w:name w:val="TOC Heading"/>
    <w:basedOn w:val="1"/>
    <w:next w:val="a0"/>
    <w:uiPriority w:val="39"/>
    <w:qFormat/>
    <w:rsid w:val="00306C10"/>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sz w:val="28"/>
      <w:szCs w:val="28"/>
    </w:rPr>
  </w:style>
  <w:style w:type="paragraph" w:customStyle="1" w:styleId="Char11">
    <w:name w:val="Char1"/>
    <w:basedOn w:val="a0"/>
    <w:rsid w:val="00306C10"/>
  </w:style>
  <w:style w:type="paragraph" w:customStyle="1" w:styleId="CM85">
    <w:name w:val="CM85"/>
    <w:basedOn w:val="Default"/>
    <w:next w:val="Default"/>
    <w:rsid w:val="00306C10"/>
    <w:pPr>
      <w:spacing w:line="443" w:lineRule="atLeast"/>
    </w:pPr>
    <w:rPr>
      <w:rFonts w:cs="Times New Roman"/>
      <w:color w:val="auto"/>
    </w:rPr>
  </w:style>
  <w:style w:type="paragraph" w:customStyle="1" w:styleId="CM29">
    <w:name w:val="CM29"/>
    <w:basedOn w:val="Default"/>
    <w:next w:val="Default"/>
    <w:rsid w:val="00306C10"/>
    <w:pPr>
      <w:spacing w:line="400" w:lineRule="atLeast"/>
    </w:pPr>
    <w:rPr>
      <w:rFonts w:cs="Times New Roman"/>
      <w:color w:val="auto"/>
    </w:rPr>
  </w:style>
  <w:style w:type="paragraph" w:customStyle="1" w:styleId="affff">
    <w:name w:val="正文再缩近"/>
    <w:basedOn w:val="a0"/>
    <w:rsid w:val="00306C10"/>
    <w:pPr>
      <w:spacing w:line="440" w:lineRule="exact"/>
      <w:ind w:firstLineChars="400" w:firstLine="400"/>
    </w:pPr>
    <w:rPr>
      <w:rFonts w:ascii="华文细黑" w:hAnsi="华文细黑" w:cs="Arial"/>
      <w:kern w:val="0"/>
      <w:sz w:val="24"/>
      <w:szCs w:val="28"/>
    </w:rPr>
  </w:style>
  <w:style w:type="paragraph" w:customStyle="1" w:styleId="CharCharCharCharCharCharCharCharCharCharCharCharCharCharCharCharCharChar">
    <w:name w:val="Char Char Char Char Char Char Char Char Char Char Char Char Char Char Char Char Char Char"/>
    <w:basedOn w:val="a0"/>
    <w:rsid w:val="00306C10"/>
    <w:pPr>
      <w:widowControl/>
      <w:spacing w:after="160" w:line="240" w:lineRule="exact"/>
      <w:jc w:val="left"/>
    </w:pPr>
    <w:rPr>
      <w:rFonts w:ascii="Verdana" w:eastAsia="仿宋_GB2312" w:hAnsi="Verdana" w:cs="Verdana"/>
      <w:kern w:val="0"/>
      <w:sz w:val="24"/>
      <w:lang w:eastAsia="en-US"/>
    </w:rPr>
  </w:style>
  <w:style w:type="paragraph" w:customStyle="1" w:styleId="xl42">
    <w:name w:val="xl42"/>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103">
    <w:name w:val="CM103"/>
    <w:basedOn w:val="Default"/>
    <w:next w:val="Default"/>
    <w:rsid w:val="00306C10"/>
    <w:pPr>
      <w:spacing w:after="1508"/>
    </w:pPr>
    <w:rPr>
      <w:rFonts w:cs="Times New Roman"/>
      <w:color w:val="auto"/>
    </w:rPr>
  </w:style>
  <w:style w:type="paragraph" w:customStyle="1" w:styleId="xl66">
    <w:name w:val="xl66"/>
    <w:basedOn w:val="a0"/>
    <w:rsid w:val="00306C1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Preformatted">
    <w:name w:val="Preformatted"/>
    <w:basedOn w:val="a0"/>
    <w:rsid w:val="00306C1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0">
    <w:name w:val="Char Char Char Char"/>
    <w:basedOn w:val="a0"/>
    <w:rsid w:val="00306C10"/>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rsid w:val="00306C10"/>
  </w:style>
  <w:style w:type="paragraph" w:customStyle="1" w:styleId="affff0">
    <w:name w:val="图例"/>
    <w:basedOn w:val="a0"/>
    <w:rsid w:val="00306C10"/>
    <w:pPr>
      <w:spacing w:before="120" w:after="120" w:line="360" w:lineRule="auto"/>
      <w:jc w:val="center"/>
    </w:pPr>
    <w:rPr>
      <w:rFonts w:eastAsia="仿宋_GB2312"/>
      <w:b/>
      <w:sz w:val="24"/>
      <w:szCs w:val="20"/>
    </w:rPr>
  </w:style>
  <w:style w:type="paragraph" w:customStyle="1" w:styleId="-0370856">
    <w:name w:val="样式 宋体 左 左侧:  -0.37 厘米 首行缩进:  0.85 厘米 段前: 6 磅"/>
    <w:basedOn w:val="a0"/>
    <w:rsid w:val="00306C10"/>
    <w:pPr>
      <w:spacing w:before="120" w:line="360" w:lineRule="auto"/>
      <w:ind w:left="-210" w:firstLine="482"/>
      <w:jc w:val="left"/>
    </w:pPr>
    <w:rPr>
      <w:rFonts w:ascii="宋体" w:hint="eastAsia"/>
      <w:kern w:val="0"/>
      <w:sz w:val="24"/>
      <w:szCs w:val="20"/>
    </w:rPr>
  </w:style>
  <w:style w:type="paragraph" w:customStyle="1" w:styleId="xl45">
    <w:name w:val="xl45"/>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msonormal0">
    <w:name w:val="msonormal"/>
    <w:basedOn w:val="a0"/>
    <w:rsid w:val="00306C10"/>
    <w:pPr>
      <w:widowControl/>
      <w:spacing w:before="100" w:beforeAutospacing="1" w:after="100" w:afterAutospacing="1"/>
      <w:jc w:val="left"/>
    </w:pPr>
    <w:rPr>
      <w:rFonts w:ascii="宋体" w:hAnsi="宋体" w:cs="宋体"/>
      <w:kern w:val="0"/>
      <w:sz w:val="24"/>
    </w:rPr>
  </w:style>
  <w:style w:type="paragraph" w:customStyle="1" w:styleId="xl75">
    <w:name w:val="xl75"/>
    <w:basedOn w:val="a0"/>
    <w:rsid w:val="00306C10"/>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69">
    <w:name w:val="xl69"/>
    <w:basedOn w:val="a0"/>
    <w:rsid w:val="00306C10"/>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xl39">
    <w:name w:val="xl39"/>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
    <w:name w:val="font1"/>
    <w:basedOn w:val="a0"/>
    <w:rsid w:val="00306C10"/>
    <w:pPr>
      <w:widowControl/>
      <w:spacing w:before="100" w:beforeAutospacing="1" w:after="100" w:afterAutospacing="1"/>
      <w:jc w:val="left"/>
    </w:pPr>
    <w:rPr>
      <w:rFonts w:ascii="宋体" w:hAnsi="宋体" w:cs="宋体"/>
      <w:color w:val="000000"/>
      <w:kern w:val="0"/>
      <w:sz w:val="20"/>
      <w:szCs w:val="20"/>
    </w:rPr>
  </w:style>
  <w:style w:type="paragraph" w:customStyle="1" w:styleId="et11">
    <w:name w:val="et11"/>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MS Mincho" w:eastAsia="MS Mincho" w:hAnsi="MS Mincho" w:cs="宋体"/>
      <w:kern w:val="0"/>
      <w:sz w:val="24"/>
    </w:rPr>
  </w:style>
  <w:style w:type="paragraph" w:customStyle="1" w:styleId="et8">
    <w:name w:val="et8"/>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u w:val="single"/>
    </w:rPr>
  </w:style>
  <w:style w:type="paragraph" w:customStyle="1" w:styleId="DefaultChar">
    <w:name w:val="Default Char"/>
    <w:rsid w:val="00306C10"/>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306C10"/>
    <w:pPr>
      <w:spacing w:line="500" w:lineRule="atLeast"/>
    </w:pPr>
    <w:rPr>
      <w:rFonts w:cs="Times New Roman"/>
      <w:color w:val="auto"/>
    </w:rPr>
  </w:style>
  <w:style w:type="paragraph" w:customStyle="1" w:styleId="xl72">
    <w:name w:val="xl72"/>
    <w:basedOn w:val="a0"/>
    <w:rsid w:val="00306C10"/>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6">
    <w:name w:val="CM6"/>
    <w:basedOn w:val="Default"/>
    <w:next w:val="Default"/>
    <w:rsid w:val="00306C10"/>
    <w:pPr>
      <w:spacing w:line="318" w:lineRule="atLeast"/>
    </w:pPr>
    <w:rPr>
      <w:rFonts w:cs="Times New Roman"/>
      <w:color w:val="auto"/>
    </w:rPr>
  </w:style>
  <w:style w:type="paragraph" w:customStyle="1" w:styleId="CharChar0">
    <w:name w:val="批注框文本 Char Char"/>
    <w:basedOn w:val="a0"/>
    <w:rsid w:val="00306C10"/>
    <w:pPr>
      <w:spacing w:line="360" w:lineRule="auto"/>
    </w:pPr>
    <w:rPr>
      <w:rFonts w:ascii="宋体" w:hAnsi="宋体"/>
      <w:kern w:val="24"/>
      <w:sz w:val="24"/>
      <w:szCs w:val="20"/>
      <w:lang w:val="sv-SE"/>
    </w:rPr>
  </w:style>
  <w:style w:type="paragraph" w:customStyle="1" w:styleId="2f0">
    <w:name w:val="封面样式2"/>
    <w:basedOn w:val="a0"/>
    <w:rsid w:val="00306C10"/>
    <w:pPr>
      <w:spacing w:line="440" w:lineRule="exact"/>
      <w:ind w:firstLineChars="200" w:firstLine="480"/>
    </w:pPr>
    <w:rPr>
      <w:rFonts w:ascii="华文细黑" w:hAnsi="华文细黑" w:cs="Arial"/>
      <w:color w:val="800000"/>
      <w:kern w:val="0"/>
      <w:sz w:val="24"/>
      <w:szCs w:val="28"/>
    </w:rPr>
  </w:style>
  <w:style w:type="paragraph" w:customStyle="1" w:styleId="CM49">
    <w:name w:val="CM49"/>
    <w:basedOn w:val="Default"/>
    <w:next w:val="Default"/>
    <w:rsid w:val="00306C10"/>
    <w:pPr>
      <w:spacing w:line="440" w:lineRule="atLeast"/>
    </w:pPr>
    <w:rPr>
      <w:rFonts w:cs="Times New Roman"/>
      <w:color w:val="auto"/>
    </w:rPr>
  </w:style>
  <w:style w:type="paragraph" w:customStyle="1" w:styleId="xl37">
    <w:name w:val="xl37"/>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5">
    <w:name w:val="Char"/>
    <w:basedOn w:val="a0"/>
    <w:rsid w:val="00306C10"/>
  </w:style>
  <w:style w:type="paragraph" w:customStyle="1" w:styleId="xl40">
    <w:name w:val="xl40"/>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81">
    <w:name w:val="CM81"/>
    <w:basedOn w:val="Default"/>
    <w:next w:val="Default"/>
    <w:rsid w:val="00306C10"/>
    <w:pPr>
      <w:spacing w:line="440" w:lineRule="atLeast"/>
    </w:pPr>
    <w:rPr>
      <w:rFonts w:cs="Times New Roman"/>
      <w:color w:val="auto"/>
    </w:rPr>
  </w:style>
  <w:style w:type="paragraph" w:customStyle="1" w:styleId="xl41">
    <w:name w:val="xl41"/>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0"/>
    <w:rsid w:val="00306C10"/>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CM33">
    <w:name w:val="CM33"/>
    <w:basedOn w:val="Default"/>
    <w:next w:val="Default"/>
    <w:rsid w:val="00306C10"/>
    <w:rPr>
      <w:rFonts w:cs="Times New Roman"/>
      <w:color w:val="auto"/>
    </w:rPr>
  </w:style>
  <w:style w:type="paragraph" w:customStyle="1" w:styleId="xl26">
    <w:name w:val="xl26"/>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ff1">
    <w:name w:val="表格"/>
    <w:basedOn w:val="a0"/>
    <w:rsid w:val="00306C10"/>
    <w:pPr>
      <w:jc w:val="center"/>
      <w:textAlignment w:val="center"/>
    </w:pPr>
    <w:rPr>
      <w:rFonts w:ascii="华文细黑" w:hAnsi="华文细黑"/>
      <w:kern w:val="0"/>
      <w:szCs w:val="20"/>
    </w:rPr>
  </w:style>
  <w:style w:type="paragraph" w:customStyle="1" w:styleId="CM3">
    <w:name w:val="CM3"/>
    <w:basedOn w:val="Default"/>
    <w:next w:val="Default"/>
    <w:rsid w:val="00306C10"/>
    <w:pPr>
      <w:spacing w:line="500" w:lineRule="atLeast"/>
    </w:pPr>
    <w:rPr>
      <w:rFonts w:cs="Times New Roman"/>
      <w:color w:val="auto"/>
    </w:rPr>
  </w:style>
  <w:style w:type="paragraph" w:customStyle="1" w:styleId="CM101">
    <w:name w:val="CM101"/>
    <w:basedOn w:val="Default"/>
    <w:next w:val="Default"/>
    <w:rsid w:val="00306C10"/>
    <w:pPr>
      <w:spacing w:after="800"/>
    </w:pPr>
    <w:rPr>
      <w:rFonts w:cs="Times New Roman"/>
      <w:color w:val="auto"/>
    </w:rPr>
  </w:style>
  <w:style w:type="paragraph" w:customStyle="1" w:styleId="xl81">
    <w:name w:val="xl81"/>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89">
    <w:name w:val="CM89"/>
    <w:basedOn w:val="Default"/>
    <w:next w:val="Default"/>
    <w:rsid w:val="00306C10"/>
    <w:pPr>
      <w:spacing w:line="440" w:lineRule="atLeast"/>
    </w:pPr>
    <w:rPr>
      <w:rFonts w:cs="Times New Roman"/>
      <w:color w:val="auto"/>
    </w:rPr>
  </w:style>
  <w:style w:type="paragraph" w:customStyle="1" w:styleId="AppendixHeadings">
    <w:name w:val="AppendixHeadings"/>
    <w:basedOn w:val="a0"/>
    <w:next w:val="a0"/>
    <w:rsid w:val="00306C1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xl36">
    <w:name w:val="xl36"/>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4">
    <w:name w:val="xl44"/>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2">
    <w:name w:val="英文正文"/>
    <w:basedOn w:val="a0"/>
    <w:rsid w:val="00306C10"/>
    <w:pPr>
      <w:spacing w:line="460" w:lineRule="exact"/>
    </w:pPr>
    <w:rPr>
      <w:sz w:val="28"/>
    </w:rPr>
  </w:style>
  <w:style w:type="paragraph" w:customStyle="1" w:styleId="CM83">
    <w:name w:val="CM83"/>
    <w:basedOn w:val="Default"/>
    <w:next w:val="Default"/>
    <w:rsid w:val="00306C10"/>
    <w:pPr>
      <w:spacing w:line="440" w:lineRule="atLeast"/>
    </w:pPr>
    <w:rPr>
      <w:rFonts w:cs="Times New Roman"/>
      <w:color w:val="auto"/>
    </w:rPr>
  </w:style>
  <w:style w:type="paragraph" w:customStyle="1" w:styleId="affff3">
    <w:name w:val="中文正文"/>
    <w:basedOn w:val="affff2"/>
    <w:rsid w:val="00306C10"/>
    <w:rPr>
      <w:sz w:val="24"/>
    </w:rPr>
  </w:style>
  <w:style w:type="paragraph" w:customStyle="1" w:styleId="CM104">
    <w:name w:val="CM104"/>
    <w:basedOn w:val="Default"/>
    <w:next w:val="Default"/>
    <w:rsid w:val="00306C10"/>
    <w:pPr>
      <w:spacing w:after="1318"/>
    </w:pPr>
    <w:rPr>
      <w:rFonts w:cs="Times New Roman"/>
      <w:color w:val="auto"/>
    </w:rPr>
  </w:style>
  <w:style w:type="paragraph" w:customStyle="1" w:styleId="2f1">
    <w:name w:val="项目符号2"/>
    <w:basedOn w:val="a6"/>
    <w:rsid w:val="00306C10"/>
    <w:pPr>
      <w:widowControl/>
      <w:overflowPunct w:val="0"/>
      <w:autoSpaceDE w:val="0"/>
      <w:autoSpaceDN w:val="0"/>
      <w:adjustRightInd w:val="0"/>
      <w:ind w:left="360" w:hanging="360"/>
      <w:jc w:val="left"/>
      <w:textAlignment w:val="baseline"/>
    </w:pPr>
    <w:rPr>
      <w:rFonts w:ascii="Times New Roman" w:eastAsia="宋体" w:hAnsi="Times New Roman" w:cs="Times New Roman"/>
      <w:b w:val="0"/>
      <w:bCs w:val="0"/>
      <w:color w:val="auto"/>
      <w:sz w:val="24"/>
      <w:szCs w:val="20"/>
    </w:rPr>
  </w:style>
  <w:style w:type="paragraph" w:customStyle="1" w:styleId="-3">
    <w:name w:val="标题-3"/>
    <w:basedOn w:val="a0"/>
    <w:next w:val="a0"/>
    <w:rsid w:val="00306C10"/>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font12">
    <w:name w:val="font12"/>
    <w:basedOn w:val="a0"/>
    <w:rsid w:val="00306C10"/>
    <w:pPr>
      <w:widowControl/>
      <w:spacing w:before="100" w:beforeAutospacing="1" w:after="100" w:afterAutospacing="1"/>
      <w:jc w:val="left"/>
    </w:pPr>
    <w:rPr>
      <w:rFonts w:eastAsia="Arial Unicode MS"/>
      <w:color w:val="FF0000"/>
      <w:kern w:val="0"/>
      <w:sz w:val="20"/>
      <w:szCs w:val="20"/>
    </w:rPr>
  </w:style>
  <w:style w:type="paragraph" w:customStyle="1" w:styleId="xl79">
    <w:name w:val="xl79"/>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4">
    <w:name w:val="表格文字"/>
    <w:basedOn w:val="a0"/>
    <w:rsid w:val="00306C10"/>
    <w:pPr>
      <w:autoSpaceDE w:val="0"/>
      <w:autoSpaceDN w:val="0"/>
      <w:adjustRightInd w:val="0"/>
      <w:jc w:val="left"/>
    </w:pPr>
    <w:rPr>
      <w:szCs w:val="20"/>
    </w:rPr>
  </w:style>
  <w:style w:type="paragraph" w:customStyle="1" w:styleId="et6">
    <w:name w:val="et6"/>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CM98">
    <w:name w:val="CM98"/>
    <w:basedOn w:val="Default"/>
    <w:next w:val="Default"/>
    <w:rsid w:val="00306C10"/>
    <w:pPr>
      <w:spacing w:after="570"/>
    </w:pPr>
    <w:rPr>
      <w:rFonts w:cs="Times New Roman"/>
      <w:color w:val="auto"/>
    </w:rPr>
  </w:style>
  <w:style w:type="paragraph" w:customStyle="1" w:styleId="CM19">
    <w:name w:val="CM19"/>
    <w:basedOn w:val="Default"/>
    <w:next w:val="Default"/>
    <w:rsid w:val="00306C10"/>
    <w:pPr>
      <w:spacing w:line="398" w:lineRule="atLeast"/>
    </w:pPr>
    <w:rPr>
      <w:rFonts w:cs="Times New Roman"/>
      <w:color w:val="auto"/>
    </w:rPr>
  </w:style>
  <w:style w:type="paragraph" w:customStyle="1" w:styleId="et2">
    <w:name w:val="et2"/>
    <w:basedOn w:val="a0"/>
    <w:rsid w:val="00306C10"/>
    <w:pPr>
      <w:widowControl/>
      <w:spacing w:before="100" w:beforeAutospacing="1" w:after="100" w:afterAutospacing="1"/>
      <w:jc w:val="left"/>
      <w:textAlignment w:val="center"/>
    </w:pPr>
    <w:rPr>
      <w:rFonts w:ascii="宋体" w:hAnsi="宋体" w:cs="宋体"/>
      <w:kern w:val="0"/>
      <w:sz w:val="24"/>
    </w:rPr>
  </w:style>
  <w:style w:type="paragraph" w:customStyle="1" w:styleId="Bullet2">
    <w:name w:val="Bullet 2"/>
    <w:rsid w:val="00306C10"/>
    <w:pPr>
      <w:tabs>
        <w:tab w:val="left" w:pos="360"/>
        <w:tab w:val="left" w:pos="2088"/>
      </w:tabs>
      <w:spacing w:after="120"/>
      <w:ind w:left="720" w:hanging="720"/>
      <w:jc w:val="both"/>
    </w:pPr>
    <w:rPr>
      <w:color w:val="000000"/>
      <w:sz w:val="24"/>
      <w:lang w:eastAsia="en-US"/>
    </w:rPr>
  </w:style>
  <w:style w:type="paragraph" w:customStyle="1" w:styleId="CM105">
    <w:name w:val="CM105"/>
    <w:basedOn w:val="Default"/>
    <w:next w:val="Default"/>
    <w:rsid w:val="00306C10"/>
    <w:pPr>
      <w:spacing w:after="1040"/>
    </w:pPr>
    <w:rPr>
      <w:rFonts w:cs="Times New Roman"/>
      <w:color w:val="auto"/>
    </w:rPr>
  </w:style>
  <w:style w:type="paragraph" w:customStyle="1" w:styleId="xl28">
    <w:name w:val="xl28"/>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f2">
    <w:name w:val="强调文字2"/>
    <w:basedOn w:val="afff7"/>
    <w:rsid w:val="00306C10"/>
  </w:style>
  <w:style w:type="paragraph" w:customStyle="1" w:styleId="Char110">
    <w:name w:val="Char11"/>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
    <w:name w:val="Char Char Char Char Char"/>
    <w:basedOn w:val="a0"/>
    <w:rsid w:val="00306C10"/>
    <w:pPr>
      <w:ind w:firstLineChars="150" w:firstLine="360"/>
    </w:pPr>
    <w:rPr>
      <w:rFonts w:ascii="Tahoma" w:hAnsi="Tahoma"/>
      <w:snapToGrid w:val="0"/>
      <w:sz w:val="24"/>
      <w:szCs w:val="20"/>
    </w:rPr>
  </w:style>
  <w:style w:type="paragraph" w:customStyle="1" w:styleId="CM91">
    <w:name w:val="CM91"/>
    <w:basedOn w:val="Default"/>
    <w:next w:val="Default"/>
    <w:rsid w:val="00306C10"/>
    <w:pPr>
      <w:spacing w:after="160"/>
    </w:pPr>
    <w:rPr>
      <w:rFonts w:cs="Times New Roman"/>
      <w:color w:val="auto"/>
    </w:rPr>
  </w:style>
  <w:style w:type="paragraph" w:customStyle="1" w:styleId="CM39">
    <w:name w:val="CM39"/>
    <w:basedOn w:val="Default"/>
    <w:next w:val="Default"/>
    <w:rsid w:val="00306C10"/>
    <w:pPr>
      <w:spacing w:line="400" w:lineRule="atLeast"/>
    </w:pPr>
    <w:rPr>
      <w:rFonts w:cs="Times New Roman"/>
      <w:color w:val="auto"/>
    </w:rPr>
  </w:style>
  <w:style w:type="paragraph" w:customStyle="1" w:styleId="CharChar1CharCharCharCharCharCharCharCharCharChar">
    <w:name w:val="Char Char1 Char Char Char Char Char Char Char Char Char Char"/>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CM93">
    <w:name w:val="CM93"/>
    <w:basedOn w:val="Default"/>
    <w:next w:val="Default"/>
    <w:rsid w:val="00306C10"/>
    <w:pPr>
      <w:spacing w:after="628"/>
    </w:pPr>
    <w:rPr>
      <w:rFonts w:cs="Times New Roman"/>
      <w:color w:val="auto"/>
    </w:rPr>
  </w:style>
  <w:style w:type="paragraph" w:customStyle="1" w:styleId="xl53">
    <w:name w:val="xl53"/>
    <w:basedOn w:val="a0"/>
    <w:rsid w:val="00306C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0">
    <w:name w:val="CM90"/>
    <w:basedOn w:val="Default"/>
    <w:next w:val="Default"/>
    <w:rsid w:val="00306C10"/>
    <w:rPr>
      <w:rFonts w:cs="Times New Roman"/>
      <w:color w:val="auto"/>
    </w:rPr>
  </w:style>
  <w:style w:type="paragraph" w:customStyle="1" w:styleId="et9">
    <w:name w:val="et9"/>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48">
    <w:name w:val="封面字体4"/>
    <w:basedOn w:val="a0"/>
    <w:rsid w:val="00306C10"/>
    <w:pPr>
      <w:spacing w:line="240" w:lineRule="atLeast"/>
    </w:pPr>
    <w:rPr>
      <w:rFonts w:ascii="黑体" w:eastAsia="黑体" w:hAnsi="华文细黑" w:cs="Arial"/>
      <w:b/>
      <w:bCs/>
      <w:spacing w:val="100"/>
      <w:kern w:val="0"/>
      <w:sz w:val="44"/>
      <w:szCs w:val="28"/>
    </w:rPr>
  </w:style>
  <w:style w:type="paragraph" w:customStyle="1" w:styleId="xl82">
    <w:name w:val="xl82"/>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TableParagraph">
    <w:name w:val="Table Paragraph"/>
    <w:basedOn w:val="a0"/>
    <w:uiPriority w:val="1"/>
    <w:qFormat/>
    <w:rsid w:val="00306C10"/>
  </w:style>
  <w:style w:type="paragraph" w:customStyle="1" w:styleId="Misc">
    <w:name w:val="Misc."/>
    <w:basedOn w:val="a0"/>
    <w:rsid w:val="00306C10"/>
    <w:pPr>
      <w:keepNext/>
      <w:widowControl/>
    </w:pPr>
    <w:rPr>
      <w:rFonts w:ascii="Arial" w:eastAsia="Times New Roman" w:hAnsi="Arial"/>
      <w:kern w:val="0"/>
      <w:sz w:val="24"/>
      <w:szCs w:val="20"/>
      <w:lang w:val="en-GB" w:eastAsia="en-US"/>
    </w:rPr>
  </w:style>
  <w:style w:type="paragraph" w:customStyle="1" w:styleId="xl51">
    <w:name w:val="xl51"/>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54">
    <w:name w:val="CM54"/>
    <w:basedOn w:val="Default"/>
    <w:next w:val="Default"/>
    <w:rsid w:val="00306C10"/>
    <w:pPr>
      <w:spacing w:line="398" w:lineRule="atLeast"/>
    </w:pPr>
    <w:rPr>
      <w:rFonts w:cs="Times New Roman"/>
      <w:color w:val="auto"/>
    </w:rPr>
  </w:style>
  <w:style w:type="paragraph" w:customStyle="1" w:styleId="CM102">
    <w:name w:val="CM102"/>
    <w:basedOn w:val="Default"/>
    <w:next w:val="Default"/>
    <w:rsid w:val="00306C10"/>
    <w:pPr>
      <w:spacing w:after="878"/>
    </w:pPr>
    <w:rPr>
      <w:rFonts w:cs="Times New Roman"/>
      <w:color w:val="auto"/>
    </w:rPr>
  </w:style>
  <w:style w:type="paragraph" w:customStyle="1" w:styleId="My">
    <w:name w:val="My正文"/>
    <w:basedOn w:val="a0"/>
    <w:rsid w:val="00306C10"/>
    <w:pPr>
      <w:spacing w:line="360" w:lineRule="auto"/>
      <w:ind w:firstLineChars="200" w:firstLine="480"/>
    </w:pPr>
    <w:rPr>
      <w:rFonts w:eastAsia="仿宋_GB2312"/>
      <w:sz w:val="24"/>
      <w:szCs w:val="20"/>
    </w:rPr>
  </w:style>
  <w:style w:type="paragraph" w:customStyle="1" w:styleId="CharCharCharCharCharChar">
    <w:name w:val="Char Char Char Char Char Char"/>
    <w:basedOn w:val="a0"/>
    <w:rsid w:val="00306C10"/>
    <w:pPr>
      <w:spacing w:line="360" w:lineRule="auto"/>
      <w:ind w:firstLineChars="200" w:firstLine="200"/>
    </w:pPr>
    <w:rPr>
      <w:rFonts w:ascii="宋体" w:hAnsi="宋体" w:cs="宋体"/>
      <w:sz w:val="24"/>
    </w:rPr>
  </w:style>
  <w:style w:type="paragraph" w:customStyle="1" w:styleId="TableTitle">
    <w:name w:val="TableTitle"/>
    <w:basedOn w:val="af1"/>
    <w:rsid w:val="00306C10"/>
    <w:pPr>
      <w:keepNext/>
      <w:widowControl/>
      <w:tabs>
        <w:tab w:val="left" w:pos="1140"/>
      </w:tabs>
      <w:spacing w:before="120" w:after="120"/>
      <w:jc w:val="center"/>
    </w:pPr>
    <w:rPr>
      <w:b/>
      <w:sz w:val="24"/>
      <w:szCs w:val="20"/>
    </w:rPr>
  </w:style>
  <w:style w:type="paragraph" w:customStyle="1" w:styleId="xl83">
    <w:name w:val="xl83"/>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8">
    <w:name w:val="xl58"/>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5">
    <w:name w:val="保留正文"/>
    <w:basedOn w:val="af1"/>
    <w:rsid w:val="00306C10"/>
    <w:pPr>
      <w:keepNext/>
      <w:spacing w:after="160"/>
    </w:pPr>
    <w:rPr>
      <w:sz w:val="21"/>
      <w:szCs w:val="20"/>
    </w:rPr>
  </w:style>
  <w:style w:type="paragraph" w:customStyle="1" w:styleId="xl59">
    <w:name w:val="xl59"/>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font11">
    <w:name w:val="font11"/>
    <w:basedOn w:val="a0"/>
    <w:rsid w:val="00306C10"/>
    <w:pPr>
      <w:widowControl/>
      <w:spacing w:before="100" w:beforeAutospacing="1" w:after="100" w:afterAutospacing="1"/>
      <w:jc w:val="left"/>
    </w:pPr>
    <w:rPr>
      <w:rFonts w:eastAsia="Arial Unicode MS"/>
      <w:color w:val="0000FF"/>
      <w:kern w:val="0"/>
      <w:sz w:val="20"/>
      <w:szCs w:val="20"/>
    </w:rPr>
  </w:style>
  <w:style w:type="paragraph" w:customStyle="1" w:styleId="MSGENFONTSTYLENAMETEMPLATEROLENUMBERMSGENFONTSTYLENAMEBYROLETEXT21">
    <w:name w:val="MSG_EN_FONT_STYLE_NAME_TEMPLATE_ROLE_NUMBER MSG_EN_FONT_STYLE_NAME_BY_ROLE_TEXT 21"/>
    <w:basedOn w:val="a0"/>
    <w:uiPriority w:val="99"/>
    <w:rsid w:val="00306C10"/>
    <w:pPr>
      <w:shd w:val="clear" w:color="auto" w:fill="FFFFFF"/>
      <w:spacing w:before="340" w:line="413" w:lineRule="exact"/>
      <w:jc w:val="left"/>
    </w:pPr>
    <w:rPr>
      <w:rFonts w:ascii="PMingLiU" w:eastAsia="PMingLiU" w:cs="PMingLiU"/>
      <w:kern w:val="0"/>
      <w:sz w:val="20"/>
      <w:szCs w:val="20"/>
    </w:rPr>
  </w:style>
  <w:style w:type="paragraph" w:customStyle="1" w:styleId="1f2">
    <w:name w:val="1"/>
    <w:basedOn w:val="a0"/>
    <w:rsid w:val="00306C10"/>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zjb">
    <w:name w:val="zjb正文 字符"/>
    <w:basedOn w:val="a2"/>
    <w:link w:val="zjb0"/>
    <w:qFormat/>
    <w:locked/>
    <w:rsid w:val="00150A94"/>
    <w:rPr>
      <w:rFonts w:ascii="仿宋_GB2312" w:eastAsia="仿宋_GB2312" w:hAnsi="仿宋" w:cs="宋体"/>
      <w:color w:val="000000"/>
      <w:kern w:val="2"/>
      <w:sz w:val="30"/>
      <w:szCs w:val="30"/>
    </w:rPr>
  </w:style>
  <w:style w:type="paragraph" w:customStyle="1" w:styleId="zjb0">
    <w:name w:val="zjb正文"/>
    <w:basedOn w:val="a0"/>
    <w:link w:val="zjb"/>
    <w:qFormat/>
    <w:rsid w:val="00150A94"/>
    <w:pPr>
      <w:spacing w:line="360" w:lineRule="auto"/>
      <w:ind w:firstLineChars="200" w:firstLine="200"/>
      <w:jc w:val="left"/>
    </w:pPr>
    <w:rPr>
      <w:rFonts w:ascii="仿宋_GB2312" w:eastAsia="仿宋_GB2312" w:hAnsi="仿宋" w:cs="宋体"/>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23</Pages>
  <Words>1685</Words>
  <Characters>9608</Characters>
  <Application>Microsoft Office Word</Application>
  <DocSecurity>0</DocSecurity>
  <Lines>80</Lines>
  <Paragraphs>22</Paragraphs>
  <ScaleCrop>false</ScaleCrop>
  <Company>Microsoft</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25</cp:revision>
  <cp:lastPrinted>2019-07-11T03:12:00Z</cp:lastPrinted>
  <dcterms:created xsi:type="dcterms:W3CDTF">2017-11-29T06:24:00Z</dcterms:created>
  <dcterms:modified xsi:type="dcterms:W3CDTF">2020-04-08T03:22:00Z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