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A8" w:rsidRDefault="008741A8">
      <w:pPr>
        <w:jc w:val="center"/>
        <w:rPr>
          <w:rFonts w:ascii="仿宋_GB2312" w:eastAsia="仿宋_GB2312"/>
          <w:b/>
          <w:sz w:val="52"/>
          <w:szCs w:val="52"/>
        </w:rPr>
      </w:pPr>
    </w:p>
    <w:p w:rsidR="008741A8" w:rsidRDefault="008741A8">
      <w:pPr>
        <w:pStyle w:val="21"/>
        <w:spacing w:before="156" w:after="156"/>
      </w:pPr>
    </w:p>
    <w:p w:rsidR="008741A8" w:rsidRDefault="002264F3">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8741A8" w:rsidRDefault="008741A8">
      <w:pPr>
        <w:jc w:val="center"/>
        <w:rPr>
          <w:rFonts w:ascii="仿宋" w:eastAsia="仿宋" w:hAnsi="仿宋"/>
          <w:b/>
          <w:sz w:val="52"/>
          <w:szCs w:val="52"/>
        </w:rPr>
      </w:pPr>
    </w:p>
    <w:p w:rsidR="008741A8" w:rsidRDefault="008741A8">
      <w:pPr>
        <w:jc w:val="center"/>
        <w:rPr>
          <w:rFonts w:ascii="仿宋" w:eastAsia="仿宋" w:hAnsi="仿宋"/>
          <w:b/>
          <w:sz w:val="52"/>
          <w:szCs w:val="52"/>
        </w:rPr>
      </w:pPr>
    </w:p>
    <w:p w:rsidR="008741A8" w:rsidRDefault="00AB2E97">
      <w:pPr>
        <w:jc w:val="center"/>
        <w:rPr>
          <w:rFonts w:ascii="仿宋" w:eastAsia="仿宋" w:hAnsi="仿宋"/>
          <w:b/>
          <w:sz w:val="32"/>
        </w:rPr>
      </w:pPr>
      <w:r>
        <w:rPr>
          <w:rFonts w:eastAsia="方正小标宋简体" w:hint="eastAsia"/>
          <w:sz w:val="40"/>
          <w:szCs w:val="40"/>
        </w:rPr>
        <w:t>综合服务中心系统</w:t>
      </w:r>
      <w:r w:rsidR="001F5581">
        <w:rPr>
          <w:rFonts w:eastAsia="方正小标宋简体" w:hint="eastAsia"/>
          <w:sz w:val="40"/>
          <w:szCs w:val="40"/>
        </w:rPr>
        <w:t>建设</w:t>
      </w:r>
      <w:r w:rsidR="002264F3">
        <w:rPr>
          <w:rFonts w:eastAsia="方正小标宋简体" w:hint="eastAsia"/>
          <w:sz w:val="40"/>
          <w:szCs w:val="40"/>
        </w:rPr>
        <w:t>项目比选文件</w:t>
      </w:r>
    </w:p>
    <w:p w:rsidR="008741A8" w:rsidRDefault="008741A8">
      <w:pPr>
        <w:jc w:val="center"/>
        <w:rPr>
          <w:rFonts w:ascii="仿宋" w:eastAsia="仿宋" w:hAnsi="仿宋"/>
          <w:b/>
          <w:sz w:val="32"/>
        </w:rPr>
      </w:pPr>
    </w:p>
    <w:p w:rsidR="008741A8" w:rsidRDefault="008741A8">
      <w:pPr>
        <w:jc w:val="center"/>
        <w:rPr>
          <w:rFonts w:ascii="仿宋" w:eastAsia="仿宋" w:hAnsi="仿宋"/>
          <w:b/>
          <w:sz w:val="32"/>
        </w:rPr>
      </w:pPr>
    </w:p>
    <w:p w:rsidR="008741A8" w:rsidRDefault="008741A8">
      <w:pPr>
        <w:jc w:val="center"/>
        <w:rPr>
          <w:rFonts w:ascii="仿宋" w:eastAsia="仿宋" w:hAnsi="仿宋"/>
          <w:b/>
          <w:sz w:val="32"/>
        </w:rPr>
      </w:pPr>
    </w:p>
    <w:p w:rsidR="008741A8" w:rsidRDefault="002264F3" w:rsidP="00012C2B">
      <w:pPr>
        <w:ind w:firstLineChars="800" w:firstLine="2570"/>
        <w:rPr>
          <w:rFonts w:ascii="仿宋" w:eastAsia="仿宋" w:hAnsi="仿宋"/>
          <w:b/>
          <w:sz w:val="52"/>
        </w:rPr>
      </w:pPr>
      <w:r>
        <w:rPr>
          <w:rFonts w:ascii="仿宋" w:eastAsia="仿宋" w:hAnsi="仿宋" w:hint="eastAsia"/>
          <w:b/>
          <w:sz w:val="32"/>
        </w:rPr>
        <w:t>编号：</w:t>
      </w:r>
      <w:r w:rsidR="00FD7D71">
        <w:rPr>
          <w:rFonts w:ascii="仿宋" w:eastAsia="仿宋" w:hAnsi="仿宋" w:hint="eastAsia"/>
          <w:b/>
          <w:sz w:val="32"/>
        </w:rPr>
        <w:t>软件2020-001</w:t>
      </w:r>
    </w:p>
    <w:p w:rsidR="008741A8" w:rsidRDefault="008741A8">
      <w:pPr>
        <w:jc w:val="center"/>
        <w:rPr>
          <w:rFonts w:ascii="仿宋" w:eastAsia="仿宋" w:hAnsi="仿宋"/>
          <w:b/>
          <w:sz w:val="52"/>
        </w:rPr>
      </w:pPr>
    </w:p>
    <w:p w:rsidR="008741A8" w:rsidRDefault="002264F3">
      <w:pPr>
        <w:jc w:val="center"/>
        <w:rPr>
          <w:rFonts w:ascii="仿宋_GB2312" w:eastAsia="仿宋_GB2312" w:hAnsi="仿宋"/>
          <w:b/>
          <w:sz w:val="32"/>
          <w:szCs w:val="32"/>
        </w:rPr>
      </w:pPr>
      <w:r>
        <w:rPr>
          <w:rFonts w:ascii="仿宋_GB2312" w:eastAsia="仿宋_GB2312" w:hAnsi="仿宋" w:hint="eastAsia"/>
          <w:b/>
          <w:sz w:val="32"/>
          <w:szCs w:val="32"/>
        </w:rPr>
        <w:t>重庆机场集团有限公司</w:t>
      </w:r>
    </w:p>
    <w:p w:rsidR="008741A8" w:rsidRDefault="002264F3">
      <w:pPr>
        <w:jc w:val="center"/>
        <w:rPr>
          <w:rFonts w:ascii="仿宋_GB2312" w:eastAsia="仿宋_GB2312" w:hAnsi="仿宋"/>
          <w:b/>
          <w:sz w:val="32"/>
          <w:szCs w:val="32"/>
        </w:rPr>
      </w:pPr>
      <w:r>
        <w:rPr>
          <w:rFonts w:ascii="仿宋_GB2312" w:eastAsia="仿宋_GB2312" w:hAnsi="仿宋" w:hint="eastAsia"/>
          <w:b/>
          <w:sz w:val="32"/>
          <w:szCs w:val="32"/>
        </w:rPr>
        <w:t>采购办公室(代章)</w:t>
      </w:r>
    </w:p>
    <w:p w:rsidR="008741A8" w:rsidRDefault="008741A8">
      <w:pPr>
        <w:rPr>
          <w:rFonts w:ascii="仿宋_GB2312" w:eastAsia="仿宋_GB2312" w:hAnsi="仿宋"/>
          <w:b/>
          <w:sz w:val="32"/>
          <w:szCs w:val="32"/>
        </w:rPr>
      </w:pPr>
    </w:p>
    <w:p w:rsidR="008741A8" w:rsidRDefault="008741A8">
      <w:pPr>
        <w:rPr>
          <w:rFonts w:ascii="仿宋" w:eastAsia="仿宋" w:hAnsi="仿宋"/>
          <w:b/>
          <w:sz w:val="32"/>
          <w:szCs w:val="32"/>
        </w:rPr>
      </w:pPr>
    </w:p>
    <w:p w:rsidR="008741A8" w:rsidRDefault="002264F3">
      <w:pPr>
        <w:ind w:firstLineChars="950" w:firstLine="3052"/>
        <w:rPr>
          <w:rFonts w:ascii="仿宋" w:eastAsia="仿宋" w:hAnsi="仿宋"/>
          <w:b/>
          <w:sz w:val="32"/>
          <w:szCs w:val="32"/>
        </w:rPr>
      </w:pPr>
      <w:r>
        <w:rPr>
          <w:rFonts w:ascii="仿宋" w:eastAsia="仿宋" w:hAnsi="仿宋" w:hint="eastAsia"/>
          <w:b/>
          <w:sz w:val="32"/>
          <w:szCs w:val="32"/>
        </w:rPr>
        <w:t>二〇二〇年</w:t>
      </w:r>
      <w:r w:rsidR="00395594">
        <w:rPr>
          <w:rFonts w:ascii="仿宋" w:eastAsia="仿宋" w:hAnsi="仿宋" w:hint="eastAsia"/>
          <w:b/>
          <w:sz w:val="32"/>
          <w:szCs w:val="32"/>
        </w:rPr>
        <w:t>四</w:t>
      </w:r>
      <w:r>
        <w:rPr>
          <w:rFonts w:ascii="仿宋" w:eastAsia="仿宋" w:hAnsi="仿宋" w:hint="eastAsia"/>
          <w:b/>
          <w:sz w:val="32"/>
          <w:szCs w:val="32"/>
        </w:rPr>
        <w:t>月</w:t>
      </w:r>
    </w:p>
    <w:p w:rsidR="008741A8" w:rsidRDefault="008741A8">
      <w:pPr>
        <w:ind w:firstLineChars="950" w:firstLine="3052"/>
        <w:rPr>
          <w:rFonts w:ascii="仿宋" w:eastAsia="仿宋" w:hAnsi="仿宋"/>
          <w:b/>
          <w:sz w:val="32"/>
          <w:szCs w:val="32"/>
        </w:rPr>
      </w:pPr>
    </w:p>
    <w:p w:rsidR="008741A8" w:rsidRDefault="008741A8">
      <w:pPr>
        <w:rPr>
          <w:rFonts w:ascii="仿宋" w:eastAsia="仿宋" w:hAnsi="仿宋"/>
          <w:b/>
          <w:sz w:val="32"/>
          <w:szCs w:val="32"/>
        </w:rPr>
        <w:sectPr w:rsidR="008741A8">
          <w:footerReference w:type="default" r:id="rId9"/>
          <w:pgSz w:w="11906" w:h="16838"/>
          <w:pgMar w:top="1440" w:right="1800" w:bottom="1440" w:left="1800" w:header="851" w:footer="992" w:gutter="0"/>
          <w:cols w:space="425"/>
          <w:docGrid w:type="lines" w:linePitch="312"/>
        </w:sectPr>
      </w:pPr>
    </w:p>
    <w:p w:rsidR="008741A8" w:rsidRDefault="00AB2E97">
      <w:pPr>
        <w:jc w:val="center"/>
        <w:rPr>
          <w:rFonts w:eastAsia="方正小标宋简体"/>
          <w:sz w:val="40"/>
          <w:szCs w:val="40"/>
        </w:rPr>
      </w:pPr>
      <w:r>
        <w:rPr>
          <w:rFonts w:eastAsia="方正小标宋简体" w:hint="eastAsia"/>
          <w:sz w:val="40"/>
          <w:szCs w:val="40"/>
        </w:rPr>
        <w:lastRenderedPageBreak/>
        <w:t>综合服务中心系统</w:t>
      </w:r>
      <w:r w:rsidR="001F5581">
        <w:rPr>
          <w:rFonts w:eastAsia="方正小标宋简体" w:hint="eastAsia"/>
          <w:sz w:val="40"/>
          <w:szCs w:val="40"/>
        </w:rPr>
        <w:t>建设</w:t>
      </w:r>
      <w:r w:rsidR="002264F3">
        <w:rPr>
          <w:rFonts w:eastAsia="方正小标宋简体" w:hint="eastAsia"/>
          <w:sz w:val="40"/>
          <w:szCs w:val="40"/>
        </w:rPr>
        <w:t>项目比选文件</w:t>
      </w:r>
    </w:p>
    <w:p w:rsidR="008741A8" w:rsidRDefault="008741A8">
      <w:pPr>
        <w:ind w:firstLine="560"/>
        <w:rPr>
          <w:rFonts w:ascii="仿宋" w:eastAsia="仿宋" w:hAnsi="仿宋"/>
          <w:sz w:val="28"/>
          <w:szCs w:val="28"/>
        </w:rPr>
      </w:pPr>
    </w:p>
    <w:p w:rsidR="008741A8" w:rsidRDefault="002264F3">
      <w:pPr>
        <w:ind w:firstLine="560"/>
        <w:rPr>
          <w:rFonts w:ascii="仿宋" w:eastAsia="仿宋" w:hAnsi="仿宋"/>
          <w:sz w:val="28"/>
          <w:szCs w:val="28"/>
        </w:rPr>
      </w:pPr>
      <w:r>
        <w:rPr>
          <w:rFonts w:ascii="仿宋" w:eastAsia="仿宋" w:hAnsi="仿宋" w:hint="eastAsia"/>
          <w:sz w:val="28"/>
          <w:szCs w:val="28"/>
        </w:rPr>
        <w:t>我司决定于近期对</w:t>
      </w:r>
      <w:bookmarkStart w:id="0" w:name="_GoBack"/>
      <w:r w:rsidR="00AB2E97">
        <w:rPr>
          <w:rFonts w:ascii="仿宋" w:eastAsia="仿宋" w:hAnsi="仿宋" w:hint="eastAsia"/>
          <w:sz w:val="28"/>
          <w:szCs w:val="28"/>
        </w:rPr>
        <w:t>综合服务中心系统</w:t>
      </w:r>
      <w:r w:rsidR="003F5B03">
        <w:rPr>
          <w:rFonts w:ascii="仿宋" w:eastAsia="仿宋" w:hAnsi="仿宋" w:hint="eastAsia"/>
          <w:sz w:val="28"/>
          <w:szCs w:val="28"/>
        </w:rPr>
        <w:t>建设</w:t>
      </w:r>
      <w:r>
        <w:rPr>
          <w:rFonts w:ascii="仿宋" w:eastAsia="仿宋" w:hAnsi="仿宋" w:hint="eastAsia"/>
          <w:sz w:val="28"/>
          <w:szCs w:val="28"/>
        </w:rPr>
        <w:t>项目</w:t>
      </w:r>
      <w:bookmarkEnd w:id="0"/>
      <w:r>
        <w:rPr>
          <w:rFonts w:ascii="仿宋" w:eastAsia="仿宋" w:hAnsi="仿宋" w:hint="eastAsia"/>
          <w:sz w:val="28"/>
          <w:szCs w:val="28"/>
        </w:rPr>
        <w:t>邀请符合相应条件的供应商进行比选。</w:t>
      </w:r>
    </w:p>
    <w:p w:rsidR="008741A8" w:rsidRDefault="002264F3">
      <w:pPr>
        <w:ind w:firstLine="560"/>
        <w:rPr>
          <w:rFonts w:ascii="仿宋" w:eastAsia="仿宋" w:hAnsi="仿宋"/>
          <w:b/>
          <w:bCs/>
          <w:sz w:val="28"/>
          <w:szCs w:val="28"/>
        </w:rPr>
      </w:pPr>
      <w:r>
        <w:rPr>
          <w:rFonts w:ascii="仿宋" w:eastAsia="仿宋" w:hAnsi="仿宋" w:hint="eastAsia"/>
          <w:b/>
          <w:bCs/>
          <w:sz w:val="28"/>
          <w:szCs w:val="28"/>
        </w:rPr>
        <w:t>一、项目概况</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（一）项目名称</w:t>
      </w:r>
    </w:p>
    <w:p w:rsidR="008741A8" w:rsidRDefault="00AB2E97">
      <w:pPr>
        <w:ind w:firstLineChars="200" w:firstLine="560"/>
        <w:rPr>
          <w:rFonts w:ascii="仿宋" w:eastAsia="仿宋" w:hAnsi="仿宋"/>
          <w:sz w:val="28"/>
          <w:szCs w:val="28"/>
        </w:rPr>
      </w:pPr>
      <w:r>
        <w:rPr>
          <w:rFonts w:ascii="仿宋" w:eastAsia="仿宋" w:hAnsi="仿宋" w:hint="eastAsia"/>
          <w:sz w:val="28"/>
          <w:szCs w:val="28"/>
        </w:rPr>
        <w:t>重庆机场集团综合服务中心系统</w:t>
      </w:r>
      <w:r w:rsidR="002264F3">
        <w:rPr>
          <w:rFonts w:ascii="仿宋" w:eastAsia="仿宋" w:hAnsi="仿宋" w:hint="eastAsia"/>
          <w:sz w:val="28"/>
          <w:szCs w:val="28"/>
        </w:rPr>
        <w:t>项目。</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（二）项目地点</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重庆江北国际机场。</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（三）项目概况</w:t>
      </w:r>
    </w:p>
    <w:p w:rsidR="00AB2E97" w:rsidRDefault="00AB2E97">
      <w:pPr>
        <w:ind w:firstLineChars="200" w:firstLine="560"/>
        <w:rPr>
          <w:rFonts w:ascii="仿宋" w:eastAsia="仿宋" w:hAnsi="仿宋"/>
          <w:sz w:val="28"/>
          <w:szCs w:val="28"/>
        </w:rPr>
      </w:pPr>
      <w:r>
        <w:rPr>
          <w:rFonts w:ascii="仿宋" w:eastAsia="仿宋" w:hAnsi="仿宋" w:hint="eastAsia"/>
          <w:sz w:val="28"/>
          <w:szCs w:val="28"/>
        </w:rPr>
        <w:t>重庆</w:t>
      </w:r>
      <w:r w:rsidRPr="00AB2E97">
        <w:rPr>
          <w:rFonts w:ascii="仿宋" w:eastAsia="仿宋" w:hAnsi="仿宋" w:hint="eastAsia"/>
          <w:sz w:val="28"/>
          <w:szCs w:val="28"/>
        </w:rPr>
        <w:t>机场综合服务中心于2</w:t>
      </w:r>
      <w:r w:rsidRPr="00AB2E97">
        <w:rPr>
          <w:rFonts w:ascii="仿宋" w:eastAsia="仿宋" w:hAnsi="仿宋"/>
          <w:sz w:val="28"/>
          <w:szCs w:val="28"/>
        </w:rPr>
        <w:t>019</w:t>
      </w:r>
      <w:r w:rsidRPr="00AB2E97">
        <w:rPr>
          <w:rFonts w:ascii="仿宋" w:eastAsia="仿宋" w:hAnsi="仿宋" w:hint="eastAsia"/>
          <w:sz w:val="28"/>
          <w:szCs w:val="28"/>
        </w:rPr>
        <w:t>年底正式投用，目前中心的业务办理方式仍采用线下办理模式，各部门业务系统相对独立，办理手续繁杂，效率较低。按照集团要求，为提高业务办理的便捷性，提升效率，现</w:t>
      </w:r>
      <w:r>
        <w:rPr>
          <w:rFonts w:ascii="仿宋" w:eastAsia="仿宋" w:hAnsi="仿宋" w:hint="eastAsia"/>
          <w:sz w:val="28"/>
          <w:szCs w:val="28"/>
        </w:rPr>
        <w:t>需</w:t>
      </w:r>
      <w:r w:rsidRPr="00AB2E97">
        <w:rPr>
          <w:rFonts w:ascii="仿宋" w:eastAsia="仿宋" w:hAnsi="仿宋" w:hint="eastAsia"/>
          <w:sz w:val="28"/>
          <w:szCs w:val="28"/>
        </w:rPr>
        <w:t>建设综合服务中心系统，搭建综合服务中心后台管理系统、业务办理平台，对各相关业务系统进行整合、降低维护成本，并与</w:t>
      </w:r>
      <w:r>
        <w:rPr>
          <w:rFonts w:ascii="仿宋" w:eastAsia="仿宋" w:hAnsi="仿宋" w:hint="eastAsia"/>
          <w:sz w:val="28"/>
          <w:szCs w:val="28"/>
        </w:rPr>
        <w:t>现有</w:t>
      </w:r>
      <w:r w:rsidRPr="00AB2E97">
        <w:rPr>
          <w:rFonts w:ascii="仿宋" w:eastAsia="仿宋" w:hAnsi="仿宋" w:hint="eastAsia"/>
          <w:sz w:val="28"/>
          <w:szCs w:val="28"/>
        </w:rPr>
        <w:t>系统进行对接，实现数据共享、流程整合，使综合服务中心相关业务全流程电子化，提高用户的办事效率和满意度。</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（四）项目规模</w:t>
      </w:r>
    </w:p>
    <w:p w:rsidR="008741A8" w:rsidRDefault="00AB2E97">
      <w:pPr>
        <w:ind w:firstLineChars="200" w:firstLine="560"/>
        <w:rPr>
          <w:rFonts w:ascii="仿宋" w:eastAsia="仿宋" w:hAnsi="仿宋"/>
          <w:sz w:val="28"/>
          <w:szCs w:val="28"/>
        </w:rPr>
      </w:pPr>
      <w:r>
        <w:rPr>
          <w:rFonts w:ascii="仿宋" w:eastAsia="仿宋" w:hAnsi="仿宋" w:hint="eastAsia"/>
          <w:sz w:val="28"/>
          <w:szCs w:val="28"/>
        </w:rPr>
        <w:t>综合服务中心系统一套</w:t>
      </w:r>
      <w:r w:rsidR="002264F3">
        <w:rPr>
          <w:rFonts w:ascii="仿宋" w:eastAsia="仿宋" w:hAnsi="仿宋" w:hint="eastAsia"/>
          <w:sz w:val="28"/>
          <w:szCs w:val="28"/>
        </w:rPr>
        <w:t>。</w:t>
      </w:r>
    </w:p>
    <w:p w:rsidR="008741A8" w:rsidRDefault="002264F3">
      <w:pPr>
        <w:numPr>
          <w:ilvl w:val="0"/>
          <w:numId w:val="1"/>
        </w:numPr>
        <w:ind w:firstLineChars="200" w:firstLine="560"/>
        <w:rPr>
          <w:rFonts w:ascii="仿宋" w:eastAsia="仿宋" w:hAnsi="仿宋"/>
          <w:sz w:val="28"/>
          <w:szCs w:val="28"/>
        </w:rPr>
      </w:pPr>
      <w:r>
        <w:rPr>
          <w:rFonts w:ascii="仿宋" w:eastAsia="仿宋" w:hAnsi="仿宋" w:hint="eastAsia"/>
          <w:sz w:val="28"/>
          <w:szCs w:val="28"/>
        </w:rPr>
        <w:t>项目内容</w:t>
      </w:r>
    </w:p>
    <w:p w:rsidR="00A91BE4" w:rsidRPr="00A91BE4" w:rsidRDefault="00A91BE4" w:rsidP="00D105A3">
      <w:pPr>
        <w:pStyle w:val="af1"/>
        <w:ind w:firstLineChars="202" w:firstLine="566"/>
        <w:rPr>
          <w:rFonts w:ascii="仿宋" w:eastAsia="仿宋" w:hAnsi="仿宋"/>
          <w:szCs w:val="28"/>
        </w:rPr>
      </w:pPr>
      <w:r w:rsidRPr="00A91BE4">
        <w:rPr>
          <w:rFonts w:ascii="仿宋" w:eastAsia="仿宋" w:hAnsi="仿宋"/>
          <w:szCs w:val="28"/>
        </w:rPr>
        <w:t>1</w:t>
      </w:r>
      <w:r w:rsidRPr="00A91BE4">
        <w:rPr>
          <w:rFonts w:ascii="仿宋" w:eastAsia="仿宋" w:hAnsi="仿宋" w:hint="eastAsia"/>
          <w:szCs w:val="28"/>
        </w:rPr>
        <w:t>、综合服务</w:t>
      </w:r>
      <w:r>
        <w:rPr>
          <w:rFonts w:ascii="仿宋" w:eastAsia="仿宋" w:hAnsi="仿宋" w:hint="eastAsia"/>
          <w:szCs w:val="28"/>
        </w:rPr>
        <w:t>中心</w:t>
      </w:r>
      <w:r w:rsidRPr="00A91BE4">
        <w:rPr>
          <w:rFonts w:ascii="仿宋" w:eastAsia="仿宋" w:hAnsi="仿宋" w:hint="eastAsia"/>
          <w:szCs w:val="28"/>
        </w:rPr>
        <w:t>系统平台定制开发：重庆机场集团公司拟将安全检查站、公共区管理部、航站楼管理部、飞行区管理部、消防护卫部、动力能源</w:t>
      </w:r>
      <w:r w:rsidRPr="00A91BE4">
        <w:rPr>
          <w:rFonts w:ascii="仿宋" w:eastAsia="仿宋" w:hAnsi="仿宋" w:hint="eastAsia"/>
          <w:szCs w:val="28"/>
        </w:rPr>
        <w:lastRenderedPageBreak/>
        <w:t>保障部、信息网络公司等业务模块进行整合，业务办理单位能够自行录入、提交信息，受理单位能实现线上审批；优化操作，增加信息汇总、提醒等功能；同时与机场考试平台、安检办证系统、飞行区管理部办证系统、准入人员身份比对系统等系统实现集成，实现全流程电子化，简化业务办理流程，提高办理效率；同时优化财务收费模式，实现与集团财务系统的对接。乙方根据甲方要求，自行进行现场需求调研并编写需求确认书，得到甲方确认后，在规定的时间内完成系统平台的开发、测试、试运行及正式上线工作；</w:t>
      </w:r>
    </w:p>
    <w:p w:rsidR="00A91BE4" w:rsidRPr="00A91BE4" w:rsidRDefault="00A91BE4" w:rsidP="00D105A3">
      <w:pPr>
        <w:pStyle w:val="af1"/>
        <w:spacing w:line="360" w:lineRule="auto"/>
        <w:ind w:firstLineChars="202" w:firstLine="566"/>
        <w:rPr>
          <w:rFonts w:ascii="仿宋" w:eastAsia="仿宋" w:hAnsi="仿宋"/>
          <w:szCs w:val="28"/>
        </w:rPr>
      </w:pPr>
      <w:bookmarkStart w:id="1" w:name="_Toc33033968"/>
      <w:r w:rsidRPr="00A91BE4">
        <w:rPr>
          <w:rFonts w:ascii="仿宋" w:eastAsia="仿宋" w:hAnsi="仿宋"/>
          <w:szCs w:val="28"/>
        </w:rPr>
        <w:t>2</w:t>
      </w:r>
      <w:r>
        <w:rPr>
          <w:rFonts w:ascii="仿宋" w:eastAsia="仿宋" w:hAnsi="仿宋" w:hint="eastAsia"/>
          <w:szCs w:val="28"/>
        </w:rPr>
        <w:t>、</w:t>
      </w:r>
      <w:r w:rsidRPr="00A91BE4">
        <w:rPr>
          <w:rFonts w:ascii="仿宋" w:eastAsia="仿宋" w:hAnsi="仿宋" w:hint="eastAsia"/>
          <w:szCs w:val="28"/>
        </w:rPr>
        <w:t>网页端流程设计器</w:t>
      </w:r>
      <w:bookmarkEnd w:id="1"/>
      <w:r w:rsidRPr="00A91BE4">
        <w:rPr>
          <w:rFonts w:ascii="仿宋" w:eastAsia="仿宋" w:hAnsi="仿宋" w:hint="eastAsia"/>
          <w:szCs w:val="28"/>
        </w:rPr>
        <w:t>：平台正常上线后，为了方便非技术人员对现有的业务流程的管理以及新业务流程的拓展，达到平台流程管理“零代码”的目的，为系统平台量身定制一套流程设计器。流程设计器朝着操作简单、组件丰富、使用流畅的方向进行设计，通过将业务流程中的各个环节变成图形节点的方式，平台系统管理员可以随意的拖拽或组合任意的图形节点，最终形成一个完成的业务流程，最后点击发布流程按钮一键发布。</w:t>
      </w:r>
    </w:p>
    <w:p w:rsidR="00D105A3" w:rsidRDefault="00A91BE4" w:rsidP="00D105A3">
      <w:pPr>
        <w:spacing w:line="360" w:lineRule="auto"/>
        <w:ind w:firstLineChars="202" w:firstLine="566"/>
        <w:rPr>
          <w:rFonts w:ascii="仿宋" w:eastAsia="仿宋" w:hAnsi="仿宋"/>
          <w:sz w:val="28"/>
          <w:szCs w:val="28"/>
        </w:rPr>
      </w:pPr>
      <w:r w:rsidRPr="00A91BE4">
        <w:rPr>
          <w:rFonts w:ascii="仿宋" w:eastAsia="仿宋" w:hAnsi="仿宋"/>
          <w:sz w:val="28"/>
          <w:szCs w:val="28"/>
        </w:rPr>
        <w:t>3</w:t>
      </w:r>
      <w:r>
        <w:rPr>
          <w:rFonts w:ascii="仿宋" w:eastAsia="仿宋" w:hAnsi="仿宋" w:hint="eastAsia"/>
          <w:sz w:val="28"/>
          <w:szCs w:val="28"/>
        </w:rPr>
        <w:t>、</w:t>
      </w:r>
      <w:r w:rsidRPr="00A91BE4">
        <w:rPr>
          <w:rFonts w:ascii="仿宋" w:eastAsia="仿宋" w:hAnsi="仿宋" w:hint="eastAsia"/>
          <w:sz w:val="28"/>
          <w:szCs w:val="28"/>
        </w:rPr>
        <w:t>网页端表单设计器：业务流程中表单和业务流程的相互结合才能算一个完整的业务流程。为了解决后期新的业务流程设计需要，单独为平台系统增设表单设计器。通过表单设计器可以设计出理想的表单效果，将设计好的表单和业务流程一键绑定、一键发布。</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二、资格要求</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（一）</w:t>
      </w:r>
      <w:bookmarkStart w:id="2" w:name="_Hlk37747482"/>
      <w:r>
        <w:rPr>
          <w:rFonts w:ascii="仿宋" w:eastAsia="仿宋" w:hAnsi="仿宋" w:hint="eastAsia"/>
          <w:sz w:val="28"/>
          <w:szCs w:val="28"/>
        </w:rPr>
        <w:t>具有在国家工商管理部门依法登记注册的营业执照</w:t>
      </w:r>
      <w:r w:rsidR="00855C6B">
        <w:rPr>
          <w:rFonts w:ascii="仿宋" w:eastAsia="仿宋" w:hAnsi="仿宋" w:hint="eastAsia"/>
          <w:sz w:val="28"/>
          <w:szCs w:val="28"/>
        </w:rPr>
        <w:t>，</w:t>
      </w:r>
      <w:r w:rsidR="00855C6B">
        <w:rPr>
          <w:rFonts w:ascii="仿宋" w:eastAsia="仿宋" w:hAnsi="仿宋"/>
          <w:sz w:val="28"/>
          <w:szCs w:val="28"/>
        </w:rPr>
        <w:t>具备独立法人资格，</w:t>
      </w:r>
      <w:r w:rsidR="00AD3859" w:rsidRPr="005301E7">
        <w:rPr>
          <w:rFonts w:ascii="仿宋" w:eastAsia="仿宋" w:hAnsi="仿宋" w:hint="eastAsia"/>
          <w:sz w:val="28"/>
          <w:szCs w:val="28"/>
        </w:rPr>
        <w:t>经营范围</w:t>
      </w:r>
      <w:r w:rsidR="001F5581">
        <w:rPr>
          <w:rFonts w:ascii="仿宋" w:eastAsia="仿宋" w:hAnsi="仿宋" w:hint="eastAsia"/>
          <w:sz w:val="28"/>
          <w:szCs w:val="28"/>
        </w:rPr>
        <w:t>涉及</w:t>
      </w:r>
      <w:r w:rsidR="00AD3859" w:rsidRPr="005301E7">
        <w:rPr>
          <w:rFonts w:ascii="仿宋" w:eastAsia="仿宋" w:hAnsi="仿宋" w:hint="eastAsia"/>
          <w:sz w:val="28"/>
          <w:szCs w:val="28"/>
        </w:rPr>
        <w:t>软</w:t>
      </w:r>
      <w:r w:rsidR="004E4EA7">
        <w:rPr>
          <w:rFonts w:ascii="仿宋" w:eastAsia="仿宋" w:hAnsi="仿宋" w:hint="eastAsia"/>
          <w:sz w:val="28"/>
          <w:szCs w:val="28"/>
        </w:rPr>
        <w:t>件</w:t>
      </w:r>
      <w:r w:rsidR="00AD3859" w:rsidRPr="005301E7">
        <w:rPr>
          <w:rFonts w:ascii="仿宋" w:eastAsia="仿宋" w:hAnsi="仿宋" w:hint="eastAsia"/>
          <w:sz w:val="28"/>
          <w:szCs w:val="28"/>
        </w:rPr>
        <w:t>开发</w:t>
      </w:r>
      <w:r w:rsidR="005301E7" w:rsidRPr="005301E7">
        <w:rPr>
          <w:rFonts w:ascii="仿宋" w:eastAsia="仿宋" w:hAnsi="仿宋" w:hint="eastAsia"/>
          <w:sz w:val="28"/>
          <w:szCs w:val="28"/>
        </w:rPr>
        <w:t>。</w:t>
      </w:r>
      <w:bookmarkEnd w:id="2"/>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（二）</w:t>
      </w:r>
      <w:bookmarkStart w:id="3" w:name="_Hlk37747503"/>
      <w:bookmarkStart w:id="4" w:name="_Hlk38354435"/>
      <w:r w:rsidR="0073399E" w:rsidRPr="0073399E">
        <w:rPr>
          <w:rFonts w:ascii="仿宋" w:eastAsia="仿宋" w:hAnsi="仿宋"/>
          <w:sz w:val="28"/>
          <w:szCs w:val="28"/>
        </w:rPr>
        <w:t>201</w:t>
      </w:r>
      <w:r w:rsidR="00AC3CFC">
        <w:rPr>
          <w:rFonts w:ascii="仿宋" w:eastAsia="仿宋" w:hAnsi="仿宋"/>
          <w:sz w:val="28"/>
          <w:szCs w:val="28"/>
        </w:rPr>
        <w:t>8</w:t>
      </w:r>
      <w:r w:rsidR="0073399E" w:rsidRPr="0073399E">
        <w:rPr>
          <w:rFonts w:ascii="仿宋" w:eastAsia="仿宋" w:hAnsi="仿宋" w:hint="eastAsia"/>
          <w:sz w:val="28"/>
          <w:szCs w:val="28"/>
        </w:rPr>
        <w:t>年</w:t>
      </w:r>
      <w:r w:rsidR="0073399E" w:rsidRPr="0073399E">
        <w:rPr>
          <w:rFonts w:ascii="仿宋" w:eastAsia="仿宋" w:hAnsi="仿宋"/>
          <w:sz w:val="28"/>
          <w:szCs w:val="28"/>
        </w:rPr>
        <w:t>1月1日</w:t>
      </w:r>
      <w:r w:rsidR="00212067">
        <w:rPr>
          <w:rFonts w:ascii="仿宋" w:eastAsia="仿宋" w:hAnsi="仿宋" w:hint="eastAsia"/>
          <w:sz w:val="28"/>
          <w:szCs w:val="28"/>
        </w:rPr>
        <w:t>至今</w:t>
      </w:r>
      <w:r w:rsidR="0073399E" w:rsidRPr="0073399E">
        <w:rPr>
          <w:rFonts w:ascii="仿宋" w:eastAsia="仿宋" w:hAnsi="仿宋"/>
          <w:sz w:val="28"/>
          <w:szCs w:val="28"/>
        </w:rPr>
        <w:t>，</w:t>
      </w:r>
      <w:r w:rsidR="006B492B">
        <w:rPr>
          <w:rFonts w:ascii="仿宋" w:eastAsia="仿宋" w:hAnsi="仿宋" w:hint="eastAsia"/>
          <w:sz w:val="28"/>
          <w:szCs w:val="28"/>
        </w:rPr>
        <w:t>比选响应人</w:t>
      </w:r>
      <w:r w:rsidR="001C647B">
        <w:rPr>
          <w:rFonts w:ascii="仿宋" w:eastAsia="仿宋" w:hAnsi="仿宋" w:hint="eastAsia"/>
          <w:sz w:val="28"/>
          <w:szCs w:val="28"/>
        </w:rPr>
        <w:t>须</w:t>
      </w:r>
      <w:r w:rsidR="006B492B">
        <w:rPr>
          <w:rFonts w:ascii="仿宋" w:eastAsia="仿宋" w:hAnsi="仿宋" w:hint="eastAsia"/>
          <w:sz w:val="28"/>
          <w:szCs w:val="28"/>
        </w:rPr>
        <w:t>提供</w:t>
      </w:r>
      <w:r w:rsidR="00212067">
        <w:rPr>
          <w:rFonts w:ascii="仿宋" w:eastAsia="仿宋" w:hAnsi="仿宋" w:hint="eastAsia"/>
          <w:sz w:val="28"/>
          <w:szCs w:val="28"/>
        </w:rPr>
        <w:t>不少于</w:t>
      </w:r>
      <w:r w:rsidR="0073399E" w:rsidRPr="0073399E">
        <w:rPr>
          <w:rFonts w:ascii="仿宋" w:eastAsia="仿宋" w:hAnsi="仿宋"/>
          <w:sz w:val="28"/>
          <w:szCs w:val="28"/>
        </w:rPr>
        <w:t>一个</w:t>
      </w:r>
      <w:r w:rsidR="0013267E">
        <w:rPr>
          <w:rFonts w:ascii="仿宋" w:eastAsia="仿宋" w:hAnsi="仿宋" w:hint="eastAsia"/>
          <w:sz w:val="28"/>
          <w:szCs w:val="28"/>
        </w:rPr>
        <w:t>系统开发</w:t>
      </w:r>
      <w:r w:rsidR="00280577">
        <w:rPr>
          <w:rFonts w:ascii="仿宋" w:eastAsia="仿宋" w:hAnsi="仿宋" w:hint="eastAsia"/>
          <w:sz w:val="28"/>
          <w:szCs w:val="28"/>
        </w:rPr>
        <w:t>项目</w:t>
      </w:r>
      <w:r w:rsidR="0073399E" w:rsidRPr="0073399E">
        <w:rPr>
          <w:rFonts w:ascii="仿宋" w:eastAsia="仿宋" w:hAnsi="仿宋"/>
          <w:sz w:val="28"/>
          <w:szCs w:val="28"/>
        </w:rPr>
        <w:t>业绩</w:t>
      </w:r>
      <w:bookmarkEnd w:id="3"/>
      <w:r w:rsidR="00AC3CFC">
        <w:rPr>
          <w:rFonts w:ascii="仿宋" w:eastAsia="仿宋" w:hAnsi="仿宋" w:hint="eastAsia"/>
          <w:sz w:val="28"/>
          <w:szCs w:val="28"/>
        </w:rPr>
        <w:t>，项目金额在5</w:t>
      </w:r>
      <w:r w:rsidR="00AC3CFC">
        <w:rPr>
          <w:rFonts w:ascii="仿宋" w:eastAsia="仿宋" w:hAnsi="仿宋"/>
          <w:sz w:val="28"/>
          <w:szCs w:val="28"/>
        </w:rPr>
        <w:t>0</w:t>
      </w:r>
      <w:r w:rsidR="00AC3CFC">
        <w:rPr>
          <w:rFonts w:ascii="仿宋" w:eastAsia="仿宋" w:hAnsi="仿宋" w:hint="eastAsia"/>
          <w:sz w:val="28"/>
          <w:szCs w:val="28"/>
        </w:rPr>
        <w:t>万以上</w:t>
      </w:r>
      <w:r w:rsidR="006B492B">
        <w:rPr>
          <w:rFonts w:ascii="仿宋" w:eastAsia="仿宋" w:hAnsi="仿宋" w:hint="eastAsia"/>
          <w:sz w:val="28"/>
          <w:szCs w:val="28"/>
        </w:rPr>
        <w:t>（以合同签订时间为准，提供合同复印件，</w:t>
      </w:r>
      <w:r w:rsidR="006B492B">
        <w:rPr>
          <w:rFonts w:ascii="仿宋" w:eastAsia="仿宋" w:hAnsi="仿宋" w:hint="eastAsia"/>
          <w:sz w:val="28"/>
          <w:szCs w:val="28"/>
        </w:rPr>
        <w:lastRenderedPageBreak/>
        <w:t>加盖公章）</w:t>
      </w:r>
      <w:r>
        <w:rPr>
          <w:rFonts w:ascii="仿宋" w:eastAsia="仿宋" w:hAnsi="仿宋" w:hint="eastAsia"/>
          <w:sz w:val="28"/>
          <w:szCs w:val="28"/>
        </w:rPr>
        <w:t>。</w:t>
      </w:r>
      <w:bookmarkEnd w:id="4"/>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（三）</w:t>
      </w:r>
      <w:r w:rsidR="0073399E" w:rsidRPr="0073399E">
        <w:rPr>
          <w:rFonts w:ascii="仿宋" w:eastAsia="仿宋" w:hAnsi="仿宋" w:hint="eastAsia"/>
          <w:sz w:val="28"/>
          <w:szCs w:val="28"/>
        </w:rPr>
        <w:t>本项目不接受联合体投标，不得转包、分包。</w:t>
      </w:r>
    </w:p>
    <w:p w:rsidR="008741A8" w:rsidRDefault="002264F3">
      <w:pPr>
        <w:ind w:firstLineChars="200" w:firstLine="562"/>
        <w:rPr>
          <w:rFonts w:ascii="仿宋" w:eastAsia="仿宋" w:hAnsi="仿宋"/>
          <w:b/>
          <w:bCs/>
          <w:kern w:val="0"/>
          <w:sz w:val="28"/>
          <w:szCs w:val="28"/>
        </w:rPr>
      </w:pPr>
      <w:r>
        <w:rPr>
          <w:rFonts w:ascii="仿宋" w:eastAsia="仿宋" w:hAnsi="仿宋" w:hint="eastAsia"/>
          <w:b/>
          <w:bCs/>
          <w:kern w:val="0"/>
          <w:sz w:val="28"/>
          <w:szCs w:val="28"/>
        </w:rPr>
        <w:t>三、项目要求及报价要求</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（一）项目要求</w:t>
      </w:r>
    </w:p>
    <w:p w:rsidR="007B70E6" w:rsidRPr="00E85F7B" w:rsidRDefault="002264F3" w:rsidP="007B70E6">
      <w:pPr>
        <w:pStyle w:val="3"/>
        <w:rPr>
          <w:rFonts w:ascii="仿宋" w:eastAsia="仿宋" w:hAnsi="仿宋"/>
          <w:b w:val="0"/>
          <w:color w:val="auto"/>
        </w:rPr>
      </w:pPr>
      <w:r>
        <w:rPr>
          <w:rFonts w:ascii="仿宋" w:eastAsia="仿宋" w:hAnsi="仿宋" w:hint="eastAsia"/>
          <w:b w:val="0"/>
          <w:bCs w:val="0"/>
          <w:lang w:val="en-US"/>
        </w:rPr>
        <w:t xml:space="preserve">    </w:t>
      </w:r>
      <w:r w:rsidR="007B70E6" w:rsidRPr="00E85F7B">
        <w:rPr>
          <w:rFonts w:ascii="仿宋" w:eastAsia="仿宋" w:hAnsi="仿宋" w:hint="eastAsia"/>
          <w:b w:val="0"/>
          <w:bCs w:val="0"/>
          <w:color w:val="auto"/>
          <w:lang w:val="en-US"/>
        </w:rPr>
        <w:t>1、</w:t>
      </w:r>
      <w:r w:rsidR="00F50658" w:rsidRPr="00E85F7B">
        <w:rPr>
          <w:rFonts w:ascii="仿宋" w:eastAsia="仿宋" w:hAnsi="仿宋" w:hint="eastAsia"/>
          <w:b w:val="0"/>
          <w:color w:val="auto"/>
        </w:rPr>
        <w:t>为了便于项目</w:t>
      </w:r>
      <w:r w:rsidR="00F2689E" w:rsidRPr="00E85F7B">
        <w:rPr>
          <w:rFonts w:ascii="仿宋" w:eastAsia="仿宋" w:hAnsi="仿宋" w:hint="eastAsia"/>
          <w:b w:val="0"/>
          <w:color w:val="auto"/>
        </w:rPr>
        <w:t>管控</w:t>
      </w:r>
      <w:r w:rsidR="00F50658" w:rsidRPr="00E85F7B">
        <w:rPr>
          <w:rFonts w:ascii="仿宋" w:eastAsia="仿宋" w:hAnsi="仿宋" w:hint="eastAsia"/>
          <w:b w:val="0"/>
          <w:color w:val="auto"/>
        </w:rPr>
        <w:t>，要求</w:t>
      </w:r>
      <w:r w:rsidR="009A6298" w:rsidRPr="00E85F7B">
        <w:rPr>
          <w:rFonts w:ascii="仿宋" w:eastAsia="仿宋" w:hAnsi="仿宋" w:hint="eastAsia"/>
          <w:b w:val="0"/>
          <w:color w:val="auto"/>
        </w:rPr>
        <w:t>供应</w:t>
      </w:r>
      <w:r w:rsidR="00F50658" w:rsidRPr="00E85F7B">
        <w:rPr>
          <w:rFonts w:ascii="仿宋" w:eastAsia="仿宋" w:hAnsi="仿宋" w:hint="eastAsia"/>
          <w:b w:val="0"/>
          <w:color w:val="auto"/>
        </w:rPr>
        <w:t>商提供驻场开发服务，场地由</w:t>
      </w:r>
      <w:r w:rsidR="009A6298" w:rsidRPr="00E85F7B">
        <w:rPr>
          <w:rFonts w:ascii="仿宋" w:eastAsia="仿宋" w:hAnsi="仿宋" w:hint="eastAsia"/>
          <w:b w:val="0"/>
          <w:color w:val="auto"/>
        </w:rPr>
        <w:t>供应</w:t>
      </w:r>
      <w:r w:rsidR="00F50658" w:rsidRPr="00E85F7B">
        <w:rPr>
          <w:rFonts w:ascii="仿宋" w:eastAsia="仿宋" w:hAnsi="仿宋" w:hint="eastAsia"/>
          <w:b w:val="0"/>
          <w:color w:val="auto"/>
        </w:rPr>
        <w:t>商自行解决。</w:t>
      </w:r>
      <w:r w:rsidR="00A7558C" w:rsidRPr="00E85F7B">
        <w:rPr>
          <w:rFonts w:ascii="仿宋" w:eastAsia="仿宋" w:hAnsi="仿宋" w:hint="eastAsia"/>
          <w:b w:val="0"/>
          <w:color w:val="auto"/>
        </w:rPr>
        <w:t>供应商</w:t>
      </w:r>
      <w:r w:rsidR="00DD75CC" w:rsidRPr="00E85F7B">
        <w:rPr>
          <w:rFonts w:ascii="仿宋" w:eastAsia="仿宋" w:hAnsi="仿宋" w:hint="eastAsia"/>
          <w:b w:val="0"/>
          <w:color w:val="auto"/>
        </w:rPr>
        <w:t>须</w:t>
      </w:r>
      <w:r w:rsidR="00DD75CC" w:rsidRPr="00E85F7B">
        <w:rPr>
          <w:rFonts w:ascii="仿宋" w:eastAsia="仿宋" w:hAnsi="仿宋" w:hint="eastAsia"/>
          <w:b w:val="0"/>
          <w:bCs w:val="0"/>
          <w:color w:val="auto"/>
          <w:lang w:val="en-US"/>
        </w:rPr>
        <w:t>根据招标方需求，完成综合服务中心系统开发。</w:t>
      </w:r>
    </w:p>
    <w:p w:rsidR="007B70E6" w:rsidRPr="00E85F7B" w:rsidRDefault="007B70E6" w:rsidP="0027328B">
      <w:pPr>
        <w:ind w:firstLineChars="202" w:firstLine="566"/>
      </w:pPr>
      <w:r w:rsidRPr="00E85F7B">
        <w:rPr>
          <w:rFonts w:ascii="仿宋" w:eastAsia="仿宋" w:hAnsi="仿宋" w:hint="eastAsia"/>
          <w:bCs/>
          <w:kern w:val="0"/>
          <w:sz w:val="28"/>
          <w:szCs w:val="28"/>
          <w:lang w:val="zh-TW"/>
        </w:rPr>
        <w:t>2、项目质保要求：供应商须</w:t>
      </w:r>
      <w:r w:rsidR="0027328B" w:rsidRPr="00E85F7B">
        <w:rPr>
          <w:rFonts w:ascii="仿宋" w:eastAsia="仿宋" w:hAnsi="仿宋" w:hint="eastAsia"/>
          <w:bCs/>
          <w:kern w:val="0"/>
          <w:sz w:val="28"/>
          <w:szCs w:val="28"/>
          <w:lang w:val="zh-TW"/>
        </w:rPr>
        <w:t>免费</w:t>
      </w:r>
      <w:r w:rsidRPr="00E85F7B">
        <w:rPr>
          <w:rFonts w:ascii="仿宋" w:eastAsia="仿宋" w:hAnsi="仿宋" w:hint="eastAsia"/>
          <w:bCs/>
          <w:kern w:val="0"/>
          <w:sz w:val="28"/>
          <w:szCs w:val="28"/>
          <w:lang w:val="zh-TW"/>
        </w:rPr>
        <w:t>提供一年驻场维</w:t>
      </w:r>
      <w:r w:rsidR="0027328B" w:rsidRPr="00E85F7B">
        <w:rPr>
          <w:rFonts w:ascii="仿宋" w:eastAsia="仿宋" w:hAnsi="仿宋" w:hint="eastAsia"/>
          <w:bCs/>
          <w:kern w:val="0"/>
          <w:sz w:val="28"/>
          <w:szCs w:val="28"/>
          <w:lang w:val="zh-TW"/>
        </w:rPr>
        <w:t>保</w:t>
      </w:r>
      <w:r w:rsidRPr="00E85F7B">
        <w:rPr>
          <w:rFonts w:ascii="仿宋" w:eastAsia="仿宋" w:hAnsi="仿宋" w:hint="eastAsia"/>
          <w:bCs/>
          <w:kern w:val="0"/>
          <w:sz w:val="28"/>
          <w:szCs w:val="28"/>
          <w:lang w:val="zh-TW"/>
        </w:rPr>
        <w:t>服务</w:t>
      </w:r>
      <w:r w:rsidR="0027328B" w:rsidRPr="00E85F7B">
        <w:rPr>
          <w:rFonts w:ascii="仿宋" w:eastAsia="仿宋" w:hAnsi="仿宋" w:hint="eastAsia"/>
          <w:bCs/>
          <w:kern w:val="0"/>
          <w:sz w:val="28"/>
          <w:szCs w:val="28"/>
          <w:lang w:val="zh-TW"/>
        </w:rPr>
        <w:t>，及时处理系统运行过程中的各种问题。</w:t>
      </w:r>
    </w:p>
    <w:p w:rsidR="008741A8" w:rsidRDefault="002264F3">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（二）报价要求</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1、本项目的报价为包干价，包括完成本项目所需的调研费、设备费、培训费、评审费、应缴纳的税费等所有费用。本项目</w:t>
      </w:r>
      <w:r w:rsidRPr="007E005A">
        <w:rPr>
          <w:rFonts w:ascii="仿宋" w:eastAsia="仿宋" w:hAnsi="仿宋" w:hint="eastAsia"/>
          <w:b/>
          <w:sz w:val="28"/>
          <w:szCs w:val="28"/>
        </w:rPr>
        <w:t>费用最高限价（</w:t>
      </w:r>
      <w:r w:rsidR="00855C6B">
        <w:rPr>
          <w:rFonts w:ascii="仿宋" w:eastAsia="仿宋" w:hAnsi="仿宋" w:hint="eastAsia"/>
          <w:b/>
          <w:sz w:val="28"/>
          <w:szCs w:val="28"/>
        </w:rPr>
        <w:t>不</w:t>
      </w:r>
      <w:r w:rsidRPr="007E005A">
        <w:rPr>
          <w:rFonts w:ascii="仿宋" w:eastAsia="仿宋" w:hAnsi="仿宋" w:hint="eastAsia"/>
          <w:b/>
          <w:sz w:val="28"/>
          <w:szCs w:val="28"/>
        </w:rPr>
        <w:t>含税）</w:t>
      </w:r>
      <w:r>
        <w:rPr>
          <w:rFonts w:ascii="仿宋" w:eastAsia="仿宋" w:hAnsi="仿宋" w:hint="eastAsia"/>
          <w:sz w:val="28"/>
          <w:szCs w:val="28"/>
        </w:rPr>
        <w:t>为人民币</w:t>
      </w:r>
      <w:r w:rsidR="00855C6B">
        <w:rPr>
          <w:rFonts w:ascii="仿宋" w:eastAsia="仿宋" w:hAnsi="仿宋"/>
          <w:sz w:val="28"/>
          <w:szCs w:val="28"/>
        </w:rPr>
        <w:t>83</w:t>
      </w:r>
      <w:r>
        <w:rPr>
          <w:rFonts w:ascii="仿宋" w:eastAsia="仿宋" w:hAnsi="仿宋" w:hint="eastAsia"/>
          <w:sz w:val="28"/>
          <w:szCs w:val="28"/>
        </w:rPr>
        <w:t>万元（大写：</w:t>
      </w:r>
      <w:r w:rsidR="00212067">
        <w:rPr>
          <w:rFonts w:ascii="仿宋" w:eastAsia="仿宋" w:hAnsi="仿宋" w:hint="eastAsia"/>
          <w:sz w:val="28"/>
          <w:szCs w:val="28"/>
        </w:rPr>
        <w:t>捌</w:t>
      </w:r>
      <w:r w:rsidR="0073399E">
        <w:rPr>
          <w:rFonts w:ascii="仿宋" w:eastAsia="仿宋" w:hAnsi="仿宋" w:hint="eastAsia"/>
          <w:sz w:val="28"/>
          <w:szCs w:val="28"/>
        </w:rPr>
        <w:t>拾</w:t>
      </w:r>
      <w:r w:rsidR="00855C6B">
        <w:rPr>
          <w:rFonts w:ascii="仿宋" w:eastAsia="仿宋" w:hAnsi="仿宋" w:hint="eastAsia"/>
          <w:sz w:val="28"/>
          <w:szCs w:val="28"/>
        </w:rPr>
        <w:t>叁</w:t>
      </w:r>
      <w:r w:rsidR="0073399E">
        <w:rPr>
          <w:rFonts w:ascii="仿宋" w:eastAsia="仿宋" w:hAnsi="仿宋" w:hint="eastAsia"/>
          <w:sz w:val="28"/>
          <w:szCs w:val="28"/>
        </w:rPr>
        <w:t>万元</w:t>
      </w:r>
      <w:r>
        <w:rPr>
          <w:rFonts w:ascii="仿宋" w:eastAsia="仿宋" w:hAnsi="仿宋" w:hint="eastAsia"/>
          <w:sz w:val="28"/>
          <w:szCs w:val="28"/>
        </w:rPr>
        <w:t>整），报价超过最高限价，将取消此比选响应方的比选资质。</w:t>
      </w:r>
      <w:r w:rsidR="00212067">
        <w:rPr>
          <w:rFonts w:ascii="仿宋" w:eastAsia="仿宋" w:hAnsi="仿宋" w:hint="eastAsia"/>
          <w:sz w:val="28"/>
          <w:szCs w:val="28"/>
        </w:rPr>
        <w:t>响应</w:t>
      </w:r>
      <w:r>
        <w:rPr>
          <w:rFonts w:ascii="仿宋" w:eastAsia="仿宋" w:hAnsi="仿宋" w:hint="eastAsia"/>
          <w:sz w:val="28"/>
          <w:szCs w:val="28"/>
        </w:rPr>
        <w:t>方严格按照报价函进行报价。</w:t>
      </w:r>
    </w:p>
    <w:p w:rsidR="008741A8" w:rsidRDefault="006B492B">
      <w:pPr>
        <w:pStyle w:val="3"/>
        <w:ind w:firstLineChars="200" w:firstLine="560"/>
        <w:rPr>
          <w:rFonts w:ascii="仿宋" w:eastAsia="仿宋" w:hAnsi="仿宋"/>
          <w:b w:val="0"/>
          <w:bCs w:val="0"/>
          <w:color w:val="auto"/>
          <w:kern w:val="2"/>
          <w:lang w:val="en-US"/>
        </w:rPr>
      </w:pPr>
      <w:r>
        <w:rPr>
          <w:rFonts w:ascii="仿宋" w:eastAsia="仿宋" w:hAnsi="仿宋"/>
          <w:b w:val="0"/>
          <w:bCs w:val="0"/>
          <w:color w:val="auto"/>
          <w:kern w:val="2"/>
          <w:lang w:val="en-US"/>
        </w:rPr>
        <w:t>2</w:t>
      </w:r>
      <w:r w:rsidR="002264F3">
        <w:rPr>
          <w:rFonts w:ascii="仿宋" w:eastAsia="仿宋" w:hAnsi="仿宋" w:hint="eastAsia"/>
          <w:b w:val="0"/>
          <w:bCs w:val="0"/>
          <w:color w:val="auto"/>
          <w:kern w:val="2"/>
          <w:lang w:val="en-US"/>
        </w:rPr>
        <w:t>、在修正范围内的以下情形不作为比选响应文件作废的依据：</w:t>
      </w:r>
    </w:p>
    <w:p w:rsidR="008741A8" w:rsidRDefault="002264F3">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（1）比选响应文件中的大写金额与小写金额不一致的，以大写金额为准；</w:t>
      </w:r>
    </w:p>
    <w:p w:rsidR="008741A8" w:rsidRDefault="002264F3">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（2）数字表示的数额与用文字表示的数额不一致时，以文字数额为准；</w:t>
      </w:r>
    </w:p>
    <w:p w:rsidR="008741A8" w:rsidRDefault="002264F3">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（3）总价金额与依据单价计算出的结果不一致的，以单价金额为准修正总价，但单价金额小数点有明显错误的除外。</w:t>
      </w:r>
    </w:p>
    <w:p w:rsidR="008741A8" w:rsidRDefault="002264F3">
      <w:pPr>
        <w:widowControl/>
        <w:ind w:firstLine="560"/>
        <w:jc w:val="left"/>
        <w:rPr>
          <w:rFonts w:ascii="仿宋" w:eastAsia="仿宋" w:hAnsi="仿宋"/>
          <w:b/>
          <w:bCs/>
          <w:sz w:val="28"/>
          <w:szCs w:val="28"/>
        </w:rPr>
      </w:pPr>
      <w:r>
        <w:rPr>
          <w:rFonts w:ascii="仿宋" w:eastAsia="仿宋" w:hAnsi="仿宋" w:hint="eastAsia"/>
          <w:b/>
          <w:sz w:val="28"/>
          <w:szCs w:val="28"/>
        </w:rPr>
        <w:t>四、</w:t>
      </w:r>
      <w:r>
        <w:rPr>
          <w:rFonts w:ascii="仿宋" w:eastAsia="仿宋" w:hAnsi="仿宋" w:hint="eastAsia"/>
          <w:b/>
          <w:bCs/>
          <w:sz w:val="28"/>
          <w:szCs w:val="28"/>
        </w:rPr>
        <w:t>成交标准</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本次比选成交人确定办法采用经评审满足条件的综合得分最高成交。</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（一）比选规则</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lastRenderedPageBreak/>
        <w:t>1、递交比选响应文件截止时，送达的比选响应文件少于3个的，应停止比选活动，将递交的比选响应文件退还比选响应人，并重新组织比选。重新比选仍然不足3个单位的，比选项目将可以继续进行比选。</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综合得分最高的原则确定成交候选人。</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3、项目重新比选时，经评审有有效比选响应人的，应当按规定程序，根据符合采购需求、质量和服务，且综合得分最高的原则确定成交候选人。</w:t>
      </w:r>
    </w:p>
    <w:p w:rsidR="008741A8" w:rsidRDefault="002264F3">
      <w:pPr>
        <w:pStyle w:val="a0"/>
        <w:ind w:firstLineChars="200" w:firstLine="560"/>
        <w:jc w:val="left"/>
        <w:rPr>
          <w:rFonts w:ascii="仿宋" w:eastAsia="仿宋" w:hAnsi="仿宋"/>
          <w:b w:val="0"/>
          <w:sz w:val="28"/>
          <w:szCs w:val="28"/>
        </w:rPr>
      </w:pPr>
      <w:r>
        <w:rPr>
          <w:rFonts w:ascii="仿宋" w:eastAsia="仿宋" w:hAnsi="仿宋" w:hint="eastAsia"/>
          <w:b w:val="0"/>
          <w:sz w:val="28"/>
          <w:szCs w:val="28"/>
        </w:rPr>
        <w:t>（二）综合得分评选方法</w:t>
      </w: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851"/>
        <w:gridCol w:w="1701"/>
        <w:gridCol w:w="6775"/>
      </w:tblGrid>
      <w:tr w:rsidR="008741A8" w:rsidTr="001C4A58">
        <w:tc>
          <w:tcPr>
            <w:tcW w:w="1555" w:type="dxa"/>
            <w:gridSpan w:val="2"/>
            <w:tcBorders>
              <w:bottom w:val="single" w:sz="4" w:space="0" w:color="auto"/>
              <w:right w:val="single" w:sz="4" w:space="0" w:color="auto"/>
            </w:tcBorders>
            <w:vAlign w:val="center"/>
          </w:tcPr>
          <w:p w:rsidR="008741A8" w:rsidRDefault="002264F3" w:rsidP="00C45E03">
            <w:pPr>
              <w:spacing w:line="440" w:lineRule="exact"/>
              <w:jc w:val="center"/>
              <w:rPr>
                <w:rFonts w:ascii="宋体" w:hAnsi="宋体"/>
                <w:b/>
              </w:rPr>
            </w:pPr>
            <w:r>
              <w:rPr>
                <w:rFonts w:ascii="宋体" w:hAnsi="宋体" w:hint="eastAsia"/>
                <w:b/>
              </w:rPr>
              <w:t>序</w:t>
            </w:r>
            <w:r>
              <w:rPr>
                <w:rFonts w:ascii="宋体" w:hAnsi="宋体"/>
                <w:b/>
              </w:rPr>
              <w:t>号</w:t>
            </w:r>
          </w:p>
        </w:tc>
        <w:tc>
          <w:tcPr>
            <w:tcW w:w="1701" w:type="dxa"/>
            <w:tcBorders>
              <w:top w:val="single" w:sz="4" w:space="0" w:color="auto"/>
              <w:left w:val="single" w:sz="4" w:space="0" w:color="auto"/>
              <w:bottom w:val="single" w:sz="4" w:space="0" w:color="auto"/>
              <w:right w:val="single" w:sz="4" w:space="0" w:color="auto"/>
            </w:tcBorders>
            <w:vAlign w:val="center"/>
          </w:tcPr>
          <w:p w:rsidR="008741A8" w:rsidRDefault="002264F3" w:rsidP="00C45E03">
            <w:pPr>
              <w:spacing w:line="440" w:lineRule="exact"/>
              <w:jc w:val="center"/>
              <w:rPr>
                <w:rFonts w:ascii="宋体" w:hAnsi="宋体"/>
                <w:b/>
              </w:rPr>
            </w:pPr>
            <w:r>
              <w:rPr>
                <w:rFonts w:ascii="宋体" w:hAnsi="宋体" w:hint="eastAsia"/>
                <w:b/>
              </w:rPr>
              <w:t>条款内容</w:t>
            </w:r>
          </w:p>
        </w:tc>
        <w:tc>
          <w:tcPr>
            <w:tcW w:w="6775" w:type="dxa"/>
            <w:tcBorders>
              <w:top w:val="single" w:sz="4" w:space="0" w:color="auto"/>
              <w:left w:val="single" w:sz="4" w:space="0" w:color="auto"/>
              <w:bottom w:val="single" w:sz="4" w:space="0" w:color="auto"/>
              <w:right w:val="single" w:sz="4" w:space="0" w:color="auto"/>
            </w:tcBorders>
            <w:vAlign w:val="center"/>
          </w:tcPr>
          <w:p w:rsidR="008741A8" w:rsidRDefault="002264F3" w:rsidP="00C45E03">
            <w:pPr>
              <w:spacing w:line="440" w:lineRule="exact"/>
              <w:jc w:val="center"/>
              <w:rPr>
                <w:rFonts w:ascii="宋体" w:hAnsi="宋体"/>
                <w:b/>
              </w:rPr>
            </w:pPr>
            <w:r>
              <w:rPr>
                <w:rFonts w:ascii="宋体" w:hAnsi="宋体"/>
                <w:b/>
              </w:rPr>
              <w:t>编列内容</w:t>
            </w:r>
          </w:p>
        </w:tc>
      </w:tr>
      <w:tr w:rsidR="008741A8" w:rsidTr="001C4A58">
        <w:tc>
          <w:tcPr>
            <w:tcW w:w="1555" w:type="dxa"/>
            <w:gridSpan w:val="2"/>
            <w:tcBorders>
              <w:bottom w:val="single" w:sz="4" w:space="0" w:color="auto"/>
              <w:right w:val="single" w:sz="4" w:space="0" w:color="auto"/>
            </w:tcBorders>
            <w:vAlign w:val="center"/>
          </w:tcPr>
          <w:p w:rsidR="008741A8" w:rsidRPr="00CD4D03" w:rsidRDefault="002264F3" w:rsidP="00C45E03">
            <w:pPr>
              <w:spacing w:line="400" w:lineRule="exact"/>
              <w:jc w:val="center"/>
              <w:rPr>
                <w:rFonts w:ascii="仿宋" w:eastAsia="仿宋" w:hAnsi="仿宋"/>
                <w:sz w:val="24"/>
              </w:rPr>
            </w:pPr>
            <w:r w:rsidRPr="00CD4D03">
              <w:rPr>
                <w:rFonts w:ascii="仿宋" w:eastAsia="仿宋" w:hAnsi="仿宋"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8741A8" w:rsidRPr="00CD4D03" w:rsidRDefault="002264F3" w:rsidP="00C45E03">
            <w:pPr>
              <w:spacing w:line="400" w:lineRule="exact"/>
              <w:jc w:val="left"/>
              <w:rPr>
                <w:rFonts w:ascii="仿宋" w:eastAsia="仿宋" w:hAnsi="仿宋"/>
                <w:sz w:val="24"/>
              </w:rPr>
            </w:pPr>
            <w:r w:rsidRPr="00CD4D03">
              <w:rPr>
                <w:rFonts w:ascii="仿宋" w:eastAsia="仿宋" w:hAnsi="仿宋" w:hint="eastAsia"/>
                <w:sz w:val="24"/>
              </w:rPr>
              <w:t>分值构成</w:t>
            </w:r>
          </w:p>
          <w:p w:rsidR="008741A8" w:rsidRPr="00CD4D03" w:rsidRDefault="002264F3" w:rsidP="00C45E03">
            <w:pPr>
              <w:spacing w:line="400" w:lineRule="exact"/>
              <w:jc w:val="left"/>
              <w:rPr>
                <w:rFonts w:ascii="仿宋" w:eastAsia="仿宋" w:hAnsi="仿宋"/>
                <w:sz w:val="24"/>
              </w:rPr>
            </w:pPr>
            <w:r w:rsidRPr="00CD4D03">
              <w:rPr>
                <w:rFonts w:ascii="仿宋" w:eastAsia="仿宋" w:hAnsi="仿宋" w:hint="eastAsia"/>
                <w:sz w:val="24"/>
              </w:rPr>
              <w:t>(总分100分)</w:t>
            </w:r>
          </w:p>
        </w:tc>
        <w:tc>
          <w:tcPr>
            <w:tcW w:w="6775" w:type="dxa"/>
            <w:tcBorders>
              <w:top w:val="single" w:sz="4" w:space="0" w:color="auto"/>
              <w:left w:val="single" w:sz="4" w:space="0" w:color="auto"/>
              <w:bottom w:val="single" w:sz="4" w:space="0" w:color="auto"/>
              <w:right w:val="single" w:sz="4" w:space="0" w:color="auto"/>
            </w:tcBorders>
            <w:vAlign w:val="center"/>
          </w:tcPr>
          <w:p w:rsidR="008741A8" w:rsidRPr="00CD4D03" w:rsidRDefault="002264F3" w:rsidP="00C45E03">
            <w:pPr>
              <w:spacing w:line="400" w:lineRule="exact"/>
              <w:jc w:val="left"/>
              <w:rPr>
                <w:rFonts w:ascii="仿宋" w:eastAsia="仿宋" w:hAnsi="仿宋"/>
                <w:sz w:val="24"/>
              </w:rPr>
            </w:pPr>
            <w:r w:rsidRPr="00CD4D03">
              <w:rPr>
                <w:rFonts w:ascii="仿宋" w:eastAsia="仿宋" w:hAnsi="仿宋" w:hint="eastAsia"/>
                <w:sz w:val="24"/>
              </w:rPr>
              <w:t>技术部分：</w:t>
            </w:r>
            <w:r w:rsidR="00E85F7B">
              <w:rPr>
                <w:rFonts w:ascii="仿宋" w:eastAsia="仿宋" w:hAnsi="仿宋"/>
                <w:sz w:val="24"/>
              </w:rPr>
              <w:t>50</w:t>
            </w:r>
            <w:r w:rsidRPr="00CD4D03">
              <w:rPr>
                <w:rFonts w:ascii="仿宋" w:eastAsia="仿宋" w:hAnsi="仿宋" w:hint="eastAsia"/>
                <w:sz w:val="24"/>
              </w:rPr>
              <w:t>分</w:t>
            </w:r>
          </w:p>
          <w:p w:rsidR="008741A8" w:rsidRPr="00CD4D03" w:rsidRDefault="00212067" w:rsidP="00C45E03">
            <w:pPr>
              <w:spacing w:line="400" w:lineRule="exact"/>
              <w:jc w:val="left"/>
              <w:rPr>
                <w:rFonts w:ascii="仿宋" w:eastAsia="仿宋" w:hAnsi="仿宋"/>
                <w:sz w:val="24"/>
              </w:rPr>
            </w:pPr>
            <w:r w:rsidRPr="00CD4D03">
              <w:rPr>
                <w:rFonts w:ascii="仿宋" w:eastAsia="仿宋" w:hAnsi="仿宋" w:hint="eastAsia"/>
                <w:sz w:val="24"/>
              </w:rPr>
              <w:t>响应</w:t>
            </w:r>
            <w:r w:rsidR="002264F3" w:rsidRPr="00CD4D03">
              <w:rPr>
                <w:rFonts w:ascii="仿宋" w:eastAsia="仿宋" w:hAnsi="仿宋" w:hint="eastAsia"/>
                <w:sz w:val="24"/>
              </w:rPr>
              <w:t>报价：</w:t>
            </w:r>
            <w:r w:rsidR="00E85F7B">
              <w:rPr>
                <w:rFonts w:ascii="仿宋" w:eastAsia="仿宋" w:hAnsi="仿宋"/>
                <w:sz w:val="24"/>
              </w:rPr>
              <w:t>5</w:t>
            </w:r>
            <w:r w:rsidR="00936179">
              <w:rPr>
                <w:rFonts w:ascii="仿宋" w:eastAsia="仿宋" w:hAnsi="仿宋"/>
                <w:sz w:val="24"/>
              </w:rPr>
              <w:t>0</w:t>
            </w:r>
            <w:r w:rsidR="002264F3" w:rsidRPr="00CD4D03">
              <w:rPr>
                <w:rFonts w:ascii="仿宋" w:eastAsia="仿宋" w:hAnsi="仿宋" w:hint="eastAsia"/>
                <w:sz w:val="24"/>
              </w:rPr>
              <w:t>分</w:t>
            </w:r>
          </w:p>
        </w:tc>
      </w:tr>
      <w:tr w:rsidR="008741A8" w:rsidTr="001C4A58">
        <w:tc>
          <w:tcPr>
            <w:tcW w:w="1555" w:type="dxa"/>
            <w:gridSpan w:val="2"/>
            <w:tcBorders>
              <w:top w:val="single" w:sz="4" w:space="0" w:color="auto"/>
              <w:right w:val="single" w:sz="4" w:space="0" w:color="auto"/>
            </w:tcBorders>
            <w:vAlign w:val="center"/>
          </w:tcPr>
          <w:p w:rsidR="008741A8" w:rsidRPr="00CD4D03" w:rsidRDefault="002264F3" w:rsidP="00C45E03">
            <w:pPr>
              <w:spacing w:line="400" w:lineRule="exact"/>
              <w:jc w:val="center"/>
              <w:rPr>
                <w:rFonts w:ascii="仿宋" w:eastAsia="仿宋" w:hAnsi="仿宋"/>
                <w:sz w:val="24"/>
              </w:rPr>
            </w:pPr>
            <w:r w:rsidRPr="00CD4D03">
              <w:rPr>
                <w:rFonts w:ascii="仿宋" w:eastAsia="仿宋" w:hAnsi="仿宋" w:hint="eastAsia"/>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8741A8" w:rsidRPr="00CD4D03" w:rsidRDefault="002264F3" w:rsidP="00C45E03">
            <w:pPr>
              <w:spacing w:line="400" w:lineRule="exact"/>
              <w:jc w:val="left"/>
              <w:rPr>
                <w:rFonts w:ascii="仿宋" w:eastAsia="仿宋" w:hAnsi="仿宋"/>
                <w:sz w:val="24"/>
              </w:rPr>
            </w:pPr>
            <w:r w:rsidRPr="00CD4D03">
              <w:rPr>
                <w:rFonts w:ascii="仿宋" w:eastAsia="仿宋" w:hAnsi="仿宋" w:hint="eastAsia"/>
                <w:sz w:val="24"/>
              </w:rPr>
              <w:t>评标基准价计算方法</w:t>
            </w:r>
          </w:p>
        </w:tc>
        <w:tc>
          <w:tcPr>
            <w:tcW w:w="6775" w:type="dxa"/>
            <w:tcBorders>
              <w:top w:val="single" w:sz="4" w:space="0" w:color="auto"/>
              <w:left w:val="single" w:sz="4" w:space="0" w:color="auto"/>
              <w:bottom w:val="single" w:sz="4" w:space="0" w:color="auto"/>
              <w:right w:val="single" w:sz="4" w:space="0" w:color="auto"/>
            </w:tcBorders>
            <w:vAlign w:val="center"/>
          </w:tcPr>
          <w:p w:rsidR="008741A8" w:rsidRPr="00CD4D03" w:rsidRDefault="002264F3" w:rsidP="00C45E03">
            <w:pPr>
              <w:spacing w:line="400" w:lineRule="exact"/>
              <w:jc w:val="left"/>
              <w:rPr>
                <w:rFonts w:ascii="仿宋" w:eastAsia="仿宋" w:hAnsi="仿宋"/>
                <w:sz w:val="24"/>
              </w:rPr>
            </w:pPr>
            <w:r w:rsidRPr="00CD4D03">
              <w:rPr>
                <w:rFonts w:ascii="仿宋" w:eastAsia="仿宋" w:hAnsi="仿宋" w:hint="eastAsia"/>
                <w:sz w:val="24"/>
              </w:rPr>
              <w:t>在招标人公布的总价最高限价</w:t>
            </w:r>
            <w:r w:rsidRPr="00CD4D03">
              <w:rPr>
                <w:rFonts w:ascii="仿宋" w:eastAsia="仿宋" w:hAnsi="仿宋"/>
                <w:sz w:val="24"/>
              </w:rPr>
              <w:t>(</w:t>
            </w:r>
            <w:r w:rsidRPr="00CD4D03">
              <w:rPr>
                <w:rFonts w:ascii="仿宋" w:eastAsia="仿宋" w:hAnsi="仿宋" w:hint="eastAsia"/>
                <w:sz w:val="24"/>
              </w:rPr>
              <w:t>招标控制价</w:t>
            </w:r>
            <w:r w:rsidRPr="00CD4D03">
              <w:rPr>
                <w:rFonts w:ascii="仿宋" w:eastAsia="仿宋" w:hAnsi="仿宋"/>
                <w:sz w:val="24"/>
              </w:rPr>
              <w:t>)的范围内的所有经初步评审合格的</w:t>
            </w:r>
            <w:r w:rsidR="00212067" w:rsidRPr="00CD4D03">
              <w:rPr>
                <w:rFonts w:ascii="仿宋" w:eastAsia="仿宋" w:hAnsi="仿宋"/>
                <w:sz w:val="24"/>
              </w:rPr>
              <w:t>响应人的</w:t>
            </w:r>
            <w:r w:rsidRPr="00CD4D03">
              <w:rPr>
                <w:rFonts w:ascii="仿宋" w:eastAsia="仿宋" w:hAnsi="仿宋"/>
                <w:sz w:val="24"/>
              </w:rPr>
              <w:t>总报价中去掉1/6（不能整除的按小数前整数取整，不足六家报价则不去掉）的最高价和相同家数的最低价后进行算术平均，所得的算术平均值下浮3%</w:t>
            </w:r>
            <w:r w:rsidR="00212067" w:rsidRPr="00CD4D03">
              <w:rPr>
                <w:rFonts w:ascii="仿宋" w:eastAsia="仿宋" w:hAnsi="仿宋"/>
                <w:sz w:val="24"/>
              </w:rPr>
              <w:t>，即为</w:t>
            </w:r>
            <w:r w:rsidRPr="00CD4D03">
              <w:rPr>
                <w:rFonts w:ascii="仿宋" w:eastAsia="仿宋" w:hAnsi="仿宋"/>
                <w:sz w:val="24"/>
              </w:rPr>
              <w:t>总报价的评标基准价。</w:t>
            </w:r>
            <w:r w:rsidR="00212067" w:rsidRPr="00CD4D03">
              <w:rPr>
                <w:rFonts w:ascii="仿宋" w:eastAsia="仿宋" w:hAnsi="仿宋" w:hint="eastAsia"/>
                <w:sz w:val="24"/>
              </w:rPr>
              <w:t>（</w:t>
            </w:r>
            <w:r w:rsidRPr="00CD4D03">
              <w:rPr>
                <w:rFonts w:ascii="仿宋" w:eastAsia="仿宋" w:hAnsi="仿宋" w:hint="eastAsia"/>
                <w:sz w:val="24"/>
              </w:rPr>
              <w:t>评标基准价保留“元”小数点后两位），按插入法计算得分，以上计算取小数点后两位，第三位四舍五入。</w:t>
            </w:r>
          </w:p>
        </w:tc>
      </w:tr>
      <w:tr w:rsidR="008741A8" w:rsidTr="001C4A58">
        <w:trPr>
          <w:trHeight w:val="751"/>
        </w:trPr>
        <w:tc>
          <w:tcPr>
            <w:tcW w:w="1555" w:type="dxa"/>
            <w:gridSpan w:val="2"/>
            <w:tcBorders>
              <w:top w:val="single" w:sz="4" w:space="0" w:color="auto"/>
              <w:bottom w:val="single" w:sz="4" w:space="0" w:color="auto"/>
              <w:right w:val="single" w:sz="4" w:space="0" w:color="auto"/>
            </w:tcBorders>
            <w:vAlign w:val="center"/>
          </w:tcPr>
          <w:p w:rsidR="008741A8" w:rsidRPr="00CD4D03" w:rsidRDefault="002264F3" w:rsidP="00C45E03">
            <w:pPr>
              <w:spacing w:line="400" w:lineRule="exact"/>
              <w:jc w:val="center"/>
              <w:rPr>
                <w:rFonts w:ascii="仿宋" w:eastAsia="仿宋" w:hAnsi="仿宋"/>
                <w:sz w:val="24"/>
              </w:rPr>
            </w:pPr>
            <w:r w:rsidRPr="00CD4D03">
              <w:rPr>
                <w:rFonts w:ascii="仿宋" w:eastAsia="仿宋" w:hAnsi="仿宋" w:hint="eastAsia"/>
                <w:sz w:val="24"/>
              </w:rPr>
              <w:t>3</w:t>
            </w:r>
          </w:p>
        </w:tc>
        <w:tc>
          <w:tcPr>
            <w:tcW w:w="1701" w:type="dxa"/>
            <w:tcBorders>
              <w:top w:val="single" w:sz="4" w:space="0" w:color="auto"/>
              <w:left w:val="single" w:sz="4" w:space="0" w:color="auto"/>
              <w:right w:val="single" w:sz="4" w:space="0" w:color="auto"/>
            </w:tcBorders>
            <w:vAlign w:val="center"/>
          </w:tcPr>
          <w:p w:rsidR="008741A8" w:rsidRPr="00CD4D03" w:rsidRDefault="002264F3" w:rsidP="00C45E03">
            <w:pPr>
              <w:spacing w:line="400" w:lineRule="exact"/>
              <w:jc w:val="left"/>
              <w:rPr>
                <w:rFonts w:ascii="仿宋" w:eastAsia="仿宋" w:hAnsi="仿宋"/>
                <w:sz w:val="24"/>
              </w:rPr>
            </w:pPr>
            <w:r w:rsidRPr="00CD4D03">
              <w:rPr>
                <w:rFonts w:ascii="仿宋" w:eastAsia="仿宋" w:hAnsi="仿宋" w:hint="eastAsia"/>
                <w:sz w:val="24"/>
              </w:rPr>
              <w:t>报价的偏差率</w:t>
            </w:r>
          </w:p>
          <w:p w:rsidR="008741A8" w:rsidRPr="00CD4D03" w:rsidRDefault="002264F3" w:rsidP="00C45E03">
            <w:pPr>
              <w:spacing w:line="400" w:lineRule="exact"/>
              <w:jc w:val="left"/>
              <w:rPr>
                <w:rFonts w:ascii="仿宋" w:eastAsia="仿宋" w:hAnsi="仿宋"/>
                <w:sz w:val="24"/>
              </w:rPr>
            </w:pPr>
            <w:r w:rsidRPr="00CD4D03">
              <w:rPr>
                <w:rFonts w:ascii="仿宋" w:eastAsia="仿宋" w:hAnsi="仿宋" w:hint="eastAsia"/>
                <w:sz w:val="24"/>
              </w:rPr>
              <w:t>计算公式</w:t>
            </w:r>
          </w:p>
        </w:tc>
        <w:tc>
          <w:tcPr>
            <w:tcW w:w="6775" w:type="dxa"/>
            <w:tcBorders>
              <w:top w:val="single" w:sz="4" w:space="0" w:color="auto"/>
              <w:left w:val="single" w:sz="4" w:space="0" w:color="auto"/>
              <w:right w:val="single" w:sz="4" w:space="0" w:color="auto"/>
            </w:tcBorders>
            <w:vAlign w:val="center"/>
          </w:tcPr>
          <w:p w:rsidR="008741A8" w:rsidRPr="00CD4D03" w:rsidRDefault="002264F3" w:rsidP="00C45E03">
            <w:pPr>
              <w:spacing w:line="400" w:lineRule="exact"/>
              <w:jc w:val="left"/>
              <w:rPr>
                <w:rFonts w:ascii="仿宋" w:eastAsia="仿宋" w:hAnsi="仿宋"/>
                <w:sz w:val="24"/>
              </w:rPr>
            </w:pPr>
            <w:r w:rsidRPr="00CD4D03">
              <w:rPr>
                <w:rFonts w:ascii="仿宋" w:eastAsia="仿宋" w:hAnsi="仿宋" w:hint="eastAsia"/>
                <w:sz w:val="24"/>
              </w:rPr>
              <w:t>偏差率=100% ×（</w:t>
            </w:r>
            <w:r w:rsidR="00212067" w:rsidRPr="00CD4D03">
              <w:rPr>
                <w:rFonts w:ascii="仿宋" w:eastAsia="仿宋" w:hAnsi="仿宋" w:hint="eastAsia"/>
                <w:sz w:val="24"/>
              </w:rPr>
              <w:t>响应</w:t>
            </w:r>
            <w:r w:rsidRPr="00CD4D03">
              <w:rPr>
                <w:rFonts w:ascii="仿宋" w:eastAsia="仿宋" w:hAnsi="仿宋" w:hint="eastAsia"/>
                <w:sz w:val="24"/>
              </w:rPr>
              <w:t xml:space="preserve">人报价－评标基准价）/评标基准价 </w:t>
            </w:r>
          </w:p>
        </w:tc>
      </w:tr>
      <w:tr w:rsidR="00E7086C" w:rsidTr="001C4A58">
        <w:trPr>
          <w:trHeight w:val="649"/>
        </w:trPr>
        <w:tc>
          <w:tcPr>
            <w:tcW w:w="704" w:type="dxa"/>
            <w:vMerge w:val="restart"/>
            <w:tcBorders>
              <w:top w:val="single" w:sz="4" w:space="0" w:color="auto"/>
              <w:right w:val="single" w:sz="4" w:space="0" w:color="auto"/>
            </w:tcBorders>
            <w:vAlign w:val="center"/>
          </w:tcPr>
          <w:p w:rsidR="00E7086C" w:rsidRPr="00CD4D03" w:rsidRDefault="00E7086C" w:rsidP="00C45E03">
            <w:pPr>
              <w:spacing w:line="400" w:lineRule="exact"/>
              <w:jc w:val="center"/>
              <w:rPr>
                <w:rFonts w:ascii="仿宋" w:eastAsia="仿宋" w:hAnsi="仿宋"/>
                <w:sz w:val="24"/>
              </w:rPr>
            </w:pPr>
            <w:r w:rsidRPr="00CD4D03">
              <w:rPr>
                <w:rFonts w:ascii="仿宋" w:eastAsia="仿宋" w:hAnsi="仿宋" w:hint="eastAsia"/>
                <w:sz w:val="24"/>
              </w:rPr>
              <w:t>4.</w:t>
            </w:r>
            <w:r w:rsidR="00862C4C" w:rsidRPr="00CD4D03">
              <w:rPr>
                <w:rFonts w:ascii="仿宋" w:eastAsia="仿宋" w:hAnsi="仿宋"/>
                <w:sz w:val="24"/>
              </w:rPr>
              <w:t>1</w:t>
            </w:r>
          </w:p>
        </w:tc>
        <w:tc>
          <w:tcPr>
            <w:tcW w:w="851" w:type="dxa"/>
            <w:vMerge w:val="restart"/>
            <w:tcBorders>
              <w:top w:val="single" w:sz="4" w:space="0" w:color="auto"/>
              <w:right w:val="single" w:sz="4" w:space="0" w:color="auto"/>
            </w:tcBorders>
            <w:vAlign w:val="center"/>
          </w:tcPr>
          <w:p w:rsidR="00E7086C" w:rsidRDefault="00E7086C" w:rsidP="00C45E03">
            <w:pPr>
              <w:spacing w:line="400" w:lineRule="exact"/>
              <w:jc w:val="left"/>
              <w:rPr>
                <w:rFonts w:ascii="仿宋" w:eastAsia="仿宋" w:hAnsi="仿宋"/>
                <w:sz w:val="24"/>
              </w:rPr>
            </w:pPr>
            <w:r w:rsidRPr="00CD4D03">
              <w:rPr>
                <w:rFonts w:ascii="仿宋" w:eastAsia="仿宋" w:hAnsi="仿宋" w:hint="eastAsia"/>
                <w:sz w:val="24"/>
              </w:rPr>
              <w:t>技术部分标准</w:t>
            </w:r>
          </w:p>
          <w:p w:rsidR="00CD4D03" w:rsidRPr="00CD4D03" w:rsidRDefault="00CD4D03" w:rsidP="00C45E03">
            <w:pPr>
              <w:pStyle w:val="a0"/>
            </w:pPr>
            <w:r w:rsidRPr="00CD4D03">
              <w:rPr>
                <w:rFonts w:ascii="仿宋" w:eastAsia="仿宋" w:hAnsi="仿宋" w:hint="eastAsia"/>
                <w:b w:val="0"/>
                <w:sz w:val="24"/>
              </w:rPr>
              <w:t>（</w:t>
            </w:r>
            <w:r>
              <w:rPr>
                <w:rFonts w:ascii="仿宋" w:eastAsia="仿宋" w:hAnsi="仿宋" w:hint="eastAsia"/>
                <w:b w:val="0"/>
                <w:sz w:val="24"/>
              </w:rPr>
              <w:t>A</w:t>
            </w:r>
            <w:r w:rsidRPr="00CD4D03">
              <w:rPr>
                <w:rFonts w:ascii="仿宋" w:eastAsia="仿宋" w:hAnsi="仿宋" w:hint="eastAsia"/>
                <w:b w:val="0"/>
                <w:sz w:val="24"/>
              </w:rPr>
              <w:t>）</w:t>
            </w:r>
          </w:p>
        </w:tc>
        <w:tc>
          <w:tcPr>
            <w:tcW w:w="1701" w:type="dxa"/>
            <w:tcBorders>
              <w:top w:val="single" w:sz="4" w:space="0" w:color="auto"/>
              <w:left w:val="single" w:sz="4" w:space="0" w:color="auto"/>
              <w:right w:val="single" w:sz="4" w:space="0" w:color="auto"/>
            </w:tcBorders>
            <w:vAlign w:val="center"/>
          </w:tcPr>
          <w:p w:rsidR="00CD4D03" w:rsidRDefault="00E7086C" w:rsidP="00C45E03">
            <w:pPr>
              <w:spacing w:line="400" w:lineRule="exact"/>
              <w:jc w:val="left"/>
              <w:rPr>
                <w:rFonts w:ascii="仿宋" w:eastAsia="仿宋" w:hAnsi="仿宋"/>
                <w:sz w:val="24"/>
              </w:rPr>
            </w:pPr>
            <w:r w:rsidRPr="00CD4D03">
              <w:rPr>
                <w:rFonts w:ascii="仿宋" w:eastAsia="仿宋" w:hAnsi="仿宋" w:hint="eastAsia"/>
                <w:sz w:val="24"/>
              </w:rPr>
              <w:t>对项目的认识</w:t>
            </w:r>
          </w:p>
          <w:p w:rsidR="00E7086C" w:rsidRPr="00CD4D03" w:rsidRDefault="00E7086C" w:rsidP="00C45E03">
            <w:pPr>
              <w:spacing w:line="400" w:lineRule="exact"/>
              <w:jc w:val="left"/>
              <w:rPr>
                <w:rFonts w:ascii="仿宋" w:eastAsia="仿宋" w:hAnsi="仿宋"/>
                <w:sz w:val="24"/>
              </w:rPr>
            </w:pPr>
            <w:r w:rsidRPr="00CD4D03">
              <w:rPr>
                <w:rFonts w:ascii="仿宋" w:eastAsia="仿宋" w:hAnsi="仿宋" w:hint="eastAsia"/>
                <w:sz w:val="24"/>
              </w:rPr>
              <w:t>（</w:t>
            </w:r>
            <w:r w:rsidR="00DB31A1">
              <w:rPr>
                <w:rFonts w:ascii="仿宋" w:eastAsia="仿宋" w:hAnsi="仿宋"/>
                <w:sz w:val="24"/>
              </w:rPr>
              <w:t>4</w:t>
            </w:r>
            <w:r w:rsidRPr="00CD4D03">
              <w:rPr>
                <w:rFonts w:ascii="仿宋" w:eastAsia="仿宋" w:hAnsi="仿宋" w:hint="eastAsia"/>
                <w:sz w:val="24"/>
              </w:rPr>
              <w:t>分）</w:t>
            </w:r>
          </w:p>
        </w:tc>
        <w:tc>
          <w:tcPr>
            <w:tcW w:w="6775" w:type="dxa"/>
            <w:tcBorders>
              <w:top w:val="single" w:sz="4" w:space="0" w:color="auto"/>
              <w:left w:val="single" w:sz="4" w:space="0" w:color="auto"/>
              <w:bottom w:val="single" w:sz="4" w:space="0" w:color="auto"/>
              <w:right w:val="single" w:sz="4" w:space="0" w:color="auto"/>
            </w:tcBorders>
          </w:tcPr>
          <w:p w:rsidR="00E7086C" w:rsidRPr="00CD4D03" w:rsidRDefault="00E7086C" w:rsidP="00C45E03">
            <w:pPr>
              <w:widowControl/>
              <w:jc w:val="left"/>
              <w:rPr>
                <w:rFonts w:ascii="仿宋" w:eastAsia="仿宋" w:hAnsi="仿宋"/>
                <w:sz w:val="24"/>
              </w:rPr>
            </w:pPr>
            <w:r w:rsidRPr="00CD4D03">
              <w:rPr>
                <w:rFonts w:ascii="仿宋" w:eastAsia="仿宋" w:hAnsi="仿宋" w:hint="eastAsia"/>
                <w:sz w:val="24"/>
              </w:rPr>
              <w:t>对项目的建设背景、建设条件的理解和</w:t>
            </w:r>
            <w:r w:rsidR="00212067" w:rsidRPr="00CD4D03">
              <w:rPr>
                <w:rFonts w:ascii="仿宋" w:eastAsia="仿宋" w:hAnsi="仿宋" w:hint="eastAsia"/>
                <w:sz w:val="24"/>
              </w:rPr>
              <w:t>描述，</w:t>
            </w:r>
            <w:r w:rsidR="00212067" w:rsidRPr="00CD4D03">
              <w:rPr>
                <w:rFonts w:ascii="仿宋" w:eastAsia="仿宋" w:hAnsi="仿宋"/>
                <w:sz w:val="24"/>
              </w:rPr>
              <w:t>优</w:t>
            </w:r>
            <w:r w:rsidR="00D96BF8">
              <w:rPr>
                <w:rFonts w:ascii="仿宋" w:eastAsia="仿宋" w:hAnsi="仿宋" w:hint="eastAsia"/>
                <w:sz w:val="24"/>
              </w:rPr>
              <w:t>秀的</w:t>
            </w:r>
            <w:r w:rsidRPr="00CD4D03">
              <w:rPr>
                <w:rFonts w:ascii="仿宋" w:eastAsia="仿宋" w:hAnsi="仿宋" w:hint="eastAsia"/>
                <w:sz w:val="24"/>
              </w:rPr>
              <w:t>得</w:t>
            </w:r>
            <w:r w:rsidR="00E735ED">
              <w:rPr>
                <w:rFonts w:ascii="仿宋" w:eastAsia="仿宋" w:hAnsi="仿宋" w:hint="eastAsia"/>
                <w:sz w:val="24"/>
              </w:rPr>
              <w:t>3-</w:t>
            </w:r>
            <w:r w:rsidR="003E679D">
              <w:rPr>
                <w:rFonts w:ascii="仿宋" w:eastAsia="仿宋" w:hAnsi="仿宋"/>
                <w:sz w:val="24"/>
              </w:rPr>
              <w:t>4</w:t>
            </w:r>
            <w:r w:rsidRPr="00CD4D03">
              <w:rPr>
                <w:rFonts w:ascii="仿宋" w:eastAsia="仿宋" w:hAnsi="仿宋" w:hint="eastAsia"/>
                <w:sz w:val="24"/>
              </w:rPr>
              <w:t>分</w:t>
            </w:r>
            <w:r w:rsidR="004D4673" w:rsidRPr="00CD4D03">
              <w:rPr>
                <w:rFonts w:ascii="仿宋" w:eastAsia="仿宋" w:hAnsi="仿宋" w:hint="eastAsia"/>
                <w:sz w:val="24"/>
              </w:rPr>
              <w:t>；</w:t>
            </w:r>
            <w:r w:rsidR="00D96BF8">
              <w:rPr>
                <w:rFonts w:ascii="仿宋" w:eastAsia="仿宋" w:hAnsi="仿宋" w:hint="eastAsia"/>
                <w:sz w:val="24"/>
              </w:rPr>
              <w:t>良好的得</w:t>
            </w:r>
            <w:r w:rsidR="00DB31A1">
              <w:rPr>
                <w:rFonts w:ascii="仿宋" w:eastAsia="仿宋" w:hAnsi="仿宋"/>
                <w:sz w:val="24"/>
              </w:rPr>
              <w:t>2</w:t>
            </w:r>
            <w:r w:rsidR="00E735ED">
              <w:rPr>
                <w:rFonts w:ascii="仿宋" w:eastAsia="仿宋" w:hAnsi="仿宋"/>
                <w:sz w:val="24"/>
              </w:rPr>
              <w:t>-3</w:t>
            </w:r>
            <w:r w:rsidR="00D96BF8">
              <w:rPr>
                <w:rFonts w:ascii="仿宋" w:eastAsia="仿宋" w:hAnsi="仿宋" w:hint="eastAsia"/>
                <w:sz w:val="24"/>
              </w:rPr>
              <w:t>分；</w:t>
            </w:r>
            <w:r w:rsidR="00862C4C" w:rsidRPr="00CD4D03">
              <w:rPr>
                <w:rFonts w:ascii="仿宋" w:eastAsia="仿宋" w:hAnsi="仿宋" w:hint="eastAsia"/>
                <w:sz w:val="24"/>
              </w:rPr>
              <w:t>一般</w:t>
            </w:r>
            <w:r w:rsidR="00D96BF8">
              <w:rPr>
                <w:rFonts w:ascii="仿宋" w:eastAsia="仿宋" w:hAnsi="仿宋" w:hint="eastAsia"/>
                <w:sz w:val="24"/>
              </w:rPr>
              <w:t>的</w:t>
            </w:r>
            <w:r w:rsidR="00212067" w:rsidRPr="00CD4D03">
              <w:rPr>
                <w:rFonts w:ascii="仿宋" w:eastAsia="仿宋" w:hAnsi="仿宋" w:hint="eastAsia"/>
                <w:sz w:val="24"/>
              </w:rPr>
              <w:t>得</w:t>
            </w:r>
            <w:r w:rsidR="00862C4C" w:rsidRPr="00CD4D03">
              <w:rPr>
                <w:rFonts w:ascii="仿宋" w:eastAsia="仿宋" w:hAnsi="仿宋" w:hint="eastAsia"/>
                <w:sz w:val="24"/>
              </w:rPr>
              <w:t>1</w:t>
            </w:r>
            <w:r w:rsidR="00E735ED">
              <w:rPr>
                <w:rFonts w:ascii="仿宋" w:eastAsia="仿宋" w:hAnsi="仿宋"/>
                <w:sz w:val="24"/>
              </w:rPr>
              <w:t>-2</w:t>
            </w:r>
            <w:r w:rsidR="00862C4C" w:rsidRPr="00CD4D03">
              <w:rPr>
                <w:rFonts w:ascii="仿宋" w:eastAsia="仿宋" w:hAnsi="仿宋" w:hint="eastAsia"/>
                <w:sz w:val="24"/>
              </w:rPr>
              <w:t>分；差的得0</w:t>
            </w:r>
            <w:r w:rsidR="00E735ED">
              <w:rPr>
                <w:rFonts w:ascii="仿宋" w:eastAsia="仿宋" w:hAnsi="仿宋"/>
                <w:sz w:val="24"/>
              </w:rPr>
              <w:t>-1</w:t>
            </w:r>
            <w:r w:rsidR="00862C4C" w:rsidRPr="00CD4D03">
              <w:rPr>
                <w:rFonts w:ascii="仿宋" w:eastAsia="仿宋" w:hAnsi="仿宋" w:hint="eastAsia"/>
                <w:sz w:val="24"/>
              </w:rPr>
              <w:t>分。</w:t>
            </w:r>
          </w:p>
        </w:tc>
      </w:tr>
      <w:tr w:rsidR="00E7086C" w:rsidTr="001C4A58">
        <w:trPr>
          <w:trHeight w:val="591"/>
        </w:trPr>
        <w:tc>
          <w:tcPr>
            <w:tcW w:w="704" w:type="dxa"/>
            <w:vMerge/>
            <w:tcBorders>
              <w:right w:val="single" w:sz="4" w:space="0" w:color="auto"/>
            </w:tcBorders>
            <w:vAlign w:val="center"/>
          </w:tcPr>
          <w:p w:rsidR="00E7086C" w:rsidRPr="00CD4D03" w:rsidRDefault="00E7086C" w:rsidP="00C45E03">
            <w:pPr>
              <w:spacing w:line="400" w:lineRule="exact"/>
              <w:jc w:val="left"/>
              <w:rPr>
                <w:rFonts w:ascii="仿宋" w:eastAsia="仿宋" w:hAnsi="仿宋"/>
                <w:sz w:val="24"/>
              </w:rPr>
            </w:pPr>
          </w:p>
        </w:tc>
        <w:tc>
          <w:tcPr>
            <w:tcW w:w="851" w:type="dxa"/>
            <w:vMerge/>
            <w:tcBorders>
              <w:right w:val="single" w:sz="4" w:space="0" w:color="auto"/>
            </w:tcBorders>
            <w:vAlign w:val="center"/>
          </w:tcPr>
          <w:p w:rsidR="00E7086C" w:rsidRPr="00CD4D03" w:rsidRDefault="00E7086C" w:rsidP="00C45E03">
            <w:pPr>
              <w:spacing w:line="400" w:lineRule="exact"/>
              <w:jc w:val="left"/>
              <w:rPr>
                <w:rFonts w:ascii="仿宋" w:eastAsia="仿宋" w:hAnsi="仿宋"/>
                <w:sz w:val="24"/>
              </w:rPr>
            </w:pPr>
          </w:p>
        </w:tc>
        <w:tc>
          <w:tcPr>
            <w:tcW w:w="1701" w:type="dxa"/>
            <w:tcBorders>
              <w:top w:val="single" w:sz="4" w:space="0" w:color="auto"/>
              <w:left w:val="single" w:sz="4" w:space="0" w:color="auto"/>
              <w:right w:val="single" w:sz="4" w:space="0" w:color="auto"/>
            </w:tcBorders>
            <w:vAlign w:val="center"/>
          </w:tcPr>
          <w:p w:rsidR="00CD4D03" w:rsidRDefault="00E7086C" w:rsidP="00C45E03">
            <w:pPr>
              <w:spacing w:line="400" w:lineRule="exact"/>
              <w:jc w:val="left"/>
              <w:rPr>
                <w:rFonts w:ascii="仿宋" w:eastAsia="仿宋" w:hAnsi="仿宋"/>
                <w:sz w:val="24"/>
              </w:rPr>
            </w:pPr>
            <w:r w:rsidRPr="00CD4D03">
              <w:rPr>
                <w:rFonts w:ascii="仿宋" w:eastAsia="仿宋" w:hAnsi="仿宋" w:hint="eastAsia"/>
                <w:sz w:val="24"/>
              </w:rPr>
              <w:t>项目进度计划</w:t>
            </w:r>
          </w:p>
          <w:p w:rsidR="00E7086C" w:rsidRPr="00CD4D03" w:rsidRDefault="00E7086C" w:rsidP="00C45E03">
            <w:pPr>
              <w:spacing w:line="400" w:lineRule="exact"/>
              <w:jc w:val="left"/>
              <w:rPr>
                <w:rFonts w:ascii="仿宋" w:eastAsia="仿宋" w:hAnsi="仿宋"/>
                <w:sz w:val="24"/>
              </w:rPr>
            </w:pPr>
            <w:r w:rsidRPr="00CD4D03">
              <w:rPr>
                <w:rFonts w:ascii="仿宋" w:eastAsia="仿宋" w:hAnsi="仿宋" w:hint="eastAsia"/>
                <w:sz w:val="24"/>
              </w:rPr>
              <w:t>（</w:t>
            </w:r>
            <w:r w:rsidR="00DB31A1">
              <w:rPr>
                <w:rFonts w:ascii="仿宋" w:eastAsia="仿宋" w:hAnsi="仿宋"/>
                <w:sz w:val="24"/>
              </w:rPr>
              <w:t>3</w:t>
            </w:r>
            <w:r w:rsidRPr="00CD4D03">
              <w:rPr>
                <w:rFonts w:ascii="仿宋" w:eastAsia="仿宋" w:hAnsi="仿宋" w:hint="eastAsia"/>
                <w:sz w:val="24"/>
              </w:rPr>
              <w:t>分）</w:t>
            </w:r>
          </w:p>
        </w:tc>
        <w:tc>
          <w:tcPr>
            <w:tcW w:w="6775" w:type="dxa"/>
            <w:tcBorders>
              <w:top w:val="single" w:sz="4" w:space="0" w:color="auto"/>
              <w:left w:val="single" w:sz="4" w:space="0" w:color="auto"/>
              <w:bottom w:val="single" w:sz="4" w:space="0" w:color="auto"/>
              <w:right w:val="single" w:sz="4" w:space="0" w:color="auto"/>
            </w:tcBorders>
          </w:tcPr>
          <w:p w:rsidR="00E7086C" w:rsidRPr="00CD4D03" w:rsidRDefault="00212067" w:rsidP="00E735ED">
            <w:pPr>
              <w:widowControl/>
              <w:jc w:val="left"/>
              <w:rPr>
                <w:rFonts w:ascii="仿宋" w:eastAsia="仿宋" w:hAnsi="仿宋"/>
                <w:sz w:val="24"/>
              </w:rPr>
            </w:pPr>
            <w:r w:rsidRPr="00CD4D03">
              <w:rPr>
                <w:rFonts w:ascii="仿宋" w:eastAsia="仿宋" w:hAnsi="仿宋" w:hint="eastAsia"/>
                <w:sz w:val="24"/>
              </w:rPr>
              <w:t>制定详细</w:t>
            </w:r>
            <w:r w:rsidRPr="00CD4D03">
              <w:rPr>
                <w:rFonts w:ascii="仿宋" w:eastAsia="仿宋" w:hAnsi="仿宋"/>
                <w:sz w:val="24"/>
              </w:rPr>
              <w:t>的</w:t>
            </w:r>
            <w:r w:rsidR="00E7086C" w:rsidRPr="00CD4D03">
              <w:rPr>
                <w:rFonts w:ascii="仿宋" w:eastAsia="仿宋" w:hAnsi="仿宋" w:hint="eastAsia"/>
                <w:sz w:val="24"/>
              </w:rPr>
              <w:t>项目进度计划表</w:t>
            </w:r>
            <w:r w:rsidRPr="00CD4D03">
              <w:rPr>
                <w:rFonts w:ascii="仿宋" w:eastAsia="仿宋" w:hAnsi="仿宋" w:hint="eastAsia"/>
                <w:sz w:val="24"/>
              </w:rPr>
              <w:t>，</w:t>
            </w:r>
            <w:r w:rsidRPr="00CD4D03">
              <w:rPr>
                <w:rFonts w:ascii="仿宋" w:eastAsia="仿宋" w:hAnsi="仿宋"/>
                <w:sz w:val="24"/>
              </w:rPr>
              <w:t>根据项目进展按照计划进行打分，</w:t>
            </w:r>
            <w:r w:rsidR="00D96BF8" w:rsidRPr="00CD4D03">
              <w:rPr>
                <w:rFonts w:ascii="仿宋" w:eastAsia="仿宋" w:hAnsi="仿宋"/>
                <w:sz w:val="24"/>
              </w:rPr>
              <w:t>优</w:t>
            </w:r>
            <w:r w:rsidR="00D96BF8">
              <w:rPr>
                <w:rFonts w:ascii="仿宋" w:eastAsia="仿宋" w:hAnsi="仿宋" w:hint="eastAsia"/>
                <w:sz w:val="24"/>
              </w:rPr>
              <w:t>秀的</w:t>
            </w:r>
            <w:r w:rsidR="00D96BF8" w:rsidRPr="00CD4D03">
              <w:rPr>
                <w:rFonts w:ascii="仿宋" w:eastAsia="仿宋" w:hAnsi="仿宋" w:hint="eastAsia"/>
                <w:sz w:val="24"/>
              </w:rPr>
              <w:t>得</w:t>
            </w:r>
            <w:r w:rsidR="00E735ED">
              <w:rPr>
                <w:rFonts w:ascii="仿宋" w:eastAsia="仿宋" w:hAnsi="仿宋" w:hint="eastAsia"/>
                <w:sz w:val="24"/>
              </w:rPr>
              <w:t>2-</w:t>
            </w:r>
            <w:r w:rsidR="00DB31A1">
              <w:rPr>
                <w:rFonts w:ascii="仿宋" w:eastAsia="仿宋" w:hAnsi="仿宋"/>
                <w:sz w:val="24"/>
              </w:rPr>
              <w:t>3</w:t>
            </w:r>
            <w:r w:rsidR="00D96BF8" w:rsidRPr="00CD4D03">
              <w:rPr>
                <w:rFonts w:ascii="仿宋" w:eastAsia="仿宋" w:hAnsi="仿宋" w:hint="eastAsia"/>
                <w:sz w:val="24"/>
              </w:rPr>
              <w:t>分；</w:t>
            </w:r>
            <w:r w:rsidR="00D96BF8">
              <w:rPr>
                <w:rFonts w:ascii="仿宋" w:eastAsia="仿宋" w:hAnsi="仿宋" w:hint="eastAsia"/>
                <w:sz w:val="24"/>
              </w:rPr>
              <w:t>良好的得</w:t>
            </w:r>
            <w:r w:rsidR="00E735ED">
              <w:rPr>
                <w:rFonts w:ascii="仿宋" w:eastAsia="仿宋" w:hAnsi="仿宋" w:hint="eastAsia"/>
                <w:sz w:val="24"/>
              </w:rPr>
              <w:t>1-</w:t>
            </w:r>
            <w:r w:rsidR="00DB31A1">
              <w:rPr>
                <w:rFonts w:ascii="仿宋" w:eastAsia="仿宋" w:hAnsi="仿宋"/>
                <w:sz w:val="24"/>
              </w:rPr>
              <w:t>2</w:t>
            </w:r>
            <w:r w:rsidR="00D96BF8">
              <w:rPr>
                <w:rFonts w:ascii="仿宋" w:eastAsia="仿宋" w:hAnsi="仿宋" w:hint="eastAsia"/>
                <w:sz w:val="24"/>
              </w:rPr>
              <w:t>分；</w:t>
            </w:r>
            <w:r w:rsidR="00E735ED">
              <w:rPr>
                <w:rFonts w:ascii="仿宋" w:eastAsia="仿宋" w:hAnsi="仿宋" w:hint="eastAsia"/>
                <w:sz w:val="24"/>
              </w:rPr>
              <w:t>较差</w:t>
            </w:r>
            <w:r w:rsidR="00D96BF8">
              <w:rPr>
                <w:rFonts w:ascii="仿宋" w:eastAsia="仿宋" w:hAnsi="仿宋" w:hint="eastAsia"/>
                <w:sz w:val="24"/>
              </w:rPr>
              <w:t>的</w:t>
            </w:r>
            <w:r w:rsidR="00D96BF8" w:rsidRPr="00CD4D03">
              <w:rPr>
                <w:rFonts w:ascii="仿宋" w:eastAsia="仿宋" w:hAnsi="仿宋" w:hint="eastAsia"/>
                <w:sz w:val="24"/>
              </w:rPr>
              <w:t>得</w:t>
            </w:r>
            <w:r w:rsidR="00E735ED">
              <w:rPr>
                <w:rFonts w:ascii="仿宋" w:eastAsia="仿宋" w:hAnsi="仿宋" w:hint="eastAsia"/>
                <w:sz w:val="24"/>
              </w:rPr>
              <w:t>0-</w:t>
            </w:r>
            <w:r w:rsidR="00D96BF8" w:rsidRPr="00CD4D03">
              <w:rPr>
                <w:rFonts w:ascii="仿宋" w:eastAsia="仿宋" w:hAnsi="仿宋" w:hint="eastAsia"/>
                <w:sz w:val="24"/>
              </w:rPr>
              <w:t>1</w:t>
            </w:r>
            <w:r w:rsidR="00E735ED">
              <w:rPr>
                <w:rFonts w:ascii="仿宋" w:eastAsia="仿宋" w:hAnsi="仿宋" w:hint="eastAsia"/>
                <w:sz w:val="24"/>
              </w:rPr>
              <w:t>分</w:t>
            </w:r>
            <w:r w:rsidR="00D96BF8" w:rsidRPr="00CD4D03">
              <w:rPr>
                <w:rFonts w:ascii="仿宋" w:eastAsia="仿宋" w:hAnsi="仿宋" w:hint="eastAsia"/>
                <w:sz w:val="24"/>
              </w:rPr>
              <w:t>。</w:t>
            </w:r>
          </w:p>
        </w:tc>
      </w:tr>
      <w:tr w:rsidR="007E6EB9" w:rsidTr="001C4A58">
        <w:trPr>
          <w:trHeight w:val="591"/>
        </w:trPr>
        <w:tc>
          <w:tcPr>
            <w:tcW w:w="704" w:type="dxa"/>
            <w:vMerge/>
            <w:tcBorders>
              <w:right w:val="single" w:sz="4" w:space="0" w:color="auto"/>
            </w:tcBorders>
            <w:vAlign w:val="center"/>
          </w:tcPr>
          <w:p w:rsidR="007E6EB9" w:rsidRPr="00CD4D03" w:rsidRDefault="007E6EB9" w:rsidP="00000D67">
            <w:pPr>
              <w:spacing w:line="400" w:lineRule="exact"/>
              <w:jc w:val="left"/>
              <w:rPr>
                <w:rFonts w:ascii="仿宋" w:eastAsia="仿宋" w:hAnsi="仿宋"/>
                <w:sz w:val="24"/>
              </w:rPr>
            </w:pPr>
          </w:p>
        </w:tc>
        <w:tc>
          <w:tcPr>
            <w:tcW w:w="851" w:type="dxa"/>
            <w:vMerge/>
            <w:tcBorders>
              <w:right w:val="single" w:sz="4" w:space="0" w:color="auto"/>
            </w:tcBorders>
            <w:vAlign w:val="center"/>
          </w:tcPr>
          <w:p w:rsidR="007E6EB9" w:rsidRPr="00CD4D03" w:rsidRDefault="007E6EB9" w:rsidP="00000D67">
            <w:pPr>
              <w:spacing w:line="400" w:lineRule="exact"/>
              <w:jc w:val="left"/>
              <w:rPr>
                <w:rFonts w:ascii="仿宋" w:eastAsia="仿宋" w:hAnsi="仿宋"/>
                <w:sz w:val="24"/>
              </w:rPr>
            </w:pPr>
          </w:p>
        </w:tc>
        <w:tc>
          <w:tcPr>
            <w:tcW w:w="1701" w:type="dxa"/>
            <w:vMerge w:val="restart"/>
            <w:tcBorders>
              <w:top w:val="single" w:sz="4" w:space="0" w:color="auto"/>
              <w:left w:val="single" w:sz="4" w:space="0" w:color="auto"/>
              <w:right w:val="single" w:sz="4" w:space="0" w:color="auto"/>
            </w:tcBorders>
            <w:vAlign w:val="center"/>
          </w:tcPr>
          <w:p w:rsidR="007E6EB9" w:rsidRPr="000162C5" w:rsidRDefault="007E6EB9" w:rsidP="00000D67">
            <w:pPr>
              <w:spacing w:line="400" w:lineRule="exact"/>
              <w:jc w:val="left"/>
              <w:rPr>
                <w:rFonts w:ascii="仿宋" w:eastAsia="仿宋" w:hAnsi="仿宋"/>
                <w:sz w:val="24"/>
              </w:rPr>
            </w:pPr>
            <w:r w:rsidRPr="000162C5">
              <w:rPr>
                <w:rFonts w:ascii="仿宋" w:eastAsia="仿宋" w:hAnsi="仿宋" w:hint="eastAsia"/>
                <w:sz w:val="24"/>
              </w:rPr>
              <w:t>项目人员配置</w:t>
            </w:r>
            <w:r w:rsidRPr="000162C5">
              <w:rPr>
                <w:rFonts w:ascii="仿宋" w:eastAsia="仿宋" w:hAnsi="仿宋" w:hint="eastAsia"/>
                <w:sz w:val="24"/>
              </w:rPr>
              <w:lastRenderedPageBreak/>
              <w:t>（1</w:t>
            </w:r>
            <w:r w:rsidR="00EA0AEE">
              <w:rPr>
                <w:rFonts w:ascii="仿宋" w:eastAsia="仿宋" w:hAnsi="仿宋"/>
                <w:sz w:val="24"/>
              </w:rPr>
              <w:t>0</w:t>
            </w:r>
            <w:r w:rsidRPr="000162C5">
              <w:rPr>
                <w:rFonts w:ascii="仿宋" w:eastAsia="仿宋" w:hAnsi="仿宋" w:hint="eastAsia"/>
                <w:sz w:val="24"/>
              </w:rPr>
              <w:t>分）</w:t>
            </w:r>
          </w:p>
        </w:tc>
        <w:tc>
          <w:tcPr>
            <w:tcW w:w="6775" w:type="dxa"/>
            <w:tcBorders>
              <w:top w:val="single" w:sz="4" w:space="0" w:color="auto"/>
              <w:left w:val="single" w:sz="4" w:space="0" w:color="auto"/>
              <w:bottom w:val="single" w:sz="4" w:space="0" w:color="auto"/>
              <w:right w:val="single" w:sz="4" w:space="0" w:color="auto"/>
            </w:tcBorders>
          </w:tcPr>
          <w:p w:rsidR="007E6EB9" w:rsidRPr="000162C5" w:rsidRDefault="007E6EB9" w:rsidP="00000D67">
            <w:pPr>
              <w:tabs>
                <w:tab w:val="left" w:pos="546"/>
                <w:tab w:val="left" w:pos="711"/>
              </w:tabs>
              <w:snapToGrid w:val="0"/>
              <w:jc w:val="left"/>
              <w:rPr>
                <w:rFonts w:ascii="仿宋" w:eastAsia="仿宋" w:hAnsi="仿宋"/>
                <w:sz w:val="24"/>
              </w:rPr>
            </w:pPr>
            <w:r w:rsidRPr="000162C5">
              <w:rPr>
                <w:rFonts w:ascii="仿宋" w:eastAsia="仿宋" w:hAnsi="仿宋" w:hint="eastAsia"/>
                <w:sz w:val="24"/>
              </w:rPr>
              <w:lastRenderedPageBreak/>
              <w:t>项目人员配备合理，人员配备数量及岗位职责、分工合理</w:t>
            </w:r>
            <w:r w:rsidR="001C4A58">
              <w:rPr>
                <w:rFonts w:ascii="仿宋" w:eastAsia="仿宋" w:hAnsi="仿宋" w:hint="eastAsia"/>
                <w:sz w:val="24"/>
              </w:rPr>
              <w:t>，</w:t>
            </w:r>
            <w:r w:rsidRPr="000162C5">
              <w:rPr>
                <w:rFonts w:ascii="仿宋" w:eastAsia="仿宋" w:hAnsi="仿宋" w:hint="eastAsia"/>
                <w:sz w:val="24"/>
              </w:rPr>
              <w:t>在</w:t>
            </w:r>
            <w:r w:rsidRPr="000162C5">
              <w:rPr>
                <w:rFonts w:ascii="仿宋" w:eastAsia="仿宋" w:hAnsi="仿宋" w:hint="eastAsia"/>
                <w:sz w:val="24"/>
              </w:rPr>
              <w:lastRenderedPageBreak/>
              <w:t>重庆本地具有稳定的售后服务团队</w:t>
            </w:r>
            <w:r w:rsidR="00B95579">
              <w:rPr>
                <w:rFonts w:ascii="仿宋" w:eastAsia="仿宋" w:hAnsi="仿宋" w:hint="eastAsia"/>
                <w:sz w:val="24"/>
              </w:rPr>
              <w:t>1</w:t>
            </w:r>
            <w:r w:rsidR="00B95579">
              <w:rPr>
                <w:rFonts w:ascii="仿宋" w:eastAsia="仿宋" w:hAnsi="仿宋"/>
                <w:sz w:val="24"/>
              </w:rPr>
              <w:t>0</w:t>
            </w:r>
            <w:r w:rsidR="00B95579">
              <w:rPr>
                <w:rFonts w:ascii="仿宋" w:eastAsia="仿宋" w:hAnsi="仿宋" w:hint="eastAsia"/>
                <w:sz w:val="24"/>
              </w:rPr>
              <w:t>人及以上</w:t>
            </w:r>
            <w:r w:rsidRPr="000162C5">
              <w:rPr>
                <w:rFonts w:ascii="仿宋" w:eastAsia="仿宋" w:hAnsi="仿宋" w:hint="eastAsia"/>
                <w:sz w:val="24"/>
              </w:rPr>
              <w:t>得</w:t>
            </w:r>
            <w:r w:rsidR="00B04DE2">
              <w:rPr>
                <w:rFonts w:ascii="仿宋" w:eastAsia="仿宋" w:hAnsi="仿宋"/>
                <w:sz w:val="24"/>
              </w:rPr>
              <w:t>5</w:t>
            </w:r>
            <w:r w:rsidRPr="000162C5">
              <w:rPr>
                <w:rFonts w:ascii="仿宋" w:eastAsia="仿宋" w:hAnsi="仿宋" w:hint="eastAsia"/>
                <w:sz w:val="24"/>
              </w:rPr>
              <w:t>分，</w:t>
            </w:r>
            <w:r w:rsidR="00B95579">
              <w:rPr>
                <w:rFonts w:ascii="仿宋" w:eastAsia="仿宋" w:hAnsi="仿宋" w:hint="eastAsia"/>
                <w:sz w:val="24"/>
              </w:rPr>
              <w:t>5</w:t>
            </w:r>
            <w:r w:rsidR="00B95579">
              <w:rPr>
                <w:rFonts w:ascii="仿宋" w:eastAsia="仿宋" w:hAnsi="仿宋"/>
                <w:sz w:val="24"/>
              </w:rPr>
              <w:t>-10</w:t>
            </w:r>
            <w:r w:rsidR="00B95579">
              <w:rPr>
                <w:rFonts w:ascii="仿宋" w:eastAsia="仿宋" w:hAnsi="仿宋" w:hint="eastAsia"/>
                <w:sz w:val="24"/>
              </w:rPr>
              <w:t>人得</w:t>
            </w:r>
            <w:r w:rsidR="00334C9F">
              <w:rPr>
                <w:rFonts w:ascii="仿宋" w:eastAsia="仿宋" w:hAnsi="仿宋"/>
                <w:sz w:val="24"/>
              </w:rPr>
              <w:t>3</w:t>
            </w:r>
            <w:r w:rsidR="00B95579">
              <w:rPr>
                <w:rFonts w:ascii="仿宋" w:eastAsia="仿宋" w:hAnsi="仿宋" w:hint="eastAsia"/>
                <w:sz w:val="24"/>
              </w:rPr>
              <w:t>分，5人以下</w:t>
            </w:r>
            <w:r w:rsidRPr="000162C5">
              <w:rPr>
                <w:rFonts w:ascii="仿宋" w:eastAsia="仿宋" w:hAnsi="仿宋" w:hint="eastAsia"/>
                <w:sz w:val="24"/>
              </w:rPr>
              <w:t>得0分。</w:t>
            </w:r>
          </w:p>
        </w:tc>
      </w:tr>
      <w:tr w:rsidR="007E6EB9" w:rsidTr="001C4A58">
        <w:trPr>
          <w:trHeight w:val="591"/>
        </w:trPr>
        <w:tc>
          <w:tcPr>
            <w:tcW w:w="704" w:type="dxa"/>
            <w:vMerge/>
            <w:tcBorders>
              <w:right w:val="single" w:sz="4" w:space="0" w:color="auto"/>
            </w:tcBorders>
            <w:vAlign w:val="center"/>
          </w:tcPr>
          <w:p w:rsidR="007E6EB9" w:rsidRPr="00CD4D03" w:rsidRDefault="007E6EB9" w:rsidP="00000D67">
            <w:pPr>
              <w:spacing w:line="400" w:lineRule="exact"/>
              <w:jc w:val="left"/>
              <w:rPr>
                <w:rFonts w:ascii="仿宋" w:eastAsia="仿宋" w:hAnsi="仿宋"/>
                <w:sz w:val="24"/>
              </w:rPr>
            </w:pPr>
          </w:p>
        </w:tc>
        <w:tc>
          <w:tcPr>
            <w:tcW w:w="851" w:type="dxa"/>
            <w:vMerge/>
            <w:tcBorders>
              <w:right w:val="single" w:sz="4" w:space="0" w:color="auto"/>
            </w:tcBorders>
            <w:vAlign w:val="center"/>
          </w:tcPr>
          <w:p w:rsidR="007E6EB9" w:rsidRPr="00CD4D03" w:rsidRDefault="007E6EB9" w:rsidP="00000D67">
            <w:pPr>
              <w:spacing w:line="400" w:lineRule="exact"/>
              <w:jc w:val="left"/>
              <w:rPr>
                <w:rFonts w:ascii="仿宋" w:eastAsia="仿宋" w:hAnsi="仿宋"/>
                <w:sz w:val="24"/>
              </w:rPr>
            </w:pPr>
          </w:p>
        </w:tc>
        <w:tc>
          <w:tcPr>
            <w:tcW w:w="1701" w:type="dxa"/>
            <w:vMerge/>
            <w:tcBorders>
              <w:left w:val="single" w:sz="4" w:space="0" w:color="auto"/>
              <w:right w:val="single" w:sz="4" w:space="0" w:color="auto"/>
            </w:tcBorders>
            <w:vAlign w:val="center"/>
          </w:tcPr>
          <w:p w:rsidR="007E6EB9" w:rsidRPr="000162C5" w:rsidRDefault="007E6EB9" w:rsidP="00000D67">
            <w:pPr>
              <w:spacing w:line="400" w:lineRule="exact"/>
              <w:jc w:val="left"/>
              <w:rPr>
                <w:rFonts w:ascii="仿宋" w:eastAsia="仿宋" w:hAnsi="仿宋"/>
                <w:sz w:val="24"/>
              </w:rPr>
            </w:pPr>
          </w:p>
        </w:tc>
        <w:tc>
          <w:tcPr>
            <w:tcW w:w="6775" w:type="dxa"/>
            <w:tcBorders>
              <w:top w:val="single" w:sz="4" w:space="0" w:color="auto"/>
              <w:left w:val="single" w:sz="4" w:space="0" w:color="auto"/>
              <w:bottom w:val="single" w:sz="4" w:space="0" w:color="auto"/>
              <w:right w:val="single" w:sz="4" w:space="0" w:color="auto"/>
            </w:tcBorders>
          </w:tcPr>
          <w:p w:rsidR="007E6EB9" w:rsidRPr="000162C5" w:rsidRDefault="006B492B" w:rsidP="00000D67">
            <w:pPr>
              <w:tabs>
                <w:tab w:val="left" w:pos="546"/>
                <w:tab w:val="left" w:pos="711"/>
              </w:tabs>
              <w:snapToGrid w:val="0"/>
              <w:jc w:val="left"/>
            </w:pPr>
            <w:r>
              <w:rPr>
                <w:rFonts w:ascii="仿宋" w:eastAsia="仿宋" w:hAnsi="仿宋" w:hint="eastAsia"/>
                <w:sz w:val="24"/>
              </w:rPr>
              <w:t>拟</w:t>
            </w:r>
            <w:r w:rsidR="007E6EB9" w:rsidRPr="000162C5">
              <w:rPr>
                <w:rFonts w:ascii="仿宋" w:eastAsia="仿宋" w:hAnsi="仿宋" w:hint="eastAsia"/>
                <w:sz w:val="24"/>
              </w:rPr>
              <w:t>配置的项目成员具有“人力资源和社会保障部门”颁发的“信息系统项目管理师”（高级）证书，提供证书复印件及</w:t>
            </w:r>
            <w:r w:rsidR="00F779BA">
              <w:rPr>
                <w:rFonts w:ascii="仿宋" w:eastAsia="仿宋" w:hAnsi="仿宋" w:hint="eastAsia"/>
                <w:sz w:val="24"/>
              </w:rPr>
              <w:t>近</w:t>
            </w:r>
            <w:r w:rsidR="002E79BC">
              <w:rPr>
                <w:rFonts w:ascii="仿宋" w:eastAsia="仿宋" w:hAnsi="仿宋" w:hint="eastAsia"/>
                <w:sz w:val="24"/>
              </w:rPr>
              <w:t>半年的（2</w:t>
            </w:r>
            <w:r w:rsidR="002E79BC">
              <w:rPr>
                <w:rFonts w:ascii="仿宋" w:eastAsia="仿宋" w:hAnsi="仿宋"/>
                <w:sz w:val="24"/>
              </w:rPr>
              <w:t>019</w:t>
            </w:r>
            <w:r w:rsidR="002E79BC">
              <w:rPr>
                <w:rFonts w:ascii="仿宋" w:eastAsia="仿宋" w:hAnsi="仿宋" w:hint="eastAsia"/>
                <w:sz w:val="24"/>
              </w:rPr>
              <w:t>年1</w:t>
            </w:r>
            <w:r w:rsidR="002E79BC">
              <w:rPr>
                <w:rFonts w:ascii="仿宋" w:eastAsia="仿宋" w:hAnsi="仿宋"/>
                <w:sz w:val="24"/>
              </w:rPr>
              <w:t>1</w:t>
            </w:r>
            <w:r w:rsidR="002E79BC">
              <w:rPr>
                <w:rFonts w:ascii="仿宋" w:eastAsia="仿宋" w:hAnsi="仿宋" w:hint="eastAsia"/>
                <w:sz w:val="24"/>
              </w:rPr>
              <w:t>月-</w:t>
            </w:r>
            <w:r w:rsidR="002E79BC">
              <w:rPr>
                <w:rFonts w:ascii="仿宋" w:eastAsia="仿宋" w:hAnsi="仿宋"/>
                <w:sz w:val="24"/>
              </w:rPr>
              <w:t>2020</w:t>
            </w:r>
            <w:r w:rsidR="002E79BC">
              <w:rPr>
                <w:rFonts w:ascii="仿宋" w:eastAsia="仿宋" w:hAnsi="仿宋" w:hint="eastAsia"/>
                <w:sz w:val="24"/>
              </w:rPr>
              <w:t>年4月）</w:t>
            </w:r>
            <w:r w:rsidR="007E6EB9" w:rsidRPr="000162C5">
              <w:rPr>
                <w:rFonts w:ascii="仿宋" w:eastAsia="仿宋" w:hAnsi="仿宋" w:hint="eastAsia"/>
                <w:sz w:val="24"/>
              </w:rPr>
              <w:t>社保证明文件并加盖公章得</w:t>
            </w:r>
            <w:r w:rsidR="00EA0AEE">
              <w:rPr>
                <w:rFonts w:ascii="仿宋" w:eastAsia="仿宋" w:hAnsi="仿宋"/>
                <w:sz w:val="24"/>
              </w:rPr>
              <w:t>3</w:t>
            </w:r>
            <w:r w:rsidR="007E6EB9" w:rsidRPr="000162C5">
              <w:rPr>
                <w:rFonts w:ascii="仿宋" w:eastAsia="仿宋" w:hAnsi="仿宋" w:hint="eastAsia"/>
                <w:sz w:val="24"/>
              </w:rPr>
              <w:t>分，没有的得0分。</w:t>
            </w:r>
          </w:p>
        </w:tc>
      </w:tr>
      <w:tr w:rsidR="007E6EB9" w:rsidTr="001C4A58">
        <w:trPr>
          <w:trHeight w:val="591"/>
        </w:trPr>
        <w:tc>
          <w:tcPr>
            <w:tcW w:w="704" w:type="dxa"/>
            <w:vMerge/>
            <w:tcBorders>
              <w:right w:val="single" w:sz="4" w:space="0" w:color="auto"/>
            </w:tcBorders>
            <w:vAlign w:val="center"/>
          </w:tcPr>
          <w:p w:rsidR="007E6EB9" w:rsidRPr="00CD4D03" w:rsidRDefault="007E6EB9" w:rsidP="00000D67">
            <w:pPr>
              <w:spacing w:line="400" w:lineRule="exact"/>
              <w:jc w:val="left"/>
              <w:rPr>
                <w:rFonts w:ascii="仿宋" w:eastAsia="仿宋" w:hAnsi="仿宋"/>
                <w:sz w:val="24"/>
              </w:rPr>
            </w:pPr>
          </w:p>
        </w:tc>
        <w:tc>
          <w:tcPr>
            <w:tcW w:w="851" w:type="dxa"/>
            <w:vMerge/>
            <w:tcBorders>
              <w:right w:val="single" w:sz="4" w:space="0" w:color="auto"/>
            </w:tcBorders>
            <w:vAlign w:val="center"/>
          </w:tcPr>
          <w:p w:rsidR="007E6EB9" w:rsidRPr="00CD4D03" w:rsidRDefault="007E6EB9" w:rsidP="00000D67">
            <w:pPr>
              <w:spacing w:line="400" w:lineRule="exact"/>
              <w:jc w:val="left"/>
              <w:rPr>
                <w:rFonts w:ascii="仿宋" w:eastAsia="仿宋" w:hAnsi="仿宋"/>
                <w:sz w:val="24"/>
              </w:rPr>
            </w:pPr>
          </w:p>
        </w:tc>
        <w:tc>
          <w:tcPr>
            <w:tcW w:w="1701" w:type="dxa"/>
            <w:vMerge/>
            <w:tcBorders>
              <w:left w:val="single" w:sz="4" w:space="0" w:color="auto"/>
              <w:right w:val="single" w:sz="4" w:space="0" w:color="auto"/>
            </w:tcBorders>
            <w:vAlign w:val="center"/>
          </w:tcPr>
          <w:p w:rsidR="007E6EB9" w:rsidRPr="000162C5" w:rsidRDefault="007E6EB9" w:rsidP="00000D67">
            <w:pPr>
              <w:spacing w:line="400" w:lineRule="exact"/>
              <w:jc w:val="left"/>
              <w:rPr>
                <w:rFonts w:ascii="仿宋" w:eastAsia="仿宋" w:hAnsi="仿宋"/>
                <w:sz w:val="24"/>
              </w:rPr>
            </w:pPr>
          </w:p>
        </w:tc>
        <w:tc>
          <w:tcPr>
            <w:tcW w:w="6775" w:type="dxa"/>
            <w:tcBorders>
              <w:top w:val="single" w:sz="4" w:space="0" w:color="auto"/>
              <w:left w:val="single" w:sz="4" w:space="0" w:color="auto"/>
              <w:bottom w:val="single" w:sz="4" w:space="0" w:color="auto"/>
              <w:right w:val="single" w:sz="4" w:space="0" w:color="auto"/>
            </w:tcBorders>
          </w:tcPr>
          <w:p w:rsidR="007E6EB9" w:rsidRPr="000162C5" w:rsidRDefault="006B492B" w:rsidP="00000D67">
            <w:pPr>
              <w:rPr>
                <w:rFonts w:ascii="仿宋" w:eastAsia="仿宋" w:hAnsi="仿宋"/>
                <w:sz w:val="24"/>
              </w:rPr>
            </w:pPr>
            <w:r>
              <w:rPr>
                <w:rFonts w:ascii="仿宋" w:eastAsia="仿宋" w:hAnsi="仿宋" w:hint="eastAsia"/>
                <w:sz w:val="24"/>
              </w:rPr>
              <w:t>拟</w:t>
            </w:r>
            <w:r w:rsidR="007E6EB9" w:rsidRPr="000162C5">
              <w:rPr>
                <w:rFonts w:ascii="仿宋" w:eastAsia="仿宋" w:hAnsi="仿宋" w:hint="eastAsia"/>
                <w:sz w:val="24"/>
              </w:rPr>
              <w:t>配置的项目成员具有“职称改革办公室”颁发的“软件设计师”（中级）及以上证书，提供证书复印件及</w:t>
            </w:r>
            <w:r w:rsidR="00876056">
              <w:rPr>
                <w:rFonts w:ascii="仿宋" w:eastAsia="仿宋" w:hAnsi="仿宋" w:hint="eastAsia"/>
                <w:sz w:val="24"/>
              </w:rPr>
              <w:t>近半年的（2</w:t>
            </w:r>
            <w:r w:rsidR="00876056">
              <w:rPr>
                <w:rFonts w:ascii="仿宋" w:eastAsia="仿宋" w:hAnsi="仿宋"/>
                <w:sz w:val="24"/>
              </w:rPr>
              <w:t>019</w:t>
            </w:r>
            <w:r w:rsidR="00876056">
              <w:rPr>
                <w:rFonts w:ascii="仿宋" w:eastAsia="仿宋" w:hAnsi="仿宋" w:hint="eastAsia"/>
                <w:sz w:val="24"/>
              </w:rPr>
              <w:t>年1</w:t>
            </w:r>
            <w:r w:rsidR="00876056">
              <w:rPr>
                <w:rFonts w:ascii="仿宋" w:eastAsia="仿宋" w:hAnsi="仿宋"/>
                <w:sz w:val="24"/>
              </w:rPr>
              <w:t>1</w:t>
            </w:r>
            <w:r w:rsidR="00876056">
              <w:rPr>
                <w:rFonts w:ascii="仿宋" w:eastAsia="仿宋" w:hAnsi="仿宋" w:hint="eastAsia"/>
                <w:sz w:val="24"/>
              </w:rPr>
              <w:t>月-</w:t>
            </w:r>
            <w:r w:rsidR="00876056">
              <w:rPr>
                <w:rFonts w:ascii="仿宋" w:eastAsia="仿宋" w:hAnsi="仿宋"/>
                <w:sz w:val="24"/>
              </w:rPr>
              <w:t>2020</w:t>
            </w:r>
            <w:r w:rsidR="00876056">
              <w:rPr>
                <w:rFonts w:ascii="仿宋" w:eastAsia="仿宋" w:hAnsi="仿宋" w:hint="eastAsia"/>
                <w:sz w:val="24"/>
              </w:rPr>
              <w:t>年4月）</w:t>
            </w:r>
            <w:r w:rsidR="007E6EB9" w:rsidRPr="000162C5">
              <w:rPr>
                <w:rFonts w:ascii="仿宋" w:eastAsia="仿宋" w:hAnsi="仿宋" w:hint="eastAsia"/>
                <w:sz w:val="24"/>
              </w:rPr>
              <w:t>社保证明文件并加盖公章得</w:t>
            </w:r>
            <w:r w:rsidR="00EA0AEE">
              <w:rPr>
                <w:rFonts w:ascii="仿宋" w:eastAsia="仿宋" w:hAnsi="仿宋"/>
                <w:sz w:val="24"/>
              </w:rPr>
              <w:t>2</w:t>
            </w:r>
            <w:r w:rsidR="007E6EB9" w:rsidRPr="000162C5">
              <w:rPr>
                <w:rFonts w:ascii="仿宋" w:eastAsia="仿宋" w:hAnsi="仿宋" w:hint="eastAsia"/>
                <w:sz w:val="24"/>
              </w:rPr>
              <w:t>分，没有的得0分。</w:t>
            </w:r>
          </w:p>
        </w:tc>
      </w:tr>
      <w:tr w:rsidR="00E7086C" w:rsidTr="001C4A58">
        <w:trPr>
          <w:trHeight w:val="591"/>
        </w:trPr>
        <w:tc>
          <w:tcPr>
            <w:tcW w:w="704" w:type="dxa"/>
            <w:vMerge/>
            <w:tcBorders>
              <w:right w:val="single" w:sz="4" w:space="0" w:color="auto"/>
            </w:tcBorders>
            <w:vAlign w:val="center"/>
          </w:tcPr>
          <w:p w:rsidR="00E7086C" w:rsidRPr="00CD4D03" w:rsidRDefault="00E7086C" w:rsidP="00C45E03">
            <w:pPr>
              <w:spacing w:line="400" w:lineRule="exact"/>
              <w:jc w:val="left"/>
              <w:rPr>
                <w:rFonts w:ascii="仿宋" w:eastAsia="仿宋" w:hAnsi="仿宋"/>
                <w:sz w:val="24"/>
              </w:rPr>
            </w:pPr>
          </w:p>
        </w:tc>
        <w:tc>
          <w:tcPr>
            <w:tcW w:w="851" w:type="dxa"/>
            <w:vMerge/>
            <w:tcBorders>
              <w:right w:val="single" w:sz="4" w:space="0" w:color="auto"/>
            </w:tcBorders>
            <w:vAlign w:val="center"/>
          </w:tcPr>
          <w:p w:rsidR="00E7086C" w:rsidRPr="00CD4D03" w:rsidRDefault="00E7086C" w:rsidP="00C45E03">
            <w:pPr>
              <w:spacing w:line="400" w:lineRule="exact"/>
              <w:jc w:val="left"/>
              <w:rPr>
                <w:rFonts w:ascii="仿宋" w:eastAsia="仿宋" w:hAnsi="仿宋"/>
                <w:sz w:val="24"/>
              </w:rPr>
            </w:pPr>
          </w:p>
        </w:tc>
        <w:tc>
          <w:tcPr>
            <w:tcW w:w="1701" w:type="dxa"/>
            <w:tcBorders>
              <w:top w:val="single" w:sz="4" w:space="0" w:color="auto"/>
              <w:left w:val="single" w:sz="4" w:space="0" w:color="auto"/>
              <w:right w:val="single" w:sz="4" w:space="0" w:color="auto"/>
            </w:tcBorders>
            <w:vAlign w:val="center"/>
          </w:tcPr>
          <w:p w:rsidR="00CD4D03" w:rsidRDefault="00E7086C" w:rsidP="00C45E03">
            <w:pPr>
              <w:spacing w:line="400" w:lineRule="exact"/>
              <w:jc w:val="left"/>
              <w:rPr>
                <w:rFonts w:ascii="仿宋" w:eastAsia="仿宋" w:hAnsi="仿宋"/>
                <w:sz w:val="24"/>
              </w:rPr>
            </w:pPr>
            <w:r w:rsidRPr="00CD4D03">
              <w:rPr>
                <w:rFonts w:ascii="仿宋" w:eastAsia="仿宋" w:hAnsi="仿宋" w:hint="eastAsia"/>
                <w:sz w:val="24"/>
              </w:rPr>
              <w:t>质量保证措施</w:t>
            </w:r>
          </w:p>
          <w:p w:rsidR="00E7086C" w:rsidRPr="00CD4D03" w:rsidRDefault="00E7086C" w:rsidP="00C45E03">
            <w:pPr>
              <w:spacing w:line="400" w:lineRule="exact"/>
              <w:jc w:val="left"/>
              <w:rPr>
                <w:rFonts w:ascii="仿宋" w:eastAsia="仿宋" w:hAnsi="仿宋"/>
                <w:sz w:val="24"/>
              </w:rPr>
            </w:pPr>
            <w:r w:rsidRPr="00CD4D03">
              <w:rPr>
                <w:rFonts w:ascii="仿宋" w:eastAsia="仿宋" w:hAnsi="仿宋" w:hint="eastAsia"/>
                <w:sz w:val="24"/>
              </w:rPr>
              <w:t>（</w:t>
            </w:r>
            <w:r w:rsidR="00DB31A1">
              <w:rPr>
                <w:rFonts w:ascii="仿宋" w:eastAsia="仿宋" w:hAnsi="仿宋"/>
                <w:sz w:val="24"/>
              </w:rPr>
              <w:t>3</w:t>
            </w:r>
            <w:r w:rsidRPr="00CD4D03">
              <w:rPr>
                <w:rFonts w:ascii="仿宋" w:eastAsia="仿宋" w:hAnsi="仿宋" w:hint="eastAsia"/>
                <w:sz w:val="24"/>
              </w:rPr>
              <w:t>分）</w:t>
            </w:r>
          </w:p>
        </w:tc>
        <w:tc>
          <w:tcPr>
            <w:tcW w:w="6775" w:type="dxa"/>
            <w:tcBorders>
              <w:top w:val="single" w:sz="4" w:space="0" w:color="auto"/>
              <w:left w:val="single" w:sz="4" w:space="0" w:color="auto"/>
              <w:bottom w:val="single" w:sz="4" w:space="0" w:color="auto"/>
              <w:right w:val="single" w:sz="4" w:space="0" w:color="auto"/>
            </w:tcBorders>
          </w:tcPr>
          <w:p w:rsidR="00E7086C" w:rsidRPr="00CD4D03" w:rsidRDefault="00E7086C" w:rsidP="00E735ED">
            <w:pPr>
              <w:tabs>
                <w:tab w:val="left" w:pos="546"/>
                <w:tab w:val="left" w:pos="711"/>
              </w:tabs>
              <w:snapToGrid w:val="0"/>
              <w:jc w:val="left"/>
              <w:rPr>
                <w:rFonts w:ascii="仿宋" w:eastAsia="仿宋" w:hAnsi="仿宋"/>
                <w:sz w:val="24"/>
              </w:rPr>
            </w:pPr>
            <w:r w:rsidRPr="00CD4D03">
              <w:rPr>
                <w:rFonts w:ascii="仿宋" w:eastAsia="仿宋" w:hAnsi="仿宋" w:hint="eastAsia"/>
                <w:sz w:val="24"/>
              </w:rPr>
              <w:t>项目管理组织</w:t>
            </w:r>
            <w:r w:rsidR="00212067" w:rsidRPr="00CD4D03">
              <w:rPr>
                <w:rFonts w:ascii="仿宋" w:eastAsia="仿宋" w:hAnsi="仿宋" w:hint="eastAsia"/>
                <w:sz w:val="24"/>
              </w:rPr>
              <w:t>的</w:t>
            </w:r>
            <w:r w:rsidRPr="00CD4D03">
              <w:rPr>
                <w:rFonts w:ascii="仿宋" w:eastAsia="仿宋" w:hAnsi="仿宋" w:hint="eastAsia"/>
                <w:sz w:val="24"/>
              </w:rPr>
              <w:t>质量保证措施</w:t>
            </w:r>
            <w:r w:rsidR="00212067" w:rsidRPr="00CD4D03">
              <w:rPr>
                <w:rFonts w:ascii="仿宋" w:eastAsia="仿宋" w:hAnsi="仿宋" w:hint="eastAsia"/>
                <w:sz w:val="24"/>
              </w:rPr>
              <w:t>情况</w:t>
            </w:r>
            <w:r w:rsidRPr="00CD4D03">
              <w:rPr>
                <w:rFonts w:ascii="仿宋" w:eastAsia="仿宋" w:hAnsi="仿宋" w:hint="eastAsia"/>
                <w:sz w:val="24"/>
              </w:rPr>
              <w:t>，</w:t>
            </w:r>
            <w:r w:rsidR="006C0A13" w:rsidRPr="00CD4D03">
              <w:rPr>
                <w:rFonts w:ascii="仿宋" w:eastAsia="仿宋" w:hAnsi="仿宋"/>
                <w:sz w:val="24"/>
              </w:rPr>
              <w:t>优</w:t>
            </w:r>
            <w:r w:rsidR="006C0A13">
              <w:rPr>
                <w:rFonts w:ascii="仿宋" w:eastAsia="仿宋" w:hAnsi="仿宋" w:hint="eastAsia"/>
                <w:sz w:val="24"/>
              </w:rPr>
              <w:t>秀的</w:t>
            </w:r>
            <w:r w:rsidR="006C0A13" w:rsidRPr="00CD4D03">
              <w:rPr>
                <w:rFonts w:ascii="仿宋" w:eastAsia="仿宋" w:hAnsi="仿宋" w:hint="eastAsia"/>
                <w:sz w:val="24"/>
              </w:rPr>
              <w:t>得</w:t>
            </w:r>
            <w:r w:rsidR="00E735ED">
              <w:rPr>
                <w:rFonts w:ascii="仿宋" w:eastAsia="仿宋" w:hAnsi="仿宋" w:hint="eastAsia"/>
                <w:sz w:val="24"/>
              </w:rPr>
              <w:t>2-</w:t>
            </w:r>
            <w:r w:rsidR="00DB31A1">
              <w:rPr>
                <w:rFonts w:ascii="仿宋" w:eastAsia="仿宋" w:hAnsi="仿宋"/>
                <w:sz w:val="24"/>
              </w:rPr>
              <w:t>3</w:t>
            </w:r>
            <w:r w:rsidR="006C0A13" w:rsidRPr="00CD4D03">
              <w:rPr>
                <w:rFonts w:ascii="仿宋" w:eastAsia="仿宋" w:hAnsi="仿宋" w:hint="eastAsia"/>
                <w:sz w:val="24"/>
              </w:rPr>
              <w:t>分；</w:t>
            </w:r>
            <w:r w:rsidR="006C0A13">
              <w:rPr>
                <w:rFonts w:ascii="仿宋" w:eastAsia="仿宋" w:hAnsi="仿宋" w:hint="eastAsia"/>
                <w:sz w:val="24"/>
              </w:rPr>
              <w:t>良好的得</w:t>
            </w:r>
            <w:r w:rsidR="00E735ED">
              <w:rPr>
                <w:rFonts w:ascii="仿宋" w:eastAsia="仿宋" w:hAnsi="仿宋" w:hint="eastAsia"/>
                <w:sz w:val="24"/>
              </w:rPr>
              <w:t>1-</w:t>
            </w:r>
            <w:r w:rsidR="00DB31A1">
              <w:rPr>
                <w:rFonts w:ascii="仿宋" w:eastAsia="仿宋" w:hAnsi="仿宋"/>
                <w:sz w:val="24"/>
              </w:rPr>
              <w:t>2</w:t>
            </w:r>
            <w:r w:rsidR="006C0A13">
              <w:rPr>
                <w:rFonts w:ascii="仿宋" w:eastAsia="仿宋" w:hAnsi="仿宋" w:hint="eastAsia"/>
                <w:sz w:val="24"/>
              </w:rPr>
              <w:t>分；</w:t>
            </w:r>
            <w:r w:rsidR="006C0A13" w:rsidRPr="00CD4D03">
              <w:rPr>
                <w:rFonts w:ascii="仿宋" w:eastAsia="仿宋" w:hAnsi="仿宋" w:hint="eastAsia"/>
                <w:sz w:val="24"/>
              </w:rPr>
              <w:t>一般</w:t>
            </w:r>
            <w:r w:rsidR="006C0A13">
              <w:rPr>
                <w:rFonts w:ascii="仿宋" w:eastAsia="仿宋" w:hAnsi="仿宋" w:hint="eastAsia"/>
                <w:sz w:val="24"/>
              </w:rPr>
              <w:t>的</w:t>
            </w:r>
            <w:r w:rsidR="006C0A13" w:rsidRPr="00CD4D03">
              <w:rPr>
                <w:rFonts w:ascii="仿宋" w:eastAsia="仿宋" w:hAnsi="仿宋" w:hint="eastAsia"/>
                <w:sz w:val="24"/>
              </w:rPr>
              <w:t>得</w:t>
            </w:r>
            <w:r w:rsidR="00E735ED">
              <w:rPr>
                <w:rFonts w:ascii="仿宋" w:eastAsia="仿宋" w:hAnsi="仿宋" w:hint="eastAsia"/>
                <w:sz w:val="24"/>
              </w:rPr>
              <w:t>0-</w:t>
            </w:r>
            <w:r w:rsidR="006C0A13" w:rsidRPr="00CD4D03">
              <w:rPr>
                <w:rFonts w:ascii="仿宋" w:eastAsia="仿宋" w:hAnsi="仿宋" w:hint="eastAsia"/>
                <w:sz w:val="24"/>
              </w:rPr>
              <w:t>1分。</w:t>
            </w:r>
          </w:p>
        </w:tc>
      </w:tr>
      <w:tr w:rsidR="00D00B29" w:rsidTr="001C4A58">
        <w:trPr>
          <w:trHeight w:val="1060"/>
        </w:trPr>
        <w:tc>
          <w:tcPr>
            <w:tcW w:w="704" w:type="dxa"/>
            <w:vMerge/>
            <w:tcBorders>
              <w:right w:val="single" w:sz="4" w:space="0" w:color="auto"/>
            </w:tcBorders>
            <w:vAlign w:val="center"/>
          </w:tcPr>
          <w:p w:rsidR="00D00B29" w:rsidRPr="00CD4D03" w:rsidRDefault="00D00B29" w:rsidP="00C45E03">
            <w:pPr>
              <w:spacing w:line="440" w:lineRule="exact"/>
              <w:jc w:val="center"/>
              <w:rPr>
                <w:rFonts w:ascii="仿宋" w:eastAsia="仿宋" w:hAnsi="仿宋"/>
                <w:sz w:val="24"/>
              </w:rPr>
            </w:pPr>
          </w:p>
        </w:tc>
        <w:tc>
          <w:tcPr>
            <w:tcW w:w="851" w:type="dxa"/>
            <w:vMerge/>
            <w:tcBorders>
              <w:right w:val="single" w:sz="4" w:space="0" w:color="auto"/>
            </w:tcBorders>
            <w:vAlign w:val="center"/>
          </w:tcPr>
          <w:p w:rsidR="00D00B29" w:rsidRPr="00CD4D03" w:rsidRDefault="00D00B29" w:rsidP="00C45E03">
            <w:pPr>
              <w:spacing w:line="440" w:lineRule="exact"/>
              <w:jc w:val="center"/>
              <w:rPr>
                <w:rFonts w:ascii="仿宋" w:eastAsia="仿宋" w:hAnsi="仿宋"/>
                <w:sz w:val="24"/>
              </w:rPr>
            </w:pPr>
          </w:p>
        </w:tc>
        <w:tc>
          <w:tcPr>
            <w:tcW w:w="1701" w:type="dxa"/>
            <w:vMerge w:val="restart"/>
            <w:tcBorders>
              <w:top w:val="single" w:sz="4" w:space="0" w:color="auto"/>
              <w:left w:val="single" w:sz="4" w:space="0" w:color="auto"/>
              <w:right w:val="single" w:sz="4" w:space="0" w:color="auto"/>
            </w:tcBorders>
            <w:vAlign w:val="center"/>
          </w:tcPr>
          <w:p w:rsidR="00D00B29" w:rsidRPr="00CD4D03" w:rsidRDefault="00D00B29" w:rsidP="00BF6DB4">
            <w:pPr>
              <w:spacing w:line="400" w:lineRule="exact"/>
              <w:jc w:val="left"/>
              <w:rPr>
                <w:rFonts w:ascii="仿宋" w:eastAsia="仿宋" w:hAnsi="仿宋"/>
                <w:sz w:val="24"/>
              </w:rPr>
            </w:pPr>
            <w:r w:rsidRPr="00CD4D03">
              <w:rPr>
                <w:rFonts w:ascii="仿宋" w:eastAsia="仿宋" w:hAnsi="仿宋"/>
                <w:sz w:val="24"/>
              </w:rPr>
              <w:t>项目技术方案</w:t>
            </w:r>
            <w:r w:rsidRPr="00CD4D03">
              <w:rPr>
                <w:rFonts w:ascii="仿宋" w:eastAsia="仿宋" w:hAnsi="仿宋" w:hint="eastAsia"/>
                <w:sz w:val="24"/>
              </w:rPr>
              <w:t>（</w:t>
            </w:r>
            <w:r>
              <w:rPr>
                <w:rFonts w:ascii="仿宋" w:eastAsia="仿宋" w:hAnsi="仿宋"/>
                <w:sz w:val="24"/>
              </w:rPr>
              <w:t>20</w:t>
            </w:r>
            <w:r w:rsidRPr="00CD4D03">
              <w:rPr>
                <w:rFonts w:ascii="仿宋" w:eastAsia="仿宋" w:hAnsi="仿宋" w:hint="eastAsia"/>
                <w:sz w:val="24"/>
              </w:rPr>
              <w:t>分）</w:t>
            </w:r>
          </w:p>
        </w:tc>
        <w:tc>
          <w:tcPr>
            <w:tcW w:w="6775" w:type="dxa"/>
            <w:tcBorders>
              <w:top w:val="single" w:sz="4" w:space="0" w:color="auto"/>
              <w:left w:val="single" w:sz="4" w:space="0" w:color="auto"/>
              <w:bottom w:val="single" w:sz="4" w:space="0" w:color="auto"/>
              <w:right w:val="single" w:sz="4" w:space="0" w:color="auto"/>
            </w:tcBorders>
            <w:vAlign w:val="bottom"/>
          </w:tcPr>
          <w:p w:rsidR="00D00B29" w:rsidRPr="00CD4D03" w:rsidRDefault="00D00B29" w:rsidP="00E735ED">
            <w:pPr>
              <w:spacing w:line="400" w:lineRule="exact"/>
              <w:jc w:val="left"/>
              <w:rPr>
                <w:rFonts w:ascii="仿宋" w:eastAsia="仿宋" w:hAnsi="仿宋"/>
                <w:sz w:val="24"/>
              </w:rPr>
            </w:pPr>
            <w:r w:rsidRPr="00CD4D03">
              <w:rPr>
                <w:rFonts w:ascii="仿宋" w:eastAsia="仿宋" w:hAnsi="仿宋" w:hint="eastAsia"/>
                <w:sz w:val="24"/>
              </w:rPr>
              <w:t>根据建设项目的技术方案，软硬件架构设计及功能模块设计的可执行性、合理性</w:t>
            </w:r>
            <w:r>
              <w:rPr>
                <w:rFonts w:ascii="仿宋" w:eastAsia="仿宋" w:hAnsi="仿宋" w:hint="eastAsia"/>
                <w:sz w:val="24"/>
              </w:rPr>
              <w:t>进行打分，优秀的得</w:t>
            </w:r>
            <w:r w:rsidR="00A74A9B">
              <w:rPr>
                <w:rFonts w:ascii="仿宋" w:eastAsia="仿宋" w:hAnsi="仿宋"/>
                <w:sz w:val="24"/>
              </w:rPr>
              <w:t>6-8</w:t>
            </w:r>
            <w:r>
              <w:rPr>
                <w:rFonts w:ascii="仿宋" w:eastAsia="仿宋" w:hAnsi="仿宋" w:hint="eastAsia"/>
                <w:sz w:val="24"/>
              </w:rPr>
              <w:t>分，良好的得</w:t>
            </w:r>
            <w:r w:rsidR="00A74A9B">
              <w:rPr>
                <w:rFonts w:ascii="仿宋" w:eastAsia="仿宋" w:hAnsi="仿宋"/>
                <w:sz w:val="24"/>
              </w:rPr>
              <w:t>4-6</w:t>
            </w:r>
            <w:r>
              <w:rPr>
                <w:rFonts w:ascii="仿宋" w:eastAsia="仿宋" w:hAnsi="仿宋" w:hint="eastAsia"/>
                <w:sz w:val="24"/>
              </w:rPr>
              <w:t>分；</w:t>
            </w:r>
            <w:r w:rsidRPr="00CD4D03">
              <w:rPr>
                <w:rFonts w:ascii="仿宋" w:eastAsia="仿宋" w:hAnsi="仿宋" w:hint="eastAsia"/>
                <w:sz w:val="24"/>
              </w:rPr>
              <w:t>一般</w:t>
            </w:r>
            <w:r>
              <w:rPr>
                <w:rFonts w:ascii="仿宋" w:eastAsia="仿宋" w:hAnsi="仿宋" w:hint="eastAsia"/>
                <w:sz w:val="24"/>
              </w:rPr>
              <w:t>的</w:t>
            </w:r>
            <w:r w:rsidRPr="00CD4D03">
              <w:rPr>
                <w:rFonts w:ascii="仿宋" w:eastAsia="仿宋" w:hAnsi="仿宋" w:hint="eastAsia"/>
                <w:sz w:val="24"/>
              </w:rPr>
              <w:t>得</w:t>
            </w:r>
            <w:r w:rsidR="00A74A9B">
              <w:rPr>
                <w:rFonts w:ascii="仿宋" w:eastAsia="仿宋" w:hAnsi="仿宋"/>
                <w:sz w:val="24"/>
              </w:rPr>
              <w:t>2-4</w:t>
            </w:r>
            <w:r w:rsidRPr="00CD4D03">
              <w:rPr>
                <w:rFonts w:ascii="仿宋" w:eastAsia="仿宋" w:hAnsi="仿宋" w:hint="eastAsia"/>
                <w:sz w:val="24"/>
              </w:rPr>
              <w:t>分；差的得</w:t>
            </w:r>
            <w:r w:rsidR="00A74A9B">
              <w:rPr>
                <w:rFonts w:ascii="仿宋" w:eastAsia="仿宋" w:hAnsi="仿宋" w:hint="eastAsia"/>
                <w:sz w:val="24"/>
              </w:rPr>
              <w:t>0</w:t>
            </w:r>
            <w:r w:rsidR="00A74A9B">
              <w:rPr>
                <w:rFonts w:ascii="仿宋" w:eastAsia="仿宋" w:hAnsi="仿宋"/>
                <w:sz w:val="24"/>
              </w:rPr>
              <w:t>-2</w:t>
            </w:r>
            <w:r w:rsidRPr="00CD4D03">
              <w:rPr>
                <w:rFonts w:ascii="仿宋" w:eastAsia="仿宋" w:hAnsi="仿宋" w:hint="eastAsia"/>
                <w:sz w:val="24"/>
              </w:rPr>
              <w:t>分。</w:t>
            </w:r>
          </w:p>
        </w:tc>
      </w:tr>
      <w:tr w:rsidR="00D00B29" w:rsidTr="00234812">
        <w:tc>
          <w:tcPr>
            <w:tcW w:w="704" w:type="dxa"/>
            <w:vMerge/>
            <w:tcBorders>
              <w:right w:val="single" w:sz="4" w:space="0" w:color="auto"/>
            </w:tcBorders>
            <w:vAlign w:val="center"/>
          </w:tcPr>
          <w:p w:rsidR="00D00B29" w:rsidRPr="00CD4D03" w:rsidRDefault="00D00B29" w:rsidP="00C45E03">
            <w:pPr>
              <w:spacing w:line="440" w:lineRule="exact"/>
              <w:jc w:val="center"/>
              <w:rPr>
                <w:rFonts w:ascii="仿宋" w:eastAsia="仿宋" w:hAnsi="仿宋"/>
                <w:sz w:val="24"/>
              </w:rPr>
            </w:pPr>
          </w:p>
        </w:tc>
        <w:tc>
          <w:tcPr>
            <w:tcW w:w="851" w:type="dxa"/>
            <w:vMerge/>
            <w:tcBorders>
              <w:right w:val="single" w:sz="4" w:space="0" w:color="auto"/>
            </w:tcBorders>
            <w:vAlign w:val="center"/>
          </w:tcPr>
          <w:p w:rsidR="00D00B29" w:rsidRPr="00CD4D03" w:rsidRDefault="00D00B29" w:rsidP="00C45E03">
            <w:pPr>
              <w:spacing w:line="440" w:lineRule="exact"/>
              <w:jc w:val="center"/>
              <w:rPr>
                <w:rFonts w:ascii="仿宋" w:eastAsia="仿宋" w:hAnsi="仿宋"/>
                <w:sz w:val="24"/>
              </w:rPr>
            </w:pPr>
          </w:p>
        </w:tc>
        <w:tc>
          <w:tcPr>
            <w:tcW w:w="1701" w:type="dxa"/>
            <w:vMerge/>
            <w:tcBorders>
              <w:left w:val="single" w:sz="4" w:space="0" w:color="auto"/>
              <w:right w:val="single" w:sz="4" w:space="0" w:color="auto"/>
            </w:tcBorders>
            <w:vAlign w:val="center"/>
          </w:tcPr>
          <w:p w:rsidR="00D00B29" w:rsidRPr="00CD4D03" w:rsidRDefault="00D00B29" w:rsidP="00C45E03">
            <w:pPr>
              <w:spacing w:line="400" w:lineRule="exact"/>
              <w:jc w:val="left"/>
              <w:rPr>
                <w:rFonts w:ascii="仿宋" w:eastAsia="仿宋" w:hAnsi="仿宋"/>
                <w:sz w:val="24"/>
              </w:rPr>
            </w:pPr>
          </w:p>
        </w:tc>
        <w:tc>
          <w:tcPr>
            <w:tcW w:w="6775" w:type="dxa"/>
            <w:tcBorders>
              <w:top w:val="single" w:sz="4" w:space="0" w:color="auto"/>
              <w:left w:val="single" w:sz="4" w:space="0" w:color="auto"/>
              <w:bottom w:val="single" w:sz="4" w:space="0" w:color="auto"/>
              <w:right w:val="single" w:sz="4" w:space="0" w:color="auto"/>
            </w:tcBorders>
            <w:vAlign w:val="bottom"/>
          </w:tcPr>
          <w:p w:rsidR="00D00B29" w:rsidRPr="00CD4D03" w:rsidRDefault="00D00B29" w:rsidP="00E735ED">
            <w:pPr>
              <w:spacing w:line="400" w:lineRule="exact"/>
              <w:jc w:val="left"/>
              <w:rPr>
                <w:rFonts w:ascii="仿宋" w:eastAsia="仿宋" w:hAnsi="仿宋"/>
                <w:sz w:val="24"/>
              </w:rPr>
            </w:pPr>
            <w:r w:rsidRPr="00CD4D03">
              <w:rPr>
                <w:rFonts w:ascii="仿宋" w:eastAsia="仿宋" w:hAnsi="仿宋" w:hint="eastAsia"/>
                <w:sz w:val="24"/>
              </w:rPr>
              <w:t>根据建设项目</w:t>
            </w:r>
            <w:r>
              <w:rPr>
                <w:rFonts w:ascii="仿宋" w:eastAsia="仿宋" w:hAnsi="仿宋" w:hint="eastAsia"/>
                <w:sz w:val="24"/>
              </w:rPr>
              <w:t>的后期扩展和</w:t>
            </w:r>
            <w:r w:rsidRPr="00CD4D03">
              <w:rPr>
                <w:rFonts w:ascii="仿宋" w:eastAsia="仿宋" w:hAnsi="仿宋" w:hint="eastAsia"/>
                <w:sz w:val="24"/>
              </w:rPr>
              <w:t>前瞻性进行</w:t>
            </w:r>
            <w:r w:rsidRPr="00CD4D03">
              <w:rPr>
                <w:rFonts w:ascii="仿宋" w:eastAsia="仿宋" w:hAnsi="仿宋"/>
                <w:sz w:val="24"/>
              </w:rPr>
              <w:t>打分，优</w:t>
            </w:r>
            <w:r>
              <w:rPr>
                <w:rFonts w:ascii="仿宋" w:eastAsia="仿宋" w:hAnsi="仿宋" w:hint="eastAsia"/>
                <w:sz w:val="24"/>
              </w:rPr>
              <w:t>秀的</w:t>
            </w:r>
            <w:r w:rsidRPr="00CD4D03">
              <w:rPr>
                <w:rFonts w:ascii="仿宋" w:eastAsia="仿宋" w:hAnsi="仿宋" w:hint="eastAsia"/>
                <w:sz w:val="24"/>
              </w:rPr>
              <w:t>得</w:t>
            </w:r>
            <w:r w:rsidR="00A74A9B">
              <w:rPr>
                <w:rFonts w:ascii="仿宋" w:eastAsia="仿宋" w:hAnsi="仿宋"/>
                <w:sz w:val="24"/>
              </w:rPr>
              <w:t>5-7</w:t>
            </w:r>
            <w:r w:rsidRPr="00CD4D03">
              <w:rPr>
                <w:rFonts w:ascii="仿宋" w:eastAsia="仿宋" w:hAnsi="仿宋" w:hint="eastAsia"/>
                <w:sz w:val="24"/>
              </w:rPr>
              <w:t>分；</w:t>
            </w:r>
            <w:r>
              <w:rPr>
                <w:rFonts w:ascii="仿宋" w:eastAsia="仿宋" w:hAnsi="仿宋" w:hint="eastAsia"/>
                <w:sz w:val="24"/>
              </w:rPr>
              <w:t>良好的得</w:t>
            </w:r>
            <w:r w:rsidR="00A74A9B">
              <w:rPr>
                <w:rFonts w:ascii="仿宋" w:eastAsia="仿宋" w:hAnsi="仿宋"/>
                <w:sz w:val="24"/>
              </w:rPr>
              <w:t>3-5</w:t>
            </w:r>
            <w:r>
              <w:rPr>
                <w:rFonts w:ascii="仿宋" w:eastAsia="仿宋" w:hAnsi="仿宋" w:hint="eastAsia"/>
                <w:sz w:val="24"/>
              </w:rPr>
              <w:t>分；</w:t>
            </w:r>
            <w:r w:rsidRPr="00CD4D03">
              <w:rPr>
                <w:rFonts w:ascii="仿宋" w:eastAsia="仿宋" w:hAnsi="仿宋" w:hint="eastAsia"/>
                <w:sz w:val="24"/>
              </w:rPr>
              <w:t>一般</w:t>
            </w:r>
            <w:r>
              <w:rPr>
                <w:rFonts w:ascii="仿宋" w:eastAsia="仿宋" w:hAnsi="仿宋" w:hint="eastAsia"/>
                <w:sz w:val="24"/>
              </w:rPr>
              <w:t>的</w:t>
            </w:r>
            <w:r w:rsidRPr="00CD4D03">
              <w:rPr>
                <w:rFonts w:ascii="仿宋" w:eastAsia="仿宋" w:hAnsi="仿宋" w:hint="eastAsia"/>
                <w:sz w:val="24"/>
              </w:rPr>
              <w:t>得</w:t>
            </w:r>
            <w:r w:rsidR="00A74A9B">
              <w:rPr>
                <w:rFonts w:ascii="仿宋" w:eastAsia="仿宋" w:hAnsi="仿宋"/>
                <w:sz w:val="24"/>
              </w:rPr>
              <w:t>1-3</w:t>
            </w:r>
            <w:r w:rsidRPr="00CD4D03">
              <w:rPr>
                <w:rFonts w:ascii="仿宋" w:eastAsia="仿宋" w:hAnsi="仿宋" w:hint="eastAsia"/>
                <w:sz w:val="24"/>
              </w:rPr>
              <w:t>分；差的得</w:t>
            </w:r>
            <w:r w:rsidR="00A74A9B">
              <w:rPr>
                <w:rFonts w:ascii="仿宋" w:eastAsia="仿宋" w:hAnsi="仿宋"/>
                <w:sz w:val="24"/>
              </w:rPr>
              <w:t>0-1</w:t>
            </w:r>
            <w:r w:rsidRPr="00CD4D03">
              <w:rPr>
                <w:rFonts w:ascii="仿宋" w:eastAsia="仿宋" w:hAnsi="仿宋" w:hint="eastAsia"/>
                <w:sz w:val="24"/>
              </w:rPr>
              <w:t>分。</w:t>
            </w:r>
          </w:p>
        </w:tc>
      </w:tr>
      <w:tr w:rsidR="00D00B29" w:rsidTr="001C4A58">
        <w:tc>
          <w:tcPr>
            <w:tcW w:w="704" w:type="dxa"/>
            <w:tcBorders>
              <w:right w:val="single" w:sz="4" w:space="0" w:color="auto"/>
            </w:tcBorders>
            <w:vAlign w:val="center"/>
          </w:tcPr>
          <w:p w:rsidR="00D00B29" w:rsidRPr="00CD4D03" w:rsidRDefault="00D00B29" w:rsidP="00C45E03">
            <w:pPr>
              <w:spacing w:line="440" w:lineRule="exact"/>
              <w:jc w:val="center"/>
              <w:rPr>
                <w:rFonts w:ascii="仿宋" w:eastAsia="仿宋" w:hAnsi="仿宋"/>
                <w:sz w:val="24"/>
              </w:rPr>
            </w:pPr>
          </w:p>
        </w:tc>
        <w:tc>
          <w:tcPr>
            <w:tcW w:w="851" w:type="dxa"/>
            <w:tcBorders>
              <w:right w:val="single" w:sz="4" w:space="0" w:color="auto"/>
            </w:tcBorders>
            <w:vAlign w:val="center"/>
          </w:tcPr>
          <w:p w:rsidR="00D00B29" w:rsidRPr="00CD4D03" w:rsidRDefault="00D00B29" w:rsidP="00C45E03">
            <w:pPr>
              <w:spacing w:line="440" w:lineRule="exact"/>
              <w:jc w:val="center"/>
              <w:rPr>
                <w:rFonts w:ascii="仿宋" w:eastAsia="仿宋" w:hAnsi="仿宋"/>
                <w:sz w:val="24"/>
              </w:rPr>
            </w:pPr>
          </w:p>
        </w:tc>
        <w:tc>
          <w:tcPr>
            <w:tcW w:w="1701" w:type="dxa"/>
            <w:vMerge/>
            <w:tcBorders>
              <w:left w:val="single" w:sz="4" w:space="0" w:color="auto"/>
              <w:bottom w:val="single" w:sz="4" w:space="0" w:color="auto"/>
              <w:right w:val="single" w:sz="4" w:space="0" w:color="auto"/>
            </w:tcBorders>
            <w:vAlign w:val="center"/>
          </w:tcPr>
          <w:p w:rsidR="00D00B29" w:rsidRPr="00CD4D03" w:rsidRDefault="00D00B29" w:rsidP="00C45E03">
            <w:pPr>
              <w:spacing w:line="400" w:lineRule="exact"/>
              <w:jc w:val="left"/>
              <w:rPr>
                <w:rFonts w:ascii="仿宋" w:eastAsia="仿宋" w:hAnsi="仿宋"/>
                <w:sz w:val="24"/>
              </w:rPr>
            </w:pPr>
          </w:p>
        </w:tc>
        <w:tc>
          <w:tcPr>
            <w:tcW w:w="6775" w:type="dxa"/>
            <w:tcBorders>
              <w:top w:val="single" w:sz="4" w:space="0" w:color="auto"/>
              <w:left w:val="single" w:sz="4" w:space="0" w:color="auto"/>
              <w:bottom w:val="single" w:sz="4" w:space="0" w:color="auto"/>
              <w:right w:val="single" w:sz="4" w:space="0" w:color="auto"/>
            </w:tcBorders>
            <w:vAlign w:val="bottom"/>
          </w:tcPr>
          <w:p w:rsidR="00D00B29" w:rsidRPr="00CD4D03" w:rsidRDefault="00F779BA" w:rsidP="00E735ED">
            <w:pPr>
              <w:spacing w:line="400" w:lineRule="exact"/>
              <w:jc w:val="left"/>
              <w:rPr>
                <w:rFonts w:ascii="仿宋" w:eastAsia="仿宋" w:hAnsi="仿宋"/>
                <w:sz w:val="24"/>
              </w:rPr>
            </w:pPr>
            <w:r>
              <w:rPr>
                <w:rFonts w:ascii="仿宋" w:eastAsia="仿宋" w:hAnsi="仿宋" w:hint="eastAsia"/>
                <w:sz w:val="24"/>
              </w:rPr>
              <w:t>根据建设项目的流程设计器及表单设计器功能进行打分，功能丰富易用的得3</w:t>
            </w:r>
            <w:r>
              <w:rPr>
                <w:rFonts w:ascii="仿宋" w:eastAsia="仿宋" w:hAnsi="仿宋"/>
                <w:sz w:val="24"/>
              </w:rPr>
              <w:t>-5</w:t>
            </w:r>
            <w:r>
              <w:rPr>
                <w:rFonts w:ascii="仿宋" w:eastAsia="仿宋" w:hAnsi="仿宋" w:hint="eastAsia"/>
                <w:sz w:val="24"/>
              </w:rPr>
              <w:t>分，功能一般的得1</w:t>
            </w:r>
            <w:r>
              <w:rPr>
                <w:rFonts w:ascii="仿宋" w:eastAsia="仿宋" w:hAnsi="仿宋"/>
                <w:sz w:val="24"/>
              </w:rPr>
              <w:t>-3</w:t>
            </w:r>
            <w:r>
              <w:rPr>
                <w:rFonts w:ascii="仿宋" w:eastAsia="仿宋" w:hAnsi="仿宋" w:hint="eastAsia"/>
                <w:sz w:val="24"/>
              </w:rPr>
              <w:t>分，功能较差的得0</w:t>
            </w:r>
            <w:r>
              <w:rPr>
                <w:rFonts w:ascii="仿宋" w:eastAsia="仿宋" w:hAnsi="仿宋"/>
                <w:sz w:val="24"/>
              </w:rPr>
              <w:t>-1</w:t>
            </w:r>
            <w:r>
              <w:rPr>
                <w:rFonts w:ascii="仿宋" w:eastAsia="仿宋" w:hAnsi="仿宋" w:hint="eastAsia"/>
                <w:sz w:val="24"/>
              </w:rPr>
              <w:t>分。</w:t>
            </w:r>
          </w:p>
        </w:tc>
      </w:tr>
      <w:tr w:rsidR="00862C4C" w:rsidTr="001C4A58">
        <w:tc>
          <w:tcPr>
            <w:tcW w:w="704" w:type="dxa"/>
            <w:tcBorders>
              <w:right w:val="single" w:sz="4" w:space="0" w:color="auto"/>
            </w:tcBorders>
            <w:vAlign w:val="center"/>
          </w:tcPr>
          <w:p w:rsidR="00862C4C" w:rsidRPr="00CD4D03" w:rsidRDefault="00862C4C" w:rsidP="00C45E03">
            <w:pPr>
              <w:spacing w:line="440" w:lineRule="exact"/>
              <w:jc w:val="center"/>
              <w:rPr>
                <w:rFonts w:ascii="仿宋" w:eastAsia="仿宋" w:hAnsi="仿宋"/>
                <w:sz w:val="24"/>
              </w:rPr>
            </w:pPr>
          </w:p>
        </w:tc>
        <w:tc>
          <w:tcPr>
            <w:tcW w:w="851" w:type="dxa"/>
            <w:tcBorders>
              <w:right w:val="single" w:sz="4" w:space="0" w:color="auto"/>
            </w:tcBorders>
            <w:vAlign w:val="center"/>
          </w:tcPr>
          <w:p w:rsidR="00862C4C" w:rsidRPr="00CD4D03" w:rsidRDefault="00862C4C" w:rsidP="00C45E03">
            <w:pPr>
              <w:spacing w:line="440" w:lineRule="exact"/>
              <w:jc w:val="center"/>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62C4C" w:rsidRPr="00CD4D03" w:rsidRDefault="00862C4C" w:rsidP="00C45E03">
            <w:pPr>
              <w:spacing w:line="400" w:lineRule="exact"/>
              <w:jc w:val="left"/>
              <w:rPr>
                <w:rFonts w:ascii="仿宋" w:eastAsia="仿宋" w:hAnsi="仿宋"/>
                <w:sz w:val="24"/>
              </w:rPr>
            </w:pPr>
            <w:r w:rsidRPr="00CD4D03">
              <w:rPr>
                <w:rFonts w:ascii="仿宋" w:eastAsia="仿宋" w:hAnsi="仿宋" w:hint="eastAsia"/>
                <w:sz w:val="24"/>
              </w:rPr>
              <w:t>系统安全保障（</w:t>
            </w:r>
            <w:r w:rsidR="00E85F7B">
              <w:rPr>
                <w:rFonts w:ascii="仿宋" w:eastAsia="仿宋" w:hAnsi="仿宋"/>
                <w:sz w:val="24"/>
              </w:rPr>
              <w:t>5</w:t>
            </w:r>
            <w:r w:rsidRPr="00CD4D03">
              <w:rPr>
                <w:rFonts w:ascii="仿宋" w:eastAsia="仿宋" w:hAnsi="仿宋" w:hint="eastAsia"/>
                <w:sz w:val="24"/>
              </w:rPr>
              <w:t>分）</w:t>
            </w:r>
          </w:p>
        </w:tc>
        <w:tc>
          <w:tcPr>
            <w:tcW w:w="6775" w:type="dxa"/>
            <w:tcBorders>
              <w:top w:val="single" w:sz="4" w:space="0" w:color="auto"/>
              <w:left w:val="single" w:sz="4" w:space="0" w:color="auto"/>
              <w:bottom w:val="single" w:sz="4" w:space="0" w:color="auto"/>
              <w:right w:val="single" w:sz="4" w:space="0" w:color="auto"/>
            </w:tcBorders>
            <w:vAlign w:val="bottom"/>
          </w:tcPr>
          <w:p w:rsidR="00862C4C" w:rsidRPr="00CD4D03" w:rsidRDefault="00862C4C" w:rsidP="00C45E03">
            <w:pPr>
              <w:spacing w:line="400" w:lineRule="exact"/>
              <w:jc w:val="left"/>
              <w:rPr>
                <w:rFonts w:ascii="仿宋" w:eastAsia="仿宋" w:hAnsi="仿宋"/>
                <w:sz w:val="24"/>
              </w:rPr>
            </w:pPr>
            <w:r w:rsidRPr="00CD4D03">
              <w:rPr>
                <w:rFonts w:ascii="仿宋" w:eastAsia="仿宋" w:hAnsi="仿宋" w:hint="eastAsia"/>
                <w:sz w:val="24"/>
              </w:rPr>
              <w:t>承诺提供由国家认可的等保测评单位针对本项目的安全检测报告得</w:t>
            </w:r>
            <w:r w:rsidR="00E85F7B">
              <w:rPr>
                <w:rFonts w:ascii="仿宋" w:eastAsia="仿宋" w:hAnsi="仿宋"/>
                <w:sz w:val="24"/>
              </w:rPr>
              <w:t>5</w:t>
            </w:r>
            <w:r w:rsidR="000159A7" w:rsidRPr="00CD4D03">
              <w:rPr>
                <w:rFonts w:ascii="仿宋" w:eastAsia="仿宋" w:hAnsi="仿宋" w:hint="eastAsia"/>
                <w:sz w:val="24"/>
              </w:rPr>
              <w:t>分，否则得0分。</w:t>
            </w:r>
          </w:p>
        </w:tc>
      </w:tr>
      <w:tr w:rsidR="00212067" w:rsidTr="001C4A58">
        <w:tc>
          <w:tcPr>
            <w:tcW w:w="704" w:type="dxa"/>
            <w:tcBorders>
              <w:right w:val="single" w:sz="4" w:space="0" w:color="auto"/>
            </w:tcBorders>
            <w:vAlign w:val="center"/>
          </w:tcPr>
          <w:p w:rsidR="00212067" w:rsidRPr="00CD4D03" w:rsidRDefault="00212067" w:rsidP="00C45E03">
            <w:pPr>
              <w:spacing w:line="440" w:lineRule="exact"/>
              <w:jc w:val="center"/>
              <w:rPr>
                <w:rFonts w:ascii="仿宋" w:eastAsia="仿宋" w:hAnsi="仿宋"/>
                <w:sz w:val="24"/>
              </w:rPr>
            </w:pPr>
          </w:p>
        </w:tc>
        <w:tc>
          <w:tcPr>
            <w:tcW w:w="851" w:type="dxa"/>
            <w:tcBorders>
              <w:right w:val="single" w:sz="4" w:space="0" w:color="auto"/>
            </w:tcBorders>
            <w:vAlign w:val="center"/>
          </w:tcPr>
          <w:p w:rsidR="00212067" w:rsidRPr="00CD4D03" w:rsidRDefault="00212067" w:rsidP="00C45E03">
            <w:pPr>
              <w:spacing w:line="440" w:lineRule="exact"/>
              <w:jc w:val="center"/>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12067" w:rsidRPr="000162C5" w:rsidRDefault="00212067" w:rsidP="00C45E03">
            <w:pPr>
              <w:spacing w:line="400" w:lineRule="exact"/>
              <w:jc w:val="center"/>
              <w:rPr>
                <w:rFonts w:ascii="仿宋" w:eastAsia="仿宋" w:hAnsi="仿宋"/>
                <w:sz w:val="24"/>
              </w:rPr>
            </w:pPr>
            <w:r w:rsidRPr="000162C5">
              <w:rPr>
                <w:rFonts w:ascii="仿宋" w:eastAsia="仿宋" w:hAnsi="仿宋" w:hint="eastAsia"/>
                <w:sz w:val="24"/>
              </w:rPr>
              <w:t>后期维保费用报价（</w:t>
            </w:r>
            <w:r w:rsidR="00E85F7B" w:rsidRPr="000162C5">
              <w:rPr>
                <w:rFonts w:ascii="仿宋" w:eastAsia="仿宋" w:hAnsi="仿宋"/>
                <w:sz w:val="24"/>
              </w:rPr>
              <w:t>5</w:t>
            </w:r>
            <w:r w:rsidRPr="000162C5">
              <w:rPr>
                <w:rFonts w:ascii="仿宋" w:eastAsia="仿宋" w:hAnsi="仿宋" w:hint="eastAsia"/>
                <w:sz w:val="24"/>
              </w:rPr>
              <w:t>分）</w:t>
            </w:r>
          </w:p>
        </w:tc>
        <w:tc>
          <w:tcPr>
            <w:tcW w:w="6775" w:type="dxa"/>
            <w:tcBorders>
              <w:top w:val="single" w:sz="4" w:space="0" w:color="auto"/>
              <w:left w:val="single" w:sz="4" w:space="0" w:color="auto"/>
              <w:bottom w:val="single" w:sz="4" w:space="0" w:color="auto"/>
              <w:right w:val="single" w:sz="4" w:space="0" w:color="auto"/>
            </w:tcBorders>
            <w:vAlign w:val="bottom"/>
          </w:tcPr>
          <w:p w:rsidR="00212067" w:rsidRPr="000162C5" w:rsidRDefault="00212067" w:rsidP="00E735ED">
            <w:pPr>
              <w:spacing w:line="400" w:lineRule="exact"/>
              <w:jc w:val="left"/>
              <w:rPr>
                <w:rFonts w:ascii="仿宋" w:eastAsia="仿宋" w:hAnsi="仿宋"/>
                <w:sz w:val="24"/>
              </w:rPr>
            </w:pPr>
            <w:r w:rsidRPr="000162C5">
              <w:rPr>
                <w:rFonts w:ascii="仿宋" w:eastAsia="仿宋" w:hAnsi="仿宋" w:hint="eastAsia"/>
                <w:sz w:val="24"/>
              </w:rPr>
              <w:t>响应人</w:t>
            </w:r>
            <w:r w:rsidR="00D77969">
              <w:rPr>
                <w:rFonts w:ascii="仿宋" w:eastAsia="仿宋" w:hAnsi="仿宋" w:hint="eastAsia"/>
                <w:sz w:val="24"/>
              </w:rPr>
              <w:t>承诺</w:t>
            </w:r>
            <w:r w:rsidRPr="000162C5">
              <w:rPr>
                <w:rFonts w:ascii="仿宋" w:eastAsia="仿宋" w:hAnsi="仿宋" w:hint="eastAsia"/>
                <w:sz w:val="24"/>
              </w:rPr>
              <w:t>项目质保期</w:t>
            </w:r>
            <w:r w:rsidR="00D77969">
              <w:rPr>
                <w:rFonts w:ascii="仿宋" w:eastAsia="仿宋" w:hAnsi="仿宋" w:hint="eastAsia"/>
                <w:sz w:val="24"/>
              </w:rPr>
              <w:t>限，</w:t>
            </w:r>
            <w:r w:rsidRPr="000162C5">
              <w:rPr>
                <w:rFonts w:ascii="仿宋" w:eastAsia="仿宋" w:hAnsi="仿宋" w:hint="eastAsia"/>
                <w:sz w:val="24"/>
              </w:rPr>
              <w:t>根据</w:t>
            </w:r>
            <w:r w:rsidR="00D77969">
              <w:rPr>
                <w:rFonts w:ascii="仿宋" w:eastAsia="仿宋" w:hAnsi="仿宋" w:hint="eastAsia"/>
                <w:sz w:val="24"/>
              </w:rPr>
              <w:t>质保期限加分，质保期为一年得0</w:t>
            </w:r>
            <w:r w:rsidR="00E735ED">
              <w:rPr>
                <w:rFonts w:ascii="仿宋" w:eastAsia="仿宋" w:hAnsi="仿宋" w:hint="eastAsia"/>
                <w:sz w:val="24"/>
              </w:rPr>
              <w:t>分</w:t>
            </w:r>
            <w:r w:rsidR="00D77969">
              <w:rPr>
                <w:rFonts w:ascii="仿宋" w:eastAsia="仿宋" w:hAnsi="仿宋" w:hint="eastAsia"/>
                <w:sz w:val="24"/>
              </w:rPr>
              <w:t>；质保期为两年，得3分；质保期为三年，得5分</w:t>
            </w:r>
            <w:r w:rsidR="00126336" w:rsidRPr="000162C5">
              <w:rPr>
                <w:rFonts w:ascii="仿宋" w:eastAsia="仿宋" w:hAnsi="仿宋" w:hint="eastAsia"/>
                <w:sz w:val="24"/>
              </w:rPr>
              <w:t>。</w:t>
            </w:r>
          </w:p>
        </w:tc>
      </w:tr>
      <w:tr w:rsidR="00C412CC" w:rsidTr="001C4A58">
        <w:trPr>
          <w:trHeight w:val="1982"/>
        </w:trPr>
        <w:tc>
          <w:tcPr>
            <w:tcW w:w="704" w:type="dxa"/>
            <w:tcBorders>
              <w:top w:val="single" w:sz="4" w:space="0" w:color="auto"/>
              <w:right w:val="single" w:sz="4" w:space="0" w:color="auto"/>
            </w:tcBorders>
            <w:vAlign w:val="center"/>
          </w:tcPr>
          <w:p w:rsidR="00C412CC" w:rsidRPr="00CD4D03" w:rsidRDefault="00C412CC" w:rsidP="00C45E03">
            <w:pPr>
              <w:spacing w:line="400" w:lineRule="exact"/>
              <w:jc w:val="center"/>
              <w:rPr>
                <w:rFonts w:ascii="仿宋" w:eastAsia="仿宋" w:hAnsi="仿宋"/>
                <w:sz w:val="24"/>
              </w:rPr>
            </w:pPr>
            <w:r w:rsidRPr="00CD4D03">
              <w:rPr>
                <w:rFonts w:ascii="仿宋" w:eastAsia="仿宋" w:hAnsi="仿宋" w:hint="eastAsia"/>
                <w:sz w:val="24"/>
              </w:rPr>
              <w:t>4.</w:t>
            </w:r>
            <w:r w:rsidRPr="00CD4D03">
              <w:rPr>
                <w:rFonts w:ascii="仿宋" w:eastAsia="仿宋" w:hAnsi="仿宋"/>
                <w:sz w:val="24"/>
              </w:rPr>
              <w:t>2</w:t>
            </w:r>
          </w:p>
        </w:tc>
        <w:tc>
          <w:tcPr>
            <w:tcW w:w="851" w:type="dxa"/>
            <w:tcBorders>
              <w:top w:val="single" w:sz="4" w:space="0" w:color="auto"/>
              <w:right w:val="single" w:sz="4" w:space="0" w:color="auto"/>
            </w:tcBorders>
            <w:vAlign w:val="center"/>
          </w:tcPr>
          <w:p w:rsidR="00C412CC" w:rsidRPr="00CD4D03" w:rsidRDefault="00C412CC" w:rsidP="00C45E03">
            <w:pPr>
              <w:spacing w:line="400" w:lineRule="exact"/>
              <w:jc w:val="left"/>
              <w:rPr>
                <w:rFonts w:ascii="仿宋" w:eastAsia="仿宋" w:hAnsi="仿宋"/>
                <w:sz w:val="24"/>
              </w:rPr>
            </w:pPr>
            <w:r w:rsidRPr="00CD4D03">
              <w:rPr>
                <w:rFonts w:ascii="仿宋" w:eastAsia="仿宋" w:hAnsi="仿宋" w:hint="eastAsia"/>
                <w:sz w:val="24"/>
              </w:rPr>
              <w:t>报价（B）</w:t>
            </w:r>
          </w:p>
        </w:tc>
        <w:tc>
          <w:tcPr>
            <w:tcW w:w="1701" w:type="dxa"/>
            <w:tcBorders>
              <w:top w:val="single" w:sz="4" w:space="0" w:color="auto"/>
              <w:left w:val="single" w:sz="4" w:space="0" w:color="auto"/>
              <w:bottom w:val="single" w:sz="4" w:space="0" w:color="auto"/>
              <w:right w:val="single" w:sz="4" w:space="0" w:color="auto"/>
            </w:tcBorders>
            <w:vAlign w:val="center"/>
          </w:tcPr>
          <w:p w:rsidR="00C412CC" w:rsidRPr="000162C5" w:rsidRDefault="00C412CC" w:rsidP="00C45E03">
            <w:pPr>
              <w:spacing w:line="400" w:lineRule="exact"/>
              <w:jc w:val="center"/>
              <w:rPr>
                <w:rFonts w:ascii="仿宋" w:eastAsia="仿宋" w:hAnsi="仿宋"/>
                <w:sz w:val="24"/>
              </w:rPr>
            </w:pPr>
            <w:r w:rsidRPr="000162C5">
              <w:rPr>
                <w:rFonts w:ascii="仿宋" w:eastAsia="仿宋" w:hAnsi="仿宋" w:hint="eastAsia"/>
                <w:sz w:val="24"/>
              </w:rPr>
              <w:t>总费用报价（</w:t>
            </w:r>
            <w:r w:rsidR="00E85F7B" w:rsidRPr="000162C5">
              <w:rPr>
                <w:rFonts w:ascii="仿宋" w:eastAsia="仿宋" w:hAnsi="仿宋"/>
                <w:sz w:val="24"/>
              </w:rPr>
              <w:t>5</w:t>
            </w:r>
            <w:r w:rsidR="00936179">
              <w:rPr>
                <w:rFonts w:ascii="仿宋" w:eastAsia="仿宋" w:hAnsi="仿宋"/>
                <w:sz w:val="24"/>
              </w:rPr>
              <w:t>0</w:t>
            </w:r>
            <w:r w:rsidRPr="000162C5">
              <w:rPr>
                <w:rFonts w:ascii="仿宋" w:eastAsia="仿宋" w:hAnsi="仿宋" w:hint="eastAsia"/>
                <w:sz w:val="24"/>
              </w:rPr>
              <w:t>分）</w:t>
            </w:r>
          </w:p>
        </w:tc>
        <w:tc>
          <w:tcPr>
            <w:tcW w:w="6775" w:type="dxa"/>
            <w:tcBorders>
              <w:top w:val="single" w:sz="4" w:space="0" w:color="auto"/>
              <w:left w:val="single" w:sz="4" w:space="0" w:color="auto"/>
              <w:bottom w:val="single" w:sz="4" w:space="0" w:color="auto"/>
              <w:right w:val="single" w:sz="4" w:space="0" w:color="auto"/>
            </w:tcBorders>
            <w:vAlign w:val="bottom"/>
          </w:tcPr>
          <w:p w:rsidR="00C412CC" w:rsidRPr="000162C5" w:rsidRDefault="00C412CC" w:rsidP="00C45E03">
            <w:pPr>
              <w:spacing w:line="400" w:lineRule="exact"/>
              <w:jc w:val="left"/>
              <w:rPr>
                <w:rFonts w:ascii="仿宋" w:eastAsia="仿宋" w:hAnsi="仿宋"/>
                <w:sz w:val="24"/>
              </w:rPr>
            </w:pPr>
            <w:r w:rsidRPr="000162C5">
              <w:rPr>
                <w:rFonts w:ascii="仿宋" w:eastAsia="仿宋" w:hAnsi="仿宋" w:hint="eastAsia"/>
                <w:sz w:val="24"/>
              </w:rPr>
              <w:t>包含本次系统建设</w:t>
            </w:r>
            <w:r w:rsidR="00801173">
              <w:rPr>
                <w:rFonts w:ascii="仿宋" w:eastAsia="仿宋" w:hAnsi="仿宋" w:hint="eastAsia"/>
                <w:sz w:val="24"/>
              </w:rPr>
              <w:t>所有</w:t>
            </w:r>
            <w:r w:rsidRPr="000162C5">
              <w:rPr>
                <w:rFonts w:ascii="仿宋" w:eastAsia="仿宋" w:hAnsi="仿宋" w:hint="eastAsia"/>
                <w:sz w:val="24"/>
              </w:rPr>
              <w:t>报价。</w:t>
            </w:r>
            <w:r w:rsidR="00212067" w:rsidRPr="000162C5">
              <w:rPr>
                <w:rFonts w:ascii="仿宋" w:eastAsia="仿宋" w:hAnsi="仿宋" w:hint="eastAsia"/>
                <w:sz w:val="24"/>
              </w:rPr>
              <w:t>响应人的</w:t>
            </w:r>
            <w:r w:rsidRPr="000162C5">
              <w:rPr>
                <w:rFonts w:ascii="仿宋" w:eastAsia="仿宋" w:hAnsi="仿宋" w:hint="eastAsia"/>
                <w:sz w:val="24"/>
              </w:rPr>
              <w:t>报价与评标基准价相比，相同得</w:t>
            </w:r>
            <w:r w:rsidR="00E85F7B" w:rsidRPr="000162C5">
              <w:rPr>
                <w:rFonts w:ascii="仿宋" w:eastAsia="仿宋" w:hAnsi="仿宋"/>
                <w:sz w:val="24"/>
              </w:rPr>
              <w:t>5</w:t>
            </w:r>
            <w:r w:rsidR="00936179">
              <w:rPr>
                <w:rFonts w:ascii="仿宋" w:eastAsia="仿宋" w:hAnsi="仿宋"/>
                <w:sz w:val="24"/>
              </w:rPr>
              <w:t>0</w:t>
            </w:r>
            <w:r w:rsidRPr="000162C5">
              <w:rPr>
                <w:rFonts w:ascii="仿宋" w:eastAsia="仿宋" w:hAnsi="仿宋" w:hint="eastAsia"/>
                <w:sz w:val="24"/>
              </w:rPr>
              <w:t>分，每增加1%扣1分，每减少1%扣0.5分，扣完为止.</w:t>
            </w:r>
          </w:p>
          <w:p w:rsidR="00C412CC" w:rsidRPr="000162C5" w:rsidRDefault="00C412CC" w:rsidP="00C45E03">
            <w:pPr>
              <w:spacing w:line="400" w:lineRule="exact"/>
              <w:jc w:val="left"/>
              <w:rPr>
                <w:rFonts w:ascii="仿宋" w:eastAsia="仿宋" w:hAnsi="仿宋"/>
                <w:sz w:val="24"/>
              </w:rPr>
            </w:pPr>
            <w:r w:rsidRPr="000162C5">
              <w:rPr>
                <w:rFonts w:ascii="仿宋" w:eastAsia="仿宋" w:hAnsi="仿宋" w:hint="eastAsia"/>
                <w:sz w:val="24"/>
              </w:rPr>
              <w:t>按插入法计算得分，以上计算取小数点后两位，第三位四舍五入。</w:t>
            </w:r>
          </w:p>
        </w:tc>
      </w:tr>
      <w:tr w:rsidR="00E7086C" w:rsidTr="001C4A58">
        <w:trPr>
          <w:trHeight w:val="962"/>
        </w:trPr>
        <w:tc>
          <w:tcPr>
            <w:tcW w:w="704" w:type="dxa"/>
            <w:tcBorders>
              <w:top w:val="single" w:sz="4" w:space="0" w:color="auto"/>
              <w:bottom w:val="single" w:sz="4" w:space="0" w:color="auto"/>
              <w:right w:val="single" w:sz="4" w:space="0" w:color="auto"/>
            </w:tcBorders>
            <w:vAlign w:val="center"/>
          </w:tcPr>
          <w:p w:rsidR="00E7086C" w:rsidRPr="00CD4D03" w:rsidRDefault="00E7086C" w:rsidP="00C45E03">
            <w:pPr>
              <w:spacing w:line="400" w:lineRule="exact"/>
              <w:jc w:val="center"/>
              <w:rPr>
                <w:rFonts w:ascii="仿宋" w:eastAsia="仿宋" w:hAnsi="仿宋"/>
                <w:sz w:val="24"/>
              </w:rPr>
            </w:pPr>
            <w:r w:rsidRPr="00CD4D03">
              <w:rPr>
                <w:rFonts w:ascii="仿宋" w:eastAsia="仿宋" w:hAnsi="仿宋" w:hint="eastAsia"/>
                <w:sz w:val="24"/>
              </w:rPr>
              <w:t>5</w:t>
            </w:r>
          </w:p>
        </w:tc>
        <w:tc>
          <w:tcPr>
            <w:tcW w:w="851" w:type="dxa"/>
            <w:tcBorders>
              <w:top w:val="single" w:sz="4" w:space="0" w:color="auto"/>
              <w:bottom w:val="single" w:sz="4" w:space="0" w:color="auto"/>
              <w:right w:val="single" w:sz="4" w:space="0" w:color="auto"/>
            </w:tcBorders>
            <w:vAlign w:val="center"/>
          </w:tcPr>
          <w:p w:rsidR="00E7086C" w:rsidRPr="00CD4D03" w:rsidRDefault="00212067" w:rsidP="00C45E03">
            <w:pPr>
              <w:spacing w:line="400" w:lineRule="exact"/>
              <w:jc w:val="left"/>
              <w:rPr>
                <w:rFonts w:ascii="仿宋" w:eastAsia="仿宋" w:hAnsi="仿宋"/>
                <w:sz w:val="24"/>
              </w:rPr>
            </w:pPr>
            <w:r w:rsidRPr="00CD4D03">
              <w:rPr>
                <w:rFonts w:ascii="仿宋" w:eastAsia="仿宋" w:hAnsi="仿宋" w:hint="eastAsia"/>
                <w:sz w:val="24"/>
              </w:rPr>
              <w:t>响应</w:t>
            </w:r>
            <w:r w:rsidR="00E7086C" w:rsidRPr="00CD4D03">
              <w:rPr>
                <w:rFonts w:ascii="仿宋" w:eastAsia="仿宋" w:hAnsi="仿宋" w:hint="eastAsia"/>
                <w:sz w:val="24"/>
              </w:rPr>
              <w:t>人得分</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E7086C" w:rsidRPr="00CD4D03" w:rsidRDefault="00212067" w:rsidP="00C45E03">
            <w:pPr>
              <w:spacing w:line="400" w:lineRule="exact"/>
              <w:jc w:val="left"/>
              <w:rPr>
                <w:rFonts w:ascii="仿宋" w:eastAsia="仿宋" w:hAnsi="仿宋"/>
                <w:sz w:val="24"/>
              </w:rPr>
            </w:pPr>
            <w:r w:rsidRPr="00CD4D03">
              <w:rPr>
                <w:rFonts w:ascii="仿宋" w:eastAsia="仿宋" w:hAnsi="仿宋" w:hint="eastAsia"/>
                <w:sz w:val="24"/>
              </w:rPr>
              <w:t>响应</w:t>
            </w:r>
            <w:r w:rsidR="00E7086C" w:rsidRPr="00CD4D03">
              <w:rPr>
                <w:rFonts w:ascii="仿宋" w:eastAsia="仿宋" w:hAnsi="仿宋" w:hint="eastAsia"/>
                <w:sz w:val="24"/>
              </w:rPr>
              <w:t>人得分=A+B</w:t>
            </w:r>
          </w:p>
        </w:tc>
      </w:tr>
    </w:tbl>
    <w:p w:rsidR="00A702E3" w:rsidRDefault="00A702E3">
      <w:pPr>
        <w:ind w:firstLineChars="200" w:firstLine="562"/>
        <w:rPr>
          <w:rFonts w:ascii="仿宋" w:eastAsia="仿宋" w:hAnsi="仿宋"/>
          <w:b/>
          <w:bCs/>
          <w:sz w:val="28"/>
          <w:szCs w:val="28"/>
        </w:rPr>
      </w:pP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五、比选文件发放的时间及地点</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比选文件及相关资料于2020年</w:t>
      </w:r>
      <w:r w:rsidR="00E735ED">
        <w:rPr>
          <w:rFonts w:ascii="仿宋" w:eastAsia="仿宋" w:hAnsi="仿宋"/>
          <w:sz w:val="28"/>
          <w:szCs w:val="28"/>
        </w:rPr>
        <w:t>4</w:t>
      </w:r>
      <w:r>
        <w:rPr>
          <w:rFonts w:ascii="仿宋" w:eastAsia="仿宋" w:hAnsi="仿宋" w:hint="eastAsia"/>
          <w:sz w:val="28"/>
          <w:szCs w:val="28"/>
        </w:rPr>
        <w:t>月</w:t>
      </w:r>
      <w:r w:rsidR="00FD7D71">
        <w:rPr>
          <w:rFonts w:ascii="仿宋" w:eastAsia="仿宋" w:hAnsi="仿宋"/>
          <w:sz w:val="28"/>
          <w:szCs w:val="28"/>
        </w:rPr>
        <w:t>30</w:t>
      </w:r>
      <w:r>
        <w:rPr>
          <w:rFonts w:ascii="仿宋" w:eastAsia="仿宋" w:hAnsi="仿宋" w:hint="eastAsia"/>
          <w:sz w:val="28"/>
          <w:szCs w:val="28"/>
        </w:rPr>
        <w:t>日由重庆机场集团有限公司机</w:t>
      </w:r>
      <w:r>
        <w:rPr>
          <w:rFonts w:ascii="仿宋" w:eastAsia="仿宋" w:hAnsi="仿宋" w:hint="eastAsia"/>
          <w:sz w:val="28"/>
          <w:szCs w:val="28"/>
        </w:rPr>
        <w:lastRenderedPageBreak/>
        <w:t>场建设部在重庆机场集团官方网站发布。</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六、比选响应保证金及履约保证金</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（一）比选响应保证金</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1、比选响应保证金：金额为人民币</w:t>
      </w:r>
      <w:r w:rsidR="00B22053">
        <w:rPr>
          <w:rFonts w:ascii="仿宋" w:eastAsia="仿宋" w:hAnsi="仿宋"/>
          <w:sz w:val="28"/>
          <w:szCs w:val="28"/>
        </w:rPr>
        <w:t>1</w:t>
      </w:r>
      <w:r w:rsidR="00A106EC">
        <w:rPr>
          <w:rFonts w:ascii="仿宋" w:eastAsia="仿宋" w:hAnsi="仿宋"/>
          <w:sz w:val="28"/>
          <w:szCs w:val="28"/>
        </w:rPr>
        <w:t>0000.00</w:t>
      </w:r>
      <w:r w:rsidR="00A106EC">
        <w:rPr>
          <w:rFonts w:ascii="仿宋" w:eastAsia="仿宋" w:hAnsi="仿宋" w:hint="eastAsia"/>
          <w:sz w:val="28"/>
          <w:szCs w:val="28"/>
        </w:rPr>
        <w:t>元</w:t>
      </w:r>
      <w:r>
        <w:rPr>
          <w:rFonts w:ascii="仿宋" w:eastAsia="仿宋" w:hAnsi="仿宋" w:hint="eastAsia"/>
          <w:sz w:val="28"/>
          <w:szCs w:val="28"/>
        </w:rPr>
        <w:t>（大写：</w:t>
      </w:r>
      <w:r w:rsidR="00B22053">
        <w:rPr>
          <w:rFonts w:ascii="仿宋" w:eastAsia="仿宋" w:hAnsi="仿宋" w:hint="eastAsia"/>
          <w:sz w:val="28"/>
          <w:szCs w:val="28"/>
        </w:rPr>
        <w:t>壹</w:t>
      </w:r>
      <w:r w:rsidR="00A106EC">
        <w:rPr>
          <w:rFonts w:ascii="仿宋" w:eastAsia="仿宋" w:hAnsi="仿宋" w:hint="eastAsia"/>
          <w:sz w:val="28"/>
          <w:szCs w:val="28"/>
        </w:rPr>
        <w:t>万</w:t>
      </w:r>
      <w:r>
        <w:rPr>
          <w:rFonts w:ascii="仿宋" w:eastAsia="仿宋" w:hAnsi="仿宋" w:hint="eastAsia"/>
          <w:sz w:val="28"/>
          <w:szCs w:val="28"/>
        </w:rPr>
        <w:t>元整</w:t>
      </w:r>
      <w:r w:rsidR="00A106EC">
        <w:rPr>
          <w:rFonts w:ascii="仿宋" w:eastAsia="仿宋" w:hAnsi="仿宋" w:hint="eastAsia"/>
          <w:sz w:val="28"/>
          <w:szCs w:val="28"/>
        </w:rPr>
        <w:t>）</w:t>
      </w:r>
      <w:r>
        <w:rPr>
          <w:rFonts w:ascii="仿宋" w:eastAsia="仿宋" w:hAnsi="仿宋" w:hint="eastAsia"/>
          <w:sz w:val="28"/>
          <w:szCs w:val="28"/>
        </w:rPr>
        <w:t>。</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2、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开户名：重庆机场集团有限公司</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开户银行：建设银行渝北支行机场分理处</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账号：5000 1083 8000 5000 0447</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注意：比选响应人递交比选响应文件时应出示采购人财务部开具的项目比选保证金收据原件，否则，采购人将拒收比选响应文件。</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3、提交时间：比选开始前</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4、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（二）履约保证金</w:t>
      </w:r>
    </w:p>
    <w:p w:rsidR="008741A8" w:rsidRPr="00FA421F" w:rsidRDefault="002264F3" w:rsidP="00FA421F">
      <w:pPr>
        <w:pStyle w:val="zjb"/>
        <w:ind w:firstLine="560"/>
        <w:rPr>
          <w:rFonts w:ascii="仿宋" w:eastAsia="仿宋"/>
          <w:color w:val="auto"/>
          <w:sz w:val="24"/>
          <w:szCs w:val="24"/>
          <w:lang w:eastAsia="zh-CN"/>
        </w:rPr>
      </w:pPr>
      <w:r>
        <w:rPr>
          <w:rFonts w:ascii="仿宋" w:eastAsia="仿宋" w:hint="eastAsia"/>
          <w:sz w:val="28"/>
          <w:szCs w:val="28"/>
          <w:lang w:eastAsia="zh-CN"/>
        </w:rPr>
        <w:lastRenderedPageBreak/>
        <w:t>履约保证金为</w:t>
      </w:r>
      <w:r w:rsidR="00A106EC">
        <w:rPr>
          <w:rFonts w:ascii="仿宋" w:eastAsia="仿宋" w:hint="eastAsia"/>
          <w:sz w:val="28"/>
          <w:szCs w:val="28"/>
          <w:lang w:eastAsia="zh-CN"/>
        </w:rPr>
        <w:t>合同总价款</w:t>
      </w:r>
      <w:r>
        <w:rPr>
          <w:rFonts w:ascii="仿宋" w:eastAsia="仿宋" w:hint="eastAsia"/>
          <w:sz w:val="28"/>
          <w:szCs w:val="28"/>
          <w:lang w:eastAsia="zh-CN"/>
        </w:rPr>
        <w:t>的</w:t>
      </w:r>
      <w:r w:rsidR="00FD7D71">
        <w:rPr>
          <w:rFonts w:ascii="仿宋" w:eastAsia="仿宋"/>
          <w:sz w:val="28"/>
          <w:szCs w:val="28"/>
          <w:lang w:eastAsia="zh-CN"/>
        </w:rPr>
        <w:t>10</w:t>
      </w:r>
      <w:r>
        <w:rPr>
          <w:rFonts w:ascii="仿宋" w:eastAsia="仿宋" w:hint="eastAsia"/>
          <w:sz w:val="28"/>
          <w:szCs w:val="28"/>
          <w:lang w:eastAsia="zh-CN"/>
        </w:rPr>
        <w:t>%,比选响应方在收到成交通知书10个日历日内缴纳</w:t>
      </w:r>
      <w:r w:rsidR="00D50112">
        <w:rPr>
          <w:rFonts w:ascii="仿宋" w:eastAsia="仿宋" w:hint="eastAsia"/>
          <w:sz w:val="28"/>
          <w:szCs w:val="28"/>
          <w:lang w:eastAsia="zh-CN"/>
        </w:rPr>
        <w:t>，</w:t>
      </w:r>
      <w:r w:rsidR="00FA421F" w:rsidRPr="00BB5B82">
        <w:rPr>
          <w:rFonts w:ascii="仿宋" w:eastAsia="仿宋"/>
          <w:sz w:val="28"/>
          <w:szCs w:val="28"/>
          <w:lang w:eastAsia="zh-CN"/>
        </w:rPr>
        <w:t>待所供</w:t>
      </w:r>
      <w:r w:rsidR="00BB5B82">
        <w:rPr>
          <w:rFonts w:ascii="仿宋" w:eastAsia="仿宋" w:hint="eastAsia"/>
          <w:sz w:val="28"/>
          <w:szCs w:val="28"/>
          <w:lang w:eastAsia="zh-CN"/>
        </w:rPr>
        <w:t>系统</w:t>
      </w:r>
      <w:r w:rsidR="00FA421F" w:rsidRPr="00BB5B82">
        <w:rPr>
          <w:rFonts w:ascii="仿宋" w:eastAsia="仿宋"/>
          <w:sz w:val="28"/>
          <w:szCs w:val="28"/>
          <w:lang w:eastAsia="zh-CN"/>
        </w:rPr>
        <w:t>验收合格后15个工作日内无息退还；</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七、支付方式</w:t>
      </w:r>
    </w:p>
    <w:p w:rsidR="00947E73" w:rsidRPr="00947E73" w:rsidRDefault="002264F3" w:rsidP="00947E73">
      <w:pPr>
        <w:spacing w:line="360" w:lineRule="auto"/>
        <w:ind w:firstLineChars="200" w:firstLine="560"/>
        <w:rPr>
          <w:rFonts w:ascii="仿宋" w:eastAsia="仿宋" w:hAnsi="仿宋"/>
          <w:sz w:val="28"/>
          <w:szCs w:val="28"/>
        </w:rPr>
      </w:pPr>
      <w:r>
        <w:rPr>
          <w:rFonts w:ascii="仿宋" w:eastAsia="仿宋" w:hAnsi="仿宋" w:hint="eastAsia"/>
          <w:sz w:val="28"/>
          <w:szCs w:val="28"/>
        </w:rPr>
        <w:t>（一）</w:t>
      </w:r>
      <w:r w:rsidR="00947E73" w:rsidRPr="00947E73">
        <w:rPr>
          <w:rFonts w:ascii="仿宋" w:eastAsia="仿宋" w:hAnsi="仿宋" w:hint="eastAsia"/>
          <w:sz w:val="28"/>
          <w:szCs w:val="28"/>
        </w:rPr>
        <w:t>合同签订后，甲方在收到乙方开具的增值税专用发票后</w:t>
      </w:r>
      <w:r w:rsidR="00947E73" w:rsidRPr="00947E73">
        <w:rPr>
          <w:rFonts w:ascii="仿宋" w:eastAsia="仿宋" w:hAnsi="仿宋"/>
          <w:sz w:val="28"/>
          <w:szCs w:val="28"/>
        </w:rPr>
        <w:t>20日内支付合同</w:t>
      </w:r>
      <w:r w:rsidR="00947E73" w:rsidRPr="00947E73">
        <w:rPr>
          <w:rFonts w:ascii="仿宋" w:eastAsia="仿宋" w:hAnsi="仿宋" w:hint="eastAsia"/>
          <w:sz w:val="28"/>
          <w:szCs w:val="28"/>
        </w:rPr>
        <w:t>款的</w:t>
      </w:r>
      <w:r w:rsidR="00D50112">
        <w:rPr>
          <w:rFonts w:ascii="仿宋" w:eastAsia="仿宋" w:hAnsi="仿宋"/>
          <w:sz w:val="28"/>
          <w:szCs w:val="28"/>
        </w:rPr>
        <w:t>3</w:t>
      </w:r>
      <w:r w:rsidR="00947E73" w:rsidRPr="00947E73">
        <w:rPr>
          <w:rFonts w:ascii="仿宋" w:eastAsia="仿宋" w:hAnsi="仿宋"/>
          <w:sz w:val="28"/>
          <w:szCs w:val="28"/>
        </w:rPr>
        <w:t>0%</w:t>
      </w:r>
      <w:r w:rsidR="00947E73" w:rsidRPr="00947E73">
        <w:rPr>
          <w:rFonts w:ascii="仿宋" w:eastAsia="仿宋" w:hAnsi="仿宋" w:hint="eastAsia"/>
          <w:sz w:val="28"/>
          <w:szCs w:val="28"/>
        </w:rPr>
        <w:t>。</w:t>
      </w:r>
    </w:p>
    <w:p w:rsidR="0064013E" w:rsidRDefault="00947E73" w:rsidP="00947E73">
      <w:pPr>
        <w:ind w:firstLineChars="200" w:firstLine="560"/>
        <w:rPr>
          <w:rFonts w:ascii="仿宋" w:eastAsia="仿宋" w:hAnsi="仿宋"/>
          <w:sz w:val="28"/>
          <w:szCs w:val="28"/>
        </w:rPr>
      </w:pPr>
      <w:r>
        <w:rPr>
          <w:rFonts w:ascii="仿宋" w:eastAsia="仿宋" w:hAnsi="仿宋" w:hint="eastAsia"/>
          <w:sz w:val="28"/>
          <w:szCs w:val="28"/>
        </w:rPr>
        <w:t>（二）</w:t>
      </w:r>
      <w:r w:rsidRPr="00947E73">
        <w:rPr>
          <w:rFonts w:ascii="仿宋" w:eastAsia="仿宋" w:hAnsi="仿宋" w:hint="eastAsia"/>
          <w:sz w:val="28"/>
          <w:szCs w:val="28"/>
        </w:rPr>
        <w:t>项目验收合格后</w:t>
      </w:r>
      <w:r w:rsidRPr="00947E73">
        <w:rPr>
          <w:rFonts w:ascii="仿宋" w:eastAsia="仿宋" w:hAnsi="仿宋"/>
          <w:sz w:val="28"/>
          <w:szCs w:val="28"/>
        </w:rPr>
        <w:t>20个工作日内支付</w:t>
      </w:r>
      <w:r w:rsidR="00D50112">
        <w:rPr>
          <w:rFonts w:ascii="仿宋" w:eastAsia="仿宋" w:hAnsi="仿宋"/>
          <w:sz w:val="28"/>
          <w:szCs w:val="28"/>
        </w:rPr>
        <w:t>6</w:t>
      </w:r>
      <w:r w:rsidRPr="00947E73">
        <w:rPr>
          <w:rFonts w:ascii="仿宋" w:eastAsia="仿宋" w:hAnsi="仿宋"/>
          <w:sz w:val="28"/>
          <w:szCs w:val="28"/>
        </w:rPr>
        <w:t>5%项目款。</w:t>
      </w:r>
    </w:p>
    <w:p w:rsidR="008741A8" w:rsidRDefault="002264F3" w:rsidP="00947E73">
      <w:pPr>
        <w:ind w:firstLineChars="200" w:firstLine="560"/>
        <w:rPr>
          <w:rFonts w:ascii="仿宋" w:eastAsia="仿宋" w:hAnsi="仿宋"/>
          <w:sz w:val="28"/>
          <w:szCs w:val="28"/>
        </w:rPr>
      </w:pPr>
      <w:r>
        <w:rPr>
          <w:rFonts w:ascii="仿宋" w:eastAsia="仿宋" w:hAnsi="仿宋" w:hint="eastAsia"/>
          <w:sz w:val="28"/>
          <w:szCs w:val="28"/>
        </w:rPr>
        <w:t>（</w:t>
      </w:r>
      <w:r w:rsidR="00947E73">
        <w:rPr>
          <w:rFonts w:ascii="仿宋" w:eastAsia="仿宋" w:hAnsi="仿宋" w:hint="eastAsia"/>
          <w:sz w:val="28"/>
          <w:szCs w:val="28"/>
        </w:rPr>
        <w:t>三</w:t>
      </w:r>
      <w:r>
        <w:rPr>
          <w:rFonts w:ascii="仿宋" w:eastAsia="仿宋" w:hAnsi="仿宋" w:hint="eastAsia"/>
          <w:sz w:val="28"/>
          <w:szCs w:val="28"/>
        </w:rPr>
        <w:t>）</w:t>
      </w:r>
      <w:r w:rsidR="00947E73" w:rsidRPr="00947E73">
        <w:rPr>
          <w:rFonts w:ascii="仿宋" w:eastAsia="仿宋" w:hAnsi="仿宋"/>
          <w:sz w:val="28"/>
          <w:szCs w:val="28"/>
        </w:rPr>
        <w:t>一年质保期结束无质量问题后支付剩下5%项目款</w:t>
      </w:r>
      <w:r w:rsidR="00947E73">
        <w:rPr>
          <w:rFonts w:ascii="仿宋" w:eastAsia="仿宋" w:hAnsi="仿宋" w:hint="eastAsia"/>
          <w:sz w:val="28"/>
          <w:szCs w:val="28"/>
        </w:rPr>
        <w:t>。</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八、</w:t>
      </w:r>
      <w:r w:rsidR="00947E73">
        <w:rPr>
          <w:rFonts w:ascii="仿宋" w:eastAsia="仿宋" w:hAnsi="仿宋" w:hint="eastAsia"/>
          <w:b/>
          <w:bCs/>
          <w:sz w:val="28"/>
          <w:szCs w:val="28"/>
        </w:rPr>
        <w:t>工期/到货时间</w:t>
      </w:r>
    </w:p>
    <w:p w:rsidR="00947E73" w:rsidRPr="00947E73" w:rsidRDefault="00947E73" w:rsidP="00947E73">
      <w:pPr>
        <w:ind w:firstLineChars="200" w:firstLine="560"/>
        <w:rPr>
          <w:rFonts w:ascii="仿宋" w:eastAsia="仿宋" w:hAnsi="仿宋"/>
          <w:sz w:val="28"/>
          <w:szCs w:val="28"/>
        </w:rPr>
      </w:pPr>
      <w:r w:rsidRPr="00947E73">
        <w:rPr>
          <w:rFonts w:ascii="仿宋" w:eastAsia="仿宋" w:hAnsi="仿宋" w:hint="eastAsia"/>
          <w:sz w:val="28"/>
          <w:szCs w:val="28"/>
        </w:rPr>
        <w:t>自合同签订之日起</w:t>
      </w:r>
      <w:r w:rsidR="006D4E86">
        <w:rPr>
          <w:rFonts w:ascii="仿宋" w:eastAsia="仿宋" w:hAnsi="仿宋"/>
          <w:sz w:val="28"/>
          <w:szCs w:val="28"/>
        </w:rPr>
        <w:t>90</w:t>
      </w:r>
      <w:r w:rsidRPr="00947E73">
        <w:rPr>
          <w:rFonts w:ascii="仿宋" w:eastAsia="仿宋" w:hAnsi="仿宋"/>
          <w:sz w:val="28"/>
          <w:szCs w:val="28"/>
        </w:rPr>
        <w:t>日历</w:t>
      </w:r>
      <w:r w:rsidRPr="00947E73">
        <w:rPr>
          <w:rFonts w:ascii="仿宋" w:eastAsia="仿宋" w:hAnsi="仿宋" w:hint="eastAsia"/>
          <w:sz w:val="28"/>
          <w:szCs w:val="28"/>
        </w:rPr>
        <w:t>天。</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九、比选响应有效期</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90天（自比选响应人提交比选响应文件截止之日起计算）。</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注：比选响应有效期作</w:t>
      </w:r>
      <w:r w:rsidR="00212067">
        <w:rPr>
          <w:rFonts w:ascii="仿宋" w:eastAsia="仿宋" w:hAnsi="仿宋" w:hint="eastAsia"/>
          <w:sz w:val="28"/>
          <w:szCs w:val="28"/>
        </w:rPr>
        <w:t>响应</w:t>
      </w:r>
      <w:r>
        <w:rPr>
          <w:rFonts w:ascii="仿宋" w:eastAsia="仿宋" w:hAnsi="仿宋" w:hint="eastAsia"/>
          <w:sz w:val="28"/>
          <w:szCs w:val="28"/>
        </w:rPr>
        <w:t>有效期理解。</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十、比选响应文件的编制和提交</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（一）</w:t>
      </w:r>
      <w:r>
        <w:rPr>
          <w:rFonts w:ascii="仿宋" w:eastAsia="仿宋" w:hAnsi="仿宋" w:hint="eastAsia"/>
          <w:sz w:val="28"/>
          <w:szCs w:val="28"/>
        </w:rPr>
        <w:t>比选响应方应当按照比选采购文件的要求编制比选响应文件，比选响应文件应当对比选采购文件提出的要求和条件作出实质性应答。</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（二）比选</w:t>
      </w:r>
      <w:r>
        <w:rPr>
          <w:rFonts w:ascii="仿宋" w:eastAsia="仿宋" w:hAnsi="仿宋" w:hint="eastAsia"/>
          <w:sz w:val="28"/>
          <w:szCs w:val="28"/>
          <w:lang w:val="zh-CN"/>
        </w:rPr>
        <w:t>文件应用A4规格纸编制并装订成册，主要由以下几个部分组成：</w:t>
      </w:r>
    </w:p>
    <w:p w:rsidR="008741A8" w:rsidRDefault="002264F3">
      <w:pPr>
        <w:ind w:firstLineChars="200" w:firstLine="560"/>
        <w:jc w:val="left"/>
        <w:rPr>
          <w:rFonts w:ascii="仿宋" w:eastAsia="仿宋" w:hAnsi="仿宋" w:cs="仿宋"/>
          <w:sz w:val="28"/>
          <w:lang w:val="zh-CN"/>
        </w:rPr>
      </w:pPr>
      <w:r>
        <w:rPr>
          <w:rFonts w:ascii="仿宋" w:eastAsia="仿宋" w:hAnsi="仿宋" w:cs="仿宋" w:hint="eastAsia"/>
          <w:sz w:val="28"/>
        </w:rPr>
        <w:t>1、</w:t>
      </w:r>
      <w:r>
        <w:rPr>
          <w:rFonts w:ascii="仿宋" w:eastAsia="仿宋" w:hAnsi="仿宋" w:cs="仿宋" w:hint="eastAsia"/>
          <w:sz w:val="28"/>
          <w:lang w:val="zh-CN"/>
        </w:rPr>
        <w:t>封面。</w:t>
      </w:r>
    </w:p>
    <w:p w:rsidR="00947E73" w:rsidRDefault="002264F3">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资质部分。主要包括：营业执照等资格证明文件（复印件）、法定代表人身份证明、法人代表授权书、其它资格证明（如资质等）</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报价部分。主要包括：加盖公章的报价函及声明（格式见附件</w:t>
      </w:r>
      <w:r w:rsidR="00737C8B">
        <w:rPr>
          <w:rFonts w:ascii="仿宋" w:eastAsia="仿宋" w:hAnsi="仿宋"/>
          <w:sz w:val="28"/>
          <w:szCs w:val="28"/>
        </w:rPr>
        <w:t>2</w:t>
      </w:r>
      <w:r>
        <w:rPr>
          <w:rFonts w:ascii="仿宋" w:eastAsia="仿宋" w:hAnsi="仿宋" w:hint="eastAsia"/>
          <w:sz w:val="28"/>
          <w:szCs w:val="28"/>
          <w:lang w:val="zh-CN"/>
        </w:rPr>
        <w:t>）。</w:t>
      </w:r>
    </w:p>
    <w:p w:rsidR="00486128" w:rsidRDefault="004B3A32">
      <w:pPr>
        <w:ind w:firstLineChars="200" w:firstLine="560"/>
        <w:rPr>
          <w:rFonts w:ascii="仿宋" w:eastAsia="仿宋" w:hAnsi="仿宋"/>
          <w:sz w:val="28"/>
          <w:szCs w:val="28"/>
          <w:lang w:val="zh-CN"/>
        </w:rPr>
      </w:pPr>
      <w:r>
        <w:rPr>
          <w:rFonts w:ascii="仿宋" w:eastAsia="仿宋" w:hAnsi="仿宋"/>
          <w:sz w:val="28"/>
          <w:szCs w:val="28"/>
        </w:rPr>
        <w:t>4</w:t>
      </w:r>
      <w:r w:rsidR="002264F3">
        <w:rPr>
          <w:rFonts w:ascii="仿宋" w:eastAsia="仿宋" w:hAnsi="仿宋" w:hint="eastAsia"/>
          <w:sz w:val="28"/>
          <w:szCs w:val="28"/>
        </w:rPr>
        <w:t>、</w:t>
      </w:r>
      <w:r w:rsidR="002264F3">
        <w:rPr>
          <w:rFonts w:ascii="仿宋" w:eastAsia="仿宋" w:hAnsi="仿宋" w:hint="eastAsia"/>
          <w:sz w:val="28"/>
          <w:szCs w:val="28"/>
          <w:lang w:val="zh-CN"/>
        </w:rPr>
        <w:t>技术部分。主要包括：</w:t>
      </w:r>
      <w:r w:rsidR="00486128" w:rsidRPr="00486128">
        <w:rPr>
          <w:rFonts w:ascii="仿宋" w:eastAsia="仿宋" w:hAnsi="仿宋" w:hint="eastAsia"/>
          <w:sz w:val="28"/>
          <w:szCs w:val="28"/>
          <w:lang w:val="zh-CN"/>
        </w:rPr>
        <w:t>对项目的认识、项目进度计划、</w:t>
      </w:r>
      <w:r w:rsidR="00B22053">
        <w:rPr>
          <w:rFonts w:ascii="仿宋" w:eastAsia="仿宋" w:hAnsi="仿宋" w:hint="eastAsia"/>
          <w:sz w:val="28"/>
          <w:szCs w:val="28"/>
          <w:lang w:val="zh-CN"/>
        </w:rPr>
        <w:t>项目人员配</w:t>
      </w:r>
      <w:r w:rsidR="00B22053">
        <w:rPr>
          <w:rFonts w:ascii="仿宋" w:eastAsia="仿宋" w:hAnsi="仿宋" w:hint="eastAsia"/>
          <w:sz w:val="28"/>
          <w:szCs w:val="28"/>
          <w:lang w:val="zh-CN"/>
        </w:rPr>
        <w:lastRenderedPageBreak/>
        <w:t>置，</w:t>
      </w:r>
      <w:r w:rsidR="00486128" w:rsidRPr="00486128">
        <w:rPr>
          <w:rFonts w:ascii="仿宋" w:eastAsia="仿宋" w:hAnsi="仿宋" w:hint="eastAsia"/>
          <w:sz w:val="28"/>
          <w:szCs w:val="28"/>
          <w:lang w:val="zh-CN"/>
        </w:rPr>
        <w:t>项目管理及质量保证措施、项目技术方案</w:t>
      </w:r>
      <w:r>
        <w:rPr>
          <w:rFonts w:ascii="仿宋" w:eastAsia="仿宋" w:hAnsi="仿宋" w:hint="eastAsia"/>
          <w:sz w:val="28"/>
          <w:szCs w:val="28"/>
          <w:lang w:val="zh-CN"/>
        </w:rPr>
        <w:t>、系统安全保障</w:t>
      </w:r>
      <w:r w:rsidR="00486128" w:rsidRPr="00486128">
        <w:rPr>
          <w:rFonts w:ascii="仿宋" w:eastAsia="仿宋" w:hAnsi="仿宋" w:hint="eastAsia"/>
          <w:sz w:val="28"/>
          <w:szCs w:val="28"/>
          <w:lang w:val="zh-CN"/>
        </w:rPr>
        <w:t>等详细说明</w:t>
      </w:r>
    </w:p>
    <w:p w:rsidR="008741A8" w:rsidRDefault="004B3A32">
      <w:pPr>
        <w:ind w:firstLineChars="200" w:firstLine="560"/>
        <w:rPr>
          <w:rFonts w:ascii="仿宋" w:eastAsia="仿宋" w:hAnsi="仿宋"/>
          <w:sz w:val="28"/>
          <w:szCs w:val="28"/>
          <w:lang w:val="zh-CN"/>
        </w:rPr>
      </w:pPr>
      <w:r>
        <w:rPr>
          <w:rFonts w:ascii="仿宋" w:eastAsia="仿宋" w:hAnsi="仿宋"/>
          <w:sz w:val="28"/>
          <w:szCs w:val="28"/>
        </w:rPr>
        <w:t>5</w:t>
      </w:r>
      <w:r w:rsidR="002264F3">
        <w:rPr>
          <w:rFonts w:ascii="仿宋" w:eastAsia="仿宋" w:hAnsi="仿宋" w:hint="eastAsia"/>
          <w:sz w:val="28"/>
          <w:szCs w:val="28"/>
        </w:rPr>
        <w:t>、</w:t>
      </w:r>
      <w:r w:rsidR="002264F3">
        <w:rPr>
          <w:rFonts w:ascii="仿宋" w:eastAsia="仿宋" w:hAnsi="仿宋" w:hint="eastAsia"/>
          <w:sz w:val="28"/>
          <w:szCs w:val="28"/>
          <w:lang w:val="zh-CN"/>
        </w:rPr>
        <w:t>比选响应文件可合并装订成册，纸质文件一式</w:t>
      </w:r>
      <w:r w:rsidR="002264F3">
        <w:rPr>
          <w:rFonts w:ascii="仿宋" w:eastAsia="仿宋" w:hAnsi="仿宋" w:hint="eastAsia"/>
          <w:sz w:val="28"/>
          <w:szCs w:val="28"/>
        </w:rPr>
        <w:t>2</w:t>
      </w:r>
      <w:r w:rsidR="002264F3">
        <w:rPr>
          <w:rFonts w:ascii="仿宋" w:eastAsia="仿宋" w:hAnsi="仿宋" w:hint="eastAsia"/>
          <w:sz w:val="28"/>
          <w:szCs w:val="28"/>
          <w:lang w:val="zh-CN"/>
        </w:rPr>
        <w:t>份，其中正本1份，副本</w:t>
      </w:r>
      <w:r w:rsidR="002264F3">
        <w:rPr>
          <w:rFonts w:ascii="仿宋" w:eastAsia="仿宋" w:hAnsi="仿宋" w:hint="eastAsia"/>
          <w:sz w:val="28"/>
          <w:szCs w:val="28"/>
        </w:rPr>
        <w:t>1</w:t>
      </w:r>
      <w:r w:rsidR="002264F3">
        <w:rPr>
          <w:rFonts w:ascii="仿宋" w:eastAsia="仿宋" w:hAnsi="仿宋" w:hint="eastAsia"/>
          <w:sz w:val="28"/>
          <w:szCs w:val="28"/>
          <w:lang w:val="zh-CN"/>
        </w:rPr>
        <w:t>份；电子比选响应文件1份（U盘形式）。</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十一、比选响应文件作废条款</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（一）未按照规定交纳比选保证金的；</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（二）比选响应文件散装或者活页装订的；</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（三）资质不符或超出经营范围比选的；</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（四）有串通比选或弄虚作假或有其他违法行为的；</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（五）比选响应文件无法定代表签字或签字人无有效授权书的；</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（六）比选响应有效期不足的；</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（七）未按规定的格式填写（增项填写除外），内容不全或关键字迹模糊、无法辨认的；</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（八）未按比选采购文件要求密封的；</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（九）评审委员会审查发现比选响应文件未能对比选采购文件提出的所有实质性要求和条件作出响应的。</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（十）评审委员会应当根据比选采购文件，审查并逐项列出比选响应文件的全部比选响应偏差（比选响应偏差分为重大偏差和细微偏差），有重大偏差的，应作废。</w:t>
      </w:r>
    </w:p>
    <w:p w:rsidR="00D21CA7" w:rsidRDefault="00D21CA7" w:rsidP="00D21CA7">
      <w:pPr>
        <w:ind w:firstLineChars="200" w:firstLine="560"/>
        <w:rPr>
          <w:rFonts w:ascii="仿宋" w:eastAsia="仿宋" w:hAnsi="仿宋"/>
          <w:sz w:val="28"/>
          <w:szCs w:val="28"/>
          <w:lang w:val="zh-CN"/>
        </w:rPr>
      </w:pPr>
      <w:r>
        <w:rPr>
          <w:rFonts w:ascii="仿宋" w:eastAsia="仿宋" w:hAnsi="仿宋" w:hint="eastAsia"/>
          <w:sz w:val="28"/>
          <w:szCs w:val="28"/>
          <w:lang w:val="zh-CN"/>
        </w:rPr>
        <w:t>（十一）比选响应文件附有采购人不能接受的条件。</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十二、异议</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（一）采购响应人或者其他利害关系人对采购项目的评审结果有不同意见，应当在采购结果公示期之内以书面形式向采购人提出异议（以采购人</w:t>
      </w:r>
      <w:r>
        <w:rPr>
          <w:rFonts w:ascii="仿宋" w:eastAsia="仿宋" w:hAnsi="仿宋" w:hint="eastAsia"/>
          <w:sz w:val="28"/>
          <w:szCs w:val="28"/>
          <w:lang w:val="zh-CN"/>
        </w:rPr>
        <w:lastRenderedPageBreak/>
        <w:t>收到书面异议之日为准）。</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（二）异议提出人向采购人提起异议时，应当提交异议书。异议书应当包括下列内容：</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异议提出人的名称、地址及有效联系方式。</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异议事项的基本事实。</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异议请求及主张。</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有效线索和相关证据、证明材料。</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（三）异议提出人对异议事项提出的请求和主张，有责任提供证据；只有自己陈述而不能提出其他相关证据的，对其请求和主张不予支持。</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（四）异议提出人不得虚假异议、恶意异议，不得以异议为名排挤竞争对手，阻碍采购活动的正常进行。若出现该情况，视为无效异议，不再受理。</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招标投标法第二十二条规定的招标投标保密信息。</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应当保密的采购响应文件（但采购人提起异议时，采购响应文件不作为非法证据）。</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lastRenderedPageBreak/>
        <w:t>3、</w:t>
      </w:r>
      <w:r>
        <w:rPr>
          <w:rFonts w:ascii="仿宋" w:eastAsia="仿宋" w:hAnsi="仿宋" w:hint="eastAsia"/>
          <w:sz w:val="28"/>
          <w:szCs w:val="28"/>
          <w:lang w:val="zh-CN"/>
        </w:rPr>
        <w:t>招标投标法第四十四条规定保密的投标文件评审和比较情况、中标候选人推荐情况和评标有关的其他情况。</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其他依法应当保密的信息和资料。</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（六）有下列情形之一的异议，不予受理：</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异议事项不具体，且未提供有效线索、相关证据和证明材料，难以查证。</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未署异议提出人真实姓名、签字和有效联系方式。</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未经法定代表人或授权的委托代理人签字并加盖公章，或未经主要负责人或异议提出人本人签字。</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不在结果异议期内的。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5、</w:t>
      </w:r>
      <w:r>
        <w:rPr>
          <w:rFonts w:ascii="仿宋" w:eastAsia="仿宋" w:hAnsi="仿宋" w:hint="eastAsia"/>
          <w:sz w:val="28"/>
          <w:szCs w:val="28"/>
          <w:lang w:val="zh-CN"/>
        </w:rPr>
        <w:t>已对异议事项做出答复的。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注：对采购文件内容的异议应在比选文件规定的质疑期内提出；对开标或比选唱价环节的异议应在开标或比选唱价环节提出。</w:t>
      </w:r>
    </w:p>
    <w:p w:rsidR="008741A8" w:rsidRDefault="002264F3">
      <w:pPr>
        <w:ind w:firstLineChars="200" w:firstLine="560"/>
        <w:rPr>
          <w:rFonts w:ascii="仿宋" w:eastAsia="仿宋" w:hAnsi="仿宋" w:cs="仿宋"/>
          <w:kern w:val="0"/>
          <w:sz w:val="28"/>
          <w:szCs w:val="28"/>
        </w:rPr>
      </w:pPr>
      <w:r>
        <w:rPr>
          <w:rFonts w:ascii="仿宋" w:eastAsia="仿宋" w:hAnsi="仿宋" w:hint="eastAsia"/>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十三、监督部门</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重庆机场集团有限公司审计法务部</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地址：重庆机场集团有限公司办公楼</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电话：023-67153979</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十四、比选时间、地点及结果通知</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lastRenderedPageBreak/>
        <w:t>（一）比选响应文件必须在2020年</w:t>
      </w:r>
      <w:r w:rsidR="00E735ED">
        <w:rPr>
          <w:rFonts w:ascii="仿宋" w:eastAsia="仿宋" w:hAnsi="仿宋"/>
          <w:sz w:val="28"/>
          <w:szCs w:val="28"/>
        </w:rPr>
        <w:t>5</w:t>
      </w:r>
      <w:r>
        <w:rPr>
          <w:rFonts w:ascii="仿宋" w:eastAsia="仿宋" w:hAnsi="仿宋" w:hint="eastAsia"/>
          <w:sz w:val="28"/>
          <w:szCs w:val="28"/>
          <w:lang w:val="zh-CN"/>
        </w:rPr>
        <w:t>月</w:t>
      </w:r>
      <w:r w:rsidR="00FD7D71">
        <w:rPr>
          <w:rFonts w:ascii="仿宋" w:eastAsia="仿宋" w:hAnsi="仿宋"/>
          <w:sz w:val="28"/>
          <w:szCs w:val="28"/>
          <w:lang w:val="zh-CN"/>
        </w:rPr>
        <w:t>11</w:t>
      </w:r>
      <w:r>
        <w:rPr>
          <w:rFonts w:ascii="仿宋" w:eastAsia="仿宋" w:hAnsi="仿宋" w:hint="eastAsia"/>
          <w:sz w:val="28"/>
          <w:szCs w:val="28"/>
          <w:lang w:val="zh-CN"/>
        </w:rPr>
        <w:t>日</w:t>
      </w:r>
      <w:r w:rsidR="007E005A">
        <w:rPr>
          <w:rFonts w:ascii="仿宋" w:eastAsia="仿宋" w:hAnsi="仿宋" w:hint="eastAsia"/>
          <w:sz w:val="28"/>
          <w:szCs w:val="28"/>
          <w:lang w:val="zh-CN"/>
        </w:rPr>
        <w:t>上午</w:t>
      </w:r>
      <w:r>
        <w:rPr>
          <w:rFonts w:ascii="仿宋" w:eastAsia="仿宋" w:hAnsi="仿宋" w:hint="eastAsia"/>
          <w:sz w:val="28"/>
          <w:szCs w:val="28"/>
          <w:lang w:val="zh-CN"/>
        </w:rPr>
        <w:t>9:00至10:00时送到重庆机场有限公司办公楼6010室，过期不予受理。</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（二）2</w:t>
      </w:r>
      <w:r>
        <w:rPr>
          <w:rFonts w:ascii="仿宋" w:eastAsia="仿宋" w:hAnsi="仿宋" w:hint="eastAsia"/>
          <w:sz w:val="28"/>
          <w:szCs w:val="28"/>
        </w:rPr>
        <w:t>020</w:t>
      </w:r>
      <w:r>
        <w:rPr>
          <w:rFonts w:ascii="仿宋" w:eastAsia="仿宋" w:hAnsi="仿宋" w:hint="eastAsia"/>
          <w:sz w:val="28"/>
          <w:szCs w:val="28"/>
          <w:lang w:val="zh-CN"/>
        </w:rPr>
        <w:t>年</w:t>
      </w:r>
      <w:r w:rsidR="00E735ED">
        <w:rPr>
          <w:rFonts w:ascii="仿宋" w:eastAsia="仿宋" w:hAnsi="仿宋"/>
          <w:sz w:val="28"/>
          <w:szCs w:val="28"/>
        </w:rPr>
        <w:t>5</w:t>
      </w:r>
      <w:r>
        <w:rPr>
          <w:rFonts w:ascii="仿宋" w:eastAsia="仿宋" w:hAnsi="仿宋" w:hint="eastAsia"/>
          <w:sz w:val="28"/>
          <w:szCs w:val="28"/>
          <w:lang w:val="zh-CN"/>
        </w:rPr>
        <w:t>月</w:t>
      </w:r>
      <w:r w:rsidR="00FD7D71">
        <w:rPr>
          <w:rFonts w:ascii="仿宋" w:eastAsia="仿宋" w:hAnsi="仿宋"/>
          <w:sz w:val="28"/>
          <w:szCs w:val="28"/>
          <w:lang w:val="zh-CN"/>
        </w:rPr>
        <w:t>11</w:t>
      </w:r>
      <w:r>
        <w:rPr>
          <w:rFonts w:ascii="仿宋" w:eastAsia="仿宋" w:hAnsi="仿宋" w:hint="eastAsia"/>
          <w:sz w:val="28"/>
          <w:szCs w:val="28"/>
          <w:lang w:val="zh-CN"/>
        </w:rPr>
        <w:t>日</w:t>
      </w:r>
      <w:r w:rsidR="007E005A">
        <w:rPr>
          <w:rFonts w:ascii="仿宋" w:eastAsia="仿宋" w:hAnsi="仿宋" w:hint="eastAsia"/>
          <w:sz w:val="28"/>
          <w:szCs w:val="28"/>
          <w:lang w:val="zh-CN"/>
        </w:rPr>
        <w:t>上午</w:t>
      </w:r>
      <w:r>
        <w:rPr>
          <w:rFonts w:ascii="仿宋" w:eastAsia="仿宋" w:hAnsi="仿宋" w:hint="eastAsia"/>
          <w:sz w:val="28"/>
          <w:szCs w:val="28"/>
          <w:lang w:val="zh-CN"/>
        </w:rPr>
        <w:t>10:00时在重庆机场集团有限公司（重庆市渝北区机场东二路19号）办公楼对本项目进行比选，各比选响应人须参加。注：比选开始前，各比选响应人须在重庆机场集团有限公司办公楼6010室等候通知具体比选地点。</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（三）参加比选唱价会议的比选响应人的法定代表人或其授权的代理人应当随身携带本人身份证（原件），授权的代理人还应当随身携带法定代表人授权委托书（原件），以备核验其合法身份。</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比选响应人若未派法定代表人或委托代理人出席比选唱价会议，视为该比选响应人默认比选唱价结果。</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（四）比选结果通知：待结果确定后会及时通知，原则上只通知被选中的比选响应人，对未被选中的比选响应人不通知、不解释。</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十五、联系方式</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业主：重庆机场集团有限公司</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联系人：</w:t>
      </w:r>
      <w:r w:rsidR="00CD4D03">
        <w:rPr>
          <w:rFonts w:ascii="仿宋" w:eastAsia="仿宋" w:hAnsi="仿宋" w:hint="eastAsia"/>
          <w:sz w:val="28"/>
          <w:szCs w:val="28"/>
          <w:lang w:val="zh-CN"/>
        </w:rPr>
        <w:t>张女士</w:t>
      </w:r>
    </w:p>
    <w:p w:rsidR="008741A8" w:rsidRDefault="002264F3">
      <w:pPr>
        <w:ind w:firstLineChars="200" w:firstLine="560"/>
        <w:rPr>
          <w:rFonts w:ascii="仿宋" w:eastAsia="仿宋" w:hAnsi="仿宋"/>
          <w:sz w:val="28"/>
          <w:szCs w:val="28"/>
        </w:rPr>
      </w:pPr>
      <w:r>
        <w:rPr>
          <w:rFonts w:ascii="仿宋" w:eastAsia="仿宋" w:hAnsi="仿宋" w:hint="eastAsia"/>
          <w:sz w:val="28"/>
          <w:szCs w:val="28"/>
          <w:lang w:val="zh-CN"/>
        </w:rPr>
        <w:t>电话：</w:t>
      </w:r>
      <w:r w:rsidR="007E005A">
        <w:rPr>
          <w:rFonts w:ascii="仿宋" w:eastAsia="仿宋" w:hAnsi="仿宋" w:hint="eastAsia"/>
          <w:sz w:val="28"/>
          <w:szCs w:val="28"/>
          <w:lang w:val="zh-CN"/>
        </w:rPr>
        <w:t>023-</w:t>
      </w:r>
      <w:r>
        <w:rPr>
          <w:rFonts w:ascii="仿宋" w:eastAsia="仿宋" w:hAnsi="仿宋" w:hint="eastAsia"/>
          <w:sz w:val="28"/>
          <w:szCs w:val="28"/>
          <w:lang w:val="zh-CN"/>
        </w:rPr>
        <w:t>6715</w:t>
      </w:r>
      <w:r w:rsidR="00CD4D03">
        <w:rPr>
          <w:rFonts w:ascii="仿宋" w:eastAsia="仿宋" w:hAnsi="仿宋"/>
          <w:sz w:val="28"/>
          <w:szCs w:val="28"/>
          <w:lang w:val="zh-CN"/>
        </w:rPr>
        <w:t>2765</w:t>
      </w:r>
    </w:p>
    <w:p w:rsidR="0067319F" w:rsidRPr="0067319F" w:rsidRDefault="0067319F" w:rsidP="0067319F">
      <w:pPr>
        <w:ind w:firstLineChars="200" w:firstLine="560"/>
        <w:rPr>
          <w:rFonts w:ascii="仿宋" w:eastAsia="仿宋" w:hAnsi="仿宋"/>
          <w:sz w:val="28"/>
          <w:szCs w:val="28"/>
          <w:lang w:val="zh-CN"/>
        </w:rPr>
      </w:pPr>
      <w:r w:rsidRPr="0067319F">
        <w:rPr>
          <w:rFonts w:ascii="仿宋" w:eastAsia="仿宋" w:hAnsi="仿宋" w:hint="eastAsia"/>
          <w:sz w:val="28"/>
          <w:szCs w:val="28"/>
          <w:lang w:val="zh-CN"/>
        </w:rPr>
        <w:t>传真：023-67156296</w:t>
      </w:r>
    </w:p>
    <w:p w:rsidR="008741A8" w:rsidRDefault="002264F3" w:rsidP="00486128">
      <w:pPr>
        <w:ind w:firstLineChars="200" w:firstLine="560"/>
        <w:rPr>
          <w:rFonts w:ascii="仿宋" w:eastAsia="仿宋" w:hAnsi="仿宋"/>
          <w:sz w:val="28"/>
          <w:szCs w:val="28"/>
          <w:lang w:val="zh-CN"/>
        </w:rPr>
        <w:sectPr w:rsidR="008741A8">
          <w:headerReference w:type="default" r:id="rId10"/>
          <w:footerReference w:type="default" r:id="rId11"/>
          <w:pgSz w:w="11900" w:h="16840"/>
          <w:pgMar w:top="1417" w:right="1417" w:bottom="1417" w:left="1417" w:header="851" w:footer="992" w:gutter="0"/>
          <w:cols w:space="720"/>
          <w:docGrid w:type="lines" w:linePitch="312"/>
        </w:sectPr>
      </w:pPr>
      <w:r>
        <w:rPr>
          <w:rFonts w:ascii="仿宋" w:eastAsia="仿宋" w:hAnsi="仿宋" w:hint="eastAsia"/>
          <w:sz w:val="28"/>
          <w:szCs w:val="28"/>
          <w:lang w:val="zh-CN"/>
        </w:rPr>
        <w:t>邮编：401120</w:t>
      </w:r>
    </w:p>
    <w:p w:rsidR="008741A8" w:rsidRDefault="00486128" w:rsidP="00486128">
      <w:pPr>
        <w:snapToGrid w:val="0"/>
        <w:spacing w:line="360" w:lineRule="auto"/>
        <w:rPr>
          <w:rFonts w:ascii="仿宋_GB2312" w:eastAsia="仿宋_GB2312" w:hAnsi="仿宋_GB2312"/>
          <w:b/>
          <w:bCs/>
          <w:sz w:val="28"/>
          <w:szCs w:val="28"/>
        </w:rPr>
      </w:pPr>
      <w:r>
        <w:rPr>
          <w:rFonts w:ascii="仿宋" w:eastAsia="仿宋" w:hAnsi="仿宋" w:hint="eastAsia"/>
          <w:b/>
          <w:bCs/>
          <w:sz w:val="28"/>
          <w:szCs w:val="28"/>
        </w:rPr>
        <w:lastRenderedPageBreak/>
        <w:t xml:space="preserve"> </w:t>
      </w:r>
      <w:r>
        <w:rPr>
          <w:rFonts w:ascii="仿宋" w:eastAsia="仿宋" w:hAnsi="仿宋"/>
          <w:b/>
          <w:bCs/>
          <w:sz w:val="28"/>
          <w:szCs w:val="28"/>
        </w:rPr>
        <w:t xml:space="preserve">   </w:t>
      </w:r>
      <w:bookmarkStart w:id="5" w:name="_Toc7127890"/>
      <w:r w:rsidR="002264F3">
        <w:rPr>
          <w:rFonts w:ascii="仿宋_GB2312" w:eastAsia="仿宋_GB2312" w:hAnsi="仿宋_GB2312" w:hint="eastAsia"/>
          <w:b/>
          <w:bCs/>
          <w:sz w:val="28"/>
          <w:szCs w:val="28"/>
        </w:rPr>
        <w:t>附件</w:t>
      </w:r>
      <w:r>
        <w:rPr>
          <w:rFonts w:ascii="仿宋_GB2312" w:eastAsia="仿宋_GB2312" w:hAnsi="仿宋_GB2312"/>
          <w:b/>
          <w:bCs/>
          <w:sz w:val="28"/>
          <w:szCs w:val="28"/>
        </w:rPr>
        <w:t>1</w:t>
      </w:r>
      <w:r w:rsidR="002264F3">
        <w:rPr>
          <w:rFonts w:ascii="仿宋_GB2312" w:eastAsia="仿宋_GB2312" w:hAnsi="仿宋_GB2312" w:hint="eastAsia"/>
          <w:b/>
          <w:bCs/>
          <w:sz w:val="28"/>
          <w:szCs w:val="28"/>
        </w:rPr>
        <w:t>：</w:t>
      </w: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2264F3">
      <w:pPr>
        <w:pStyle w:val="2"/>
        <w:jc w:val="center"/>
        <w:rPr>
          <w:rFonts w:asciiTheme="minorEastAsia" w:eastAsiaTheme="minorEastAsia" w:hAnsiTheme="minorEastAsia"/>
          <w:b/>
          <w:bCs/>
          <w:szCs w:val="32"/>
        </w:rPr>
        <w:sectPr w:rsidR="008741A8">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资 质 部 分</w:t>
      </w:r>
      <w:bookmarkEnd w:id="5"/>
    </w:p>
    <w:p w:rsidR="008741A8" w:rsidRDefault="002264F3">
      <w:pPr>
        <w:jc w:val="center"/>
        <w:rPr>
          <w:rFonts w:ascii="宋体" w:hAnsi="宋体"/>
          <w:b/>
          <w:sz w:val="28"/>
          <w:szCs w:val="28"/>
        </w:rPr>
      </w:pPr>
      <w:r>
        <w:rPr>
          <w:rFonts w:ascii="宋体" w:hAnsi="宋体" w:hint="eastAsia"/>
          <w:b/>
          <w:sz w:val="28"/>
          <w:szCs w:val="28"/>
        </w:rPr>
        <w:lastRenderedPageBreak/>
        <w:t>1、法定代表人身份证明</w:t>
      </w:r>
    </w:p>
    <w:p w:rsidR="008741A8" w:rsidRDefault="008741A8"/>
    <w:p w:rsidR="008741A8" w:rsidRDefault="002264F3">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比选人名称：</w:t>
      </w:r>
      <w:r>
        <w:rPr>
          <w:rFonts w:ascii="仿宋" w:eastAsia="仿宋" w:hAnsi="仿宋"/>
          <w:kern w:val="0"/>
          <w:sz w:val="28"/>
          <w:szCs w:val="28"/>
          <w:u w:val="single"/>
        </w:rPr>
        <w:tab/>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职务：</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8741A8" w:rsidRDefault="008741A8">
      <w:pPr>
        <w:autoSpaceDE w:val="0"/>
        <w:autoSpaceDN w:val="0"/>
        <w:adjustRightInd w:val="0"/>
        <w:snapToGrid w:val="0"/>
        <w:spacing w:line="360" w:lineRule="auto"/>
        <w:jc w:val="left"/>
        <w:rPr>
          <w:rFonts w:ascii="仿宋" w:eastAsia="仿宋" w:hAnsi="仿宋"/>
          <w:kern w:val="0"/>
          <w:sz w:val="28"/>
          <w:szCs w:val="28"/>
        </w:rPr>
      </w:pPr>
    </w:p>
    <w:p w:rsidR="008741A8" w:rsidRDefault="008741A8">
      <w:pPr>
        <w:autoSpaceDE w:val="0"/>
        <w:autoSpaceDN w:val="0"/>
        <w:adjustRightInd w:val="0"/>
        <w:snapToGrid w:val="0"/>
        <w:spacing w:line="360" w:lineRule="auto"/>
        <w:jc w:val="left"/>
        <w:rPr>
          <w:rFonts w:ascii="仿宋" w:eastAsia="仿宋" w:hAnsi="仿宋"/>
          <w:kern w:val="0"/>
          <w:sz w:val="28"/>
          <w:szCs w:val="28"/>
        </w:rPr>
      </w:pPr>
    </w:p>
    <w:p w:rsidR="008741A8" w:rsidRDefault="008741A8">
      <w:pPr>
        <w:autoSpaceDE w:val="0"/>
        <w:autoSpaceDN w:val="0"/>
        <w:adjustRightInd w:val="0"/>
        <w:snapToGrid w:val="0"/>
        <w:spacing w:line="360" w:lineRule="auto"/>
        <w:jc w:val="left"/>
        <w:rPr>
          <w:rFonts w:ascii="仿宋" w:eastAsia="仿宋" w:hAnsi="仿宋"/>
          <w:kern w:val="0"/>
          <w:sz w:val="28"/>
          <w:szCs w:val="28"/>
        </w:rPr>
      </w:pPr>
    </w:p>
    <w:p w:rsidR="008741A8" w:rsidRDefault="002264F3">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比选人：</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8741A8" w:rsidRDefault="008741A8">
      <w:pPr>
        <w:autoSpaceDE w:val="0"/>
        <w:autoSpaceDN w:val="0"/>
        <w:adjustRightInd w:val="0"/>
        <w:snapToGrid w:val="0"/>
        <w:spacing w:line="360" w:lineRule="auto"/>
        <w:jc w:val="left"/>
        <w:rPr>
          <w:rFonts w:ascii="仿宋" w:eastAsia="仿宋" w:hAnsi="仿宋"/>
          <w:kern w:val="0"/>
          <w:sz w:val="28"/>
          <w:szCs w:val="28"/>
        </w:rPr>
      </w:pPr>
    </w:p>
    <w:p w:rsidR="008741A8" w:rsidRDefault="002264F3">
      <w:pPr>
        <w:tabs>
          <w:tab w:val="left" w:pos="4935"/>
          <w:tab w:val="left" w:pos="5460"/>
          <w:tab w:val="left" w:pos="6400"/>
        </w:tabs>
        <w:autoSpaceDE w:val="0"/>
        <w:autoSpaceDN w:val="0"/>
        <w:adjustRightInd w:val="0"/>
        <w:snapToGrid w:val="0"/>
        <w:spacing w:line="360" w:lineRule="auto"/>
        <w:ind w:firstLine="3780"/>
        <w:jc w:val="left"/>
        <w:rPr>
          <w:rFonts w:ascii="仿宋" w:eastAsia="仿宋" w:hAnsi="仿宋"/>
          <w:kern w:val="0"/>
          <w:sz w:val="28"/>
          <w:szCs w:val="28"/>
        </w:rPr>
      </w:pP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8741A8" w:rsidRDefault="008741A8">
      <w:pPr>
        <w:autoSpaceDE w:val="0"/>
        <w:autoSpaceDN w:val="0"/>
        <w:adjustRightInd w:val="0"/>
        <w:snapToGrid w:val="0"/>
        <w:spacing w:line="360" w:lineRule="auto"/>
        <w:jc w:val="left"/>
        <w:rPr>
          <w:rFonts w:ascii="宋体" w:hAnsi="宋体"/>
          <w:kern w:val="0"/>
        </w:rPr>
      </w:pPr>
    </w:p>
    <w:p w:rsidR="008741A8" w:rsidRDefault="002264F3">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8741A8" w:rsidRDefault="008741A8">
      <w:pPr>
        <w:pStyle w:val="3"/>
        <w:rPr>
          <w:lang w:val="en-US"/>
        </w:rPr>
        <w:sectPr w:rsidR="008741A8">
          <w:pgSz w:w="11900" w:h="16840"/>
          <w:pgMar w:top="1417" w:right="1417" w:bottom="1417" w:left="1417" w:header="851" w:footer="992" w:gutter="0"/>
          <w:cols w:space="720"/>
          <w:docGrid w:type="lines" w:linePitch="312"/>
        </w:sectPr>
      </w:pPr>
    </w:p>
    <w:p w:rsidR="008741A8" w:rsidRDefault="002264F3">
      <w:pPr>
        <w:jc w:val="center"/>
        <w:rPr>
          <w:rFonts w:ascii="宋体" w:hAnsi="宋体"/>
          <w:b/>
          <w:sz w:val="28"/>
          <w:szCs w:val="28"/>
        </w:rPr>
      </w:pPr>
      <w:r>
        <w:rPr>
          <w:rFonts w:ascii="宋体" w:hAnsi="宋体" w:hint="eastAsia"/>
          <w:b/>
          <w:sz w:val="28"/>
          <w:szCs w:val="28"/>
        </w:rPr>
        <w:lastRenderedPageBreak/>
        <w:t>2、法人代表授权书</w:t>
      </w:r>
    </w:p>
    <w:p w:rsidR="008741A8" w:rsidRDefault="008741A8">
      <w:pPr>
        <w:ind w:right="-694"/>
        <w:rPr>
          <w:rFonts w:ascii="仿宋" w:eastAsia="仿宋" w:hAnsi="仿宋"/>
          <w:sz w:val="28"/>
          <w:szCs w:val="28"/>
        </w:rPr>
      </w:pPr>
    </w:p>
    <w:p w:rsidR="008741A8" w:rsidRDefault="002264F3">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ascii="仿宋" w:eastAsia="仿宋" w:hAnsi="仿宋" w:hint="eastAsia"/>
          <w:kern w:val="0"/>
          <w:sz w:val="28"/>
          <w:szCs w:val="28"/>
        </w:rPr>
        <w:t>比选</w:t>
      </w:r>
      <w:r>
        <w:rPr>
          <w:rFonts w:ascii="仿宋" w:eastAsia="仿宋" w:hAnsi="仿宋" w:hint="eastAsia"/>
          <w:sz w:val="28"/>
          <w:szCs w:val="28"/>
        </w:rPr>
        <w:t>活动中，以我单位的名义签署比选响应文件，与业主协商、签定合同协议书以及执行一切与此有关的事务。</w:t>
      </w:r>
    </w:p>
    <w:p w:rsidR="008741A8" w:rsidRDefault="008741A8">
      <w:pPr>
        <w:spacing w:line="480" w:lineRule="auto"/>
        <w:rPr>
          <w:rFonts w:ascii="仿宋" w:eastAsia="仿宋" w:hAnsi="仿宋"/>
          <w:sz w:val="28"/>
          <w:szCs w:val="28"/>
        </w:rPr>
      </w:pPr>
    </w:p>
    <w:p w:rsidR="008741A8" w:rsidRDefault="002264F3">
      <w:pPr>
        <w:spacing w:line="480" w:lineRule="auto"/>
        <w:rPr>
          <w:rFonts w:ascii="仿宋" w:eastAsia="仿宋" w:hAnsi="仿宋"/>
          <w:sz w:val="28"/>
          <w:szCs w:val="28"/>
        </w:rPr>
      </w:pPr>
      <w:r>
        <w:rPr>
          <w:rFonts w:ascii="仿宋" w:eastAsia="仿宋" w:hAnsi="仿宋" w:hint="eastAsia"/>
          <w:sz w:val="28"/>
          <w:szCs w:val="28"/>
        </w:rPr>
        <w:t>比选响应单位：____________（盖章）</w:t>
      </w:r>
    </w:p>
    <w:p w:rsidR="008741A8" w:rsidRDefault="008741A8">
      <w:pPr>
        <w:spacing w:line="480" w:lineRule="auto"/>
        <w:rPr>
          <w:rFonts w:ascii="仿宋" w:eastAsia="仿宋" w:hAnsi="仿宋"/>
          <w:sz w:val="28"/>
          <w:szCs w:val="28"/>
        </w:rPr>
      </w:pPr>
    </w:p>
    <w:p w:rsidR="008741A8" w:rsidRDefault="002264F3">
      <w:pPr>
        <w:spacing w:line="480" w:lineRule="auto"/>
        <w:rPr>
          <w:rFonts w:ascii="仿宋" w:eastAsia="仿宋" w:hAnsi="仿宋"/>
          <w:sz w:val="28"/>
          <w:szCs w:val="28"/>
        </w:rPr>
      </w:pPr>
      <w:r>
        <w:rPr>
          <w:rFonts w:ascii="仿宋" w:eastAsia="仿宋" w:hAnsi="仿宋" w:hint="eastAsia"/>
          <w:sz w:val="28"/>
          <w:szCs w:val="28"/>
        </w:rPr>
        <w:t>授权人：____________（签章）</w:t>
      </w:r>
    </w:p>
    <w:p w:rsidR="008741A8" w:rsidRDefault="008741A8">
      <w:pPr>
        <w:spacing w:line="480" w:lineRule="auto"/>
        <w:rPr>
          <w:rFonts w:ascii="仿宋" w:eastAsia="仿宋" w:hAnsi="仿宋"/>
          <w:sz w:val="28"/>
          <w:szCs w:val="28"/>
        </w:rPr>
      </w:pPr>
    </w:p>
    <w:p w:rsidR="008741A8" w:rsidRDefault="002264F3">
      <w:pPr>
        <w:spacing w:line="480" w:lineRule="auto"/>
        <w:rPr>
          <w:rFonts w:ascii="仿宋" w:eastAsia="仿宋" w:hAnsi="仿宋"/>
          <w:sz w:val="28"/>
          <w:szCs w:val="28"/>
        </w:rPr>
      </w:pPr>
      <w:r>
        <w:rPr>
          <w:rFonts w:ascii="仿宋" w:eastAsia="仿宋" w:hAnsi="仿宋" w:hint="eastAsia"/>
          <w:sz w:val="28"/>
          <w:szCs w:val="28"/>
        </w:rPr>
        <w:t>被授权人代理人：____________（签章）</w:t>
      </w:r>
    </w:p>
    <w:p w:rsidR="008741A8" w:rsidRDefault="008741A8">
      <w:pPr>
        <w:spacing w:line="480" w:lineRule="auto"/>
        <w:rPr>
          <w:rFonts w:ascii="仿宋" w:eastAsia="仿宋" w:hAnsi="仿宋"/>
          <w:sz w:val="28"/>
          <w:szCs w:val="28"/>
        </w:rPr>
      </w:pPr>
    </w:p>
    <w:p w:rsidR="008741A8" w:rsidRDefault="002264F3">
      <w:pPr>
        <w:spacing w:line="480" w:lineRule="auto"/>
        <w:rPr>
          <w:rFonts w:ascii="仿宋" w:eastAsia="仿宋" w:hAnsi="仿宋"/>
          <w:sz w:val="28"/>
          <w:szCs w:val="28"/>
        </w:rPr>
      </w:pPr>
      <w:r>
        <w:rPr>
          <w:rFonts w:ascii="仿宋" w:eastAsia="仿宋" w:hAnsi="仿宋" w:hint="eastAsia"/>
          <w:sz w:val="28"/>
          <w:szCs w:val="28"/>
        </w:rPr>
        <w:t xml:space="preserve">日期： </w:t>
      </w:r>
      <w:r w:rsidR="007E005A">
        <w:rPr>
          <w:rFonts w:ascii="仿宋" w:eastAsia="仿宋" w:hAnsi="仿宋"/>
          <w:sz w:val="28"/>
          <w:szCs w:val="28"/>
        </w:rPr>
        <w:t xml:space="preserve">   </w:t>
      </w:r>
      <w:r>
        <w:rPr>
          <w:rFonts w:ascii="仿宋" w:eastAsia="仿宋" w:hAnsi="仿宋" w:hint="eastAsia"/>
          <w:sz w:val="28"/>
          <w:szCs w:val="28"/>
        </w:rPr>
        <w:t>年   月   日</w:t>
      </w:r>
    </w:p>
    <w:p w:rsidR="008741A8" w:rsidRDefault="008741A8">
      <w:pPr>
        <w:spacing w:line="480" w:lineRule="auto"/>
      </w:pPr>
    </w:p>
    <w:p w:rsidR="008741A8" w:rsidRDefault="002264F3">
      <w:pPr>
        <w:snapToGrid w:val="0"/>
        <w:spacing w:line="360" w:lineRule="auto"/>
        <w:rPr>
          <w:rFonts w:ascii="仿宋_GB2312" w:eastAsia="仿宋_GB2312" w:hAnsi="宋体"/>
          <w:b/>
          <w:bCs/>
          <w:sz w:val="28"/>
          <w:szCs w:val="28"/>
        </w:rPr>
      </w:pPr>
      <w:r>
        <w:rPr>
          <w:rFonts w:ascii="仿宋_GB2312" w:eastAsia="仿宋_GB2312" w:hAnsi="宋体" w:hint="eastAsia"/>
          <w:b/>
          <w:bCs/>
          <w:sz w:val="28"/>
          <w:szCs w:val="28"/>
        </w:rPr>
        <w:t>附被授权人代理人身份证复印件</w:t>
      </w:r>
    </w:p>
    <w:p w:rsidR="008741A8" w:rsidRDefault="008741A8">
      <w:pPr>
        <w:sectPr w:rsidR="008741A8">
          <w:pgSz w:w="11900" w:h="16840"/>
          <w:pgMar w:top="1417" w:right="1417" w:bottom="1417" w:left="1417" w:header="851" w:footer="992" w:gutter="0"/>
          <w:cols w:space="720"/>
          <w:docGrid w:type="lines" w:linePitch="312"/>
        </w:sectPr>
      </w:pPr>
    </w:p>
    <w:p w:rsidR="008741A8" w:rsidRDefault="002264F3" w:rsidP="00947E73">
      <w:pPr>
        <w:jc w:val="center"/>
        <w:rPr>
          <w:rFonts w:ascii="宋体" w:hAnsi="宋体"/>
          <w:b/>
          <w:sz w:val="28"/>
          <w:szCs w:val="28"/>
        </w:rPr>
      </w:pPr>
      <w:r>
        <w:rPr>
          <w:rFonts w:ascii="宋体" w:hAnsi="宋体" w:hint="eastAsia"/>
          <w:b/>
          <w:sz w:val="28"/>
          <w:szCs w:val="28"/>
        </w:rPr>
        <w:lastRenderedPageBreak/>
        <w:t>3、营业执照</w:t>
      </w:r>
    </w:p>
    <w:p w:rsidR="008741A8" w:rsidRDefault="002264F3">
      <w:pPr>
        <w:jc w:val="center"/>
        <w:rPr>
          <w:rFonts w:ascii="宋体" w:hAnsi="宋体"/>
          <w:b/>
          <w:sz w:val="28"/>
          <w:szCs w:val="28"/>
        </w:rPr>
        <w:sectPr w:rsidR="008741A8">
          <w:pgSz w:w="11900" w:h="16840"/>
          <w:pgMar w:top="1417" w:right="1417" w:bottom="1417" w:left="1417" w:header="851" w:footer="992" w:gutter="0"/>
          <w:cols w:space="720"/>
          <w:docGrid w:type="lines" w:linePitch="312"/>
        </w:sectPr>
      </w:pPr>
      <w:r>
        <w:rPr>
          <w:rFonts w:ascii="宋体" w:hAnsi="宋体" w:hint="eastAsia"/>
          <w:b/>
          <w:sz w:val="28"/>
          <w:szCs w:val="28"/>
        </w:rPr>
        <w:t>（格式自拟，加盖鲜章</w:t>
      </w:r>
      <w:r w:rsidR="005A7D0B">
        <w:rPr>
          <w:rFonts w:ascii="宋体" w:hAnsi="宋体" w:hint="eastAsia"/>
          <w:b/>
          <w:sz w:val="28"/>
          <w:szCs w:val="28"/>
        </w:rPr>
        <w:t>）</w:t>
      </w:r>
    </w:p>
    <w:p w:rsidR="008741A8" w:rsidRPr="00947E73" w:rsidRDefault="00947E73" w:rsidP="00947E73">
      <w:pPr>
        <w:jc w:val="center"/>
        <w:rPr>
          <w:rFonts w:ascii="宋体" w:hAnsi="宋体"/>
          <w:b/>
          <w:sz w:val="28"/>
          <w:szCs w:val="28"/>
        </w:rPr>
      </w:pPr>
      <w:r>
        <w:rPr>
          <w:rFonts w:ascii="宋体" w:hAnsi="宋体"/>
          <w:b/>
          <w:sz w:val="28"/>
          <w:szCs w:val="28"/>
        </w:rPr>
        <w:lastRenderedPageBreak/>
        <w:t>4</w:t>
      </w:r>
      <w:r w:rsidR="002264F3">
        <w:rPr>
          <w:rFonts w:ascii="宋体" w:hAnsi="宋体" w:hint="eastAsia"/>
          <w:b/>
          <w:sz w:val="28"/>
          <w:szCs w:val="28"/>
        </w:rPr>
        <w:t>、其他</w:t>
      </w:r>
      <w:r w:rsidR="00CD4D03">
        <w:rPr>
          <w:rFonts w:asciiTheme="minorEastAsia" w:eastAsiaTheme="minorEastAsia" w:hAnsiTheme="minorEastAsia" w:hint="eastAsia"/>
          <w:b/>
          <w:sz w:val="28"/>
          <w:szCs w:val="28"/>
        </w:rPr>
        <w:t>响应</w:t>
      </w:r>
      <w:r w:rsidR="002264F3">
        <w:rPr>
          <w:rFonts w:asciiTheme="minorEastAsia" w:eastAsiaTheme="minorEastAsia" w:hAnsiTheme="minorEastAsia" w:hint="eastAsia"/>
          <w:b/>
          <w:sz w:val="28"/>
          <w:szCs w:val="28"/>
        </w:rPr>
        <w:t>文件</w:t>
      </w:r>
    </w:p>
    <w:p w:rsidR="008741A8" w:rsidRDefault="002264F3">
      <w:pPr>
        <w:ind w:firstLineChars="200"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（若有，格式自拟，加盖鲜公章）</w:t>
      </w:r>
    </w:p>
    <w:p w:rsidR="008741A8" w:rsidRDefault="008741A8">
      <w:pPr>
        <w:pStyle w:val="3"/>
      </w:pPr>
    </w:p>
    <w:p w:rsidR="008741A8" w:rsidRDefault="008741A8"/>
    <w:p w:rsidR="008741A8" w:rsidRDefault="008741A8"/>
    <w:p w:rsidR="008741A8" w:rsidRDefault="002264F3">
      <w:r>
        <w:rPr>
          <w:rFonts w:hint="eastAsia"/>
        </w:rPr>
        <w:br w:type="page"/>
      </w:r>
    </w:p>
    <w:p w:rsidR="008741A8" w:rsidRDefault="002264F3">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w:t>
      </w:r>
      <w:r w:rsidR="00486128">
        <w:rPr>
          <w:rFonts w:ascii="仿宋_GB2312" w:eastAsia="仿宋_GB2312" w:hAnsi="仿宋_GB2312"/>
          <w:b/>
          <w:bCs/>
          <w:sz w:val="28"/>
          <w:szCs w:val="28"/>
        </w:rPr>
        <w:t>2</w:t>
      </w:r>
      <w:r>
        <w:rPr>
          <w:rFonts w:ascii="仿宋_GB2312" w:eastAsia="仿宋_GB2312" w:hAnsi="仿宋_GB2312" w:hint="eastAsia"/>
          <w:b/>
          <w:bCs/>
          <w:sz w:val="28"/>
          <w:szCs w:val="28"/>
        </w:rPr>
        <w:t>：</w:t>
      </w: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2264F3">
      <w:pPr>
        <w:pStyle w:val="2"/>
        <w:jc w:val="center"/>
        <w:rPr>
          <w:rFonts w:asciiTheme="minorEastAsia" w:eastAsiaTheme="minorEastAsia" w:hAnsiTheme="minorEastAsia"/>
          <w:b/>
          <w:bCs/>
          <w:szCs w:val="32"/>
        </w:rPr>
        <w:sectPr w:rsidR="008741A8">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报 价 部 分</w:t>
      </w:r>
    </w:p>
    <w:p w:rsidR="008741A8" w:rsidRDefault="002264F3">
      <w:pPr>
        <w:snapToGrid w:val="0"/>
        <w:spacing w:line="360" w:lineRule="auto"/>
        <w:jc w:val="center"/>
        <w:rPr>
          <w:rFonts w:ascii="仿宋" w:eastAsia="仿宋" w:hAnsi="仿宋"/>
          <w:b/>
          <w:bCs/>
          <w:sz w:val="28"/>
          <w:szCs w:val="28"/>
        </w:rPr>
      </w:pPr>
      <w:r>
        <w:rPr>
          <w:rFonts w:ascii="仿宋" w:eastAsia="仿宋" w:hAnsi="仿宋" w:hint="eastAsia"/>
          <w:b/>
          <w:bCs/>
          <w:sz w:val="28"/>
          <w:szCs w:val="28"/>
        </w:rPr>
        <w:lastRenderedPageBreak/>
        <w:t>报价函及声明</w:t>
      </w:r>
    </w:p>
    <w:p w:rsidR="008741A8" w:rsidRDefault="002264F3">
      <w:pPr>
        <w:spacing w:line="560" w:lineRule="exact"/>
        <w:jc w:val="left"/>
        <w:rPr>
          <w:rFonts w:ascii="仿宋" w:eastAsia="仿宋" w:hAnsi="仿宋" w:cs="仿宋"/>
          <w:sz w:val="28"/>
          <w:szCs w:val="28"/>
        </w:rPr>
      </w:pPr>
      <w:r>
        <w:rPr>
          <w:rFonts w:ascii="仿宋" w:eastAsia="仿宋" w:hAnsi="仿宋" w:cs="仿宋" w:hint="eastAsia"/>
          <w:sz w:val="28"/>
          <w:szCs w:val="28"/>
        </w:rPr>
        <w:t>重庆机场集团有限公司：</w:t>
      </w:r>
    </w:p>
    <w:p w:rsidR="008741A8" w:rsidRDefault="002264F3" w:rsidP="00CD4D03">
      <w:pPr>
        <w:tabs>
          <w:tab w:val="left" w:pos="2090"/>
          <w:tab w:val="left" w:pos="3520"/>
          <w:tab w:val="left" w:pos="5715"/>
          <w:tab w:val="left" w:pos="6945"/>
          <w:tab w:val="left" w:pos="7980"/>
        </w:tabs>
        <w:autoSpaceDE w:val="0"/>
        <w:autoSpaceDN w:val="0"/>
        <w:adjustRightInd w:val="0"/>
        <w:spacing w:line="560" w:lineRule="exact"/>
        <w:ind w:leftChars="57" w:left="120" w:right="94" w:firstLineChars="200" w:firstLine="560"/>
        <w:rPr>
          <w:rFonts w:ascii="仿宋" w:eastAsia="仿宋" w:hAnsi="仿宋" w:cs="仿宋"/>
          <w:sz w:val="28"/>
          <w:szCs w:val="28"/>
        </w:rPr>
      </w:pPr>
      <w:r>
        <w:rPr>
          <w:rFonts w:ascii="仿宋" w:eastAsia="仿宋" w:hAnsi="仿宋" w:cs="仿宋" w:hint="eastAsia"/>
          <w:sz w:val="28"/>
          <w:szCs w:val="28"/>
        </w:rPr>
        <w:t>1．我方已仔细研究了</w:t>
      </w:r>
      <w:r>
        <w:rPr>
          <w:rFonts w:ascii="仿宋" w:eastAsia="仿宋" w:hAnsi="仿宋" w:cs="仿宋" w:hint="eastAsia"/>
          <w:sz w:val="28"/>
          <w:szCs w:val="28"/>
          <w:u w:val="single"/>
        </w:rPr>
        <w:tab/>
      </w:r>
      <w:r>
        <w:rPr>
          <w:rFonts w:ascii="仿宋" w:eastAsia="仿宋" w:hAnsi="仿宋" w:cs="仿宋" w:hint="eastAsia"/>
          <w:sz w:val="28"/>
          <w:szCs w:val="28"/>
          <w:u w:val="single"/>
        </w:rPr>
        <w:tab/>
        <w:t>（项目名称）</w:t>
      </w:r>
      <w:r>
        <w:rPr>
          <w:rFonts w:ascii="仿宋" w:eastAsia="仿宋" w:hAnsi="仿宋" w:cs="仿宋" w:hint="eastAsia"/>
          <w:sz w:val="28"/>
          <w:szCs w:val="28"/>
        </w:rPr>
        <w:t>项目比选文件的全部内容，愿意以人民币</w:t>
      </w:r>
      <w:r>
        <w:rPr>
          <w:rFonts w:ascii="仿宋" w:eastAsia="仿宋" w:hAnsi="仿宋" w:cs="仿宋" w:hint="eastAsia"/>
          <w:sz w:val="28"/>
          <w:szCs w:val="28"/>
          <w:u w:val="single"/>
        </w:rPr>
        <w:t>（大写）</w:t>
      </w:r>
      <w:r w:rsidR="00CD4D03">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t>元（¥</w:t>
      </w:r>
      <w:r>
        <w:rPr>
          <w:rFonts w:ascii="仿宋" w:eastAsia="仿宋" w:hAnsi="仿宋" w:cs="仿宋" w:hint="eastAsia"/>
          <w:sz w:val="28"/>
          <w:szCs w:val="28"/>
          <w:u w:val="single"/>
        </w:rPr>
        <w:tab/>
        <w:t xml:space="preserve">     ）</w:t>
      </w:r>
      <w:r w:rsidR="00CD4D03">
        <w:rPr>
          <w:rFonts w:ascii="仿宋" w:eastAsia="仿宋" w:hAnsi="仿宋" w:cs="仿宋" w:hint="eastAsia"/>
          <w:sz w:val="28"/>
          <w:szCs w:val="28"/>
          <w:u w:val="single"/>
        </w:rPr>
        <w:t>不</w:t>
      </w:r>
      <w:r>
        <w:rPr>
          <w:rFonts w:ascii="仿宋" w:eastAsia="仿宋" w:hAnsi="仿宋" w:cs="仿宋" w:hint="eastAsia"/>
          <w:sz w:val="28"/>
          <w:szCs w:val="28"/>
        </w:rPr>
        <w:t>含增值税</w:t>
      </w:r>
      <w:r w:rsidR="00CD4D03">
        <w:rPr>
          <w:rFonts w:ascii="仿宋" w:eastAsia="仿宋" w:hAnsi="仿宋" w:cs="仿宋" w:hint="eastAsia"/>
          <w:sz w:val="28"/>
          <w:szCs w:val="28"/>
        </w:rPr>
        <w:t>税额</w:t>
      </w:r>
      <w:r>
        <w:rPr>
          <w:rFonts w:ascii="仿宋" w:eastAsia="仿宋" w:hAnsi="仿宋" w:cs="仿宋" w:hint="eastAsia"/>
          <w:sz w:val="28"/>
          <w:szCs w:val="28"/>
        </w:rPr>
        <w:t>的费用报价，</w:t>
      </w:r>
      <w:r w:rsidR="00F639AA" w:rsidRPr="00F639AA">
        <w:rPr>
          <w:rFonts w:ascii="仿宋" w:eastAsia="仿宋" w:hAnsi="仿宋" w:cs="仿宋" w:hint="eastAsia"/>
          <w:sz w:val="28"/>
          <w:szCs w:val="28"/>
        </w:rPr>
        <w:t>工期</w:t>
      </w:r>
      <w:r w:rsidR="00F639AA">
        <w:rPr>
          <w:rFonts w:ascii="仿宋" w:eastAsia="仿宋" w:hAnsi="仿宋" w:cs="仿宋"/>
          <w:sz w:val="28"/>
          <w:szCs w:val="28"/>
          <w:u w:val="single"/>
        </w:rPr>
        <w:t xml:space="preserve">   </w:t>
      </w:r>
      <w:r w:rsidR="00F639AA" w:rsidRPr="00F639AA">
        <w:rPr>
          <w:rFonts w:ascii="仿宋" w:eastAsia="仿宋" w:hAnsi="仿宋" w:cs="仿宋" w:hint="eastAsia"/>
          <w:sz w:val="28"/>
          <w:szCs w:val="28"/>
        </w:rPr>
        <w:t>日历天，</w:t>
      </w:r>
      <w:r>
        <w:rPr>
          <w:rFonts w:ascii="仿宋" w:eastAsia="仿宋" w:hAnsi="仿宋" w:cs="仿宋" w:hint="eastAsia"/>
          <w:sz w:val="28"/>
          <w:szCs w:val="28"/>
        </w:rPr>
        <w:t>按合同约定实施和完成承包项目的全部工作。</w:t>
      </w:r>
    </w:p>
    <w:p w:rsidR="008741A8" w:rsidRDefault="002264F3">
      <w:pPr>
        <w:autoSpaceDE w:val="0"/>
        <w:autoSpaceDN w:val="0"/>
        <w:adjustRightInd w:val="0"/>
        <w:spacing w:before="15"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2．我方承诺在比选有效期内不修改、撤销比选文件。</w:t>
      </w:r>
    </w:p>
    <w:p w:rsidR="008741A8" w:rsidRDefault="002264F3">
      <w:pPr>
        <w:autoSpaceDE w:val="0"/>
        <w:autoSpaceDN w:val="0"/>
        <w:adjustRightInd w:val="0"/>
        <w:spacing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3．如我方成交：</w:t>
      </w:r>
    </w:p>
    <w:p w:rsidR="008741A8" w:rsidRDefault="002264F3">
      <w:pPr>
        <w:autoSpaceDE w:val="0"/>
        <w:autoSpaceDN w:val="0"/>
        <w:adjustRightInd w:val="0"/>
        <w:spacing w:line="560" w:lineRule="exact"/>
        <w:ind w:right="-80" w:firstLineChars="200" w:firstLine="560"/>
        <w:jc w:val="left"/>
        <w:rPr>
          <w:rFonts w:ascii="仿宋" w:eastAsia="仿宋" w:hAnsi="仿宋" w:cs="仿宋"/>
          <w:sz w:val="28"/>
          <w:szCs w:val="28"/>
        </w:rPr>
      </w:pPr>
      <w:r>
        <w:rPr>
          <w:rFonts w:ascii="仿宋" w:eastAsia="仿宋" w:hAnsi="仿宋" w:cs="仿宋" w:hint="eastAsia"/>
          <w:sz w:val="28"/>
          <w:szCs w:val="28"/>
        </w:rPr>
        <w:t>（1）我方承诺在收到成交通知后，在规定的期限内与你方签订合同。</w:t>
      </w:r>
    </w:p>
    <w:p w:rsidR="008741A8" w:rsidRDefault="002264F3">
      <w:pPr>
        <w:autoSpaceDE w:val="0"/>
        <w:autoSpaceDN w:val="0"/>
        <w:adjustRightInd w:val="0"/>
        <w:spacing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（2）随同本报价函递交的报价函附录属于合同文件的组成部分。</w:t>
      </w:r>
    </w:p>
    <w:p w:rsidR="008741A8" w:rsidRDefault="002264F3">
      <w:pPr>
        <w:autoSpaceDE w:val="0"/>
        <w:autoSpaceDN w:val="0"/>
        <w:adjustRightInd w:val="0"/>
        <w:spacing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（3）我方承诺在合同约定的期限内完成并移交全部合同项目和成果。</w:t>
      </w:r>
    </w:p>
    <w:p w:rsidR="008741A8" w:rsidRDefault="002264F3">
      <w:pPr>
        <w:autoSpaceDE w:val="0"/>
        <w:autoSpaceDN w:val="0"/>
        <w:adjustRightInd w:val="0"/>
        <w:spacing w:line="560" w:lineRule="exact"/>
        <w:ind w:right="-9" w:firstLineChars="200" w:firstLine="560"/>
        <w:jc w:val="left"/>
        <w:rPr>
          <w:rFonts w:ascii="仿宋" w:eastAsia="仿宋" w:hAnsi="仿宋" w:cs="仿宋"/>
          <w:sz w:val="28"/>
          <w:szCs w:val="28"/>
        </w:rPr>
      </w:pPr>
      <w:r>
        <w:rPr>
          <w:rFonts w:ascii="仿宋" w:eastAsia="仿宋" w:hAnsi="仿宋" w:cs="仿宋" w:hint="eastAsia"/>
          <w:sz w:val="28"/>
          <w:szCs w:val="28"/>
        </w:rPr>
        <w:t>4．我方在此声明，所递交的比选文件及有关资料内容完整、真实和准确。</w:t>
      </w:r>
    </w:p>
    <w:p w:rsidR="008741A8" w:rsidRDefault="002264F3">
      <w:pPr>
        <w:autoSpaceDE w:val="0"/>
        <w:autoSpaceDN w:val="0"/>
        <w:adjustRightInd w:val="0"/>
        <w:spacing w:line="560" w:lineRule="exact"/>
        <w:ind w:right="-9" w:firstLineChars="200" w:firstLine="560"/>
        <w:jc w:val="left"/>
        <w:rPr>
          <w:rFonts w:ascii="仿宋" w:eastAsia="仿宋" w:hAnsi="仿宋" w:cs="仿宋"/>
          <w:sz w:val="28"/>
          <w:szCs w:val="28"/>
        </w:rPr>
      </w:pPr>
      <w:r>
        <w:rPr>
          <w:rFonts w:ascii="仿宋" w:eastAsia="仿宋" w:hAnsi="仿宋" w:cs="仿宋" w:hint="eastAsia"/>
          <w:sz w:val="28"/>
          <w:szCs w:val="28"/>
        </w:rPr>
        <w:t>5．除非达到另外协议并生效，你方的成交通知书和本比选文件将成为约束双方的合同文件组成部分。</w:t>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比选人：</w:t>
      </w:r>
      <w:r>
        <w:rPr>
          <w:rFonts w:ascii="仿宋" w:eastAsia="仿宋" w:hAnsi="仿宋" w:cs="仿宋" w:hint="eastAsia"/>
          <w:sz w:val="28"/>
          <w:szCs w:val="28"/>
          <w:u w:val="single"/>
        </w:rPr>
        <w:t xml:space="preserve">                                 （盖单位公章） </w:t>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法定代表人或其委托代理人</w:t>
      </w:r>
      <w:r>
        <w:rPr>
          <w:rFonts w:ascii="仿宋" w:eastAsia="仿宋" w:hAnsi="仿宋" w:cs="仿宋" w:hint="eastAsia"/>
          <w:sz w:val="28"/>
          <w:szCs w:val="28"/>
          <w:u w:val="single"/>
        </w:rPr>
        <w:t>：                   （签字）</w:t>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u w:val="single"/>
        </w:rPr>
        <w:tab/>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网址</w:t>
      </w:r>
      <w:r>
        <w:rPr>
          <w:rFonts w:ascii="仿宋" w:eastAsia="仿宋" w:hAnsi="仿宋" w:cs="仿宋" w:hint="eastAsia"/>
          <w:sz w:val="28"/>
          <w:szCs w:val="28"/>
          <w:u w:val="single"/>
        </w:rPr>
        <w:t xml:space="preserve">：  　　　　　　　　　　　　　　</w:t>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p>
    <w:p w:rsidR="008741A8" w:rsidRDefault="008741A8">
      <w:pPr>
        <w:tabs>
          <w:tab w:val="left" w:pos="6000"/>
          <w:tab w:val="left" w:pos="7040"/>
          <w:tab w:val="left" w:pos="8100"/>
        </w:tabs>
        <w:autoSpaceDE w:val="0"/>
        <w:autoSpaceDN w:val="0"/>
        <w:adjustRightInd w:val="0"/>
        <w:spacing w:line="560" w:lineRule="exact"/>
        <w:ind w:right="-20" w:firstLineChars="2400" w:firstLine="6720"/>
        <w:jc w:val="left"/>
        <w:rPr>
          <w:rFonts w:ascii="仿宋" w:eastAsia="仿宋" w:hAnsi="仿宋" w:cs="仿宋"/>
          <w:sz w:val="28"/>
          <w:szCs w:val="28"/>
        </w:rPr>
      </w:pPr>
    </w:p>
    <w:p w:rsidR="008741A8" w:rsidRDefault="002264F3">
      <w:pPr>
        <w:tabs>
          <w:tab w:val="left" w:pos="6000"/>
          <w:tab w:val="left" w:pos="7040"/>
          <w:tab w:val="left" w:pos="8100"/>
        </w:tabs>
        <w:autoSpaceDE w:val="0"/>
        <w:autoSpaceDN w:val="0"/>
        <w:adjustRightInd w:val="0"/>
        <w:spacing w:line="560" w:lineRule="exact"/>
        <w:ind w:right="-20" w:firstLineChars="2400" w:firstLine="6720"/>
        <w:jc w:val="left"/>
        <w:rPr>
          <w:rFonts w:ascii="仿宋" w:eastAsia="仿宋" w:hAnsi="仿宋" w:cs="仿宋"/>
          <w:sz w:val="28"/>
          <w:szCs w:val="28"/>
        </w:rPr>
      </w:pPr>
      <w:r>
        <w:rPr>
          <w:rFonts w:ascii="仿宋" w:eastAsia="仿宋" w:hAnsi="仿宋" w:cs="仿宋" w:hint="eastAsia"/>
          <w:sz w:val="28"/>
          <w:szCs w:val="28"/>
        </w:rPr>
        <w:t xml:space="preserve"> 年  月  日</w:t>
      </w:r>
    </w:p>
    <w:p w:rsidR="008741A8" w:rsidRDefault="008741A8">
      <w:pPr>
        <w:rPr>
          <w:rFonts w:ascii="仿宋" w:eastAsia="仿宋" w:hAnsi="仿宋" w:cs="仿宋"/>
        </w:rPr>
        <w:sectPr w:rsidR="008741A8">
          <w:pgSz w:w="11900" w:h="16840"/>
          <w:pgMar w:top="1417" w:right="1417" w:bottom="1417" w:left="1417" w:header="851" w:footer="992" w:gutter="0"/>
          <w:cols w:space="720"/>
          <w:docGrid w:type="lines" w:linePitch="312"/>
        </w:sectPr>
      </w:pPr>
    </w:p>
    <w:p w:rsidR="008741A8" w:rsidRDefault="008741A8">
      <w:pPr>
        <w:rPr>
          <w:rFonts w:ascii="黑体" w:eastAsia="黑体" w:hAnsi="黑体" w:cs="黑体"/>
        </w:rPr>
      </w:pPr>
    </w:p>
    <w:p w:rsidR="008741A8" w:rsidRDefault="002264F3">
      <w:pPr>
        <w:rPr>
          <w:rFonts w:ascii="仿宋_GB2312" w:eastAsia="仿宋_GB2312" w:hAnsi="仿宋_GB2312"/>
          <w:b/>
          <w:bCs/>
          <w:sz w:val="28"/>
          <w:szCs w:val="28"/>
        </w:rPr>
      </w:pPr>
      <w:r>
        <w:rPr>
          <w:rFonts w:ascii="仿宋_GB2312" w:eastAsia="仿宋_GB2312" w:hAnsi="仿宋_GB2312" w:hint="eastAsia"/>
          <w:b/>
          <w:bCs/>
          <w:sz w:val="28"/>
          <w:szCs w:val="28"/>
        </w:rPr>
        <w:t>附件</w:t>
      </w:r>
      <w:r w:rsidR="004B3A32">
        <w:rPr>
          <w:rFonts w:ascii="仿宋_GB2312" w:eastAsia="仿宋_GB2312" w:hAnsi="仿宋_GB2312"/>
          <w:b/>
          <w:bCs/>
          <w:sz w:val="28"/>
          <w:szCs w:val="28"/>
        </w:rPr>
        <w:t>3</w:t>
      </w:r>
      <w:r>
        <w:rPr>
          <w:rFonts w:ascii="仿宋_GB2312" w:eastAsia="仿宋_GB2312" w:hAnsi="仿宋_GB2312" w:hint="eastAsia"/>
          <w:b/>
          <w:bCs/>
          <w:sz w:val="28"/>
          <w:szCs w:val="28"/>
        </w:rPr>
        <w:t>：</w:t>
      </w: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2264F3">
      <w:pPr>
        <w:pStyle w:val="2"/>
        <w:jc w:val="center"/>
        <w:rPr>
          <w:rFonts w:asciiTheme="minorEastAsia" w:eastAsiaTheme="minorEastAsia" w:hAnsiTheme="minorEastAsia"/>
          <w:b/>
          <w:bCs/>
          <w:szCs w:val="32"/>
        </w:rPr>
        <w:sectPr w:rsidR="008741A8">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技 术 部 分</w:t>
      </w:r>
    </w:p>
    <w:p w:rsidR="008741A8" w:rsidRDefault="002264F3">
      <w:pPr>
        <w:pStyle w:val="a0"/>
        <w:rPr>
          <w:rFonts w:asciiTheme="minorEastAsia" w:eastAsiaTheme="minorEastAsia" w:hAnsiTheme="minorEastAsia"/>
          <w:sz w:val="28"/>
          <w:szCs w:val="28"/>
        </w:rPr>
        <w:sectPr w:rsidR="008741A8">
          <w:pgSz w:w="11900" w:h="16840"/>
          <w:pgMar w:top="1417" w:right="1417" w:bottom="1417" w:left="1417" w:header="851" w:footer="992" w:gutter="0"/>
          <w:cols w:space="720"/>
          <w:docGrid w:type="lines" w:linePitch="312"/>
        </w:sectPr>
      </w:pPr>
      <w:r>
        <w:rPr>
          <w:rFonts w:asciiTheme="minorEastAsia" w:eastAsiaTheme="minorEastAsia" w:hAnsiTheme="minorEastAsia" w:hint="eastAsia"/>
          <w:sz w:val="28"/>
          <w:szCs w:val="28"/>
        </w:rPr>
        <w:lastRenderedPageBreak/>
        <w:t>技术方案，格式自拟，加盖公章</w:t>
      </w:r>
    </w:p>
    <w:p w:rsidR="008741A8" w:rsidRDefault="002264F3">
      <w:pPr>
        <w:widowControl/>
        <w:jc w:val="left"/>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w:t>
      </w:r>
      <w:r w:rsidR="004B3A32">
        <w:rPr>
          <w:rFonts w:ascii="仿宋_GB2312" w:eastAsia="仿宋_GB2312" w:hAnsi="仿宋_GB2312"/>
          <w:b/>
          <w:bCs/>
          <w:sz w:val="28"/>
          <w:szCs w:val="28"/>
        </w:rPr>
        <w:t>4</w:t>
      </w:r>
      <w:r>
        <w:rPr>
          <w:rFonts w:ascii="仿宋_GB2312" w:eastAsia="仿宋_GB2312" w:hAnsi="仿宋_GB2312" w:hint="eastAsia"/>
          <w:b/>
          <w:bCs/>
          <w:sz w:val="28"/>
          <w:szCs w:val="28"/>
        </w:rPr>
        <w:t>：</w:t>
      </w:r>
    </w:p>
    <w:p w:rsidR="008741A8" w:rsidRDefault="008741A8">
      <w:pPr>
        <w:rPr>
          <w:rFonts w:ascii="黑体" w:eastAsia="黑体"/>
          <w:sz w:val="28"/>
          <w:szCs w:val="28"/>
        </w:rPr>
      </w:pPr>
    </w:p>
    <w:p w:rsidR="008741A8" w:rsidRDefault="008741A8">
      <w:pPr>
        <w:rPr>
          <w:rFonts w:ascii="仿宋" w:eastAsia="仿宋" w:hAnsi="仿宋"/>
          <w:sz w:val="28"/>
          <w:szCs w:val="28"/>
        </w:rPr>
      </w:pPr>
    </w:p>
    <w:p w:rsidR="008741A8" w:rsidRDefault="002264F3">
      <w:pPr>
        <w:wordWrap w:val="0"/>
        <w:spacing w:afterLines="50" w:after="156"/>
        <w:ind w:right="964" w:firstLineChars="200" w:firstLine="480"/>
        <w:jc w:val="right"/>
        <w:rPr>
          <w:rFonts w:ascii="黑体" w:eastAsia="黑体" w:hAnsi="黑体" w:cs="宋体"/>
          <w:sz w:val="24"/>
        </w:rPr>
      </w:pPr>
      <w:r>
        <w:rPr>
          <w:rFonts w:ascii="黑体" w:eastAsia="黑体" w:hAnsi="黑体" w:cs="宋体" w:hint="eastAsia"/>
          <w:sz w:val="24"/>
        </w:rPr>
        <w:t xml:space="preserve">合同编号：CQA    </w:t>
      </w:r>
    </w:p>
    <w:p w:rsidR="008741A8" w:rsidRDefault="008741A8">
      <w:pPr>
        <w:spacing w:afterLines="50" w:after="156"/>
        <w:ind w:firstLineChars="200" w:firstLine="422"/>
        <w:jc w:val="center"/>
        <w:rPr>
          <w:rFonts w:ascii="仿宋" w:eastAsia="仿宋" w:hAnsi="仿宋"/>
          <w:b/>
        </w:rPr>
      </w:pPr>
    </w:p>
    <w:p w:rsidR="008741A8" w:rsidRDefault="008741A8">
      <w:pPr>
        <w:snapToGrid w:val="0"/>
        <w:spacing w:before="100" w:beforeAutospacing="1" w:after="100" w:afterAutospacing="1" w:line="360" w:lineRule="auto"/>
        <w:jc w:val="center"/>
        <w:rPr>
          <w:rFonts w:ascii="宋体" w:hAnsi="宋体" w:cs="Calibri"/>
          <w:b/>
          <w:sz w:val="32"/>
          <w:szCs w:val="32"/>
        </w:rPr>
      </w:pPr>
    </w:p>
    <w:p w:rsidR="008741A8" w:rsidRDefault="002264F3">
      <w:pPr>
        <w:snapToGrid w:val="0"/>
        <w:spacing w:before="100" w:beforeAutospacing="1" w:after="100" w:afterAutospacing="1" w:line="360" w:lineRule="auto"/>
        <w:jc w:val="center"/>
        <w:rPr>
          <w:rFonts w:ascii="宋体" w:hAnsi="宋体" w:cs="Calibri"/>
          <w:b/>
          <w:sz w:val="32"/>
          <w:szCs w:val="3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F15E54" id="_x0000_t32" coordsize="21600,21600" o:spt="32" o:oned="t" path="m,l21600,21600e" filled="f">
                <v:path arrowok="t" fillok="f" o:connecttype="none"/>
                <o:lock v:ext="edit" shapetype="t"/>
              </v:shapetype>
              <v:shape id="直接箭头连接符 4" o:spid="_x0000_s1026" type="#_x0000_t32" style="position:absolute;left:0;text-align:left;margin-left:76.25pt;margin-top:28.35pt;width:290.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" strokeweight="1.5pt"/>
            </w:pict>
          </mc:Fallback>
        </mc:AlternateContent>
      </w:r>
    </w:p>
    <w:p w:rsidR="008741A8" w:rsidRDefault="002264F3">
      <w:pPr>
        <w:snapToGrid w:val="0"/>
        <w:spacing w:before="100" w:beforeAutospacing="1" w:after="100" w:afterAutospacing="1" w:line="360" w:lineRule="auto"/>
        <w:rPr>
          <w:rFonts w:ascii="宋体" w:hAnsi="宋体"/>
          <w:b/>
          <w:sz w:val="32"/>
          <w:szCs w:val="32"/>
        </w:rPr>
      </w:pPr>
      <w:r>
        <w:rPr>
          <w:rFonts w:ascii="宋体" w:hAnsi="宋体" w:hint="eastAsia"/>
          <w:b/>
          <w:sz w:val="32"/>
          <w:szCs w:val="32"/>
        </w:rPr>
        <w:t xml:space="preserve">                  </w:t>
      </w:r>
    </w:p>
    <w:p w:rsidR="008741A8" w:rsidRDefault="002264F3">
      <w:pPr>
        <w:snapToGrid w:val="0"/>
        <w:spacing w:before="100" w:beforeAutospacing="1" w:after="100" w:afterAutospacing="1" w:line="360" w:lineRule="auto"/>
        <w:jc w:val="center"/>
        <w:rPr>
          <w:rFonts w:ascii="黑体" w:eastAsia="黑体" w:hAnsi="黑体"/>
          <w:sz w:val="52"/>
          <w:szCs w:val="52"/>
        </w:rPr>
      </w:pPr>
      <w:r>
        <w:rPr>
          <w:rFonts w:ascii="黑体" w:eastAsia="黑体" w:hAnsi="黑体" w:hint="eastAsia"/>
          <w:sz w:val="52"/>
          <w:szCs w:val="52"/>
        </w:rPr>
        <w:t>重庆</w:t>
      </w:r>
      <w:r w:rsidR="00F85C6C">
        <w:rPr>
          <w:rFonts w:ascii="黑体" w:eastAsia="黑体" w:hAnsi="黑体" w:hint="eastAsia"/>
          <w:sz w:val="52"/>
          <w:szCs w:val="52"/>
        </w:rPr>
        <w:t>机场综合服务中心系统</w:t>
      </w:r>
    </w:p>
    <w:p w:rsidR="008741A8" w:rsidRDefault="00F85C6C">
      <w:pPr>
        <w:snapToGrid w:val="0"/>
        <w:spacing w:before="100" w:beforeAutospacing="1" w:after="100" w:afterAutospacing="1" w:line="360" w:lineRule="auto"/>
        <w:jc w:val="center"/>
        <w:rPr>
          <w:rFonts w:ascii="黑体" w:eastAsia="黑体" w:hAnsi="黑体"/>
          <w:sz w:val="52"/>
          <w:szCs w:val="52"/>
        </w:rPr>
      </w:pPr>
      <w:r>
        <w:rPr>
          <w:rFonts w:ascii="黑体" w:eastAsia="黑体" w:hAnsi="黑体" w:hint="eastAsia"/>
          <w:sz w:val="52"/>
          <w:szCs w:val="52"/>
        </w:rPr>
        <w:t>项目合同</w:t>
      </w:r>
    </w:p>
    <w:p w:rsidR="008741A8" w:rsidRDefault="002264F3">
      <w:pPr>
        <w:snapToGrid w:val="0"/>
        <w:spacing w:before="100" w:beforeAutospacing="1" w:after="100" w:afterAutospacing="1" w:line="360" w:lineRule="auto"/>
        <w:rPr>
          <w:rFonts w:ascii="宋体" w:hAnsi="宋体"/>
          <w:b/>
          <w:sz w:val="32"/>
          <w:szCs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AFA224" id="直接箭头连接符 3" o:spid="_x0000_s1026" type="#_x0000_t32" style="position:absolute;left:0;text-align:left;margin-left:71.95pt;margin-top:34.45pt;width:290.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" strokeweight="1.5pt"/>
            </w:pict>
          </mc:Fallback>
        </mc:AlternateContent>
      </w:r>
    </w:p>
    <w:p w:rsidR="008741A8" w:rsidRDefault="008741A8">
      <w:pPr>
        <w:snapToGrid w:val="0"/>
        <w:spacing w:before="100" w:beforeAutospacing="1" w:after="100" w:afterAutospacing="1" w:line="360" w:lineRule="auto"/>
        <w:rPr>
          <w:rFonts w:ascii="宋体" w:hAnsi="宋体"/>
          <w:b/>
          <w:sz w:val="32"/>
          <w:szCs w:val="32"/>
        </w:rPr>
      </w:pPr>
    </w:p>
    <w:p w:rsidR="008741A8" w:rsidRDefault="008741A8">
      <w:pPr>
        <w:snapToGrid w:val="0"/>
        <w:spacing w:before="100" w:beforeAutospacing="1" w:after="100" w:afterAutospacing="1" w:line="360" w:lineRule="auto"/>
        <w:jc w:val="center"/>
        <w:rPr>
          <w:rFonts w:ascii="宋体" w:hAnsi="宋体"/>
          <w:b/>
          <w:sz w:val="32"/>
          <w:szCs w:val="32"/>
        </w:rPr>
      </w:pPr>
    </w:p>
    <w:p w:rsidR="008741A8" w:rsidRDefault="002264F3">
      <w:pPr>
        <w:snapToGrid w:val="0"/>
        <w:spacing w:before="100" w:beforeAutospacing="1" w:after="100" w:afterAutospacing="1" w:line="360" w:lineRule="auto"/>
        <w:ind w:firstLineChars="700" w:firstLine="2100"/>
        <w:rPr>
          <w:rFonts w:ascii="黑体" w:eastAsia="黑体" w:hAnsi="黑体"/>
          <w:sz w:val="30"/>
          <w:szCs w:val="30"/>
        </w:rPr>
      </w:pPr>
      <w:r>
        <w:rPr>
          <w:rFonts w:ascii="黑体" w:eastAsia="黑体" w:hAnsi="黑体" w:hint="eastAsia"/>
          <w:sz w:val="30"/>
          <w:szCs w:val="30"/>
        </w:rPr>
        <w:t>甲方：重庆机场集团有限公司</w:t>
      </w:r>
    </w:p>
    <w:p w:rsidR="008741A8" w:rsidRDefault="002264F3">
      <w:pPr>
        <w:snapToGrid w:val="0"/>
        <w:spacing w:line="360" w:lineRule="auto"/>
        <w:rPr>
          <w:rFonts w:ascii="黑体" w:eastAsia="黑体" w:hAnsi="黑体" w:cs="宋体"/>
          <w:b/>
          <w:bCs/>
          <w:sz w:val="30"/>
          <w:szCs w:val="30"/>
          <w:u w:val="single"/>
        </w:rPr>
      </w:pPr>
      <w:r>
        <w:rPr>
          <w:rFonts w:ascii="黑体" w:eastAsia="黑体" w:hAnsi="黑体" w:hint="eastAsia"/>
          <w:sz w:val="30"/>
          <w:szCs w:val="30"/>
        </w:rPr>
        <w:t xml:space="preserve">              乙方：</w:t>
      </w:r>
    </w:p>
    <w:p w:rsidR="008741A8" w:rsidRDefault="008741A8">
      <w:pPr>
        <w:spacing w:line="520" w:lineRule="exact"/>
        <w:jc w:val="center"/>
        <w:rPr>
          <w:rFonts w:ascii="黑体" w:eastAsia="黑体" w:hAnsi="黑体"/>
          <w:b/>
          <w:bCs/>
          <w:sz w:val="32"/>
          <w:szCs w:val="32"/>
        </w:rPr>
      </w:pPr>
    </w:p>
    <w:p w:rsidR="008741A8" w:rsidRDefault="008741A8">
      <w:pPr>
        <w:widowControl/>
        <w:jc w:val="left"/>
        <w:rPr>
          <w:rFonts w:ascii="黑体" w:eastAsia="黑体" w:hAnsi="黑体"/>
          <w:b/>
          <w:bCs/>
          <w:sz w:val="32"/>
          <w:szCs w:val="32"/>
        </w:rPr>
        <w:sectPr w:rsidR="008741A8">
          <w:pgSz w:w="11900" w:h="16840"/>
          <w:pgMar w:top="1417" w:right="1417" w:bottom="1417" w:left="1417" w:header="851" w:footer="992" w:gutter="0"/>
          <w:cols w:space="720"/>
          <w:docGrid w:type="lines" w:linePitch="312"/>
        </w:sectPr>
      </w:pP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lastRenderedPageBreak/>
        <w:t>甲方：重庆机场集团有限公司</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统一社会信用代码：</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通讯地址：</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 xml:space="preserve">法定代表人或委托代理人： </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联系电话：</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邮箱地址：</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 xml:space="preserve">开户银行： </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开户名称：</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账号：</w:t>
      </w:r>
    </w:p>
    <w:p w:rsidR="008741A8" w:rsidRPr="00CD4D03" w:rsidRDefault="008741A8">
      <w:pPr>
        <w:pStyle w:val="zjb"/>
        <w:ind w:firstLine="480"/>
        <w:rPr>
          <w:rFonts w:ascii="仿宋" w:eastAsia="仿宋"/>
          <w:color w:val="auto"/>
          <w:sz w:val="24"/>
          <w:szCs w:val="24"/>
          <w:lang w:eastAsia="zh-CN"/>
        </w:rPr>
      </w:pP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乙方：</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统一社会信用代码：</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通讯地址：</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 xml:space="preserve">法定代表人或委托代理人： </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联系电话：</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邮箱地址：</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 xml:space="preserve">开户银行： </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开户名称：</w:t>
      </w:r>
    </w:p>
    <w:p w:rsidR="008741A8" w:rsidRPr="00CD4D03" w:rsidRDefault="002264F3">
      <w:pPr>
        <w:pStyle w:val="zjb"/>
        <w:ind w:firstLineChars="0" w:firstLine="0"/>
        <w:rPr>
          <w:rFonts w:ascii="仿宋" w:eastAsia="仿宋"/>
          <w:color w:val="auto"/>
          <w:sz w:val="24"/>
          <w:szCs w:val="24"/>
          <w:lang w:eastAsia="zh-CN"/>
        </w:rPr>
      </w:pPr>
      <w:r w:rsidRPr="00CD4D03">
        <w:rPr>
          <w:rFonts w:ascii="仿宋" w:eastAsia="仿宋" w:hint="eastAsia"/>
          <w:color w:val="auto"/>
          <w:sz w:val="24"/>
          <w:szCs w:val="24"/>
          <w:lang w:eastAsia="zh-CN"/>
        </w:rPr>
        <w:t>账号：</w:t>
      </w:r>
    </w:p>
    <w:p w:rsidR="008741A8" w:rsidRPr="00CD4D03" w:rsidRDefault="008741A8">
      <w:pPr>
        <w:pStyle w:val="zjb"/>
        <w:ind w:firstLine="480"/>
        <w:rPr>
          <w:color w:val="auto"/>
          <w:sz w:val="24"/>
          <w:szCs w:val="24"/>
          <w:lang w:eastAsia="zh-CN"/>
        </w:rPr>
      </w:pPr>
    </w:p>
    <w:p w:rsidR="00F85C6C" w:rsidRPr="00CD4D03" w:rsidRDefault="00F85C6C">
      <w:pPr>
        <w:pStyle w:val="zjb"/>
        <w:ind w:firstLine="480"/>
        <w:rPr>
          <w:color w:val="auto"/>
          <w:sz w:val="24"/>
          <w:szCs w:val="24"/>
          <w:lang w:eastAsia="zh-CN"/>
        </w:rPr>
      </w:pPr>
    </w:p>
    <w:p w:rsidR="00F85C6C" w:rsidRPr="00CD4D03" w:rsidRDefault="00F85C6C">
      <w:pPr>
        <w:pStyle w:val="zjb"/>
        <w:ind w:firstLine="480"/>
        <w:rPr>
          <w:color w:val="auto"/>
          <w:sz w:val="24"/>
          <w:szCs w:val="24"/>
          <w:lang w:eastAsia="zh-CN"/>
        </w:rPr>
      </w:pP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甲乙双方依照《中华人民共和国合同法》及相关法律、法规规定，本着平等、自愿的原则，经友好协商，现就甲方向乙方购买</w:t>
      </w:r>
      <w:r w:rsidRPr="00CD4D03">
        <w:rPr>
          <w:rFonts w:ascii="仿宋" w:eastAsia="仿宋"/>
          <w:color w:val="auto"/>
          <w:sz w:val="24"/>
          <w:szCs w:val="24"/>
          <w:u w:val="single"/>
          <w:lang w:eastAsia="zh-CN"/>
        </w:rPr>
        <w:t>综合服务中心系统</w:t>
      </w:r>
      <w:r w:rsidRPr="00CD4D03">
        <w:rPr>
          <w:rFonts w:ascii="仿宋" w:eastAsia="仿宋"/>
          <w:color w:val="auto"/>
          <w:sz w:val="24"/>
          <w:szCs w:val="24"/>
          <w:lang w:eastAsia="zh-CN"/>
        </w:rPr>
        <w:t>，（并安装，调试）事宜达成一致，签订本协议。：</w:t>
      </w:r>
    </w:p>
    <w:p w:rsidR="00F85C6C" w:rsidRPr="00CD4D03" w:rsidRDefault="00F85C6C" w:rsidP="00F85C6C">
      <w:pPr>
        <w:pStyle w:val="2"/>
        <w:ind w:firstLine="640"/>
        <w:rPr>
          <w:rFonts w:ascii="仿宋" w:eastAsia="仿宋" w:hAnsi="仿宋"/>
          <w:sz w:val="24"/>
        </w:rPr>
      </w:pPr>
      <w:bookmarkStart w:id="6" w:name="_Toc25588100"/>
      <w:r w:rsidRPr="00CD4D03">
        <w:rPr>
          <w:rFonts w:ascii="仿宋" w:eastAsia="仿宋" w:hAnsi="仿宋"/>
          <w:sz w:val="24"/>
        </w:rPr>
        <w:t>第</w:t>
      </w:r>
      <w:r w:rsidRPr="00CD4D03">
        <w:rPr>
          <w:rFonts w:ascii="仿宋" w:eastAsia="仿宋" w:hAnsi="仿宋" w:hint="eastAsia"/>
          <w:sz w:val="24"/>
        </w:rPr>
        <w:t>一</w:t>
      </w:r>
      <w:r w:rsidRPr="00CD4D03">
        <w:rPr>
          <w:rFonts w:ascii="仿宋" w:eastAsia="仿宋" w:hAnsi="仿宋"/>
          <w:sz w:val="24"/>
        </w:rPr>
        <w:t>条 货</w:t>
      </w:r>
      <w:r w:rsidRPr="00CD4D03">
        <w:rPr>
          <w:rFonts w:ascii="仿宋" w:eastAsia="仿宋" w:hAnsi="仿宋" w:hint="eastAsia"/>
          <w:sz w:val="24"/>
        </w:rPr>
        <w:t>物</w:t>
      </w:r>
      <w:r w:rsidRPr="00CD4D03">
        <w:rPr>
          <w:rFonts w:ascii="仿宋" w:eastAsia="仿宋" w:hAnsi="仿宋"/>
          <w:sz w:val="24"/>
        </w:rPr>
        <w:t>名称、数量及规格</w:t>
      </w:r>
      <w:bookmarkEnd w:id="6"/>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1.1本合同项下乙方所供货物情况如下：</w:t>
      </w:r>
      <w:r w:rsidRPr="00CD4D03">
        <w:rPr>
          <w:rFonts w:ascii="仿宋" w:eastAsia="仿宋" w:hint="eastAsia"/>
          <w:color w:val="auto"/>
          <w:sz w:val="24"/>
          <w:szCs w:val="24"/>
          <w:lang w:eastAsia="zh-CN"/>
        </w:rPr>
        <w:t>综合服务中心系统平台定制开发、网页端流程设计器、网页端表单设计器。</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1.2 正版服务器</w:t>
      </w:r>
      <w:r w:rsidRPr="00CD4D03">
        <w:rPr>
          <w:rFonts w:ascii="仿宋" w:eastAsia="仿宋" w:hint="eastAsia"/>
          <w:color w:val="auto"/>
          <w:sz w:val="24"/>
          <w:szCs w:val="24"/>
          <w:lang w:eastAsia="zh-CN"/>
        </w:rPr>
        <w:t>操作系统</w:t>
      </w:r>
      <w:r w:rsidRPr="00CD4D03">
        <w:rPr>
          <w:rFonts w:ascii="仿宋" w:eastAsia="仿宋"/>
          <w:color w:val="auto"/>
          <w:sz w:val="24"/>
          <w:szCs w:val="24"/>
          <w:lang w:eastAsia="zh-CN"/>
        </w:rPr>
        <w:t>和数据库系统。</w:t>
      </w:r>
    </w:p>
    <w:p w:rsidR="00F85C6C" w:rsidRPr="00CD4D03" w:rsidRDefault="00F85C6C" w:rsidP="00F85C6C">
      <w:pPr>
        <w:pStyle w:val="2"/>
        <w:ind w:firstLine="640"/>
        <w:rPr>
          <w:rFonts w:ascii="仿宋" w:eastAsia="仿宋" w:hAnsi="仿宋"/>
          <w:sz w:val="24"/>
        </w:rPr>
      </w:pPr>
      <w:bookmarkStart w:id="7" w:name="_Toc25588101"/>
      <w:r w:rsidRPr="00CD4D03">
        <w:rPr>
          <w:rFonts w:ascii="仿宋" w:eastAsia="仿宋" w:hAnsi="仿宋"/>
          <w:sz w:val="24"/>
        </w:rPr>
        <w:lastRenderedPageBreak/>
        <w:t>第</w:t>
      </w:r>
      <w:r w:rsidRPr="00CD4D03">
        <w:rPr>
          <w:rFonts w:ascii="仿宋" w:eastAsia="仿宋" w:hAnsi="仿宋" w:hint="eastAsia"/>
          <w:sz w:val="24"/>
        </w:rPr>
        <w:t>二</w:t>
      </w:r>
      <w:r w:rsidRPr="00CD4D03">
        <w:rPr>
          <w:rFonts w:ascii="仿宋" w:eastAsia="仿宋" w:hAnsi="仿宋"/>
          <w:sz w:val="24"/>
        </w:rPr>
        <w:t>条 合同价款</w:t>
      </w:r>
      <w:bookmarkEnd w:id="7"/>
    </w:p>
    <w:p w:rsidR="00D42352"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2.1 合同金额</w:t>
      </w:r>
      <w:r w:rsidRPr="00CD4D03">
        <w:rPr>
          <w:rFonts w:ascii="仿宋" w:eastAsia="仿宋"/>
          <w:b/>
          <w:bCs/>
          <w:color w:val="auto"/>
          <w:sz w:val="24"/>
          <w:szCs w:val="24"/>
          <w:u w:val="single"/>
          <w:lang w:eastAsia="zh-CN"/>
        </w:rPr>
        <w:t>（不含增值税）</w:t>
      </w:r>
      <w:r w:rsidRPr="00CD4D03">
        <w:rPr>
          <w:rFonts w:ascii="仿宋" w:eastAsia="仿宋"/>
          <w:color w:val="auto"/>
          <w:sz w:val="24"/>
          <w:szCs w:val="24"/>
          <w:lang w:eastAsia="zh-CN"/>
        </w:rPr>
        <w:t>为人</w:t>
      </w:r>
      <w:r w:rsidRPr="00CD4D03">
        <w:rPr>
          <w:rFonts w:ascii="仿宋" w:eastAsia="仿宋" w:hint="eastAsia"/>
          <w:color w:val="auto"/>
          <w:sz w:val="24"/>
          <w:szCs w:val="24"/>
          <w:lang w:eastAsia="zh-CN"/>
        </w:rPr>
        <w:t>民</w:t>
      </w:r>
      <w:r w:rsidRPr="00CD4D03">
        <w:rPr>
          <w:rFonts w:ascii="仿宋" w:eastAsia="仿宋"/>
          <w:color w:val="auto"/>
          <w:sz w:val="24"/>
          <w:szCs w:val="24"/>
          <w:lang w:eastAsia="zh-CN"/>
        </w:rPr>
        <w:t>币</w:t>
      </w:r>
      <w:r w:rsidRPr="00CD4D03">
        <w:rPr>
          <w:rFonts w:ascii="仿宋" w:eastAsia="仿宋"/>
          <w:color w:val="auto"/>
          <w:sz w:val="24"/>
          <w:szCs w:val="24"/>
          <w:u w:val="single"/>
          <w:lang w:eastAsia="zh-CN"/>
        </w:rPr>
        <w:t xml:space="preserve"> </w:t>
      </w:r>
      <w:r w:rsidRPr="00CD4D03">
        <w:rPr>
          <w:rFonts w:ascii="Calibri" w:eastAsia="仿宋" w:hAnsi="Calibri" w:cs="Calibri"/>
          <w:color w:val="auto"/>
          <w:sz w:val="24"/>
          <w:szCs w:val="24"/>
          <w:u w:val="single"/>
          <w:lang w:eastAsia="zh-CN"/>
        </w:rPr>
        <w:t>   </w:t>
      </w:r>
      <w:r w:rsidRPr="00CD4D03">
        <w:rPr>
          <w:rFonts w:ascii="仿宋" w:eastAsia="仿宋" w:cs="Calibri"/>
          <w:color w:val="auto"/>
          <w:sz w:val="24"/>
          <w:szCs w:val="24"/>
          <w:u w:val="single"/>
          <w:lang w:eastAsia="zh-CN"/>
        </w:rPr>
        <w:t xml:space="preserve">    </w:t>
      </w:r>
      <w:r w:rsidRPr="00CD4D03">
        <w:rPr>
          <w:rFonts w:ascii="仿宋" w:eastAsia="仿宋"/>
          <w:color w:val="auto"/>
          <w:sz w:val="24"/>
          <w:szCs w:val="24"/>
          <w:u w:val="single"/>
          <w:lang w:eastAsia="zh-CN"/>
        </w:rPr>
        <w:t xml:space="preserve"> </w:t>
      </w:r>
      <w:r w:rsidRPr="00CD4D03">
        <w:rPr>
          <w:rFonts w:ascii="Calibri" w:eastAsia="仿宋" w:hAnsi="Calibri" w:cs="Calibri"/>
          <w:color w:val="auto"/>
          <w:sz w:val="24"/>
          <w:szCs w:val="24"/>
          <w:u w:val="single"/>
          <w:lang w:eastAsia="zh-CN"/>
        </w:rPr>
        <w:t>  </w:t>
      </w:r>
      <w:r w:rsidRPr="00CD4D03">
        <w:rPr>
          <w:rFonts w:ascii="仿宋" w:eastAsia="仿宋"/>
          <w:color w:val="auto"/>
          <w:sz w:val="24"/>
          <w:szCs w:val="24"/>
          <w:lang w:eastAsia="zh-CN"/>
        </w:rPr>
        <w:t>元整(大写</w:t>
      </w:r>
      <w:r w:rsidRPr="00CD4D03">
        <w:rPr>
          <w:rFonts w:ascii="仿宋" w:eastAsia="仿宋" w:cs="Calibri"/>
          <w:color w:val="auto"/>
          <w:sz w:val="24"/>
          <w:szCs w:val="24"/>
          <w:u w:val="single"/>
          <w:lang w:eastAsia="zh-CN"/>
        </w:rPr>
        <w:t xml:space="preserve">  </w:t>
      </w:r>
      <w:r w:rsidRPr="00CD4D03">
        <w:rPr>
          <w:rFonts w:ascii="仿宋" w:eastAsia="仿宋"/>
          <w:color w:val="auto"/>
          <w:sz w:val="24"/>
          <w:szCs w:val="24"/>
          <w:u w:val="single"/>
          <w:lang w:eastAsia="zh-CN"/>
        </w:rPr>
        <w:t xml:space="preserve"> </w:t>
      </w:r>
      <w:r w:rsidRPr="00CD4D03">
        <w:rPr>
          <w:rFonts w:ascii="Calibri" w:eastAsia="仿宋" w:hAnsi="Calibri" w:cs="Calibri"/>
          <w:color w:val="auto"/>
          <w:sz w:val="24"/>
          <w:szCs w:val="24"/>
          <w:u w:val="single"/>
          <w:lang w:eastAsia="zh-CN"/>
        </w:rPr>
        <w:t>  </w:t>
      </w:r>
      <w:r w:rsidRPr="00CD4D03">
        <w:rPr>
          <w:rFonts w:ascii="仿宋" w:eastAsia="仿宋"/>
          <w:color w:val="auto"/>
          <w:sz w:val="24"/>
          <w:szCs w:val="24"/>
          <w:lang w:eastAsia="zh-CN"/>
        </w:rPr>
        <w:t>元）；</w:t>
      </w:r>
    </w:p>
    <w:p w:rsidR="00F85C6C" w:rsidRPr="00CD4D03" w:rsidRDefault="00F85C6C" w:rsidP="00D42352">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2.2 合同价款含保险费和运输费用等。</w:t>
      </w:r>
    </w:p>
    <w:p w:rsidR="00F85C6C" w:rsidRPr="00CD4D03" w:rsidRDefault="00F85C6C" w:rsidP="00F85C6C">
      <w:pPr>
        <w:pStyle w:val="2"/>
        <w:ind w:firstLine="640"/>
        <w:rPr>
          <w:rFonts w:ascii="仿宋" w:eastAsia="仿宋" w:hAnsi="仿宋"/>
          <w:sz w:val="24"/>
        </w:rPr>
      </w:pPr>
      <w:bookmarkStart w:id="8" w:name="_Toc25588102"/>
      <w:r w:rsidRPr="00CD4D03">
        <w:rPr>
          <w:rFonts w:ascii="仿宋" w:eastAsia="仿宋" w:hAnsi="仿宋"/>
          <w:sz w:val="24"/>
        </w:rPr>
        <w:t>第</w:t>
      </w:r>
      <w:r w:rsidRPr="00CD4D03">
        <w:rPr>
          <w:rFonts w:ascii="仿宋" w:eastAsia="仿宋" w:hAnsi="仿宋" w:hint="eastAsia"/>
          <w:sz w:val="24"/>
        </w:rPr>
        <w:t>三</w:t>
      </w:r>
      <w:r w:rsidRPr="00CD4D03">
        <w:rPr>
          <w:rFonts w:ascii="仿宋" w:eastAsia="仿宋" w:hAnsi="仿宋"/>
          <w:sz w:val="24"/>
        </w:rPr>
        <w:t>条 技术标准及要求</w:t>
      </w:r>
      <w:bookmarkEnd w:id="8"/>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3.1 乙方应严格按甲方要求，并符合有关国家标准和行业标准进行供货。</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3.2 在质保期内的使用过程中，乙方应负责处理出现的缺陷和服务问题，所需费用由乙方承担，对于甲方操作失误造成的问题，乙方应积极配合，予以解决，费用由甲方承担。</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3.3 乙方所供货物的质量保证期为</w:t>
      </w:r>
      <w:r w:rsidRPr="00CD4D03">
        <w:rPr>
          <w:rFonts w:ascii="仿宋" w:eastAsia="仿宋"/>
          <w:color w:val="auto"/>
          <w:sz w:val="24"/>
          <w:szCs w:val="24"/>
          <w:u w:val="single"/>
          <w:lang w:eastAsia="zh-CN"/>
        </w:rPr>
        <w:t xml:space="preserve">  1  </w:t>
      </w:r>
      <w:r w:rsidRPr="00CD4D03">
        <w:rPr>
          <w:rFonts w:ascii="仿宋" w:eastAsia="仿宋"/>
          <w:color w:val="auto"/>
          <w:sz w:val="24"/>
          <w:szCs w:val="24"/>
          <w:lang w:eastAsia="zh-CN"/>
        </w:rPr>
        <w:t>年，自货到并验收合格之日起算。</w:t>
      </w:r>
    </w:p>
    <w:p w:rsidR="00F85C6C" w:rsidRPr="00CD4D03" w:rsidRDefault="00F85C6C" w:rsidP="00F85C6C">
      <w:pPr>
        <w:pStyle w:val="2"/>
        <w:ind w:firstLine="640"/>
        <w:rPr>
          <w:rFonts w:ascii="仿宋" w:eastAsia="仿宋" w:hAnsi="仿宋"/>
          <w:sz w:val="24"/>
        </w:rPr>
      </w:pPr>
      <w:bookmarkStart w:id="9" w:name="_Toc25588103"/>
      <w:r w:rsidRPr="00CD4D03">
        <w:rPr>
          <w:rFonts w:ascii="仿宋" w:eastAsia="仿宋" w:hAnsi="仿宋"/>
          <w:sz w:val="24"/>
        </w:rPr>
        <w:t>第</w:t>
      </w:r>
      <w:r w:rsidRPr="00CD4D03">
        <w:rPr>
          <w:rFonts w:ascii="仿宋" w:eastAsia="仿宋" w:hAnsi="仿宋" w:hint="eastAsia"/>
          <w:sz w:val="24"/>
        </w:rPr>
        <w:t>四</w:t>
      </w:r>
      <w:r w:rsidRPr="00CD4D03">
        <w:rPr>
          <w:rFonts w:ascii="仿宋" w:eastAsia="仿宋" w:hAnsi="仿宋"/>
          <w:sz w:val="24"/>
        </w:rPr>
        <w:t>条 交货日期</w:t>
      </w:r>
      <w:bookmarkEnd w:id="9"/>
    </w:p>
    <w:p w:rsidR="00F85C6C" w:rsidRPr="00F639AA" w:rsidRDefault="00F85C6C" w:rsidP="00F639AA">
      <w:pPr>
        <w:ind w:firstLineChars="200" w:firstLine="480"/>
        <w:rPr>
          <w:rFonts w:ascii="仿宋" w:eastAsia="仿宋" w:hAnsi="仿宋"/>
          <w:sz w:val="28"/>
          <w:szCs w:val="28"/>
        </w:rPr>
      </w:pPr>
      <w:r w:rsidRPr="00CD4D03">
        <w:rPr>
          <w:rFonts w:ascii="仿宋" w:eastAsia="仿宋"/>
          <w:sz w:val="24"/>
        </w:rPr>
        <w:t xml:space="preserve">4.1 </w:t>
      </w:r>
      <w:r w:rsidR="00F639AA" w:rsidRPr="00F639AA">
        <w:rPr>
          <w:rFonts w:ascii="仿宋" w:eastAsia="仿宋" w:hAnsi="仿宋" w:hint="eastAsia"/>
          <w:sz w:val="24"/>
        </w:rPr>
        <w:t>自合同签订之日起</w:t>
      </w:r>
      <w:r w:rsidR="00FE6038">
        <w:rPr>
          <w:rFonts w:ascii="仿宋" w:eastAsia="仿宋" w:hAnsi="仿宋"/>
          <w:sz w:val="24"/>
        </w:rPr>
        <w:t>90</w:t>
      </w:r>
      <w:r w:rsidR="00F639AA" w:rsidRPr="00F639AA">
        <w:rPr>
          <w:rFonts w:ascii="仿宋" w:eastAsia="仿宋" w:hAnsi="仿宋"/>
          <w:sz w:val="24"/>
        </w:rPr>
        <w:t>日历</w:t>
      </w:r>
      <w:r w:rsidR="00F639AA" w:rsidRPr="00F639AA">
        <w:rPr>
          <w:rFonts w:ascii="仿宋" w:eastAsia="仿宋" w:hAnsi="仿宋" w:hint="eastAsia"/>
          <w:sz w:val="24"/>
        </w:rPr>
        <w:t>天。</w:t>
      </w:r>
    </w:p>
    <w:p w:rsidR="00F85C6C" w:rsidRPr="00CD4D03" w:rsidRDefault="00F85C6C" w:rsidP="00F85C6C">
      <w:pPr>
        <w:pStyle w:val="2"/>
        <w:ind w:firstLine="640"/>
        <w:rPr>
          <w:rFonts w:ascii="仿宋" w:eastAsia="仿宋" w:hAnsi="仿宋"/>
          <w:sz w:val="24"/>
        </w:rPr>
      </w:pPr>
      <w:bookmarkStart w:id="10" w:name="_Toc25588104"/>
      <w:r w:rsidRPr="00CD4D03">
        <w:rPr>
          <w:rFonts w:ascii="仿宋" w:eastAsia="仿宋" w:hAnsi="仿宋"/>
          <w:sz w:val="24"/>
        </w:rPr>
        <w:t>第</w:t>
      </w:r>
      <w:r w:rsidRPr="00CD4D03">
        <w:rPr>
          <w:rFonts w:ascii="仿宋" w:eastAsia="仿宋" w:hAnsi="仿宋" w:hint="eastAsia"/>
          <w:sz w:val="24"/>
        </w:rPr>
        <w:t>五</w:t>
      </w:r>
      <w:r w:rsidRPr="00CD4D03">
        <w:rPr>
          <w:rFonts w:ascii="仿宋" w:eastAsia="仿宋" w:hAnsi="仿宋"/>
          <w:sz w:val="24"/>
        </w:rPr>
        <w:t>条 验收办法</w:t>
      </w:r>
      <w:bookmarkEnd w:id="10"/>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 xml:space="preserve">5.1 </w:t>
      </w:r>
      <w:r w:rsidR="004D6364" w:rsidRPr="00CD4D03">
        <w:rPr>
          <w:rFonts w:ascii="仿宋" w:eastAsia="仿宋" w:hint="eastAsia"/>
          <w:color w:val="auto"/>
          <w:sz w:val="24"/>
          <w:szCs w:val="24"/>
          <w:lang w:eastAsia="zh-CN"/>
        </w:rPr>
        <w:t>按照系统设计方案验收（附件1）</w:t>
      </w:r>
      <w:r w:rsidR="000D18C6" w:rsidRPr="00CD4D03">
        <w:rPr>
          <w:rFonts w:ascii="仿宋" w:eastAsia="仿宋" w:hint="eastAsia"/>
          <w:color w:val="auto"/>
          <w:sz w:val="24"/>
          <w:szCs w:val="24"/>
          <w:lang w:eastAsia="zh-CN"/>
        </w:rPr>
        <w:t>。</w:t>
      </w:r>
    </w:p>
    <w:p w:rsidR="00A46901" w:rsidRPr="00CD4D03" w:rsidRDefault="00A46901" w:rsidP="00F85C6C">
      <w:pPr>
        <w:pStyle w:val="zjb"/>
        <w:ind w:firstLine="480"/>
        <w:rPr>
          <w:rFonts w:ascii="仿宋" w:eastAsia="仿宋"/>
          <w:color w:val="auto"/>
          <w:sz w:val="24"/>
          <w:szCs w:val="24"/>
          <w:lang w:eastAsia="zh-CN"/>
        </w:rPr>
      </w:pPr>
      <w:r w:rsidRPr="00CD4D03">
        <w:rPr>
          <w:rFonts w:ascii="仿宋" w:eastAsia="仿宋" w:hint="eastAsia"/>
          <w:color w:val="auto"/>
          <w:sz w:val="24"/>
          <w:szCs w:val="24"/>
          <w:lang w:eastAsia="zh-CN"/>
        </w:rPr>
        <w:t>5</w:t>
      </w:r>
      <w:r w:rsidRPr="00CD4D03">
        <w:rPr>
          <w:rFonts w:ascii="仿宋" w:eastAsia="仿宋"/>
          <w:color w:val="auto"/>
          <w:sz w:val="24"/>
          <w:szCs w:val="24"/>
          <w:lang w:eastAsia="zh-CN"/>
        </w:rPr>
        <w:t xml:space="preserve">.2 </w:t>
      </w:r>
      <w:r w:rsidRPr="00CD4D03">
        <w:rPr>
          <w:rFonts w:ascii="宋体" w:hAnsi="宋体" w:hint="eastAsia"/>
          <w:sz w:val="24"/>
          <w:szCs w:val="24"/>
          <w:lang w:eastAsia="zh-CN"/>
        </w:rPr>
        <w:t>提供由国家认可的等保测评单位针对本系统的安全检测报告。</w:t>
      </w:r>
    </w:p>
    <w:p w:rsidR="00F85C6C" w:rsidRPr="00CD4D03" w:rsidRDefault="00F85C6C" w:rsidP="00F85C6C">
      <w:pPr>
        <w:pStyle w:val="2"/>
        <w:ind w:firstLine="640"/>
        <w:rPr>
          <w:rFonts w:ascii="仿宋" w:eastAsia="仿宋" w:hAnsi="仿宋"/>
          <w:sz w:val="24"/>
        </w:rPr>
      </w:pPr>
      <w:bookmarkStart w:id="11" w:name="_Toc25588105"/>
      <w:r w:rsidRPr="00CD4D03">
        <w:rPr>
          <w:rFonts w:ascii="仿宋" w:eastAsia="仿宋" w:hAnsi="仿宋" w:hint="eastAsia"/>
          <w:sz w:val="24"/>
        </w:rPr>
        <w:t>第六条</w:t>
      </w:r>
      <w:r w:rsidRPr="00CD4D03">
        <w:rPr>
          <w:rFonts w:ascii="仿宋" w:eastAsia="仿宋" w:hAnsi="仿宋"/>
          <w:sz w:val="24"/>
        </w:rPr>
        <w:t xml:space="preserve"> </w:t>
      </w:r>
      <w:r w:rsidR="00FA421F">
        <w:rPr>
          <w:rFonts w:ascii="仿宋" w:eastAsia="仿宋" w:hAnsi="仿宋" w:hint="eastAsia"/>
          <w:sz w:val="24"/>
        </w:rPr>
        <w:t>履约</w:t>
      </w:r>
      <w:r w:rsidRPr="00CD4D03">
        <w:rPr>
          <w:rFonts w:ascii="仿宋" w:eastAsia="仿宋" w:hAnsi="仿宋" w:hint="eastAsia"/>
          <w:sz w:val="24"/>
        </w:rPr>
        <w:t>保证金</w:t>
      </w:r>
      <w:bookmarkEnd w:id="11"/>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6.1 乙方应在</w:t>
      </w:r>
      <w:r w:rsidRPr="00CD4D03">
        <w:rPr>
          <w:rStyle w:val="Bodytext2"/>
          <w:rFonts w:ascii="仿宋" w:eastAsia="仿宋" w:hAnsi="仿宋" w:cs="方正仿宋_GBK" w:hint="eastAsia"/>
          <w:color w:val="auto"/>
          <w:sz w:val="24"/>
          <w:szCs w:val="24"/>
          <w:lang w:eastAsia="zh-CN"/>
        </w:rPr>
        <w:t>中标通知书发出后</w:t>
      </w:r>
      <w:r w:rsidRPr="00CD4D03">
        <w:rPr>
          <w:rStyle w:val="Bodytext2"/>
          <w:rFonts w:ascii="仿宋" w:eastAsia="仿宋" w:hAnsi="仿宋" w:cs="方正仿宋_GBK"/>
          <w:color w:val="auto"/>
          <w:sz w:val="24"/>
          <w:szCs w:val="24"/>
          <w:lang w:eastAsia="zh-CN"/>
        </w:rPr>
        <w:t xml:space="preserve">   </w:t>
      </w:r>
      <w:r w:rsidRPr="00CD4D03">
        <w:rPr>
          <w:rStyle w:val="Bodytext2"/>
          <w:rFonts w:ascii="仿宋" w:eastAsia="仿宋" w:hAnsi="仿宋" w:cs="方正仿宋_GBK" w:hint="eastAsia"/>
          <w:color w:val="auto"/>
          <w:sz w:val="24"/>
          <w:szCs w:val="24"/>
          <w:lang w:eastAsia="zh-CN"/>
        </w:rPr>
        <w:t>日内（或本合同签订</w:t>
      </w:r>
      <w:r w:rsidRPr="00CD4D03">
        <w:rPr>
          <w:rStyle w:val="Bodytext2"/>
          <w:rFonts w:ascii="仿宋" w:eastAsia="仿宋" w:hAnsi="仿宋" w:cs="方正仿宋_GBK"/>
          <w:color w:val="auto"/>
          <w:sz w:val="24"/>
          <w:szCs w:val="24"/>
          <w:lang w:eastAsia="zh-CN"/>
        </w:rPr>
        <w:t xml:space="preserve">   </w:t>
      </w:r>
      <w:r w:rsidRPr="00CD4D03">
        <w:rPr>
          <w:rStyle w:val="Bodytext2"/>
          <w:rFonts w:ascii="仿宋" w:eastAsia="仿宋" w:hAnsi="仿宋" w:cs="方正仿宋_GBK" w:hint="eastAsia"/>
          <w:color w:val="auto"/>
          <w:sz w:val="24"/>
          <w:szCs w:val="24"/>
          <w:lang w:eastAsia="zh-CN"/>
        </w:rPr>
        <w:t>日之前）</w:t>
      </w:r>
      <w:r w:rsidRPr="00CD4D03">
        <w:rPr>
          <w:rFonts w:ascii="仿宋" w:eastAsia="仿宋"/>
          <w:color w:val="auto"/>
          <w:sz w:val="24"/>
          <w:szCs w:val="24"/>
          <w:u w:val="single"/>
          <w:lang w:eastAsia="zh-CN"/>
        </w:rPr>
        <w:t xml:space="preserve">         </w:t>
      </w:r>
      <w:r w:rsidRPr="00CD4D03">
        <w:rPr>
          <w:rFonts w:ascii="仿宋" w:eastAsia="仿宋"/>
          <w:color w:val="auto"/>
          <w:sz w:val="24"/>
          <w:szCs w:val="24"/>
          <w:lang w:eastAsia="zh-CN"/>
        </w:rPr>
        <w:t>以</w:t>
      </w:r>
      <w:r w:rsidRPr="00CD4D03">
        <w:rPr>
          <w:rFonts w:ascii="仿宋" w:eastAsia="仿宋"/>
          <w:color w:val="auto"/>
          <w:sz w:val="24"/>
          <w:szCs w:val="24"/>
          <w:u w:val="single"/>
          <w:lang w:eastAsia="zh-CN"/>
        </w:rPr>
        <w:t xml:space="preserve">      </w:t>
      </w:r>
      <w:r w:rsidRPr="00CD4D03">
        <w:rPr>
          <w:rFonts w:ascii="仿宋" w:eastAsia="仿宋"/>
          <w:color w:val="auto"/>
          <w:sz w:val="24"/>
          <w:szCs w:val="24"/>
          <w:lang w:eastAsia="zh-CN"/>
        </w:rPr>
        <w:t>形式向甲方缴纳履约保证金，以作为乙方履行本合同项下相关义务的担保 。履约保证金共计人民币</w:t>
      </w:r>
      <w:r w:rsidRPr="00CD4D03">
        <w:rPr>
          <w:rFonts w:ascii="仿宋" w:eastAsia="仿宋"/>
          <w:color w:val="auto"/>
          <w:sz w:val="24"/>
          <w:szCs w:val="24"/>
          <w:u w:val="single"/>
          <w:lang w:eastAsia="zh-CN"/>
        </w:rPr>
        <w:t xml:space="preserve">      </w:t>
      </w:r>
      <w:r w:rsidRPr="00CD4D03">
        <w:rPr>
          <w:rFonts w:ascii="仿宋" w:eastAsia="仿宋"/>
          <w:color w:val="auto"/>
          <w:sz w:val="24"/>
          <w:szCs w:val="24"/>
          <w:lang w:eastAsia="zh-CN"/>
        </w:rPr>
        <w:t>元，大写人民币</w:t>
      </w:r>
      <w:r w:rsidRPr="00CD4D03">
        <w:rPr>
          <w:rFonts w:ascii="仿宋" w:eastAsia="仿宋"/>
          <w:color w:val="auto"/>
          <w:sz w:val="24"/>
          <w:szCs w:val="24"/>
          <w:u w:val="single"/>
          <w:lang w:eastAsia="zh-CN"/>
        </w:rPr>
        <w:t xml:space="preserve">         </w:t>
      </w:r>
      <w:r w:rsidRPr="00CD4D03">
        <w:rPr>
          <w:rFonts w:ascii="仿宋" w:eastAsia="仿宋"/>
          <w:color w:val="auto"/>
          <w:sz w:val="24"/>
          <w:szCs w:val="24"/>
          <w:lang w:eastAsia="zh-CN"/>
        </w:rPr>
        <w:t>元。待乙方所供物货验收合格后15个工作日内无息退还；</w:t>
      </w:r>
    </w:p>
    <w:p w:rsidR="00F85C6C" w:rsidRPr="00CD4D03" w:rsidRDefault="00F85C6C" w:rsidP="00F85C6C">
      <w:pPr>
        <w:pStyle w:val="zjb"/>
        <w:ind w:firstLine="480"/>
        <w:rPr>
          <w:rStyle w:val="Bodytext2"/>
          <w:rFonts w:ascii="仿宋" w:eastAsia="仿宋" w:hAnsi="仿宋"/>
          <w:color w:val="auto"/>
          <w:sz w:val="24"/>
          <w:szCs w:val="24"/>
          <w:lang w:eastAsia="zh-CN"/>
        </w:rPr>
      </w:pPr>
      <w:r w:rsidRPr="00CD4D03">
        <w:rPr>
          <w:rStyle w:val="Bodytext2"/>
          <w:rFonts w:ascii="仿宋" w:eastAsia="仿宋" w:hAnsi="仿宋" w:cs="方正仿宋_GBK"/>
          <w:color w:val="auto"/>
          <w:sz w:val="24"/>
          <w:szCs w:val="24"/>
          <w:lang w:eastAsia="zh-CN"/>
        </w:rPr>
        <w:t>6.</w:t>
      </w:r>
      <w:r w:rsidR="00D42352">
        <w:rPr>
          <w:rStyle w:val="Bodytext2"/>
          <w:rFonts w:ascii="仿宋" w:eastAsia="仿宋" w:hAnsi="仿宋" w:cs="方正仿宋_GBK"/>
          <w:color w:val="auto"/>
          <w:sz w:val="24"/>
          <w:szCs w:val="24"/>
          <w:lang w:eastAsia="zh-CN"/>
        </w:rPr>
        <w:t>2</w:t>
      </w:r>
      <w:r w:rsidRPr="00CD4D03">
        <w:rPr>
          <w:rStyle w:val="Bodytext2"/>
          <w:rFonts w:ascii="仿宋" w:eastAsia="仿宋" w:hAnsi="仿宋" w:cs="方正仿宋_GBK"/>
          <w:color w:val="auto"/>
          <w:sz w:val="24"/>
          <w:szCs w:val="24"/>
          <w:lang w:eastAsia="zh-CN"/>
        </w:rPr>
        <w:t xml:space="preserve"> </w:t>
      </w:r>
      <w:r w:rsidRPr="00CD4D03">
        <w:rPr>
          <w:rStyle w:val="Bodytext2"/>
          <w:rFonts w:ascii="仿宋" w:eastAsia="仿宋" w:hAnsi="仿宋" w:hint="eastAsia"/>
          <w:color w:val="auto"/>
          <w:sz w:val="24"/>
          <w:szCs w:val="24"/>
          <w:lang w:eastAsia="zh-CN"/>
        </w:rPr>
        <w:t>乙方支付履约保证金时，应在“付款备注”中写明“（合同编号）</w:t>
      </w:r>
      <w:r w:rsidRPr="00CD4D03">
        <w:rPr>
          <w:rStyle w:val="Bodytext2"/>
          <w:rFonts w:ascii="仿宋" w:eastAsia="仿宋" w:hAnsi="仿宋"/>
          <w:color w:val="auto"/>
          <w:sz w:val="24"/>
          <w:szCs w:val="24"/>
          <w:lang w:eastAsia="zh-CN"/>
        </w:rPr>
        <w:t>XX</w:t>
      </w:r>
      <w:r w:rsidRPr="00CD4D03">
        <w:rPr>
          <w:rStyle w:val="Bodytext2"/>
          <w:rFonts w:ascii="仿宋" w:eastAsia="仿宋" w:hAnsi="仿宋" w:hint="eastAsia"/>
          <w:color w:val="auto"/>
          <w:sz w:val="24"/>
          <w:szCs w:val="24"/>
          <w:lang w:eastAsia="zh-CN"/>
        </w:rPr>
        <w:t>买卖合同履约保证金”。乙方不得与其他合同、其他缴费项目一起支付履约保证金，若因混合支付造成无法确认为本合同款项到账的，视为逾期未支付。</w:t>
      </w:r>
    </w:p>
    <w:p w:rsidR="00F85C6C" w:rsidRPr="00CD4D03" w:rsidRDefault="00F85C6C" w:rsidP="00CD4D03">
      <w:pPr>
        <w:pStyle w:val="2"/>
        <w:ind w:firstLineChars="200" w:firstLine="480"/>
        <w:rPr>
          <w:rFonts w:ascii="仿宋" w:eastAsia="仿宋" w:hAnsi="仿宋"/>
          <w:sz w:val="24"/>
        </w:rPr>
      </w:pPr>
      <w:bookmarkStart w:id="12" w:name="_Toc25588106"/>
      <w:r w:rsidRPr="00CD4D03">
        <w:rPr>
          <w:rFonts w:ascii="仿宋" w:eastAsia="仿宋" w:hAnsi="仿宋"/>
          <w:sz w:val="24"/>
        </w:rPr>
        <w:t>第七条 付款方式</w:t>
      </w:r>
      <w:bookmarkEnd w:id="12"/>
    </w:p>
    <w:p w:rsidR="000D18C6" w:rsidRPr="00CD4D03" w:rsidRDefault="00F85C6C" w:rsidP="000D18C6">
      <w:pPr>
        <w:spacing w:line="360" w:lineRule="auto"/>
        <w:ind w:firstLineChars="200" w:firstLine="480"/>
        <w:rPr>
          <w:rFonts w:ascii="仿宋" w:eastAsia="仿宋" w:hAnsi="仿宋"/>
          <w:sz w:val="24"/>
        </w:rPr>
      </w:pPr>
      <w:r w:rsidRPr="00CD4D03">
        <w:rPr>
          <w:rFonts w:ascii="仿宋" w:eastAsia="仿宋" w:hAnsi="仿宋"/>
          <w:sz w:val="24"/>
        </w:rPr>
        <w:t>7.1</w:t>
      </w:r>
      <w:r w:rsidR="000D18C6" w:rsidRPr="00CD4D03">
        <w:rPr>
          <w:rFonts w:ascii="仿宋" w:eastAsia="仿宋" w:hAnsi="仿宋" w:hint="eastAsia"/>
          <w:sz w:val="24"/>
        </w:rPr>
        <w:t>合同签订后，甲方在收到乙方开具的增值税专用发票后</w:t>
      </w:r>
      <w:r w:rsidR="000D18C6" w:rsidRPr="00CD4D03">
        <w:rPr>
          <w:rFonts w:ascii="仿宋" w:eastAsia="仿宋" w:hAnsi="仿宋"/>
          <w:sz w:val="24"/>
        </w:rPr>
        <w:t>20日内支付合同</w:t>
      </w:r>
      <w:r w:rsidR="000D18C6" w:rsidRPr="00CD4D03">
        <w:rPr>
          <w:rFonts w:ascii="仿宋" w:eastAsia="仿宋" w:hAnsi="仿宋" w:hint="eastAsia"/>
          <w:sz w:val="24"/>
        </w:rPr>
        <w:t>款的</w:t>
      </w:r>
      <w:r w:rsidR="00D42352">
        <w:rPr>
          <w:rFonts w:ascii="仿宋" w:eastAsia="仿宋" w:hAnsi="仿宋"/>
          <w:sz w:val="24"/>
        </w:rPr>
        <w:t>3</w:t>
      </w:r>
      <w:r w:rsidR="000D18C6" w:rsidRPr="00CD4D03">
        <w:rPr>
          <w:rFonts w:ascii="仿宋" w:eastAsia="仿宋" w:hAnsi="仿宋"/>
          <w:sz w:val="24"/>
        </w:rPr>
        <w:t>0%</w:t>
      </w:r>
      <w:r w:rsidR="000D18C6" w:rsidRPr="00CD4D03">
        <w:rPr>
          <w:rFonts w:ascii="仿宋" w:eastAsia="仿宋" w:hAnsi="仿宋" w:hint="eastAsia"/>
          <w:sz w:val="24"/>
        </w:rPr>
        <w:t>。</w:t>
      </w:r>
    </w:p>
    <w:p w:rsidR="000D18C6" w:rsidRPr="00CD4D03" w:rsidRDefault="000D18C6" w:rsidP="000D18C6">
      <w:pPr>
        <w:ind w:firstLineChars="200" w:firstLine="480"/>
        <w:rPr>
          <w:rFonts w:ascii="仿宋" w:eastAsia="仿宋" w:hAnsi="仿宋"/>
          <w:sz w:val="24"/>
        </w:rPr>
      </w:pPr>
      <w:r w:rsidRPr="00CD4D03">
        <w:rPr>
          <w:rFonts w:ascii="仿宋" w:eastAsia="仿宋" w:hAnsi="仿宋" w:hint="eastAsia"/>
          <w:sz w:val="24"/>
        </w:rPr>
        <w:t>7</w:t>
      </w:r>
      <w:r w:rsidRPr="00CD4D03">
        <w:rPr>
          <w:rFonts w:ascii="仿宋" w:eastAsia="仿宋" w:hAnsi="仿宋"/>
          <w:sz w:val="24"/>
        </w:rPr>
        <w:t>.2</w:t>
      </w:r>
      <w:r w:rsidRPr="00CD4D03">
        <w:rPr>
          <w:rFonts w:ascii="仿宋" w:eastAsia="仿宋" w:hAnsi="仿宋" w:hint="eastAsia"/>
          <w:sz w:val="24"/>
        </w:rPr>
        <w:t>项目验收合格后</w:t>
      </w:r>
      <w:r w:rsidRPr="00CD4D03">
        <w:rPr>
          <w:rFonts w:ascii="仿宋" w:eastAsia="仿宋" w:hAnsi="仿宋"/>
          <w:sz w:val="24"/>
        </w:rPr>
        <w:t>20个工作日内支付</w:t>
      </w:r>
      <w:r w:rsidR="00D42352">
        <w:rPr>
          <w:rFonts w:ascii="仿宋" w:eastAsia="仿宋" w:hAnsi="仿宋"/>
          <w:sz w:val="24"/>
        </w:rPr>
        <w:t>6</w:t>
      </w:r>
      <w:r w:rsidRPr="00CD4D03">
        <w:rPr>
          <w:rFonts w:ascii="仿宋" w:eastAsia="仿宋" w:hAnsi="仿宋"/>
          <w:sz w:val="24"/>
        </w:rPr>
        <w:t>5%项目款。</w:t>
      </w:r>
    </w:p>
    <w:p w:rsidR="00F85C6C" w:rsidRPr="00CD4D03" w:rsidRDefault="000D18C6" w:rsidP="00FD5ABF">
      <w:pPr>
        <w:ind w:firstLineChars="200" w:firstLine="480"/>
        <w:rPr>
          <w:rFonts w:ascii="仿宋" w:eastAsia="仿宋" w:hAnsi="仿宋"/>
          <w:sz w:val="24"/>
        </w:rPr>
      </w:pPr>
      <w:r w:rsidRPr="00CD4D03">
        <w:rPr>
          <w:rFonts w:ascii="仿宋" w:eastAsia="仿宋" w:hAnsi="仿宋" w:hint="eastAsia"/>
          <w:sz w:val="24"/>
        </w:rPr>
        <w:t>7</w:t>
      </w:r>
      <w:r w:rsidRPr="00CD4D03">
        <w:rPr>
          <w:rFonts w:ascii="仿宋" w:eastAsia="仿宋" w:hAnsi="仿宋"/>
          <w:sz w:val="24"/>
        </w:rPr>
        <w:t>.3一年质保期结束无质量问题后支付剩下5%项目款</w:t>
      </w:r>
      <w:r w:rsidRPr="00CD4D03">
        <w:rPr>
          <w:rFonts w:ascii="仿宋" w:eastAsia="仿宋" w:hAnsi="仿宋" w:hint="eastAsia"/>
          <w:sz w:val="24"/>
        </w:rPr>
        <w:t>。</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7.</w:t>
      </w:r>
      <w:r w:rsidR="00FD5ABF" w:rsidRPr="00CD4D03">
        <w:rPr>
          <w:rFonts w:ascii="仿宋" w:eastAsia="仿宋"/>
          <w:color w:val="auto"/>
          <w:sz w:val="24"/>
          <w:szCs w:val="24"/>
          <w:lang w:eastAsia="zh-CN"/>
        </w:rPr>
        <w:t>4</w:t>
      </w:r>
      <w:r w:rsidRPr="00CD4D03">
        <w:rPr>
          <w:rFonts w:ascii="仿宋" w:eastAsia="仿宋"/>
          <w:color w:val="auto"/>
          <w:sz w:val="24"/>
          <w:szCs w:val="24"/>
          <w:lang w:eastAsia="zh-CN"/>
        </w:rPr>
        <w:t>乙方需向甲方提供正规增值税发票。如果乙方提供增值税普通发票，甲方支付金额为不含增值税金额；如果乙方提供增值税专用发票，甲方支付金额=不含增值税金额+增值税税额。</w:t>
      </w:r>
    </w:p>
    <w:p w:rsidR="00F85C6C" w:rsidRPr="00CD4D03" w:rsidRDefault="00F85C6C" w:rsidP="00F85C6C">
      <w:pPr>
        <w:pStyle w:val="2"/>
        <w:ind w:firstLine="640"/>
        <w:rPr>
          <w:rFonts w:ascii="仿宋" w:eastAsia="仿宋" w:hAnsi="仿宋"/>
          <w:sz w:val="24"/>
        </w:rPr>
      </w:pPr>
      <w:bookmarkStart w:id="13" w:name="_Toc25588107"/>
      <w:r w:rsidRPr="00CD4D03">
        <w:rPr>
          <w:rFonts w:ascii="仿宋" w:eastAsia="仿宋" w:hAnsi="仿宋"/>
          <w:sz w:val="24"/>
        </w:rPr>
        <w:t>第</w:t>
      </w:r>
      <w:r w:rsidRPr="00CD4D03">
        <w:rPr>
          <w:rFonts w:ascii="仿宋" w:eastAsia="仿宋" w:hAnsi="仿宋" w:hint="eastAsia"/>
          <w:sz w:val="24"/>
        </w:rPr>
        <w:t>八</w:t>
      </w:r>
      <w:r w:rsidRPr="00CD4D03">
        <w:rPr>
          <w:rFonts w:ascii="仿宋" w:eastAsia="仿宋" w:hAnsi="仿宋"/>
          <w:sz w:val="24"/>
        </w:rPr>
        <w:t>条 违约和索赔</w:t>
      </w:r>
      <w:bookmarkEnd w:id="13"/>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lastRenderedPageBreak/>
        <w:t>8. 1乙方逾期交货，乙方应向甲方偿付逾期交付违约金。逾期违约金按照合同总价款每日万分之三计算。甲方可在货物结算款中扣除。违约金尚不能补偿对方损失时，有权向对方追索实际损失的赔偿金。</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8.2 乙方逾期交货，或不履行售后服务，经甲方催告后仍不能履行的，甲方有权解除合同，保证金作为违约金不予退还。保证金不足以弥补甲方损失的，甲方有权追偿。</w:t>
      </w:r>
    </w:p>
    <w:p w:rsidR="00F85C6C" w:rsidRPr="00CD4D03" w:rsidRDefault="00F85C6C" w:rsidP="00F85C6C">
      <w:pPr>
        <w:pStyle w:val="zjb"/>
        <w:ind w:firstLine="480"/>
        <w:rPr>
          <w:rFonts w:ascii="仿宋" w:eastAsia="仿宋"/>
          <w:bCs/>
          <w:color w:val="auto"/>
          <w:sz w:val="24"/>
          <w:szCs w:val="24"/>
          <w:lang w:eastAsia="zh-CN"/>
        </w:rPr>
      </w:pPr>
      <w:r w:rsidRPr="00CD4D03">
        <w:rPr>
          <w:rFonts w:ascii="仿宋" w:eastAsia="仿宋"/>
          <w:color w:val="auto"/>
          <w:sz w:val="24"/>
          <w:szCs w:val="24"/>
          <w:lang w:eastAsia="zh-CN"/>
        </w:rPr>
        <w:t xml:space="preserve">8.3 </w:t>
      </w:r>
      <w:r w:rsidRPr="00CD4D03">
        <w:rPr>
          <w:rFonts w:ascii="仿宋" w:eastAsia="仿宋"/>
          <w:bCs/>
          <w:color w:val="auto"/>
          <w:sz w:val="24"/>
          <w:szCs w:val="24"/>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F85C6C" w:rsidRPr="00CD4D03" w:rsidRDefault="00F85C6C" w:rsidP="00F85C6C">
      <w:pPr>
        <w:pStyle w:val="zjb"/>
        <w:ind w:firstLine="480"/>
        <w:rPr>
          <w:rFonts w:ascii="仿宋" w:eastAsia="仿宋"/>
          <w:bCs/>
          <w:color w:val="auto"/>
          <w:sz w:val="24"/>
          <w:szCs w:val="24"/>
          <w:lang w:eastAsia="zh-CN"/>
        </w:rPr>
      </w:pPr>
      <w:r w:rsidRPr="00CD4D03">
        <w:rPr>
          <w:rFonts w:ascii="仿宋" w:eastAsia="仿宋"/>
          <w:bCs/>
          <w:color w:val="auto"/>
          <w:sz w:val="24"/>
          <w:szCs w:val="24"/>
          <w:lang w:eastAsia="zh-CN"/>
        </w:rPr>
        <w:t>8.4因产品质量瑕疵或缺陷导致甲方或第三人损害的，甲方有权向乙方索赔。</w:t>
      </w:r>
    </w:p>
    <w:p w:rsidR="00F85C6C" w:rsidRPr="00CD4D03" w:rsidRDefault="00F85C6C" w:rsidP="00F85C6C">
      <w:pPr>
        <w:pStyle w:val="2"/>
        <w:ind w:firstLine="640"/>
        <w:rPr>
          <w:rFonts w:ascii="仿宋" w:eastAsia="仿宋" w:hAnsi="仿宋"/>
          <w:sz w:val="24"/>
        </w:rPr>
      </w:pPr>
      <w:bookmarkStart w:id="14" w:name="_Toc25588108"/>
      <w:r w:rsidRPr="00CD4D03">
        <w:rPr>
          <w:rFonts w:ascii="仿宋" w:eastAsia="仿宋" w:hAnsi="仿宋"/>
          <w:sz w:val="24"/>
        </w:rPr>
        <w:t>第</w:t>
      </w:r>
      <w:r w:rsidRPr="00CD4D03">
        <w:rPr>
          <w:rFonts w:ascii="仿宋" w:eastAsia="仿宋" w:hAnsi="仿宋" w:hint="eastAsia"/>
          <w:sz w:val="24"/>
        </w:rPr>
        <w:t>九</w:t>
      </w:r>
      <w:r w:rsidRPr="00CD4D03">
        <w:rPr>
          <w:rFonts w:ascii="仿宋" w:eastAsia="仿宋" w:hAnsi="仿宋"/>
          <w:sz w:val="24"/>
        </w:rPr>
        <w:t>条 不可抗力</w:t>
      </w:r>
      <w:bookmarkEnd w:id="14"/>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F85C6C" w:rsidRPr="00CD4D03" w:rsidRDefault="00F85C6C" w:rsidP="00F85C6C">
      <w:pPr>
        <w:pStyle w:val="2"/>
        <w:ind w:firstLine="640"/>
        <w:rPr>
          <w:rFonts w:ascii="仿宋" w:eastAsia="仿宋" w:hAnsi="仿宋"/>
          <w:sz w:val="24"/>
        </w:rPr>
      </w:pPr>
      <w:bookmarkStart w:id="15" w:name="_Toc25588109"/>
      <w:r w:rsidRPr="00CD4D03">
        <w:rPr>
          <w:rFonts w:ascii="仿宋" w:eastAsia="仿宋" w:hAnsi="仿宋" w:hint="eastAsia"/>
          <w:sz w:val="24"/>
        </w:rPr>
        <w:t>第十条</w:t>
      </w:r>
      <w:r w:rsidRPr="00CD4D03">
        <w:rPr>
          <w:rFonts w:ascii="仿宋" w:eastAsia="仿宋" w:hAnsi="仿宋"/>
          <w:sz w:val="24"/>
        </w:rPr>
        <w:t xml:space="preserve"> </w:t>
      </w:r>
      <w:r w:rsidRPr="00CD4D03">
        <w:rPr>
          <w:rFonts w:ascii="仿宋" w:eastAsia="仿宋" w:hAnsi="仿宋" w:hint="eastAsia"/>
          <w:sz w:val="24"/>
        </w:rPr>
        <w:t>通知条款</w:t>
      </w:r>
      <w:bookmarkEnd w:id="15"/>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任何一方均应本着诚实信用原则来对待另一方在履行合同时的通知、告知事项，如因重大事项须履行通知义务的，均应当以当面签收或特快专递、电子邮件方式送达相对人。</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甲方指定的联系方式：</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联系人：</w:t>
      </w:r>
      <w:r w:rsidRPr="00CD4D03">
        <w:rPr>
          <w:rFonts w:ascii="仿宋" w:eastAsia="仿宋" w:cs="Times New Roman"/>
          <w:color w:val="auto"/>
          <w:sz w:val="24"/>
          <w:szCs w:val="24"/>
          <w:lang w:eastAsia="zh-CN"/>
        </w:rPr>
        <w:t>_____________________________</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联系电话：</w:t>
      </w:r>
      <w:r w:rsidRPr="00CD4D03">
        <w:rPr>
          <w:rFonts w:ascii="仿宋" w:eastAsia="仿宋" w:cs="Times New Roman"/>
          <w:color w:val="auto"/>
          <w:sz w:val="24"/>
          <w:szCs w:val="24"/>
          <w:lang w:eastAsia="zh-CN"/>
        </w:rPr>
        <w:t>___________________________</w:t>
      </w:r>
    </w:p>
    <w:p w:rsidR="00F85C6C" w:rsidRPr="00CD4D03" w:rsidRDefault="00F85C6C" w:rsidP="00F85C6C">
      <w:pPr>
        <w:pStyle w:val="zjb"/>
        <w:ind w:firstLine="480"/>
        <w:rPr>
          <w:rFonts w:ascii="仿宋" w:eastAsia="仿宋" w:cs="Times New Roman"/>
          <w:color w:val="auto"/>
          <w:sz w:val="24"/>
          <w:szCs w:val="24"/>
          <w:lang w:eastAsia="zh-CN"/>
        </w:rPr>
      </w:pPr>
      <w:r w:rsidRPr="00CD4D03">
        <w:rPr>
          <w:rFonts w:ascii="仿宋" w:eastAsia="仿宋"/>
          <w:color w:val="auto"/>
          <w:sz w:val="24"/>
          <w:szCs w:val="24"/>
          <w:lang w:eastAsia="zh-CN"/>
        </w:rPr>
        <w:t>通讯地址：</w:t>
      </w:r>
      <w:r w:rsidRPr="00CD4D03">
        <w:rPr>
          <w:rFonts w:ascii="仿宋" w:eastAsia="仿宋" w:cs="Times New Roman"/>
          <w:color w:val="auto"/>
          <w:sz w:val="24"/>
          <w:szCs w:val="24"/>
          <w:lang w:eastAsia="zh-CN"/>
        </w:rPr>
        <w:t>___________________________</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电子邮件：</w:t>
      </w:r>
      <w:r w:rsidRPr="00CD4D03">
        <w:rPr>
          <w:rFonts w:ascii="仿宋" w:eastAsia="仿宋" w:cs="Times New Roman"/>
          <w:color w:val="auto"/>
          <w:sz w:val="24"/>
          <w:szCs w:val="24"/>
          <w:lang w:eastAsia="zh-CN"/>
        </w:rPr>
        <w:t>___________________________</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lastRenderedPageBreak/>
        <w:t>乙方指定的联系方式：</w:t>
      </w:r>
    </w:p>
    <w:p w:rsidR="00F85C6C" w:rsidRPr="00CD4D03" w:rsidRDefault="00F85C6C" w:rsidP="00F85C6C">
      <w:pPr>
        <w:pStyle w:val="zjb"/>
        <w:ind w:firstLine="480"/>
        <w:rPr>
          <w:rFonts w:ascii="仿宋" w:eastAsia="仿宋" w:cs="Times New Roman"/>
          <w:color w:val="auto"/>
          <w:sz w:val="24"/>
          <w:szCs w:val="24"/>
          <w:lang w:eastAsia="zh-CN"/>
        </w:rPr>
      </w:pPr>
      <w:r w:rsidRPr="00CD4D03">
        <w:rPr>
          <w:rFonts w:ascii="仿宋" w:eastAsia="仿宋"/>
          <w:color w:val="auto"/>
          <w:sz w:val="24"/>
          <w:szCs w:val="24"/>
          <w:lang w:eastAsia="zh-CN"/>
        </w:rPr>
        <w:t>联系人：</w:t>
      </w:r>
      <w:r w:rsidRPr="00CD4D03">
        <w:rPr>
          <w:rFonts w:ascii="仿宋" w:eastAsia="仿宋" w:cs="Times New Roman"/>
          <w:color w:val="auto"/>
          <w:sz w:val="24"/>
          <w:szCs w:val="24"/>
          <w:lang w:eastAsia="zh-CN"/>
        </w:rPr>
        <w:t>_____________________________</w:t>
      </w:r>
    </w:p>
    <w:p w:rsidR="00F85C6C" w:rsidRPr="00CD4D03" w:rsidRDefault="00F85C6C" w:rsidP="00F85C6C">
      <w:pPr>
        <w:pStyle w:val="zjb"/>
        <w:ind w:firstLine="480"/>
        <w:rPr>
          <w:rFonts w:ascii="仿宋" w:eastAsia="仿宋" w:cs="Times New Roman"/>
          <w:color w:val="auto"/>
          <w:sz w:val="24"/>
          <w:szCs w:val="24"/>
          <w:lang w:eastAsia="zh-CN"/>
        </w:rPr>
      </w:pPr>
      <w:r w:rsidRPr="00CD4D03">
        <w:rPr>
          <w:rFonts w:ascii="仿宋" w:eastAsia="仿宋"/>
          <w:color w:val="auto"/>
          <w:sz w:val="24"/>
          <w:szCs w:val="24"/>
          <w:lang w:eastAsia="zh-CN"/>
        </w:rPr>
        <w:t>联系电话：</w:t>
      </w:r>
      <w:r w:rsidRPr="00CD4D03">
        <w:rPr>
          <w:rFonts w:ascii="仿宋" w:eastAsia="仿宋" w:cs="Times New Roman"/>
          <w:color w:val="auto"/>
          <w:sz w:val="24"/>
          <w:szCs w:val="24"/>
          <w:lang w:eastAsia="zh-CN"/>
        </w:rPr>
        <w:t>___________________________</w:t>
      </w:r>
    </w:p>
    <w:p w:rsidR="00F85C6C" w:rsidRPr="00CD4D03" w:rsidRDefault="00F85C6C" w:rsidP="00F85C6C">
      <w:pPr>
        <w:pStyle w:val="zjb"/>
        <w:ind w:firstLine="480"/>
        <w:rPr>
          <w:rFonts w:ascii="仿宋" w:eastAsia="仿宋" w:cs="Times New Roman"/>
          <w:color w:val="auto"/>
          <w:sz w:val="24"/>
          <w:szCs w:val="24"/>
          <w:lang w:eastAsia="zh-CN"/>
        </w:rPr>
      </w:pPr>
      <w:r w:rsidRPr="00CD4D03">
        <w:rPr>
          <w:rFonts w:ascii="仿宋" w:eastAsia="仿宋"/>
          <w:color w:val="auto"/>
          <w:sz w:val="24"/>
          <w:szCs w:val="24"/>
          <w:lang w:eastAsia="zh-CN"/>
        </w:rPr>
        <w:t>通讯地址：</w:t>
      </w:r>
      <w:r w:rsidRPr="00CD4D03">
        <w:rPr>
          <w:rFonts w:ascii="仿宋" w:eastAsia="仿宋" w:cs="Times New Roman"/>
          <w:color w:val="auto"/>
          <w:sz w:val="24"/>
          <w:szCs w:val="24"/>
          <w:lang w:eastAsia="zh-CN"/>
        </w:rPr>
        <w:t>___________________________</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电子邮件：</w:t>
      </w:r>
      <w:r w:rsidRPr="00CD4D03">
        <w:rPr>
          <w:rFonts w:ascii="仿宋" w:eastAsia="仿宋" w:cs="Times New Roman"/>
          <w:color w:val="auto"/>
          <w:sz w:val="24"/>
          <w:szCs w:val="24"/>
          <w:lang w:eastAsia="zh-CN"/>
        </w:rPr>
        <w:t>___________________________</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10.1采用当面签收的，应由合同中指定的联系人或双方授权的代表签收，签收日期即为送达时间。</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10.5收件一方若认为邮件封面标题与邮件中实际文件内容不符的，应在收到邮件后三日内通知相对人，逾期视为邮件封面标题与邮件中实际文件内容一致，并视为有效送达收件人。</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10.7本合同约定的联系方式与送达方式同时可作为法律文书的联系方式与送达方式。</w:t>
      </w:r>
    </w:p>
    <w:p w:rsidR="00F85C6C" w:rsidRPr="00CD4D03" w:rsidRDefault="00F85C6C" w:rsidP="00F85C6C">
      <w:pPr>
        <w:pStyle w:val="2"/>
        <w:ind w:firstLine="640"/>
        <w:rPr>
          <w:rFonts w:ascii="仿宋" w:eastAsia="仿宋" w:hAnsi="仿宋"/>
          <w:sz w:val="24"/>
        </w:rPr>
      </w:pPr>
      <w:bookmarkStart w:id="16" w:name="_Toc25588110"/>
      <w:r w:rsidRPr="00CD4D03">
        <w:rPr>
          <w:rFonts w:ascii="仿宋" w:eastAsia="仿宋" w:hAnsi="仿宋"/>
          <w:sz w:val="24"/>
        </w:rPr>
        <w:t>第</w:t>
      </w:r>
      <w:r w:rsidRPr="00CD4D03">
        <w:rPr>
          <w:rFonts w:ascii="仿宋" w:eastAsia="仿宋" w:hAnsi="仿宋" w:hint="eastAsia"/>
          <w:sz w:val="24"/>
        </w:rPr>
        <w:t>十一</w:t>
      </w:r>
      <w:r w:rsidRPr="00CD4D03">
        <w:rPr>
          <w:rFonts w:ascii="仿宋" w:eastAsia="仿宋" w:hAnsi="仿宋"/>
          <w:sz w:val="24"/>
        </w:rPr>
        <w:t xml:space="preserve">条 </w:t>
      </w:r>
      <w:r w:rsidRPr="00CD4D03">
        <w:rPr>
          <w:rFonts w:ascii="仿宋" w:eastAsia="仿宋" w:hAnsi="仿宋" w:hint="eastAsia"/>
          <w:sz w:val="24"/>
        </w:rPr>
        <w:t>保密条款</w:t>
      </w:r>
      <w:bookmarkEnd w:id="16"/>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本合同双方有义务对本合同内容以及各自接触到的对方的信息、技术资料、开发计划、经营业务等方面的商业秘密保守秘密，保证不向任何第三方泄露这些商业秘密。否则，违约</w:t>
      </w:r>
      <w:r w:rsidRPr="00CD4D03">
        <w:rPr>
          <w:rFonts w:ascii="仿宋" w:eastAsia="仿宋"/>
          <w:color w:val="auto"/>
          <w:sz w:val="24"/>
          <w:szCs w:val="24"/>
          <w:lang w:eastAsia="zh-CN"/>
        </w:rPr>
        <w:lastRenderedPageBreak/>
        <w:t>方应赔偿给守约方造成的损失。本保密条款的期限是无限期的，直至甲方书面同意公开本条款中所称的保密信息。</w:t>
      </w:r>
    </w:p>
    <w:p w:rsidR="00F85C6C" w:rsidRPr="00CD4D03" w:rsidRDefault="00F85C6C" w:rsidP="00F85C6C">
      <w:pPr>
        <w:pStyle w:val="2"/>
        <w:ind w:firstLine="640"/>
        <w:rPr>
          <w:rFonts w:ascii="仿宋" w:eastAsia="仿宋" w:hAnsi="仿宋"/>
          <w:sz w:val="24"/>
        </w:rPr>
      </w:pPr>
      <w:bookmarkStart w:id="17" w:name="_Toc25588111"/>
      <w:r w:rsidRPr="00CD4D03">
        <w:rPr>
          <w:rFonts w:ascii="仿宋" w:eastAsia="仿宋" w:hAnsi="仿宋"/>
          <w:sz w:val="24"/>
        </w:rPr>
        <w:t>第</w:t>
      </w:r>
      <w:r w:rsidRPr="00CD4D03">
        <w:rPr>
          <w:rFonts w:ascii="仿宋" w:eastAsia="仿宋" w:hAnsi="仿宋" w:hint="eastAsia"/>
          <w:sz w:val="24"/>
        </w:rPr>
        <w:t>十二</w:t>
      </w:r>
      <w:r w:rsidRPr="00CD4D03">
        <w:rPr>
          <w:rFonts w:ascii="仿宋" w:eastAsia="仿宋" w:hAnsi="仿宋"/>
          <w:sz w:val="24"/>
        </w:rPr>
        <w:t xml:space="preserve">条 </w:t>
      </w:r>
      <w:r w:rsidRPr="00CD4D03">
        <w:rPr>
          <w:rFonts w:ascii="仿宋" w:eastAsia="仿宋" w:hAnsi="仿宋" w:hint="eastAsia"/>
          <w:sz w:val="24"/>
        </w:rPr>
        <w:t>合同争议的解决方式</w:t>
      </w:r>
      <w:bookmarkEnd w:id="17"/>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12.1 若在合同履行过程中发生争议，甲乙双方应当友好协商解决，协商不成，按以下第（</w:t>
      </w:r>
      <w:r w:rsidRPr="00CD4D03">
        <w:rPr>
          <w:rFonts w:ascii="仿宋" w:eastAsia="仿宋" w:hint="eastAsia"/>
          <w:color w:val="auto"/>
          <w:sz w:val="24"/>
          <w:szCs w:val="24"/>
          <w:lang w:eastAsia="zh-CN"/>
        </w:rPr>
        <w:t>一</w:t>
      </w:r>
      <w:r w:rsidRPr="00CD4D03">
        <w:rPr>
          <w:rFonts w:ascii="仿宋" w:eastAsia="仿宋"/>
          <w:color w:val="auto"/>
          <w:sz w:val="24"/>
          <w:szCs w:val="24"/>
          <w:lang w:eastAsia="zh-CN"/>
        </w:rPr>
        <w:t>） 种方式解决：</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（一）提交重庆仲裁委员会，按照申请仲裁时该会现行有效的仲裁规则进行仲裁。</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（二）向甲方所在地人民法院起诉。</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12.2在</w:t>
      </w:r>
      <w:r w:rsidR="00256EEC">
        <w:rPr>
          <w:rFonts w:ascii="仿宋" w:eastAsia="仿宋" w:hint="eastAsia"/>
          <w:color w:val="auto"/>
          <w:sz w:val="24"/>
          <w:szCs w:val="24"/>
          <w:lang w:eastAsia="zh-CN"/>
        </w:rPr>
        <w:t>仲裁或</w:t>
      </w:r>
      <w:r w:rsidRPr="00CD4D03">
        <w:rPr>
          <w:rFonts w:ascii="仿宋" w:eastAsia="仿宋"/>
          <w:color w:val="auto"/>
          <w:sz w:val="24"/>
          <w:szCs w:val="24"/>
          <w:lang w:eastAsia="zh-CN"/>
        </w:rPr>
        <w:t>诉讼期间，除正在进行诉讼的部分外，合同其它部分继续执行。</w:t>
      </w:r>
    </w:p>
    <w:p w:rsidR="00F85C6C" w:rsidRPr="00CD4D03" w:rsidRDefault="00F85C6C" w:rsidP="00F85C6C">
      <w:pPr>
        <w:pStyle w:val="2"/>
        <w:ind w:firstLine="640"/>
        <w:rPr>
          <w:rFonts w:ascii="仿宋" w:eastAsia="仿宋" w:hAnsi="仿宋"/>
          <w:sz w:val="24"/>
        </w:rPr>
      </w:pPr>
      <w:bookmarkStart w:id="18" w:name="_Toc25588112"/>
      <w:r w:rsidRPr="00CD4D03">
        <w:rPr>
          <w:rFonts w:ascii="仿宋" w:eastAsia="仿宋" w:hAnsi="仿宋" w:hint="eastAsia"/>
          <w:sz w:val="24"/>
        </w:rPr>
        <w:t>第十三条</w:t>
      </w:r>
      <w:r w:rsidRPr="00CD4D03">
        <w:rPr>
          <w:rFonts w:ascii="仿宋" w:eastAsia="仿宋" w:hAnsi="仿宋"/>
          <w:sz w:val="24"/>
        </w:rPr>
        <w:t xml:space="preserve"> 合同的变更和解除</w:t>
      </w:r>
      <w:bookmarkEnd w:id="18"/>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13.2 经双方协商一致，并达成书面合同后，本合同可以解除，双方应就合同解除的后果在解约合同中一并做出约定。一方也可根据合同约定单方行使合同解除权。</w:t>
      </w:r>
    </w:p>
    <w:p w:rsidR="00F85C6C" w:rsidRPr="00CD4D03" w:rsidRDefault="00F85C6C" w:rsidP="00F85C6C">
      <w:pPr>
        <w:pStyle w:val="2"/>
        <w:ind w:firstLine="640"/>
        <w:rPr>
          <w:rFonts w:ascii="仿宋" w:eastAsia="仿宋" w:hAnsi="仿宋"/>
          <w:sz w:val="24"/>
        </w:rPr>
      </w:pPr>
      <w:bookmarkStart w:id="19" w:name="_Toc25588113"/>
      <w:r w:rsidRPr="00CD4D03">
        <w:rPr>
          <w:rFonts w:ascii="仿宋" w:eastAsia="仿宋" w:hAnsi="仿宋"/>
          <w:sz w:val="24"/>
        </w:rPr>
        <w:t>第</w:t>
      </w:r>
      <w:r w:rsidRPr="00CD4D03">
        <w:rPr>
          <w:rFonts w:ascii="仿宋" w:eastAsia="仿宋" w:hAnsi="仿宋" w:hint="eastAsia"/>
          <w:sz w:val="24"/>
        </w:rPr>
        <w:t>十四</w:t>
      </w:r>
      <w:r w:rsidRPr="00CD4D03">
        <w:rPr>
          <w:rFonts w:ascii="仿宋" w:eastAsia="仿宋" w:hAnsi="仿宋"/>
          <w:sz w:val="24"/>
        </w:rPr>
        <w:t>条 合同生效及其他</w:t>
      </w:r>
      <w:bookmarkEnd w:id="19"/>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14.1 乙方和甲方约定合同内容双方签字或盖章后生效，生效后不得以其他原因单方取消约定。</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 xml:space="preserve">14.2 本合同一式【 </w:t>
      </w:r>
      <w:r w:rsidRPr="00CD4D03">
        <w:rPr>
          <w:rFonts w:ascii="仿宋" w:eastAsia="仿宋" w:hint="eastAsia"/>
          <w:color w:val="auto"/>
          <w:sz w:val="24"/>
          <w:szCs w:val="24"/>
          <w:lang w:eastAsia="zh-CN"/>
        </w:rPr>
        <w:t>七</w:t>
      </w:r>
      <w:r w:rsidRPr="00CD4D03">
        <w:rPr>
          <w:rFonts w:ascii="仿宋" w:eastAsia="仿宋"/>
          <w:color w:val="auto"/>
          <w:sz w:val="24"/>
          <w:szCs w:val="24"/>
          <w:lang w:eastAsia="zh-CN"/>
        </w:rPr>
        <w:t xml:space="preserve"> 】份，甲方执【 </w:t>
      </w:r>
      <w:r w:rsidRPr="00CD4D03">
        <w:rPr>
          <w:rFonts w:ascii="仿宋" w:eastAsia="仿宋" w:hint="eastAsia"/>
          <w:color w:val="auto"/>
          <w:sz w:val="24"/>
          <w:szCs w:val="24"/>
          <w:lang w:eastAsia="zh-CN"/>
        </w:rPr>
        <w:t>四</w:t>
      </w:r>
      <w:r w:rsidRPr="00CD4D03">
        <w:rPr>
          <w:rFonts w:ascii="仿宋" w:eastAsia="仿宋"/>
          <w:color w:val="auto"/>
          <w:sz w:val="24"/>
          <w:szCs w:val="24"/>
          <w:lang w:eastAsia="zh-CN"/>
        </w:rPr>
        <w:t xml:space="preserve"> 】份，乙方执【 </w:t>
      </w:r>
      <w:r w:rsidRPr="00CD4D03">
        <w:rPr>
          <w:rFonts w:ascii="仿宋" w:eastAsia="仿宋" w:hint="eastAsia"/>
          <w:color w:val="auto"/>
          <w:sz w:val="24"/>
          <w:szCs w:val="24"/>
          <w:lang w:eastAsia="zh-CN"/>
        </w:rPr>
        <w:t>三</w:t>
      </w:r>
      <w:r w:rsidRPr="00CD4D03">
        <w:rPr>
          <w:rFonts w:ascii="仿宋" w:eastAsia="仿宋"/>
          <w:color w:val="auto"/>
          <w:sz w:val="24"/>
          <w:szCs w:val="24"/>
          <w:lang w:eastAsia="zh-CN"/>
        </w:rPr>
        <w:t xml:space="preserve"> 】份，具有同等法律效力。</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br/>
      </w:r>
      <w:r w:rsidRPr="00CD4D03">
        <w:rPr>
          <w:rFonts w:ascii="仿宋" w:eastAsia="仿宋"/>
          <w:b/>
          <w:bCs/>
          <w:color w:val="auto"/>
          <w:sz w:val="24"/>
          <w:szCs w:val="24"/>
          <w:lang w:eastAsia="zh-CN"/>
        </w:rPr>
        <w:t>甲方（盖章）：</w:t>
      </w: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t>法定代表人或授权代表（签字）：</w:t>
      </w:r>
    </w:p>
    <w:p w:rsidR="00F85C6C" w:rsidRPr="00CD4D03" w:rsidRDefault="00F85C6C" w:rsidP="00F85C6C">
      <w:pPr>
        <w:pStyle w:val="zjb"/>
        <w:ind w:firstLine="480"/>
        <w:rPr>
          <w:rFonts w:ascii="仿宋" w:eastAsia="仿宋"/>
          <w:color w:val="auto"/>
          <w:sz w:val="24"/>
          <w:szCs w:val="24"/>
          <w:lang w:eastAsia="zh-CN"/>
        </w:rPr>
      </w:pPr>
    </w:p>
    <w:p w:rsidR="00F85C6C" w:rsidRPr="00CD4D03" w:rsidRDefault="00F85C6C" w:rsidP="00F85C6C">
      <w:pPr>
        <w:pStyle w:val="zjb"/>
        <w:ind w:firstLine="480"/>
        <w:rPr>
          <w:rFonts w:ascii="仿宋" w:eastAsia="仿宋"/>
          <w:color w:val="auto"/>
          <w:sz w:val="24"/>
          <w:szCs w:val="24"/>
          <w:lang w:eastAsia="zh-CN"/>
        </w:rPr>
      </w:pPr>
      <w:r w:rsidRPr="00CD4D03">
        <w:rPr>
          <w:rFonts w:ascii="仿宋" w:eastAsia="仿宋"/>
          <w:color w:val="auto"/>
          <w:sz w:val="24"/>
          <w:szCs w:val="24"/>
          <w:lang w:eastAsia="zh-CN"/>
        </w:rPr>
        <w:br/>
      </w:r>
      <w:r w:rsidRPr="00CD4D03">
        <w:rPr>
          <w:rFonts w:ascii="仿宋" w:eastAsia="仿宋"/>
          <w:b/>
          <w:bCs/>
          <w:color w:val="auto"/>
          <w:sz w:val="24"/>
          <w:szCs w:val="24"/>
          <w:lang w:eastAsia="zh-CN"/>
        </w:rPr>
        <w:t>乙方（盖章）：</w:t>
      </w:r>
    </w:p>
    <w:p w:rsidR="004D6364" w:rsidRPr="00CD4D03" w:rsidRDefault="00F85C6C" w:rsidP="00CD4D03">
      <w:pPr>
        <w:pStyle w:val="zjb"/>
        <w:ind w:firstLine="480"/>
        <w:rPr>
          <w:rFonts w:asciiTheme="minorEastAsia" w:eastAsiaTheme="minorEastAsia" w:hAnsiTheme="minorEastAsia"/>
          <w:color w:val="auto"/>
          <w:sz w:val="24"/>
          <w:szCs w:val="24"/>
          <w:lang w:eastAsia="zh-CN"/>
        </w:rPr>
      </w:pPr>
      <w:r w:rsidRPr="00CD4D03">
        <w:rPr>
          <w:rFonts w:ascii="仿宋" w:eastAsia="仿宋"/>
          <w:color w:val="auto"/>
          <w:sz w:val="24"/>
          <w:szCs w:val="24"/>
          <w:lang w:eastAsia="zh-CN"/>
        </w:rPr>
        <w:t>法定代表人或授权代表（签字）</w:t>
      </w:r>
      <w:r w:rsidRPr="00CD4D03">
        <w:rPr>
          <w:rFonts w:asciiTheme="minorEastAsia" w:eastAsiaTheme="minorEastAsia" w:hAnsiTheme="minorEastAsia"/>
          <w:color w:val="auto"/>
          <w:sz w:val="24"/>
          <w:szCs w:val="24"/>
          <w:lang w:eastAsia="zh-CN"/>
        </w:rPr>
        <w:t>：</w:t>
      </w:r>
    </w:p>
    <w:p w:rsidR="00A10D0D" w:rsidRDefault="00A10D0D">
      <w:pPr>
        <w:pStyle w:val="zjb"/>
        <w:ind w:firstLine="600"/>
        <w:rPr>
          <w:color w:val="auto"/>
          <w:lang w:eastAsia="zh-CN"/>
        </w:rPr>
      </w:pPr>
    </w:p>
    <w:p w:rsidR="00A10D0D" w:rsidRDefault="00A10D0D">
      <w:pPr>
        <w:pStyle w:val="zjb"/>
        <w:ind w:firstLine="600"/>
        <w:rPr>
          <w:color w:val="auto"/>
          <w:lang w:eastAsia="zh-CN"/>
        </w:rPr>
      </w:pPr>
    </w:p>
    <w:p w:rsidR="004D6364" w:rsidRDefault="004D6364">
      <w:pPr>
        <w:pStyle w:val="zjb"/>
        <w:ind w:firstLine="600"/>
        <w:rPr>
          <w:color w:val="auto"/>
          <w:lang w:eastAsia="zh-CN"/>
        </w:rPr>
      </w:pPr>
      <w:r>
        <w:rPr>
          <w:rFonts w:hint="eastAsia"/>
          <w:color w:val="auto"/>
          <w:lang w:eastAsia="zh-CN"/>
        </w:rPr>
        <w:lastRenderedPageBreak/>
        <w:t>附件1：</w:t>
      </w:r>
    </w:p>
    <w:p w:rsidR="004D6364" w:rsidRPr="00F85C6C" w:rsidRDefault="004D6364">
      <w:pPr>
        <w:pStyle w:val="zjb"/>
        <w:ind w:firstLine="600"/>
        <w:rPr>
          <w:color w:val="auto"/>
          <w:lang w:eastAsia="zh-CN"/>
        </w:rPr>
      </w:pPr>
      <w:r>
        <w:rPr>
          <w:rFonts w:hint="eastAsia"/>
          <w:color w:val="auto"/>
          <w:lang w:eastAsia="zh-CN"/>
        </w:rPr>
        <w:t>系统设计方案。</w:t>
      </w:r>
    </w:p>
    <w:sectPr w:rsidR="004D6364" w:rsidRPr="00F85C6C" w:rsidSect="00F85C6C">
      <w:footerReference w:type="default" r:id="rId12"/>
      <w:pgSz w:w="11906" w:h="16838"/>
      <w:pgMar w:top="1418" w:right="1134" w:bottom="1418"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06" w:rsidRDefault="00DC1106">
      <w:r>
        <w:separator/>
      </w:r>
    </w:p>
  </w:endnote>
  <w:endnote w:type="continuationSeparator" w:id="0">
    <w:p w:rsidR="00DC1106" w:rsidRDefault="00DC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97" w:rsidRDefault="00AB2E97">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2E97" w:rsidRDefault="00AB2E97">
                          <w:pPr>
                            <w:pStyle w:val="a8"/>
                          </w:pPr>
                          <w:r>
                            <w:rPr>
                              <w:rFonts w:hint="eastAsia"/>
                            </w:rPr>
                            <w:fldChar w:fldCharType="begin"/>
                          </w:r>
                          <w:r>
                            <w:rPr>
                              <w:rFonts w:hint="eastAsia"/>
                            </w:rPr>
                            <w:instrText xml:space="preserve"> PAGE  \* MERGEFORMAT </w:instrText>
                          </w:r>
                          <w:r>
                            <w:rPr>
                              <w:rFonts w:hint="eastAsia"/>
                            </w:rPr>
                            <w:fldChar w:fldCharType="separate"/>
                          </w:r>
                          <w:r w:rsidR="003F5B0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B2E97" w:rsidRDefault="00AB2E97">
                    <w:pPr>
                      <w:pStyle w:val="a8"/>
                    </w:pPr>
                    <w:r>
                      <w:rPr>
                        <w:rFonts w:hint="eastAsia"/>
                      </w:rPr>
                      <w:fldChar w:fldCharType="begin"/>
                    </w:r>
                    <w:r>
                      <w:rPr>
                        <w:rFonts w:hint="eastAsia"/>
                      </w:rPr>
                      <w:instrText xml:space="preserve"> PAGE  \* MERGEFORMAT </w:instrText>
                    </w:r>
                    <w:r>
                      <w:rPr>
                        <w:rFonts w:hint="eastAsia"/>
                      </w:rPr>
                      <w:fldChar w:fldCharType="separate"/>
                    </w:r>
                    <w:r w:rsidR="003F5B03">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97" w:rsidRDefault="00AB2E97">
    <w:pPr>
      <w:pStyle w:val="a8"/>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B2E97" w:rsidRDefault="00AB2E97">
                          <w:pPr>
                            <w:pStyle w:val="a8"/>
                            <w:jc w:val="center"/>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F5B03">
                            <w:rPr>
                              <w:noProof/>
                            </w:rPr>
                            <w:t>21</w:t>
                          </w:r>
                          <w:r>
                            <w:rPr>
                              <w:rFonts w:hint="eastAsia"/>
                            </w:rPr>
                            <w:fldChar w:fldCharType="end"/>
                          </w:r>
                          <w:r>
                            <w:rPr>
                              <w:rFonts w:hint="eastAsia"/>
                            </w:rPr>
                            <w:t xml:space="preserve"> </w:t>
                          </w:r>
                          <w:r>
                            <w:rPr>
                              <w:rFonts w:hint="eastAsia"/>
                            </w:rPr>
                            <w:t>页</w:t>
                          </w:r>
                          <w:r>
                            <w:rPr>
                              <w:rFonts w:hint="eastAsia"/>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V4rg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LZ1XiuAQAARgMAAA4AAAAAAAAAAAAAAAAALgIAAGRycy9lMm9Eb2MueG1sUEsBAi0AFAAG&#10;AAgAAAAhAAxK8O7WAAAABQEAAA8AAAAAAAAAAAAAAAAACAQAAGRycy9kb3ducmV2LnhtbFBLBQYA&#10;AAAABAAEAPMAAAALBQAAAAA=&#10;" filled="f" stroked="f">
              <v:textbox style="mso-fit-shape-to-text:t" inset="0,0,0,0">
                <w:txbxContent>
                  <w:p w:rsidR="00AB2E97" w:rsidRDefault="00AB2E97">
                    <w:pPr>
                      <w:pStyle w:val="a8"/>
                      <w:jc w:val="center"/>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F5B03">
                      <w:rPr>
                        <w:noProof/>
                      </w:rPr>
                      <w:t>21</w:t>
                    </w:r>
                    <w:r>
                      <w:rPr>
                        <w:rFonts w:hint="eastAsia"/>
                      </w:rPr>
                      <w:fldChar w:fldCharType="end"/>
                    </w:r>
                    <w:r>
                      <w:rPr>
                        <w:rFonts w:hint="eastAsia"/>
                      </w:rPr>
                      <w:t xml:space="preserve"> </w:t>
                    </w:r>
                    <w:r>
                      <w:rPr>
                        <w:rFonts w:hint="eastAsia"/>
                      </w:rP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97" w:rsidRDefault="00AB2E97">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2E97" w:rsidRDefault="00AB2E97">
                          <w:pPr>
                            <w:pStyle w:val="a8"/>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F5B03">
                            <w:rPr>
                              <w:noProof/>
                            </w:rPr>
                            <w:t>28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F5B03">
                              <w:rPr>
                                <w:noProof/>
                              </w:rPr>
                              <w:t>28</w:t>
                            </w:r>
                          </w:fldSimple>
                          <w:r>
                            <w:rPr>
                              <w:rFonts w:hint="eastAsia"/>
                            </w:rPr>
                            <w:t xml:space="preserve"> </w:t>
                          </w:r>
                          <w:r>
                            <w:rPr>
                              <w:rFonts w:hint="eastAsia"/>
                            </w:rPr>
                            <w:t>页</w:t>
                          </w:r>
                        </w:p>
                        <w:p w:rsidR="00AB2E97" w:rsidRDefault="00AB2E9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AB2E97" w:rsidRDefault="00AB2E97">
                    <w:pPr>
                      <w:pStyle w:val="a8"/>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F5B03">
                      <w:rPr>
                        <w:noProof/>
                      </w:rPr>
                      <w:t>28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F5B03">
                        <w:rPr>
                          <w:noProof/>
                        </w:rPr>
                        <w:t>28</w:t>
                      </w:r>
                    </w:fldSimple>
                    <w:r>
                      <w:rPr>
                        <w:rFonts w:hint="eastAsia"/>
                      </w:rPr>
                      <w:t xml:space="preserve"> </w:t>
                    </w:r>
                    <w:r>
                      <w:rPr>
                        <w:rFonts w:hint="eastAsia"/>
                      </w:rPr>
                      <w:t>页</w:t>
                    </w:r>
                  </w:p>
                  <w:p w:rsidR="00AB2E97" w:rsidRDefault="00AB2E97"/>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06" w:rsidRDefault="00DC1106">
      <w:r>
        <w:separator/>
      </w:r>
    </w:p>
  </w:footnote>
  <w:footnote w:type="continuationSeparator" w:id="0">
    <w:p w:rsidR="00DC1106" w:rsidRDefault="00DC1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97" w:rsidRDefault="00AB2E97">
    <w:pPr>
      <w:pStyle w:val="aa"/>
      <w:pBdr>
        <w:bottom w:val="none" w:sz="0"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FD9D3"/>
    <w:multiLevelType w:val="singleLevel"/>
    <w:tmpl w:val="A61FD9D3"/>
    <w:lvl w:ilvl="0">
      <w:start w:val="4"/>
      <w:numFmt w:val="decimal"/>
      <w:suff w:val="nothing"/>
      <w:lvlText w:val="%1、"/>
      <w:lvlJc w:val="left"/>
    </w:lvl>
  </w:abstractNum>
  <w:abstractNum w:abstractNumId="1" w15:restartNumberingAfterBreak="0">
    <w:nsid w:val="054F3E53"/>
    <w:multiLevelType w:val="singleLevel"/>
    <w:tmpl w:val="054F3E53"/>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hideSpellingErrors/>
  <w:hideGrammaticalError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0D67"/>
    <w:rsid w:val="00005333"/>
    <w:rsid w:val="00006788"/>
    <w:rsid w:val="00012C2B"/>
    <w:rsid w:val="00012FAD"/>
    <w:rsid w:val="00013540"/>
    <w:rsid w:val="000159A7"/>
    <w:rsid w:val="000162C5"/>
    <w:rsid w:val="00017CC8"/>
    <w:rsid w:val="000223CD"/>
    <w:rsid w:val="0002289E"/>
    <w:rsid w:val="00023008"/>
    <w:rsid w:val="00024F9E"/>
    <w:rsid w:val="00025AEC"/>
    <w:rsid w:val="000265C7"/>
    <w:rsid w:val="00031BB8"/>
    <w:rsid w:val="00032715"/>
    <w:rsid w:val="00035345"/>
    <w:rsid w:val="000371A2"/>
    <w:rsid w:val="00037CFF"/>
    <w:rsid w:val="00050D62"/>
    <w:rsid w:val="0005249A"/>
    <w:rsid w:val="00053E76"/>
    <w:rsid w:val="0005588C"/>
    <w:rsid w:val="00056869"/>
    <w:rsid w:val="000611DA"/>
    <w:rsid w:val="000625F8"/>
    <w:rsid w:val="000631F6"/>
    <w:rsid w:val="00063CCA"/>
    <w:rsid w:val="00073A28"/>
    <w:rsid w:val="000740F0"/>
    <w:rsid w:val="00075615"/>
    <w:rsid w:val="00076511"/>
    <w:rsid w:val="0008205D"/>
    <w:rsid w:val="000825D0"/>
    <w:rsid w:val="00084B6F"/>
    <w:rsid w:val="00086542"/>
    <w:rsid w:val="00090B76"/>
    <w:rsid w:val="000A3B23"/>
    <w:rsid w:val="000B00EE"/>
    <w:rsid w:val="000B4109"/>
    <w:rsid w:val="000B69BF"/>
    <w:rsid w:val="000B753E"/>
    <w:rsid w:val="000B7659"/>
    <w:rsid w:val="000C02DD"/>
    <w:rsid w:val="000C120A"/>
    <w:rsid w:val="000C6199"/>
    <w:rsid w:val="000D18C6"/>
    <w:rsid w:val="000D1DB6"/>
    <w:rsid w:val="000D325E"/>
    <w:rsid w:val="000D521A"/>
    <w:rsid w:val="000E2F2F"/>
    <w:rsid w:val="000E5E1E"/>
    <w:rsid w:val="000F1252"/>
    <w:rsid w:val="000F3310"/>
    <w:rsid w:val="000F4E07"/>
    <w:rsid w:val="00103882"/>
    <w:rsid w:val="00106E21"/>
    <w:rsid w:val="00115DC3"/>
    <w:rsid w:val="00126336"/>
    <w:rsid w:val="00126337"/>
    <w:rsid w:val="0013184B"/>
    <w:rsid w:val="0013267E"/>
    <w:rsid w:val="00140784"/>
    <w:rsid w:val="00146445"/>
    <w:rsid w:val="001505AE"/>
    <w:rsid w:val="00150869"/>
    <w:rsid w:val="001559E7"/>
    <w:rsid w:val="00163E7C"/>
    <w:rsid w:val="00165E55"/>
    <w:rsid w:val="00172A27"/>
    <w:rsid w:val="001732F2"/>
    <w:rsid w:val="00174716"/>
    <w:rsid w:val="00180D31"/>
    <w:rsid w:val="00181249"/>
    <w:rsid w:val="00182F1E"/>
    <w:rsid w:val="001849E2"/>
    <w:rsid w:val="0018716E"/>
    <w:rsid w:val="0018776C"/>
    <w:rsid w:val="0019019A"/>
    <w:rsid w:val="00192AF6"/>
    <w:rsid w:val="0019573C"/>
    <w:rsid w:val="00196FD2"/>
    <w:rsid w:val="001B288F"/>
    <w:rsid w:val="001C452E"/>
    <w:rsid w:val="001C4A58"/>
    <w:rsid w:val="001C647B"/>
    <w:rsid w:val="001D0060"/>
    <w:rsid w:val="001E04F7"/>
    <w:rsid w:val="001E0DD3"/>
    <w:rsid w:val="001F2E0C"/>
    <w:rsid w:val="001F52E9"/>
    <w:rsid w:val="001F5581"/>
    <w:rsid w:val="002026EA"/>
    <w:rsid w:val="00202EEA"/>
    <w:rsid w:val="002111D0"/>
    <w:rsid w:val="00212067"/>
    <w:rsid w:val="0021206B"/>
    <w:rsid w:val="00212AD5"/>
    <w:rsid w:val="002170C0"/>
    <w:rsid w:val="00220EC8"/>
    <w:rsid w:val="00223328"/>
    <w:rsid w:val="00224AA2"/>
    <w:rsid w:val="00224DEB"/>
    <w:rsid w:val="00225D07"/>
    <w:rsid w:val="002264F3"/>
    <w:rsid w:val="00230435"/>
    <w:rsid w:val="002334E4"/>
    <w:rsid w:val="002362BD"/>
    <w:rsid w:val="002369A5"/>
    <w:rsid w:val="002436AB"/>
    <w:rsid w:val="00250130"/>
    <w:rsid w:val="00256EEC"/>
    <w:rsid w:val="00257F90"/>
    <w:rsid w:val="00264544"/>
    <w:rsid w:val="00266533"/>
    <w:rsid w:val="0027328B"/>
    <w:rsid w:val="0028006E"/>
    <w:rsid w:val="00280577"/>
    <w:rsid w:val="002834F6"/>
    <w:rsid w:val="00286536"/>
    <w:rsid w:val="00287E0A"/>
    <w:rsid w:val="002900C3"/>
    <w:rsid w:val="002B033D"/>
    <w:rsid w:val="002B75E8"/>
    <w:rsid w:val="002C0C45"/>
    <w:rsid w:val="002C2951"/>
    <w:rsid w:val="002C46DA"/>
    <w:rsid w:val="002C52F9"/>
    <w:rsid w:val="002D436F"/>
    <w:rsid w:val="002D6F8E"/>
    <w:rsid w:val="002E5FDE"/>
    <w:rsid w:val="002E71E1"/>
    <w:rsid w:val="002E79BC"/>
    <w:rsid w:val="002F5A5B"/>
    <w:rsid w:val="002F6E00"/>
    <w:rsid w:val="002F7CA1"/>
    <w:rsid w:val="002F7F31"/>
    <w:rsid w:val="00300C2A"/>
    <w:rsid w:val="00305BDC"/>
    <w:rsid w:val="00306DDC"/>
    <w:rsid w:val="00307CD9"/>
    <w:rsid w:val="00311324"/>
    <w:rsid w:val="00315DFD"/>
    <w:rsid w:val="00317034"/>
    <w:rsid w:val="00332BF8"/>
    <w:rsid w:val="00333793"/>
    <w:rsid w:val="00333BD0"/>
    <w:rsid w:val="00333E9B"/>
    <w:rsid w:val="00334C9F"/>
    <w:rsid w:val="00340E6F"/>
    <w:rsid w:val="00341E77"/>
    <w:rsid w:val="00343523"/>
    <w:rsid w:val="0034710B"/>
    <w:rsid w:val="00347BDE"/>
    <w:rsid w:val="00351066"/>
    <w:rsid w:val="003534A4"/>
    <w:rsid w:val="00357C50"/>
    <w:rsid w:val="00364409"/>
    <w:rsid w:val="00366A3E"/>
    <w:rsid w:val="00367314"/>
    <w:rsid w:val="00370602"/>
    <w:rsid w:val="003723A5"/>
    <w:rsid w:val="003737DF"/>
    <w:rsid w:val="0038049B"/>
    <w:rsid w:val="00381B3E"/>
    <w:rsid w:val="003840CF"/>
    <w:rsid w:val="00391B61"/>
    <w:rsid w:val="003920AF"/>
    <w:rsid w:val="00392422"/>
    <w:rsid w:val="0039415B"/>
    <w:rsid w:val="00395594"/>
    <w:rsid w:val="00396376"/>
    <w:rsid w:val="003A2048"/>
    <w:rsid w:val="003A228A"/>
    <w:rsid w:val="003A2974"/>
    <w:rsid w:val="003A4373"/>
    <w:rsid w:val="003A4931"/>
    <w:rsid w:val="003B3EA4"/>
    <w:rsid w:val="003B5957"/>
    <w:rsid w:val="003B7133"/>
    <w:rsid w:val="003B79B9"/>
    <w:rsid w:val="003C6710"/>
    <w:rsid w:val="003C7185"/>
    <w:rsid w:val="003D6803"/>
    <w:rsid w:val="003D760C"/>
    <w:rsid w:val="003E074E"/>
    <w:rsid w:val="003E679D"/>
    <w:rsid w:val="003F167C"/>
    <w:rsid w:val="003F5B03"/>
    <w:rsid w:val="003F78CE"/>
    <w:rsid w:val="00407C9D"/>
    <w:rsid w:val="00411BBC"/>
    <w:rsid w:val="00413E38"/>
    <w:rsid w:val="00420115"/>
    <w:rsid w:val="00422256"/>
    <w:rsid w:val="00422C70"/>
    <w:rsid w:val="00424AC5"/>
    <w:rsid w:val="00425623"/>
    <w:rsid w:val="00425B77"/>
    <w:rsid w:val="0042735B"/>
    <w:rsid w:val="00434136"/>
    <w:rsid w:val="00435E67"/>
    <w:rsid w:val="00441244"/>
    <w:rsid w:val="00445377"/>
    <w:rsid w:val="00450DEB"/>
    <w:rsid w:val="00452541"/>
    <w:rsid w:val="00453F3C"/>
    <w:rsid w:val="00455CFC"/>
    <w:rsid w:val="004655F4"/>
    <w:rsid w:val="00467F45"/>
    <w:rsid w:val="00481724"/>
    <w:rsid w:val="00485F00"/>
    <w:rsid w:val="00486128"/>
    <w:rsid w:val="0048730E"/>
    <w:rsid w:val="00490CF8"/>
    <w:rsid w:val="00493AD9"/>
    <w:rsid w:val="0049584A"/>
    <w:rsid w:val="004A06D9"/>
    <w:rsid w:val="004A0C85"/>
    <w:rsid w:val="004A743B"/>
    <w:rsid w:val="004B146A"/>
    <w:rsid w:val="004B3A32"/>
    <w:rsid w:val="004B3DF7"/>
    <w:rsid w:val="004B7D2E"/>
    <w:rsid w:val="004C0973"/>
    <w:rsid w:val="004D050B"/>
    <w:rsid w:val="004D4673"/>
    <w:rsid w:val="004D6364"/>
    <w:rsid w:val="004D79C1"/>
    <w:rsid w:val="004E45E3"/>
    <w:rsid w:val="004E4EA7"/>
    <w:rsid w:val="004F10EE"/>
    <w:rsid w:val="004F2FAB"/>
    <w:rsid w:val="004F307F"/>
    <w:rsid w:val="004F3384"/>
    <w:rsid w:val="004F3F16"/>
    <w:rsid w:val="004F6B0B"/>
    <w:rsid w:val="004F732C"/>
    <w:rsid w:val="00514FC6"/>
    <w:rsid w:val="0051751E"/>
    <w:rsid w:val="005204F9"/>
    <w:rsid w:val="0052266E"/>
    <w:rsid w:val="00523FB4"/>
    <w:rsid w:val="005301E7"/>
    <w:rsid w:val="00550BF1"/>
    <w:rsid w:val="00554216"/>
    <w:rsid w:val="00562547"/>
    <w:rsid w:val="00566ECB"/>
    <w:rsid w:val="00574821"/>
    <w:rsid w:val="005766B4"/>
    <w:rsid w:val="005806B7"/>
    <w:rsid w:val="0058393D"/>
    <w:rsid w:val="005863EB"/>
    <w:rsid w:val="00591811"/>
    <w:rsid w:val="00594AC4"/>
    <w:rsid w:val="005A0F77"/>
    <w:rsid w:val="005A365F"/>
    <w:rsid w:val="005A7D0B"/>
    <w:rsid w:val="005B2C03"/>
    <w:rsid w:val="005B555D"/>
    <w:rsid w:val="005B5E40"/>
    <w:rsid w:val="005B623B"/>
    <w:rsid w:val="005B6DF6"/>
    <w:rsid w:val="005B72F8"/>
    <w:rsid w:val="005C4CBA"/>
    <w:rsid w:val="005C613F"/>
    <w:rsid w:val="005C7814"/>
    <w:rsid w:val="005C79AE"/>
    <w:rsid w:val="005D0BCD"/>
    <w:rsid w:val="005D4813"/>
    <w:rsid w:val="005E467A"/>
    <w:rsid w:val="005E632D"/>
    <w:rsid w:val="005F4A5B"/>
    <w:rsid w:val="006078C9"/>
    <w:rsid w:val="00610FBA"/>
    <w:rsid w:val="00622C32"/>
    <w:rsid w:val="0062591F"/>
    <w:rsid w:val="00626931"/>
    <w:rsid w:val="006331B5"/>
    <w:rsid w:val="0064013E"/>
    <w:rsid w:val="00640DF6"/>
    <w:rsid w:val="006448B9"/>
    <w:rsid w:val="00646279"/>
    <w:rsid w:val="0064646F"/>
    <w:rsid w:val="0064740A"/>
    <w:rsid w:val="00650F17"/>
    <w:rsid w:val="00653540"/>
    <w:rsid w:val="006603E9"/>
    <w:rsid w:val="0066423D"/>
    <w:rsid w:val="0066539F"/>
    <w:rsid w:val="0066710E"/>
    <w:rsid w:val="0066722C"/>
    <w:rsid w:val="006700E0"/>
    <w:rsid w:val="0067214B"/>
    <w:rsid w:val="0067319F"/>
    <w:rsid w:val="00677C64"/>
    <w:rsid w:val="00680D73"/>
    <w:rsid w:val="00693AFE"/>
    <w:rsid w:val="00693C5F"/>
    <w:rsid w:val="00694CA2"/>
    <w:rsid w:val="00694E61"/>
    <w:rsid w:val="006964FC"/>
    <w:rsid w:val="006A3013"/>
    <w:rsid w:val="006B492B"/>
    <w:rsid w:val="006B78A8"/>
    <w:rsid w:val="006C0A13"/>
    <w:rsid w:val="006C49D1"/>
    <w:rsid w:val="006C6A94"/>
    <w:rsid w:val="006D4E86"/>
    <w:rsid w:val="006E0BFC"/>
    <w:rsid w:val="006E0D4E"/>
    <w:rsid w:val="006E292A"/>
    <w:rsid w:val="006E3535"/>
    <w:rsid w:val="006E55F4"/>
    <w:rsid w:val="006E7700"/>
    <w:rsid w:val="006E7EC8"/>
    <w:rsid w:val="006F0D23"/>
    <w:rsid w:val="00701961"/>
    <w:rsid w:val="0070395B"/>
    <w:rsid w:val="00707958"/>
    <w:rsid w:val="007118BA"/>
    <w:rsid w:val="007126B1"/>
    <w:rsid w:val="007134A6"/>
    <w:rsid w:val="00722EF1"/>
    <w:rsid w:val="00726759"/>
    <w:rsid w:val="0073399E"/>
    <w:rsid w:val="00736352"/>
    <w:rsid w:val="00737C8B"/>
    <w:rsid w:val="00745FF6"/>
    <w:rsid w:val="007540E5"/>
    <w:rsid w:val="007544BD"/>
    <w:rsid w:val="00760A24"/>
    <w:rsid w:val="00762458"/>
    <w:rsid w:val="0076301C"/>
    <w:rsid w:val="00766B00"/>
    <w:rsid w:val="0077011C"/>
    <w:rsid w:val="00780AD4"/>
    <w:rsid w:val="00780FFC"/>
    <w:rsid w:val="0078149A"/>
    <w:rsid w:val="00783017"/>
    <w:rsid w:val="00783450"/>
    <w:rsid w:val="007872F8"/>
    <w:rsid w:val="00790155"/>
    <w:rsid w:val="007950D5"/>
    <w:rsid w:val="007A23F4"/>
    <w:rsid w:val="007A25BA"/>
    <w:rsid w:val="007B21E1"/>
    <w:rsid w:val="007B70E6"/>
    <w:rsid w:val="007C1F70"/>
    <w:rsid w:val="007C5DC6"/>
    <w:rsid w:val="007D0982"/>
    <w:rsid w:val="007D1C18"/>
    <w:rsid w:val="007D6C5A"/>
    <w:rsid w:val="007E005A"/>
    <w:rsid w:val="007E0D23"/>
    <w:rsid w:val="007E19FA"/>
    <w:rsid w:val="007E4029"/>
    <w:rsid w:val="007E5B79"/>
    <w:rsid w:val="007E6EB9"/>
    <w:rsid w:val="007F0083"/>
    <w:rsid w:val="00801173"/>
    <w:rsid w:val="00802AA5"/>
    <w:rsid w:val="008137A3"/>
    <w:rsid w:val="0081544B"/>
    <w:rsid w:val="008171F7"/>
    <w:rsid w:val="00833172"/>
    <w:rsid w:val="00835B1F"/>
    <w:rsid w:val="00853E37"/>
    <w:rsid w:val="00855C6B"/>
    <w:rsid w:val="008602A9"/>
    <w:rsid w:val="00862C4C"/>
    <w:rsid w:val="008741A8"/>
    <w:rsid w:val="00876056"/>
    <w:rsid w:val="008760AC"/>
    <w:rsid w:val="008800A8"/>
    <w:rsid w:val="00883BBC"/>
    <w:rsid w:val="00883E00"/>
    <w:rsid w:val="008903C7"/>
    <w:rsid w:val="008913B8"/>
    <w:rsid w:val="00896B20"/>
    <w:rsid w:val="008A0078"/>
    <w:rsid w:val="008B073C"/>
    <w:rsid w:val="008B414F"/>
    <w:rsid w:val="008B5D37"/>
    <w:rsid w:val="008C0239"/>
    <w:rsid w:val="008C3AE5"/>
    <w:rsid w:val="008C5EA9"/>
    <w:rsid w:val="008C74BC"/>
    <w:rsid w:val="008E2C9F"/>
    <w:rsid w:val="008E6F10"/>
    <w:rsid w:val="008F13F2"/>
    <w:rsid w:val="008F3871"/>
    <w:rsid w:val="0090286B"/>
    <w:rsid w:val="00904981"/>
    <w:rsid w:val="00927885"/>
    <w:rsid w:val="009325DE"/>
    <w:rsid w:val="0093382A"/>
    <w:rsid w:val="00936179"/>
    <w:rsid w:val="00941604"/>
    <w:rsid w:val="00942CCC"/>
    <w:rsid w:val="00947E73"/>
    <w:rsid w:val="009529D8"/>
    <w:rsid w:val="0096421C"/>
    <w:rsid w:val="00970BD5"/>
    <w:rsid w:val="0097127D"/>
    <w:rsid w:val="00973BDE"/>
    <w:rsid w:val="0098379E"/>
    <w:rsid w:val="009844AF"/>
    <w:rsid w:val="009865AA"/>
    <w:rsid w:val="009909F7"/>
    <w:rsid w:val="00990B62"/>
    <w:rsid w:val="00990CE0"/>
    <w:rsid w:val="00993543"/>
    <w:rsid w:val="009A0423"/>
    <w:rsid w:val="009A2DC6"/>
    <w:rsid w:val="009A6298"/>
    <w:rsid w:val="009B30A2"/>
    <w:rsid w:val="009B4B99"/>
    <w:rsid w:val="009C1103"/>
    <w:rsid w:val="009C4130"/>
    <w:rsid w:val="009D00D9"/>
    <w:rsid w:val="009D1F92"/>
    <w:rsid w:val="009D5971"/>
    <w:rsid w:val="009D6756"/>
    <w:rsid w:val="009E137C"/>
    <w:rsid w:val="009E193A"/>
    <w:rsid w:val="009E5897"/>
    <w:rsid w:val="009F1A57"/>
    <w:rsid w:val="00A079DB"/>
    <w:rsid w:val="00A106EC"/>
    <w:rsid w:val="00A10D0D"/>
    <w:rsid w:val="00A12488"/>
    <w:rsid w:val="00A279E1"/>
    <w:rsid w:val="00A307C5"/>
    <w:rsid w:val="00A46901"/>
    <w:rsid w:val="00A51639"/>
    <w:rsid w:val="00A60A91"/>
    <w:rsid w:val="00A64086"/>
    <w:rsid w:val="00A64B28"/>
    <w:rsid w:val="00A6743C"/>
    <w:rsid w:val="00A702E3"/>
    <w:rsid w:val="00A70F36"/>
    <w:rsid w:val="00A73E6F"/>
    <w:rsid w:val="00A74A9B"/>
    <w:rsid w:val="00A74F64"/>
    <w:rsid w:val="00A7558C"/>
    <w:rsid w:val="00A75B9D"/>
    <w:rsid w:val="00A81127"/>
    <w:rsid w:val="00A84F15"/>
    <w:rsid w:val="00A879AB"/>
    <w:rsid w:val="00A90916"/>
    <w:rsid w:val="00A91BE4"/>
    <w:rsid w:val="00A9211E"/>
    <w:rsid w:val="00AA3DFD"/>
    <w:rsid w:val="00AA7541"/>
    <w:rsid w:val="00AB1839"/>
    <w:rsid w:val="00AB18AB"/>
    <w:rsid w:val="00AB24AC"/>
    <w:rsid w:val="00AB2E97"/>
    <w:rsid w:val="00AC3CFC"/>
    <w:rsid w:val="00AC4236"/>
    <w:rsid w:val="00AD0062"/>
    <w:rsid w:val="00AD04F5"/>
    <w:rsid w:val="00AD1B3B"/>
    <w:rsid w:val="00AD3859"/>
    <w:rsid w:val="00AD3C9F"/>
    <w:rsid w:val="00AD460B"/>
    <w:rsid w:val="00AD5218"/>
    <w:rsid w:val="00AE113B"/>
    <w:rsid w:val="00AE1E61"/>
    <w:rsid w:val="00AE4958"/>
    <w:rsid w:val="00AF1739"/>
    <w:rsid w:val="00AF6F3E"/>
    <w:rsid w:val="00B04DE2"/>
    <w:rsid w:val="00B05641"/>
    <w:rsid w:val="00B07E47"/>
    <w:rsid w:val="00B1074F"/>
    <w:rsid w:val="00B11888"/>
    <w:rsid w:val="00B1635A"/>
    <w:rsid w:val="00B217CE"/>
    <w:rsid w:val="00B22053"/>
    <w:rsid w:val="00B22AD5"/>
    <w:rsid w:val="00B23001"/>
    <w:rsid w:val="00B27562"/>
    <w:rsid w:val="00B31151"/>
    <w:rsid w:val="00B3115C"/>
    <w:rsid w:val="00B32112"/>
    <w:rsid w:val="00B36ED5"/>
    <w:rsid w:val="00B44196"/>
    <w:rsid w:val="00B64691"/>
    <w:rsid w:val="00B719CE"/>
    <w:rsid w:val="00B73FE8"/>
    <w:rsid w:val="00B75881"/>
    <w:rsid w:val="00B775E3"/>
    <w:rsid w:val="00B81C3E"/>
    <w:rsid w:val="00B826C1"/>
    <w:rsid w:val="00B830C5"/>
    <w:rsid w:val="00B83591"/>
    <w:rsid w:val="00B95579"/>
    <w:rsid w:val="00B95CDC"/>
    <w:rsid w:val="00BA0571"/>
    <w:rsid w:val="00BA1401"/>
    <w:rsid w:val="00BA1D26"/>
    <w:rsid w:val="00BB07FB"/>
    <w:rsid w:val="00BB0CC3"/>
    <w:rsid w:val="00BB0FB8"/>
    <w:rsid w:val="00BB5B82"/>
    <w:rsid w:val="00BC2470"/>
    <w:rsid w:val="00BC4195"/>
    <w:rsid w:val="00BD2CFF"/>
    <w:rsid w:val="00BE72AF"/>
    <w:rsid w:val="00BF2046"/>
    <w:rsid w:val="00BF544F"/>
    <w:rsid w:val="00BF6FC3"/>
    <w:rsid w:val="00C03881"/>
    <w:rsid w:val="00C062CB"/>
    <w:rsid w:val="00C1020C"/>
    <w:rsid w:val="00C12E16"/>
    <w:rsid w:val="00C2220F"/>
    <w:rsid w:val="00C25DD0"/>
    <w:rsid w:val="00C33B30"/>
    <w:rsid w:val="00C36C02"/>
    <w:rsid w:val="00C3798E"/>
    <w:rsid w:val="00C412CC"/>
    <w:rsid w:val="00C4367F"/>
    <w:rsid w:val="00C4369F"/>
    <w:rsid w:val="00C43B58"/>
    <w:rsid w:val="00C43FDF"/>
    <w:rsid w:val="00C45E03"/>
    <w:rsid w:val="00C525AC"/>
    <w:rsid w:val="00C55E9C"/>
    <w:rsid w:val="00C623A9"/>
    <w:rsid w:val="00C636E6"/>
    <w:rsid w:val="00C643C9"/>
    <w:rsid w:val="00C6512E"/>
    <w:rsid w:val="00C7176D"/>
    <w:rsid w:val="00C745A1"/>
    <w:rsid w:val="00C7596B"/>
    <w:rsid w:val="00C80539"/>
    <w:rsid w:val="00C82242"/>
    <w:rsid w:val="00C826C9"/>
    <w:rsid w:val="00C87C7E"/>
    <w:rsid w:val="00C9189F"/>
    <w:rsid w:val="00C93570"/>
    <w:rsid w:val="00C9604A"/>
    <w:rsid w:val="00CA22C7"/>
    <w:rsid w:val="00CA629B"/>
    <w:rsid w:val="00CB0842"/>
    <w:rsid w:val="00CC2123"/>
    <w:rsid w:val="00CC2C5D"/>
    <w:rsid w:val="00CD4D03"/>
    <w:rsid w:val="00CE020B"/>
    <w:rsid w:val="00CE576B"/>
    <w:rsid w:val="00CE73B6"/>
    <w:rsid w:val="00CF13D1"/>
    <w:rsid w:val="00CF5BF8"/>
    <w:rsid w:val="00CF7A22"/>
    <w:rsid w:val="00D00B29"/>
    <w:rsid w:val="00D00CD9"/>
    <w:rsid w:val="00D105A3"/>
    <w:rsid w:val="00D12577"/>
    <w:rsid w:val="00D125EB"/>
    <w:rsid w:val="00D149F1"/>
    <w:rsid w:val="00D21CA7"/>
    <w:rsid w:val="00D42352"/>
    <w:rsid w:val="00D45135"/>
    <w:rsid w:val="00D46010"/>
    <w:rsid w:val="00D47F13"/>
    <w:rsid w:val="00D50112"/>
    <w:rsid w:val="00D63B4A"/>
    <w:rsid w:val="00D64587"/>
    <w:rsid w:val="00D66438"/>
    <w:rsid w:val="00D75600"/>
    <w:rsid w:val="00D77969"/>
    <w:rsid w:val="00D80CA9"/>
    <w:rsid w:val="00D81DC5"/>
    <w:rsid w:val="00D83800"/>
    <w:rsid w:val="00D91075"/>
    <w:rsid w:val="00D96BF8"/>
    <w:rsid w:val="00DA1CBE"/>
    <w:rsid w:val="00DB31A1"/>
    <w:rsid w:val="00DB5949"/>
    <w:rsid w:val="00DB73DB"/>
    <w:rsid w:val="00DC1106"/>
    <w:rsid w:val="00DD37F8"/>
    <w:rsid w:val="00DD6002"/>
    <w:rsid w:val="00DD75CC"/>
    <w:rsid w:val="00DE30D3"/>
    <w:rsid w:val="00DF0117"/>
    <w:rsid w:val="00DF18B6"/>
    <w:rsid w:val="00DF642B"/>
    <w:rsid w:val="00DF7B78"/>
    <w:rsid w:val="00E00678"/>
    <w:rsid w:val="00E039E8"/>
    <w:rsid w:val="00E053CA"/>
    <w:rsid w:val="00E07E2F"/>
    <w:rsid w:val="00E11B73"/>
    <w:rsid w:val="00E13EEE"/>
    <w:rsid w:val="00E14889"/>
    <w:rsid w:val="00E16198"/>
    <w:rsid w:val="00E20738"/>
    <w:rsid w:val="00E22D77"/>
    <w:rsid w:val="00E259EA"/>
    <w:rsid w:val="00E27397"/>
    <w:rsid w:val="00E30B50"/>
    <w:rsid w:val="00E32680"/>
    <w:rsid w:val="00E3282B"/>
    <w:rsid w:val="00E35970"/>
    <w:rsid w:val="00E37618"/>
    <w:rsid w:val="00E4025B"/>
    <w:rsid w:val="00E45276"/>
    <w:rsid w:val="00E50CBA"/>
    <w:rsid w:val="00E5142E"/>
    <w:rsid w:val="00E54D02"/>
    <w:rsid w:val="00E55FD9"/>
    <w:rsid w:val="00E57019"/>
    <w:rsid w:val="00E6373A"/>
    <w:rsid w:val="00E676F7"/>
    <w:rsid w:val="00E7086C"/>
    <w:rsid w:val="00E7086E"/>
    <w:rsid w:val="00E71B91"/>
    <w:rsid w:val="00E735ED"/>
    <w:rsid w:val="00E76761"/>
    <w:rsid w:val="00E77B0B"/>
    <w:rsid w:val="00E85F7B"/>
    <w:rsid w:val="00E8758A"/>
    <w:rsid w:val="00E90678"/>
    <w:rsid w:val="00E91556"/>
    <w:rsid w:val="00E927A7"/>
    <w:rsid w:val="00E94D9E"/>
    <w:rsid w:val="00E96BE1"/>
    <w:rsid w:val="00E97733"/>
    <w:rsid w:val="00E97D2E"/>
    <w:rsid w:val="00EA0AEE"/>
    <w:rsid w:val="00EA3163"/>
    <w:rsid w:val="00EA3679"/>
    <w:rsid w:val="00EB0F23"/>
    <w:rsid w:val="00EC2756"/>
    <w:rsid w:val="00EC4E18"/>
    <w:rsid w:val="00EE37C8"/>
    <w:rsid w:val="00EE616E"/>
    <w:rsid w:val="00EF19B6"/>
    <w:rsid w:val="00F02E67"/>
    <w:rsid w:val="00F07DCF"/>
    <w:rsid w:val="00F1365F"/>
    <w:rsid w:val="00F16507"/>
    <w:rsid w:val="00F172DB"/>
    <w:rsid w:val="00F23D92"/>
    <w:rsid w:val="00F24650"/>
    <w:rsid w:val="00F25E04"/>
    <w:rsid w:val="00F2689E"/>
    <w:rsid w:val="00F2773C"/>
    <w:rsid w:val="00F3207E"/>
    <w:rsid w:val="00F32B67"/>
    <w:rsid w:val="00F33397"/>
    <w:rsid w:val="00F33FB2"/>
    <w:rsid w:val="00F40190"/>
    <w:rsid w:val="00F40AA2"/>
    <w:rsid w:val="00F45954"/>
    <w:rsid w:val="00F45F62"/>
    <w:rsid w:val="00F479F7"/>
    <w:rsid w:val="00F50101"/>
    <w:rsid w:val="00F50658"/>
    <w:rsid w:val="00F5221B"/>
    <w:rsid w:val="00F534C5"/>
    <w:rsid w:val="00F5630C"/>
    <w:rsid w:val="00F60473"/>
    <w:rsid w:val="00F62AC2"/>
    <w:rsid w:val="00F62E33"/>
    <w:rsid w:val="00F639AA"/>
    <w:rsid w:val="00F669B5"/>
    <w:rsid w:val="00F70CF8"/>
    <w:rsid w:val="00F74A15"/>
    <w:rsid w:val="00F779BA"/>
    <w:rsid w:val="00F8042D"/>
    <w:rsid w:val="00F85181"/>
    <w:rsid w:val="00F85C6C"/>
    <w:rsid w:val="00FA09D1"/>
    <w:rsid w:val="00FA17E2"/>
    <w:rsid w:val="00FA3EF7"/>
    <w:rsid w:val="00FA421F"/>
    <w:rsid w:val="00FA5A7D"/>
    <w:rsid w:val="00FA6503"/>
    <w:rsid w:val="00FB082F"/>
    <w:rsid w:val="00FB4220"/>
    <w:rsid w:val="00FC3905"/>
    <w:rsid w:val="00FD4F40"/>
    <w:rsid w:val="00FD5A31"/>
    <w:rsid w:val="00FD5ABF"/>
    <w:rsid w:val="00FD7D71"/>
    <w:rsid w:val="00FE6038"/>
    <w:rsid w:val="00FE7DA0"/>
    <w:rsid w:val="00FF1C7D"/>
    <w:rsid w:val="00FF46BB"/>
    <w:rsid w:val="00FF5E49"/>
    <w:rsid w:val="01116DA8"/>
    <w:rsid w:val="01610611"/>
    <w:rsid w:val="018E717F"/>
    <w:rsid w:val="024B3FEE"/>
    <w:rsid w:val="02694BF5"/>
    <w:rsid w:val="02B04D6A"/>
    <w:rsid w:val="02DD2A75"/>
    <w:rsid w:val="02E71D9A"/>
    <w:rsid w:val="044155BB"/>
    <w:rsid w:val="049D6DFD"/>
    <w:rsid w:val="04B66573"/>
    <w:rsid w:val="04C568D1"/>
    <w:rsid w:val="05171D46"/>
    <w:rsid w:val="051E1B0B"/>
    <w:rsid w:val="05E06F2E"/>
    <w:rsid w:val="062E415F"/>
    <w:rsid w:val="063C3029"/>
    <w:rsid w:val="064471A6"/>
    <w:rsid w:val="066E5C41"/>
    <w:rsid w:val="06947AAC"/>
    <w:rsid w:val="06CB23C0"/>
    <w:rsid w:val="075D6EE1"/>
    <w:rsid w:val="07A80EC8"/>
    <w:rsid w:val="07C04427"/>
    <w:rsid w:val="07EE4ACA"/>
    <w:rsid w:val="09664B1B"/>
    <w:rsid w:val="0997402A"/>
    <w:rsid w:val="09AD46A5"/>
    <w:rsid w:val="0A0F268D"/>
    <w:rsid w:val="0AB57CE7"/>
    <w:rsid w:val="0AC811E9"/>
    <w:rsid w:val="0B097D41"/>
    <w:rsid w:val="0B2B1774"/>
    <w:rsid w:val="0B8260DB"/>
    <w:rsid w:val="0BB2324C"/>
    <w:rsid w:val="0C75023F"/>
    <w:rsid w:val="0C994D49"/>
    <w:rsid w:val="0C9E28BC"/>
    <w:rsid w:val="0CE423D6"/>
    <w:rsid w:val="0D62447C"/>
    <w:rsid w:val="0DB81109"/>
    <w:rsid w:val="0DF119DC"/>
    <w:rsid w:val="0E4616DB"/>
    <w:rsid w:val="0E5069BB"/>
    <w:rsid w:val="0E9463F6"/>
    <w:rsid w:val="0EB3503E"/>
    <w:rsid w:val="0F70672E"/>
    <w:rsid w:val="0FA01857"/>
    <w:rsid w:val="0FD751D3"/>
    <w:rsid w:val="0FEE3F68"/>
    <w:rsid w:val="1026647F"/>
    <w:rsid w:val="10380514"/>
    <w:rsid w:val="10832D43"/>
    <w:rsid w:val="11153BD2"/>
    <w:rsid w:val="119D609E"/>
    <w:rsid w:val="11B0689F"/>
    <w:rsid w:val="11BC6200"/>
    <w:rsid w:val="11C176A5"/>
    <w:rsid w:val="123C46EC"/>
    <w:rsid w:val="12402C7D"/>
    <w:rsid w:val="125B7090"/>
    <w:rsid w:val="12A878E8"/>
    <w:rsid w:val="12FB6110"/>
    <w:rsid w:val="13BC128C"/>
    <w:rsid w:val="14657109"/>
    <w:rsid w:val="14CB2B9A"/>
    <w:rsid w:val="14EE20C5"/>
    <w:rsid w:val="14FF0CE9"/>
    <w:rsid w:val="150013C4"/>
    <w:rsid w:val="153A60F7"/>
    <w:rsid w:val="15477744"/>
    <w:rsid w:val="15635F65"/>
    <w:rsid w:val="156A3FFC"/>
    <w:rsid w:val="15C57CBC"/>
    <w:rsid w:val="15E00A0F"/>
    <w:rsid w:val="15E91EE9"/>
    <w:rsid w:val="16843037"/>
    <w:rsid w:val="168F5282"/>
    <w:rsid w:val="16B67073"/>
    <w:rsid w:val="16F162AB"/>
    <w:rsid w:val="17514CDF"/>
    <w:rsid w:val="17CC7EA2"/>
    <w:rsid w:val="17D40F06"/>
    <w:rsid w:val="18180C0C"/>
    <w:rsid w:val="18453309"/>
    <w:rsid w:val="18EA6450"/>
    <w:rsid w:val="195A30B5"/>
    <w:rsid w:val="196725BE"/>
    <w:rsid w:val="199E4586"/>
    <w:rsid w:val="19A9162D"/>
    <w:rsid w:val="19F34B8F"/>
    <w:rsid w:val="1BCE62C8"/>
    <w:rsid w:val="1BD92E82"/>
    <w:rsid w:val="1C2D30C9"/>
    <w:rsid w:val="1C6B5445"/>
    <w:rsid w:val="1CBB7B16"/>
    <w:rsid w:val="1D5223C2"/>
    <w:rsid w:val="1D534C08"/>
    <w:rsid w:val="1D655101"/>
    <w:rsid w:val="1DD65853"/>
    <w:rsid w:val="1E2044EA"/>
    <w:rsid w:val="1E966A1A"/>
    <w:rsid w:val="1F243374"/>
    <w:rsid w:val="1FA20FE6"/>
    <w:rsid w:val="20AD6EAE"/>
    <w:rsid w:val="212D69FF"/>
    <w:rsid w:val="21722310"/>
    <w:rsid w:val="21843FA8"/>
    <w:rsid w:val="21B0404E"/>
    <w:rsid w:val="21F00004"/>
    <w:rsid w:val="22BA4D37"/>
    <w:rsid w:val="23306F28"/>
    <w:rsid w:val="23453E27"/>
    <w:rsid w:val="23CC5846"/>
    <w:rsid w:val="23D04AA3"/>
    <w:rsid w:val="242971B0"/>
    <w:rsid w:val="24566CA1"/>
    <w:rsid w:val="24DE7F99"/>
    <w:rsid w:val="25692B8D"/>
    <w:rsid w:val="256F0B8C"/>
    <w:rsid w:val="25E722F6"/>
    <w:rsid w:val="265044C8"/>
    <w:rsid w:val="267A63EB"/>
    <w:rsid w:val="26852535"/>
    <w:rsid w:val="26A76454"/>
    <w:rsid w:val="26AE14CF"/>
    <w:rsid w:val="26D61D87"/>
    <w:rsid w:val="274B76DE"/>
    <w:rsid w:val="28995D13"/>
    <w:rsid w:val="28CD5964"/>
    <w:rsid w:val="29E2253A"/>
    <w:rsid w:val="2A1936CA"/>
    <w:rsid w:val="2A1B793F"/>
    <w:rsid w:val="2B081754"/>
    <w:rsid w:val="2B091BD3"/>
    <w:rsid w:val="2B436833"/>
    <w:rsid w:val="2B5368A7"/>
    <w:rsid w:val="2C1D3E9C"/>
    <w:rsid w:val="2C422200"/>
    <w:rsid w:val="2C58319A"/>
    <w:rsid w:val="2C774A25"/>
    <w:rsid w:val="2C92391E"/>
    <w:rsid w:val="2CCD4E18"/>
    <w:rsid w:val="2DE4214E"/>
    <w:rsid w:val="2F1A14EB"/>
    <w:rsid w:val="2F8A3997"/>
    <w:rsid w:val="2FCB09D1"/>
    <w:rsid w:val="2FFD5355"/>
    <w:rsid w:val="30471812"/>
    <w:rsid w:val="305B1D6F"/>
    <w:rsid w:val="30A152DA"/>
    <w:rsid w:val="30AC0A88"/>
    <w:rsid w:val="32083E8E"/>
    <w:rsid w:val="32687933"/>
    <w:rsid w:val="334F3B22"/>
    <w:rsid w:val="336E7FF1"/>
    <w:rsid w:val="336F72A4"/>
    <w:rsid w:val="34B95129"/>
    <w:rsid w:val="34BB33B9"/>
    <w:rsid w:val="34D5751C"/>
    <w:rsid w:val="355A22B3"/>
    <w:rsid w:val="36932FF8"/>
    <w:rsid w:val="38C05785"/>
    <w:rsid w:val="394739C7"/>
    <w:rsid w:val="3AB05828"/>
    <w:rsid w:val="3AEB7649"/>
    <w:rsid w:val="3B636314"/>
    <w:rsid w:val="3C1103D5"/>
    <w:rsid w:val="3CEF599B"/>
    <w:rsid w:val="3CFB0943"/>
    <w:rsid w:val="3D967BFD"/>
    <w:rsid w:val="3D9D7E5B"/>
    <w:rsid w:val="3DBB4D56"/>
    <w:rsid w:val="3DBC3B4B"/>
    <w:rsid w:val="3E057E5D"/>
    <w:rsid w:val="3F170804"/>
    <w:rsid w:val="3F2B6983"/>
    <w:rsid w:val="3F910FED"/>
    <w:rsid w:val="3FDA5B61"/>
    <w:rsid w:val="401F328D"/>
    <w:rsid w:val="41266217"/>
    <w:rsid w:val="42C90073"/>
    <w:rsid w:val="42CF6F9F"/>
    <w:rsid w:val="43235C04"/>
    <w:rsid w:val="435D2BA3"/>
    <w:rsid w:val="437B168B"/>
    <w:rsid w:val="44301E29"/>
    <w:rsid w:val="44603FEC"/>
    <w:rsid w:val="44C26B96"/>
    <w:rsid w:val="44ED5D58"/>
    <w:rsid w:val="455E1B79"/>
    <w:rsid w:val="45910940"/>
    <w:rsid w:val="45C57A4F"/>
    <w:rsid w:val="45F56D27"/>
    <w:rsid w:val="47950C4F"/>
    <w:rsid w:val="47A21A8F"/>
    <w:rsid w:val="47A57DB3"/>
    <w:rsid w:val="481B6106"/>
    <w:rsid w:val="482F185E"/>
    <w:rsid w:val="485F1865"/>
    <w:rsid w:val="487B008D"/>
    <w:rsid w:val="48EE4460"/>
    <w:rsid w:val="48FF00BE"/>
    <w:rsid w:val="49866927"/>
    <w:rsid w:val="49FF4BA4"/>
    <w:rsid w:val="4A807D55"/>
    <w:rsid w:val="4A911536"/>
    <w:rsid w:val="4AB57861"/>
    <w:rsid w:val="4ABB5E46"/>
    <w:rsid w:val="4AF22EC8"/>
    <w:rsid w:val="4B6852B2"/>
    <w:rsid w:val="4BC16643"/>
    <w:rsid w:val="4C7314DF"/>
    <w:rsid w:val="4C7F4DE2"/>
    <w:rsid w:val="4C9814C1"/>
    <w:rsid w:val="4D3A6E08"/>
    <w:rsid w:val="4DC93B10"/>
    <w:rsid w:val="4E77237D"/>
    <w:rsid w:val="4EB872AC"/>
    <w:rsid w:val="4EDF3722"/>
    <w:rsid w:val="4EFE5A51"/>
    <w:rsid w:val="4F7D436F"/>
    <w:rsid w:val="4F8F6DCD"/>
    <w:rsid w:val="4F93469F"/>
    <w:rsid w:val="4FEE3E51"/>
    <w:rsid w:val="4FFC0C7E"/>
    <w:rsid w:val="502422B1"/>
    <w:rsid w:val="5090031D"/>
    <w:rsid w:val="50A4245D"/>
    <w:rsid w:val="50C97069"/>
    <w:rsid w:val="516C652E"/>
    <w:rsid w:val="51AC0CA2"/>
    <w:rsid w:val="521C4028"/>
    <w:rsid w:val="524B6C45"/>
    <w:rsid w:val="535C14F3"/>
    <w:rsid w:val="535D5E40"/>
    <w:rsid w:val="53BB03E9"/>
    <w:rsid w:val="54212C2A"/>
    <w:rsid w:val="542D51DB"/>
    <w:rsid w:val="54326F39"/>
    <w:rsid w:val="54E84FD2"/>
    <w:rsid w:val="558D6F80"/>
    <w:rsid w:val="55B01204"/>
    <w:rsid w:val="55C0688F"/>
    <w:rsid w:val="563B237A"/>
    <w:rsid w:val="563C4B84"/>
    <w:rsid w:val="569503EE"/>
    <w:rsid w:val="56C307B9"/>
    <w:rsid w:val="56E376FA"/>
    <w:rsid w:val="574229F3"/>
    <w:rsid w:val="57A71AC0"/>
    <w:rsid w:val="57C42A14"/>
    <w:rsid w:val="58250756"/>
    <w:rsid w:val="591114FF"/>
    <w:rsid w:val="5987049D"/>
    <w:rsid w:val="59F46FBE"/>
    <w:rsid w:val="5A48212F"/>
    <w:rsid w:val="5A5037F1"/>
    <w:rsid w:val="5AEA24A0"/>
    <w:rsid w:val="5B1C63AC"/>
    <w:rsid w:val="5B39355C"/>
    <w:rsid w:val="5BDE03A5"/>
    <w:rsid w:val="5CF075CB"/>
    <w:rsid w:val="5D0D1408"/>
    <w:rsid w:val="5DDE06C9"/>
    <w:rsid w:val="5E0F08EF"/>
    <w:rsid w:val="5ECA5A96"/>
    <w:rsid w:val="5F6857D0"/>
    <w:rsid w:val="5FDB6D21"/>
    <w:rsid w:val="5FFF72A4"/>
    <w:rsid w:val="60251519"/>
    <w:rsid w:val="60681418"/>
    <w:rsid w:val="611F39AC"/>
    <w:rsid w:val="61A32B88"/>
    <w:rsid w:val="62596298"/>
    <w:rsid w:val="62EA62A7"/>
    <w:rsid w:val="63321889"/>
    <w:rsid w:val="64015FC7"/>
    <w:rsid w:val="640713E7"/>
    <w:rsid w:val="64E94FB5"/>
    <w:rsid w:val="6520192E"/>
    <w:rsid w:val="65CA447A"/>
    <w:rsid w:val="65EF5ACB"/>
    <w:rsid w:val="666F7CF6"/>
    <w:rsid w:val="66FA6DD1"/>
    <w:rsid w:val="67AF0E2E"/>
    <w:rsid w:val="68127E96"/>
    <w:rsid w:val="681B7E65"/>
    <w:rsid w:val="69381E4F"/>
    <w:rsid w:val="6994704B"/>
    <w:rsid w:val="69D8220C"/>
    <w:rsid w:val="6A09013B"/>
    <w:rsid w:val="6A224DD4"/>
    <w:rsid w:val="6A352070"/>
    <w:rsid w:val="6A6455EB"/>
    <w:rsid w:val="6A732B9C"/>
    <w:rsid w:val="6A875665"/>
    <w:rsid w:val="6ABD6513"/>
    <w:rsid w:val="6B3F7107"/>
    <w:rsid w:val="6B7D5427"/>
    <w:rsid w:val="6BCB460E"/>
    <w:rsid w:val="6BFC33D5"/>
    <w:rsid w:val="6C474DE0"/>
    <w:rsid w:val="6C7121E6"/>
    <w:rsid w:val="6CAC73FA"/>
    <w:rsid w:val="6CBF1A5C"/>
    <w:rsid w:val="6CD9297C"/>
    <w:rsid w:val="6CF340BA"/>
    <w:rsid w:val="6DAA0991"/>
    <w:rsid w:val="6DAF1A11"/>
    <w:rsid w:val="6DBC68D1"/>
    <w:rsid w:val="6E126D9B"/>
    <w:rsid w:val="6E721AC5"/>
    <w:rsid w:val="6F0F1ECB"/>
    <w:rsid w:val="6F937375"/>
    <w:rsid w:val="70540F53"/>
    <w:rsid w:val="70703467"/>
    <w:rsid w:val="707F39F0"/>
    <w:rsid w:val="710C2E2B"/>
    <w:rsid w:val="71294130"/>
    <w:rsid w:val="71DE6134"/>
    <w:rsid w:val="71F65285"/>
    <w:rsid w:val="72320D34"/>
    <w:rsid w:val="72A218A6"/>
    <w:rsid w:val="72D8676D"/>
    <w:rsid w:val="7302137A"/>
    <w:rsid w:val="74257AA3"/>
    <w:rsid w:val="748B4FD5"/>
    <w:rsid w:val="74980230"/>
    <w:rsid w:val="74B22C64"/>
    <w:rsid w:val="74F8008D"/>
    <w:rsid w:val="752B1FC5"/>
    <w:rsid w:val="755B75DC"/>
    <w:rsid w:val="75E714FB"/>
    <w:rsid w:val="75E73569"/>
    <w:rsid w:val="75FE6A3D"/>
    <w:rsid w:val="7751008C"/>
    <w:rsid w:val="77EF553E"/>
    <w:rsid w:val="77F028C8"/>
    <w:rsid w:val="782E26F4"/>
    <w:rsid w:val="78525A7D"/>
    <w:rsid w:val="7919413A"/>
    <w:rsid w:val="797656C8"/>
    <w:rsid w:val="799D0531"/>
    <w:rsid w:val="7A9103EC"/>
    <w:rsid w:val="7B9F744D"/>
    <w:rsid w:val="7BC151B4"/>
    <w:rsid w:val="7C2C141E"/>
    <w:rsid w:val="7D2C76D3"/>
    <w:rsid w:val="7D543D16"/>
    <w:rsid w:val="7DC30FCD"/>
    <w:rsid w:val="7DEC0A54"/>
    <w:rsid w:val="7E6459CD"/>
    <w:rsid w:val="7EBA2261"/>
    <w:rsid w:val="7ED25EF1"/>
    <w:rsid w:val="7ED515FE"/>
    <w:rsid w:val="7EFB1048"/>
    <w:rsid w:val="7EFF6FF8"/>
    <w:rsid w:val="7F3D6DD2"/>
    <w:rsid w:val="7F656BC9"/>
    <w:rsid w:val="7FE7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C733FFC"/>
  <w15:docId w15:val="{B7A72E14-B502-4E9B-891E-F2372C38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1" w:qFormat="1"/>
    <w:lsdException w:name="heading 3" w:locked="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next w:val="a"/>
    <w:uiPriority w:val="9"/>
    <w:qFormat/>
    <w:locked/>
    <w:pPr>
      <w:keepNext/>
      <w:keepLines/>
      <w:widowControl w:val="0"/>
      <w:spacing w:line="360" w:lineRule="auto"/>
      <w:jc w:val="center"/>
      <w:outlineLvl w:val="0"/>
    </w:pPr>
    <w:rPr>
      <w:rFonts w:asciiTheme="minorEastAsia" w:eastAsiaTheme="minorEastAsia" w:hAnsiTheme="minorEastAsia" w:cstheme="majorBidi"/>
      <w:b/>
      <w:kern w:val="44"/>
      <w:sz w:val="32"/>
      <w:szCs w:val="32"/>
      <w:lang w:val="zh-TW"/>
    </w:rPr>
  </w:style>
  <w:style w:type="paragraph" w:styleId="2">
    <w:name w:val="heading 2"/>
    <w:basedOn w:val="a"/>
    <w:next w:val="a"/>
    <w:link w:val="20"/>
    <w:uiPriority w:val="1"/>
    <w:qFormat/>
    <w:locked/>
    <w:pPr>
      <w:spacing w:before="120" w:after="120"/>
      <w:outlineLvl w:val="1"/>
    </w:pPr>
    <w:rPr>
      <w:rFonts w:eastAsia="黑体"/>
      <w:sz w:val="32"/>
    </w:rPr>
  </w:style>
  <w:style w:type="paragraph" w:styleId="3">
    <w:name w:val="heading 3"/>
    <w:basedOn w:val="a"/>
    <w:next w:val="a"/>
    <w:uiPriority w:val="9"/>
    <w:unhideWhenUsed/>
    <w:qFormat/>
    <w:locked/>
    <w:pPr>
      <w:keepNext/>
      <w:keepLines/>
      <w:spacing w:line="360" w:lineRule="auto"/>
      <w:outlineLvl w:val="2"/>
    </w:pPr>
    <w:rPr>
      <w:b/>
      <w:bCs/>
      <w:color w:val="000000" w:themeColor="text1"/>
      <w:kern w:val="0"/>
      <w:sz w:val="28"/>
      <w:szCs w:val="28"/>
      <w:lang w:val="zh-TW"/>
    </w:rPr>
  </w:style>
  <w:style w:type="paragraph" w:styleId="5">
    <w:name w:val="heading 5"/>
    <w:basedOn w:val="a"/>
    <w:next w:val="a"/>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uiPriority w:val="99"/>
    <w:semiHidden/>
    <w:unhideWhenUsed/>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1">
    <w:name w:val="Body Text 2"/>
    <w:basedOn w:val="a"/>
    <w:qFormat/>
    <w:pPr>
      <w:adjustRightInd w:val="0"/>
      <w:snapToGrid w:val="0"/>
      <w:spacing w:beforeLines="50" w:afterLines="5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Title"/>
    <w:basedOn w:val="a"/>
    <w:next w:val="a"/>
    <w:qFormat/>
    <w:locked/>
    <w:pPr>
      <w:spacing w:before="240" w:after="60" w:line="360" w:lineRule="auto"/>
      <w:jc w:val="center"/>
      <w:outlineLvl w:val="0"/>
    </w:pPr>
    <w:rPr>
      <w:rFonts w:ascii="Calibri" w:hAnsi="Calibri"/>
      <w:b/>
      <w:bCs/>
      <w:sz w:val="32"/>
      <w:szCs w:val="32"/>
    </w:rPr>
  </w:style>
  <w:style w:type="character" w:styleId="ae">
    <w:name w:val="FollowedHyperlink"/>
    <w:basedOn w:val="a1"/>
    <w:uiPriority w:val="99"/>
    <w:semiHidden/>
    <w:unhideWhenUsed/>
    <w:qFormat/>
    <w:rPr>
      <w:color w:val="666666"/>
      <w:u w:val="none"/>
    </w:rPr>
  </w:style>
  <w:style w:type="character" w:styleId="af">
    <w:name w:val="Hyperlink"/>
    <w:basedOn w:val="a1"/>
    <w:uiPriority w:val="99"/>
    <w:semiHidden/>
    <w:unhideWhenUsed/>
    <w:qFormat/>
    <w:rPr>
      <w:color w:val="333333"/>
      <w:u w:val="none"/>
    </w:rPr>
  </w:style>
  <w:style w:type="table" w:styleId="af0">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paragraph" w:styleId="af1">
    <w:name w:val="List Paragraph"/>
    <w:basedOn w:val="a"/>
    <w:uiPriority w:val="34"/>
    <w:qFormat/>
    <w:pPr>
      <w:ind w:firstLineChars="200" w:firstLine="420"/>
    </w:pPr>
    <w:rPr>
      <w:rFonts w:ascii="Calibri" w:hAnsi="Calibri"/>
      <w:sz w:val="28"/>
      <w:szCs w:val="20"/>
    </w:rPr>
  </w:style>
  <w:style w:type="paragraph" w:customStyle="1" w:styleId="Style2">
    <w:name w:val="_Style 2"/>
    <w:uiPriority w:val="1"/>
    <w:qFormat/>
    <w:pPr>
      <w:widowControl w:val="0"/>
      <w:jc w:val="both"/>
    </w:pPr>
    <w:rPr>
      <w:rFonts w:ascii="Calibri" w:hAnsi="Calibri"/>
      <w:kern w:val="2"/>
      <w:sz w:val="21"/>
      <w:szCs w:val="24"/>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character" w:customStyle="1" w:styleId="20">
    <w:name w:val="标题 2 字符"/>
    <w:link w:val="2"/>
    <w:uiPriority w:val="1"/>
    <w:qFormat/>
    <w:rPr>
      <w:rFonts w:eastAsia="黑体"/>
      <w:kern w:val="2"/>
      <w:sz w:val="32"/>
      <w:lang w:eastAsia="zh-CN"/>
    </w:rPr>
  </w:style>
  <w:style w:type="character" w:customStyle="1" w:styleId="selallcontainer">
    <w:name w:val="selallcontainer"/>
    <w:basedOn w:val="a1"/>
    <w:qFormat/>
  </w:style>
  <w:style w:type="character" w:customStyle="1" w:styleId="hover17">
    <w:name w:val="hover17"/>
    <w:basedOn w:val="a1"/>
    <w:qFormat/>
    <w:rPr>
      <w:color w:val="FF6600"/>
      <w:bdr w:val="single" w:sz="6" w:space="0" w:color="DDDDDD"/>
      <w:shd w:val="clear" w:color="auto" w:fill="FFFFFF"/>
    </w:rPr>
  </w:style>
  <w:style w:type="character" w:customStyle="1" w:styleId="over">
    <w:name w:val="over"/>
    <w:basedOn w:val="a1"/>
    <w:qFormat/>
    <w:rPr>
      <w:shd w:val="clear" w:color="auto" w:fill="3F82BE"/>
    </w:rPr>
  </w:style>
  <w:style w:type="character" w:customStyle="1" w:styleId="before2">
    <w:name w:val="before2"/>
    <w:basedOn w:val="a1"/>
    <w:qFormat/>
  </w:style>
  <w:style w:type="character" w:customStyle="1" w:styleId="hover15">
    <w:name w:val="hover15"/>
    <w:basedOn w:val="a1"/>
    <w:qFormat/>
    <w:rPr>
      <w:color w:val="FF6600"/>
      <w:bdr w:val="single" w:sz="6" w:space="0" w:color="DDDDDD"/>
      <w:shd w:val="clear" w:color="auto" w:fill="FFFFFF"/>
    </w:rPr>
  </w:style>
  <w:style w:type="character" w:customStyle="1" w:styleId="before">
    <w:name w:val="before"/>
    <w:basedOn w:val="a1"/>
  </w:style>
  <w:style w:type="character" w:customStyle="1" w:styleId="Bodytext2">
    <w:name w:val="Body text (2)_"/>
    <w:link w:val="Bodytext21"/>
    <w:uiPriority w:val="99"/>
    <w:qFormat/>
    <w:rsid w:val="00F85C6C"/>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rsid w:val="00F85C6C"/>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52211D-8594-4ECF-ABF6-601220D8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28</Pages>
  <Words>1629</Words>
  <Characters>9286</Characters>
  <Application>Microsoft Office Word</Application>
  <DocSecurity>0</DocSecurity>
  <Lines>77</Lines>
  <Paragraphs>21</Paragraphs>
  <ScaleCrop>false</ScaleCrop>
  <Company>Microsoft</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PC</cp:lastModifiedBy>
  <cp:revision>33</cp:revision>
  <cp:lastPrinted>2020-04-23T01:57:00Z</cp:lastPrinted>
  <dcterms:created xsi:type="dcterms:W3CDTF">2020-04-16T02:24:00Z</dcterms:created>
  <dcterms:modified xsi:type="dcterms:W3CDTF">2020-04-30T07:18:00Z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