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378" w:rsidRPr="00EB4EDF" w:rsidRDefault="003B0378">
      <w:pPr>
        <w:jc w:val="center"/>
        <w:rPr>
          <w:rFonts w:ascii="仿宋_GB2312" w:eastAsia="仿宋_GB2312"/>
          <w:b/>
          <w:color w:val="000000" w:themeColor="text1"/>
          <w:sz w:val="52"/>
          <w:szCs w:val="52"/>
        </w:rPr>
      </w:pPr>
    </w:p>
    <w:p w:rsidR="003B0378" w:rsidRPr="00EB4EDF" w:rsidRDefault="003B0378">
      <w:pPr>
        <w:jc w:val="center"/>
        <w:rPr>
          <w:rFonts w:ascii="仿宋_GB2312" w:eastAsia="仿宋_GB2312"/>
          <w:b/>
          <w:color w:val="000000" w:themeColor="text1"/>
          <w:sz w:val="52"/>
          <w:szCs w:val="52"/>
        </w:rPr>
      </w:pPr>
    </w:p>
    <w:p w:rsidR="003B0378" w:rsidRPr="00EB4EDF" w:rsidRDefault="00DB0120">
      <w:pPr>
        <w:jc w:val="center"/>
        <w:rPr>
          <w:rFonts w:ascii="方正小标宋_GBK" w:eastAsia="方正小标宋_GBK"/>
          <w:color w:val="000000" w:themeColor="text1"/>
          <w:sz w:val="52"/>
          <w:szCs w:val="52"/>
        </w:rPr>
      </w:pPr>
      <w:r w:rsidRPr="00EB4EDF">
        <w:rPr>
          <w:rFonts w:ascii="方正小标宋_GBK" w:eastAsia="方正小标宋_GBK" w:hint="eastAsia"/>
          <w:color w:val="000000" w:themeColor="text1"/>
          <w:sz w:val="52"/>
          <w:szCs w:val="52"/>
        </w:rPr>
        <w:t>重庆机场集团有限公司</w:t>
      </w:r>
    </w:p>
    <w:p w:rsidR="003B0378" w:rsidRPr="00EB4EDF" w:rsidRDefault="003B0378">
      <w:pPr>
        <w:jc w:val="center"/>
        <w:rPr>
          <w:rFonts w:ascii="仿宋" w:eastAsia="仿宋" w:hAnsi="仿宋"/>
          <w:b/>
          <w:color w:val="000000" w:themeColor="text1"/>
          <w:sz w:val="52"/>
          <w:szCs w:val="52"/>
        </w:rPr>
      </w:pPr>
    </w:p>
    <w:p w:rsidR="003B0378" w:rsidRPr="00EB4EDF" w:rsidRDefault="00DB0120">
      <w:pPr>
        <w:jc w:val="center"/>
        <w:rPr>
          <w:rFonts w:ascii="方正小标宋简体" w:eastAsia="方正小标宋简体" w:hAnsi="仿宋"/>
          <w:color w:val="000000" w:themeColor="text1"/>
          <w:sz w:val="44"/>
          <w:szCs w:val="44"/>
        </w:rPr>
      </w:pPr>
      <w:r w:rsidRPr="001F75D1">
        <w:rPr>
          <w:rFonts w:ascii="方正小标宋简体" w:eastAsia="方正小标宋简体" w:hAnsi="仿宋" w:hint="eastAsia"/>
          <w:color w:val="000000" w:themeColor="text1"/>
          <w:sz w:val="44"/>
          <w:szCs w:val="44"/>
        </w:rPr>
        <w:t>航站楼标识框架性服务采购项目</w:t>
      </w:r>
    </w:p>
    <w:p w:rsidR="003B0378" w:rsidRPr="00EB4EDF" w:rsidRDefault="00DB0120">
      <w:pPr>
        <w:jc w:val="center"/>
        <w:rPr>
          <w:rFonts w:ascii="方正小标宋简体" w:eastAsia="方正小标宋简体" w:hAnsi="仿宋"/>
          <w:color w:val="000000" w:themeColor="text1"/>
          <w:sz w:val="44"/>
          <w:szCs w:val="44"/>
        </w:rPr>
      </w:pPr>
      <w:r w:rsidRPr="00EB4EDF">
        <w:rPr>
          <w:rFonts w:ascii="方正小标宋简体" w:eastAsia="方正小标宋简体" w:hAnsi="仿宋" w:hint="eastAsia"/>
          <w:color w:val="000000" w:themeColor="text1"/>
          <w:sz w:val="44"/>
          <w:szCs w:val="44"/>
        </w:rPr>
        <w:t>比选文件</w:t>
      </w:r>
    </w:p>
    <w:p w:rsidR="003B0378" w:rsidRPr="00EB4EDF" w:rsidRDefault="003B0378">
      <w:pPr>
        <w:jc w:val="center"/>
        <w:rPr>
          <w:rFonts w:ascii="仿宋" w:eastAsia="仿宋" w:hAnsi="仿宋"/>
          <w:b/>
          <w:color w:val="000000" w:themeColor="text1"/>
          <w:sz w:val="32"/>
        </w:rPr>
      </w:pPr>
    </w:p>
    <w:p w:rsidR="003B0378" w:rsidRPr="00EB4EDF" w:rsidRDefault="003B0378">
      <w:pPr>
        <w:jc w:val="center"/>
        <w:rPr>
          <w:rFonts w:ascii="仿宋" w:eastAsia="仿宋" w:hAnsi="仿宋"/>
          <w:b/>
          <w:color w:val="000000" w:themeColor="text1"/>
          <w:sz w:val="32"/>
        </w:rPr>
      </w:pPr>
    </w:p>
    <w:p w:rsidR="003B0378" w:rsidRPr="00EB4EDF" w:rsidRDefault="00DB0120">
      <w:pPr>
        <w:jc w:val="center"/>
        <w:rPr>
          <w:rFonts w:ascii="方正小标宋简体" w:eastAsia="方正小标宋简体"/>
          <w:color w:val="000000" w:themeColor="text1"/>
          <w:sz w:val="32"/>
        </w:rPr>
      </w:pPr>
      <w:r w:rsidRPr="00EB4EDF">
        <w:rPr>
          <w:rFonts w:ascii="方正小标宋简体" w:eastAsia="方正小标宋简体" w:hint="eastAsia"/>
          <w:color w:val="000000" w:themeColor="text1"/>
          <w:sz w:val="32"/>
        </w:rPr>
        <w:t>编号：</w:t>
      </w:r>
      <w:r w:rsidR="001F75D1">
        <w:rPr>
          <w:rFonts w:ascii="方正小标宋简体" w:eastAsia="方正小标宋简体" w:hint="eastAsia"/>
          <w:color w:val="000000" w:themeColor="text1"/>
          <w:sz w:val="32"/>
        </w:rPr>
        <w:t>低耗2020-006</w:t>
      </w:r>
    </w:p>
    <w:p w:rsidR="003B0378" w:rsidRPr="00EB4EDF" w:rsidRDefault="003B0378">
      <w:pPr>
        <w:jc w:val="center"/>
        <w:rPr>
          <w:rFonts w:ascii="仿宋" w:eastAsia="仿宋" w:hAnsi="仿宋"/>
          <w:b/>
          <w:color w:val="000000" w:themeColor="text1"/>
          <w:sz w:val="32"/>
        </w:rPr>
      </w:pPr>
    </w:p>
    <w:p w:rsidR="003B0378" w:rsidRPr="00EB4EDF" w:rsidRDefault="003B0378">
      <w:pPr>
        <w:rPr>
          <w:rFonts w:ascii="仿宋" w:eastAsia="仿宋" w:hAnsi="仿宋"/>
          <w:b/>
          <w:color w:val="000000" w:themeColor="text1"/>
          <w:sz w:val="52"/>
        </w:rPr>
      </w:pPr>
    </w:p>
    <w:p w:rsidR="003B0378" w:rsidRPr="003F4759" w:rsidRDefault="003B0378">
      <w:pPr>
        <w:jc w:val="center"/>
        <w:rPr>
          <w:rFonts w:ascii="仿宋" w:eastAsia="仿宋" w:hAnsi="仿宋"/>
          <w:b/>
          <w:color w:val="000000" w:themeColor="text1"/>
          <w:sz w:val="52"/>
        </w:rPr>
      </w:pPr>
    </w:p>
    <w:p w:rsidR="003B0378" w:rsidRPr="00EB4EDF" w:rsidRDefault="003B0378">
      <w:pPr>
        <w:jc w:val="center"/>
        <w:rPr>
          <w:rFonts w:ascii="仿宋" w:eastAsia="仿宋" w:hAnsi="仿宋"/>
          <w:b/>
          <w:color w:val="000000" w:themeColor="text1"/>
          <w:sz w:val="52"/>
        </w:rPr>
      </w:pPr>
    </w:p>
    <w:p w:rsidR="003B0378" w:rsidRPr="00EB4EDF" w:rsidRDefault="00DB0120">
      <w:pPr>
        <w:jc w:val="center"/>
        <w:rPr>
          <w:rFonts w:ascii="方正小标宋简体" w:eastAsia="方正小标宋简体"/>
          <w:color w:val="000000" w:themeColor="text1"/>
          <w:sz w:val="32"/>
          <w:szCs w:val="32"/>
        </w:rPr>
      </w:pPr>
      <w:r w:rsidRPr="00EB4EDF">
        <w:rPr>
          <w:rFonts w:ascii="方正小标宋简体" w:eastAsia="方正小标宋简体" w:hint="eastAsia"/>
          <w:color w:val="000000" w:themeColor="text1"/>
          <w:sz w:val="32"/>
          <w:szCs w:val="32"/>
        </w:rPr>
        <w:t>重庆机场集团有限公司</w:t>
      </w:r>
    </w:p>
    <w:p w:rsidR="003B0378" w:rsidRPr="00EB4EDF" w:rsidRDefault="00DB0120">
      <w:pPr>
        <w:jc w:val="center"/>
        <w:rPr>
          <w:rFonts w:ascii="方正小标宋简体" w:eastAsia="方正小标宋简体"/>
          <w:color w:val="000000" w:themeColor="text1"/>
          <w:sz w:val="32"/>
          <w:szCs w:val="32"/>
        </w:rPr>
      </w:pPr>
      <w:r w:rsidRPr="00EB4EDF">
        <w:rPr>
          <w:rFonts w:ascii="方正小标宋简体" w:eastAsia="方正小标宋简体" w:hint="eastAsia"/>
          <w:color w:val="000000" w:themeColor="text1"/>
          <w:sz w:val="32"/>
          <w:szCs w:val="32"/>
        </w:rPr>
        <w:t>采购办公室（代章）</w:t>
      </w:r>
    </w:p>
    <w:p w:rsidR="003B0378" w:rsidRPr="00EB4EDF" w:rsidRDefault="003B0378">
      <w:pPr>
        <w:rPr>
          <w:rFonts w:ascii="仿宋" w:eastAsia="仿宋" w:hAnsi="仿宋"/>
          <w:b/>
          <w:color w:val="000000" w:themeColor="text1"/>
          <w:sz w:val="32"/>
          <w:szCs w:val="32"/>
        </w:rPr>
      </w:pPr>
    </w:p>
    <w:p w:rsidR="003B0378" w:rsidRPr="00EB4EDF" w:rsidRDefault="00EB4EDF">
      <w:pPr>
        <w:ind w:firstLineChars="1050" w:firstLine="3360"/>
        <w:rPr>
          <w:rFonts w:ascii="方正小标宋简体" w:eastAsia="方正小标宋简体"/>
          <w:color w:val="000000" w:themeColor="text1"/>
          <w:sz w:val="32"/>
          <w:szCs w:val="32"/>
        </w:rPr>
      </w:pPr>
      <w:r>
        <w:rPr>
          <w:rFonts w:ascii="方正小标宋简体" w:eastAsia="方正小标宋简体" w:hint="eastAsia"/>
          <w:color w:val="000000" w:themeColor="text1"/>
          <w:sz w:val="32"/>
          <w:szCs w:val="32"/>
        </w:rPr>
        <w:t>二〇二〇年</w:t>
      </w:r>
      <w:r w:rsidR="001F75D1">
        <w:rPr>
          <w:rFonts w:ascii="方正小标宋简体" w:eastAsia="方正小标宋简体" w:hint="eastAsia"/>
          <w:color w:val="000000" w:themeColor="text1"/>
          <w:sz w:val="32"/>
          <w:szCs w:val="32"/>
        </w:rPr>
        <w:t>八</w:t>
      </w:r>
      <w:r w:rsidR="00DB0120" w:rsidRPr="00EB4EDF">
        <w:rPr>
          <w:rFonts w:ascii="方正小标宋简体" w:eastAsia="方正小标宋简体" w:hint="eastAsia"/>
          <w:color w:val="000000" w:themeColor="text1"/>
          <w:sz w:val="32"/>
          <w:szCs w:val="32"/>
        </w:rPr>
        <w:t>月</w:t>
      </w:r>
    </w:p>
    <w:p w:rsidR="00012B00" w:rsidRPr="00012B00" w:rsidRDefault="00DB0120" w:rsidP="00012B00">
      <w:pPr>
        <w:rPr>
          <w:rFonts w:ascii="方正仿宋_GBK" w:eastAsia="方正仿宋_GBK"/>
          <w:noProof/>
          <w:sz w:val="28"/>
          <w:szCs w:val="28"/>
        </w:rPr>
      </w:pPr>
      <w:r w:rsidRPr="00EB4EDF">
        <w:rPr>
          <w:rFonts w:ascii="方正小标宋简体" w:eastAsia="方正小标宋简体" w:hint="eastAsia"/>
          <w:color w:val="000000" w:themeColor="text1"/>
          <w:sz w:val="32"/>
          <w:szCs w:val="32"/>
        </w:rPr>
        <w:br w:type="page"/>
      </w:r>
      <w:r w:rsidR="00012B00" w:rsidRPr="00012B00">
        <w:rPr>
          <w:rFonts w:ascii="方正仿宋_GBK" w:eastAsia="方正仿宋_GBK" w:hint="eastAsia"/>
          <w:color w:val="000000" w:themeColor="text1"/>
          <w:sz w:val="28"/>
          <w:szCs w:val="28"/>
        </w:rPr>
        <w:fldChar w:fldCharType="begin"/>
      </w:r>
      <w:r w:rsidR="00012B00" w:rsidRPr="00012B00">
        <w:rPr>
          <w:rFonts w:ascii="方正仿宋_GBK" w:eastAsia="方正仿宋_GBK" w:hint="eastAsia"/>
          <w:color w:val="000000" w:themeColor="text1"/>
          <w:sz w:val="28"/>
          <w:szCs w:val="28"/>
        </w:rPr>
        <w:instrText xml:space="preserve"> TOC \o "1-2" \h \z \u </w:instrText>
      </w:r>
      <w:r w:rsidR="00012B00" w:rsidRPr="00012B00">
        <w:rPr>
          <w:rFonts w:ascii="方正仿宋_GBK" w:eastAsia="方正仿宋_GBK" w:hint="eastAsia"/>
          <w:color w:val="000000" w:themeColor="text1"/>
          <w:sz w:val="28"/>
          <w:szCs w:val="28"/>
        </w:rPr>
        <w:fldChar w:fldCharType="separate"/>
      </w:r>
    </w:p>
    <w:p w:rsidR="00012B00" w:rsidRPr="00012B00" w:rsidRDefault="00BB57D2">
      <w:pPr>
        <w:pStyle w:val="10"/>
        <w:tabs>
          <w:tab w:val="right" w:leader="dot" w:pos="9350"/>
        </w:tabs>
        <w:rPr>
          <w:rFonts w:ascii="方正仿宋_GBK" w:eastAsia="方正仿宋_GBK" w:cstheme="minorBidi"/>
          <w:b w:val="0"/>
          <w:bCs w:val="0"/>
          <w:caps w:val="0"/>
          <w:noProof/>
          <w:sz w:val="28"/>
          <w:szCs w:val="28"/>
        </w:rPr>
      </w:pPr>
      <w:hyperlink w:anchor="_Toc45632350" w:history="1">
        <w:r w:rsidR="00012B00" w:rsidRPr="00012B00">
          <w:rPr>
            <w:rStyle w:val="af3"/>
            <w:rFonts w:ascii="方正仿宋_GBK" w:eastAsia="方正仿宋_GBK" w:hint="eastAsia"/>
            <w:noProof/>
            <w:sz w:val="28"/>
            <w:szCs w:val="28"/>
          </w:rPr>
          <w:t>第一章  比选公告</w:t>
        </w:r>
        <w:r w:rsidR="00012B00" w:rsidRPr="00012B00">
          <w:rPr>
            <w:rFonts w:ascii="方正仿宋_GBK" w:eastAsia="方正仿宋_GBK" w:hint="eastAsia"/>
            <w:noProof/>
            <w:webHidden/>
            <w:sz w:val="28"/>
            <w:szCs w:val="28"/>
          </w:rPr>
          <w:tab/>
        </w:r>
        <w:r w:rsidR="00012B00" w:rsidRPr="00A6087F">
          <w:rPr>
            <w:rFonts w:ascii="方正仿宋_GBK" w:eastAsia="方正仿宋_GBK" w:hint="eastAsia"/>
            <w:b w:val="0"/>
            <w:noProof/>
            <w:webHidden/>
            <w:sz w:val="28"/>
            <w:szCs w:val="28"/>
          </w:rPr>
          <w:fldChar w:fldCharType="begin"/>
        </w:r>
        <w:r w:rsidR="00012B00" w:rsidRPr="00A6087F">
          <w:rPr>
            <w:rFonts w:ascii="方正仿宋_GBK" w:eastAsia="方正仿宋_GBK" w:hint="eastAsia"/>
            <w:b w:val="0"/>
            <w:noProof/>
            <w:webHidden/>
            <w:sz w:val="28"/>
            <w:szCs w:val="28"/>
          </w:rPr>
          <w:instrText xml:space="preserve"> PAGEREF _Toc45632350 \h </w:instrText>
        </w:r>
        <w:r w:rsidR="00012B00" w:rsidRPr="00A6087F">
          <w:rPr>
            <w:rFonts w:ascii="方正仿宋_GBK" w:eastAsia="方正仿宋_GBK" w:hint="eastAsia"/>
            <w:b w:val="0"/>
            <w:noProof/>
            <w:webHidden/>
            <w:sz w:val="28"/>
            <w:szCs w:val="28"/>
          </w:rPr>
        </w:r>
        <w:r w:rsidR="00012B00" w:rsidRPr="00A6087F">
          <w:rPr>
            <w:rFonts w:ascii="方正仿宋_GBK" w:eastAsia="方正仿宋_GBK" w:hint="eastAsia"/>
            <w:b w:val="0"/>
            <w:noProof/>
            <w:webHidden/>
            <w:sz w:val="28"/>
            <w:szCs w:val="28"/>
          </w:rPr>
          <w:fldChar w:fldCharType="separate"/>
        </w:r>
        <w:r w:rsidR="00012B00" w:rsidRPr="00A6087F">
          <w:rPr>
            <w:rFonts w:ascii="方正仿宋_GBK" w:eastAsia="方正仿宋_GBK" w:hint="eastAsia"/>
            <w:b w:val="0"/>
            <w:noProof/>
            <w:webHidden/>
            <w:sz w:val="28"/>
            <w:szCs w:val="28"/>
          </w:rPr>
          <w:t>4</w:t>
        </w:r>
        <w:r w:rsidR="00012B00" w:rsidRPr="00A6087F">
          <w:rPr>
            <w:rFonts w:ascii="方正仿宋_GBK" w:eastAsia="方正仿宋_GBK" w:hint="eastAsia"/>
            <w:b w:val="0"/>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51" w:history="1">
        <w:r w:rsidR="00012B00" w:rsidRPr="00012B00">
          <w:rPr>
            <w:rStyle w:val="af3"/>
            <w:rFonts w:ascii="方正仿宋_GBK" w:eastAsia="方正仿宋_GBK" w:hint="eastAsia"/>
            <w:b/>
            <w:noProof/>
            <w:sz w:val="28"/>
            <w:szCs w:val="28"/>
          </w:rPr>
          <w:t>一、项目实施内容及要求</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_Toc45632351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4</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52" w:history="1">
        <w:r w:rsidR="00012B00" w:rsidRPr="00012B00">
          <w:rPr>
            <w:rStyle w:val="af3"/>
            <w:rFonts w:ascii="方正仿宋_GBK" w:eastAsia="方正仿宋_GBK" w:hint="eastAsia"/>
            <w:b/>
            <w:noProof/>
            <w:sz w:val="28"/>
            <w:szCs w:val="28"/>
          </w:rPr>
          <w:t>二、合格报价</w:t>
        </w:r>
        <w:r w:rsidR="006D0FDC">
          <w:rPr>
            <w:rStyle w:val="af3"/>
            <w:rFonts w:ascii="方正仿宋_GBK" w:eastAsia="方正仿宋_GBK" w:hint="eastAsia"/>
            <w:b/>
            <w:noProof/>
            <w:sz w:val="28"/>
            <w:szCs w:val="28"/>
          </w:rPr>
          <w:t>比选响应</w:t>
        </w:r>
        <w:r w:rsidR="00012B00" w:rsidRPr="00012B00">
          <w:rPr>
            <w:rStyle w:val="af3"/>
            <w:rFonts w:ascii="方正仿宋_GBK" w:eastAsia="方正仿宋_GBK" w:hint="eastAsia"/>
            <w:b/>
            <w:noProof/>
            <w:sz w:val="28"/>
            <w:szCs w:val="28"/>
          </w:rPr>
          <w:t>人</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_Toc45632352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6</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53" w:history="1">
        <w:r w:rsidR="00012B00" w:rsidRPr="00012B00">
          <w:rPr>
            <w:rStyle w:val="af3"/>
            <w:rFonts w:ascii="方正仿宋_GBK" w:eastAsia="方正仿宋_GBK" w:hint="eastAsia"/>
            <w:b/>
            <w:noProof/>
            <w:sz w:val="28"/>
            <w:szCs w:val="28"/>
          </w:rPr>
          <w:t>三、成交标准</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_Toc45632353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6</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54" w:history="1">
        <w:r w:rsidR="00012B00" w:rsidRPr="00012B00">
          <w:rPr>
            <w:rStyle w:val="af3"/>
            <w:rFonts w:ascii="方正仿宋_GBK" w:eastAsia="方正仿宋_GBK" w:hint="eastAsia"/>
            <w:b/>
            <w:noProof/>
            <w:sz w:val="28"/>
            <w:szCs w:val="28"/>
          </w:rPr>
          <w:t>四、比选文件发放的时间及地点</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_Toc45632354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7</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55" w:history="1">
        <w:r w:rsidR="00012B00" w:rsidRPr="00012B00">
          <w:rPr>
            <w:rStyle w:val="af3"/>
            <w:rFonts w:ascii="方正仿宋_GBK" w:eastAsia="方正仿宋_GBK" w:hint="eastAsia"/>
            <w:b/>
            <w:noProof/>
            <w:sz w:val="28"/>
            <w:szCs w:val="28"/>
          </w:rPr>
          <w:t>五、提出问题的截止时间及比选采购人澄清时间</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_Toc45632355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8</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56" w:history="1">
        <w:r w:rsidR="00012B00" w:rsidRPr="00012B00">
          <w:rPr>
            <w:rStyle w:val="af3"/>
            <w:rFonts w:ascii="方正仿宋_GBK" w:eastAsia="方正仿宋_GBK" w:hint="eastAsia"/>
            <w:b/>
            <w:noProof/>
            <w:sz w:val="28"/>
            <w:szCs w:val="28"/>
          </w:rPr>
          <w:t>六、项目比选响应保证金及履约保证金</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_Toc45632356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8</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57" w:history="1">
        <w:r w:rsidR="00012B00" w:rsidRPr="00012B00">
          <w:rPr>
            <w:rStyle w:val="af3"/>
            <w:rFonts w:ascii="方正仿宋_GBK" w:eastAsia="方正仿宋_GBK" w:hint="eastAsia"/>
            <w:b/>
            <w:noProof/>
            <w:sz w:val="28"/>
            <w:szCs w:val="28"/>
          </w:rPr>
          <w:t>七、支付方式</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_Toc45632357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9</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58" w:history="1">
        <w:r w:rsidR="00012B00" w:rsidRPr="00012B00">
          <w:rPr>
            <w:rStyle w:val="af3"/>
            <w:rFonts w:ascii="方正仿宋_GBK" w:eastAsia="方正仿宋_GBK" w:hint="eastAsia"/>
            <w:b/>
            <w:noProof/>
            <w:sz w:val="28"/>
            <w:szCs w:val="28"/>
          </w:rPr>
          <w:t>八、工期/到货时间</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_Toc45632358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10</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59" w:history="1">
        <w:r w:rsidR="00012B00" w:rsidRPr="00012B00">
          <w:rPr>
            <w:rStyle w:val="af3"/>
            <w:rFonts w:ascii="方正仿宋_GBK" w:eastAsia="方正仿宋_GBK" w:hint="eastAsia"/>
            <w:b/>
            <w:noProof/>
            <w:sz w:val="28"/>
            <w:szCs w:val="28"/>
          </w:rPr>
          <w:t>九、质保期及合同期</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_Toc45632359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10</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60" w:history="1">
        <w:r w:rsidR="00012B00" w:rsidRPr="00012B00">
          <w:rPr>
            <w:rStyle w:val="af3"/>
            <w:rFonts w:ascii="方正仿宋_GBK" w:eastAsia="方正仿宋_GBK" w:hint="eastAsia"/>
            <w:b/>
            <w:noProof/>
            <w:sz w:val="28"/>
            <w:szCs w:val="28"/>
          </w:rPr>
          <w:t>十、比选响应有效期</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_Toc45632360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10</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61" w:history="1">
        <w:r w:rsidR="00012B00" w:rsidRPr="00012B00">
          <w:rPr>
            <w:rStyle w:val="af3"/>
            <w:rFonts w:ascii="方正仿宋_GBK" w:eastAsia="方正仿宋_GBK" w:hint="eastAsia"/>
            <w:b/>
            <w:noProof/>
            <w:sz w:val="28"/>
            <w:szCs w:val="28"/>
          </w:rPr>
          <w:t>十一、比选响应文件的编制和提交</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_Toc45632361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10</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62" w:history="1">
        <w:r w:rsidR="00012B00" w:rsidRPr="00012B00">
          <w:rPr>
            <w:rStyle w:val="af3"/>
            <w:rFonts w:ascii="方正仿宋_GBK" w:eastAsia="方正仿宋_GBK" w:hint="eastAsia"/>
            <w:b/>
            <w:noProof/>
            <w:sz w:val="28"/>
            <w:szCs w:val="28"/>
          </w:rPr>
          <w:t>十二、比选响应文件作废条款</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_Toc45632362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11</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63" w:history="1">
        <w:r w:rsidR="00012B00" w:rsidRPr="00012B00">
          <w:rPr>
            <w:rStyle w:val="af3"/>
            <w:rFonts w:ascii="方正仿宋_GBK" w:eastAsia="方正仿宋_GBK" w:hint="eastAsia"/>
            <w:b/>
            <w:noProof/>
            <w:sz w:val="28"/>
            <w:szCs w:val="28"/>
          </w:rPr>
          <w:t>十三、异议</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_Toc45632363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12</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64" w:history="1">
        <w:r w:rsidR="00012B00" w:rsidRPr="00012B00">
          <w:rPr>
            <w:rStyle w:val="af3"/>
            <w:rFonts w:ascii="方正仿宋_GBK" w:eastAsia="方正仿宋_GBK" w:hint="eastAsia"/>
            <w:b/>
            <w:noProof/>
            <w:sz w:val="28"/>
            <w:szCs w:val="28"/>
          </w:rPr>
          <w:t>十四、监督部门</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_Toc45632364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14</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65" w:history="1">
        <w:r w:rsidR="00012B00" w:rsidRPr="00012B00">
          <w:rPr>
            <w:rStyle w:val="af3"/>
            <w:rFonts w:ascii="方正仿宋_GBK" w:eastAsia="方正仿宋_GBK" w:hint="eastAsia"/>
            <w:b/>
            <w:noProof/>
            <w:sz w:val="28"/>
            <w:szCs w:val="28"/>
          </w:rPr>
          <w:t>十五、比选时间、地点及结果通知</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_Toc45632365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14</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67" w:history="1">
        <w:r w:rsidR="00012B00" w:rsidRPr="00012B00">
          <w:rPr>
            <w:rStyle w:val="af3"/>
            <w:rFonts w:ascii="方正仿宋_GBK" w:eastAsia="方正仿宋_GBK" w:hint="eastAsia"/>
            <w:b/>
            <w:noProof/>
            <w:sz w:val="28"/>
            <w:szCs w:val="28"/>
          </w:rPr>
          <w:t>十六、联系方式</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_Toc45632367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14</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10"/>
        <w:tabs>
          <w:tab w:val="right" w:leader="dot" w:pos="9350"/>
        </w:tabs>
        <w:rPr>
          <w:rFonts w:ascii="方正仿宋_GBK" w:eastAsia="方正仿宋_GBK" w:cstheme="minorBidi"/>
          <w:b w:val="0"/>
          <w:bCs w:val="0"/>
          <w:caps w:val="0"/>
          <w:noProof/>
          <w:sz w:val="28"/>
          <w:szCs w:val="28"/>
        </w:rPr>
      </w:pPr>
      <w:hyperlink w:anchor="_Toc45632368" w:history="1">
        <w:r w:rsidR="00012B00" w:rsidRPr="00012B00">
          <w:rPr>
            <w:rStyle w:val="af3"/>
            <w:rFonts w:ascii="方正仿宋_GBK" w:eastAsia="方正仿宋_GBK" w:hint="eastAsia"/>
            <w:noProof/>
            <w:sz w:val="28"/>
            <w:szCs w:val="28"/>
          </w:rPr>
          <w:t>第二章  合同格式</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_Toc45632368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16</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69" w:history="1">
        <w:r w:rsidR="00012B00" w:rsidRPr="00012B00">
          <w:rPr>
            <w:rStyle w:val="af3"/>
            <w:rFonts w:ascii="方正仿宋_GBK" w:eastAsia="方正仿宋_GBK" w:hint="eastAsia"/>
            <w:b/>
            <w:noProof/>
            <w:sz w:val="28"/>
            <w:szCs w:val="28"/>
          </w:rPr>
          <w:t>第一条 采购的内容和范围</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_Toc45632369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18</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70" w:history="1">
        <w:r w:rsidR="00012B00" w:rsidRPr="00012B00">
          <w:rPr>
            <w:rStyle w:val="af3"/>
            <w:rFonts w:ascii="方正仿宋_GBK" w:eastAsia="方正仿宋_GBK" w:hint="eastAsia"/>
            <w:b/>
            <w:noProof/>
            <w:sz w:val="28"/>
            <w:szCs w:val="28"/>
          </w:rPr>
          <w:t>第二条  合同期限</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_Toc45632370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18</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71" w:history="1">
        <w:r w:rsidR="00012B00" w:rsidRPr="00012B00">
          <w:rPr>
            <w:rStyle w:val="af3"/>
            <w:rFonts w:ascii="方正仿宋_GBK" w:eastAsia="方正仿宋_GBK" w:hint="eastAsia"/>
            <w:b/>
            <w:noProof/>
            <w:sz w:val="28"/>
            <w:szCs w:val="28"/>
          </w:rPr>
          <w:t>第三条 合同价款</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_Toc45632371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18</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72" w:history="1">
        <w:r w:rsidR="00012B00" w:rsidRPr="00012B00">
          <w:rPr>
            <w:rStyle w:val="af3"/>
            <w:rFonts w:ascii="方正仿宋_GBK" w:eastAsia="方正仿宋_GBK" w:hint="eastAsia"/>
            <w:b/>
            <w:noProof/>
            <w:sz w:val="28"/>
            <w:szCs w:val="28"/>
          </w:rPr>
          <w:t>第四条 采购方式及费用结算</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_Toc45632372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19</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73" w:history="1">
        <w:r w:rsidR="00012B00" w:rsidRPr="00012B00">
          <w:rPr>
            <w:rStyle w:val="af3"/>
            <w:rFonts w:ascii="方正仿宋_GBK" w:eastAsia="方正仿宋_GBK" w:hint="eastAsia"/>
            <w:b/>
            <w:noProof/>
            <w:sz w:val="28"/>
            <w:szCs w:val="28"/>
          </w:rPr>
          <w:t>第五条 陈述与保证</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_Toc45632373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19</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74" w:history="1">
        <w:r w:rsidR="00012B00" w:rsidRPr="00012B00">
          <w:rPr>
            <w:rStyle w:val="af3"/>
            <w:rFonts w:ascii="方正仿宋_GBK" w:eastAsia="方正仿宋_GBK" w:hint="eastAsia"/>
            <w:b/>
            <w:noProof/>
            <w:sz w:val="28"/>
            <w:szCs w:val="28"/>
          </w:rPr>
          <w:t>第六条 交付</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_Toc45632374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20</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75" w:history="1">
        <w:r w:rsidR="00012B00" w:rsidRPr="00012B00">
          <w:rPr>
            <w:rStyle w:val="af3"/>
            <w:rFonts w:ascii="方正仿宋_GBK" w:eastAsia="方正仿宋_GBK" w:hint="eastAsia"/>
            <w:b/>
            <w:noProof/>
            <w:sz w:val="28"/>
            <w:szCs w:val="28"/>
          </w:rPr>
          <w:t>第七条 履约保证金</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_Toc45632375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20</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76" w:history="1">
        <w:r w:rsidR="00012B00" w:rsidRPr="00012B00">
          <w:rPr>
            <w:rStyle w:val="af3"/>
            <w:rFonts w:ascii="方正仿宋_GBK" w:eastAsia="方正仿宋_GBK" w:hint="eastAsia"/>
            <w:b/>
            <w:noProof/>
            <w:sz w:val="28"/>
            <w:szCs w:val="28"/>
          </w:rPr>
          <w:t>第八条  双方权利与义务</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_Toc45632376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21</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77" w:history="1">
        <w:r w:rsidR="00012B00" w:rsidRPr="00012B00">
          <w:rPr>
            <w:rStyle w:val="af3"/>
            <w:rFonts w:ascii="方正仿宋_GBK" w:eastAsia="方正仿宋_GBK" w:hint="eastAsia"/>
            <w:b/>
            <w:noProof/>
            <w:sz w:val="28"/>
            <w:szCs w:val="28"/>
          </w:rPr>
          <w:t>第九条  违约责任</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_Toc45632377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25</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78" w:history="1">
        <w:r w:rsidR="00012B00" w:rsidRPr="00012B00">
          <w:rPr>
            <w:rStyle w:val="af3"/>
            <w:rFonts w:ascii="方正仿宋_GBK" w:eastAsia="方正仿宋_GBK" w:hint="eastAsia"/>
            <w:b/>
            <w:noProof/>
            <w:sz w:val="28"/>
            <w:szCs w:val="28"/>
          </w:rPr>
          <w:t>第十条 不可抗力</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_Toc45632378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26</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79" w:history="1">
        <w:r w:rsidR="00012B00" w:rsidRPr="00012B00">
          <w:rPr>
            <w:rStyle w:val="af3"/>
            <w:rFonts w:ascii="方正仿宋_GBK" w:eastAsia="方正仿宋_GBK" w:hint="eastAsia"/>
            <w:b/>
            <w:noProof/>
            <w:sz w:val="28"/>
            <w:szCs w:val="28"/>
          </w:rPr>
          <w:t>第十一条 通知条款</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_Toc45632379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27</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80" w:history="1">
        <w:r w:rsidR="00012B00" w:rsidRPr="00012B00">
          <w:rPr>
            <w:rStyle w:val="af3"/>
            <w:rFonts w:ascii="方正仿宋_GBK" w:eastAsia="方正仿宋_GBK" w:hint="eastAsia"/>
            <w:b/>
            <w:noProof/>
            <w:sz w:val="28"/>
            <w:szCs w:val="28"/>
          </w:rPr>
          <w:t>第十二条 保密条款</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_Toc45632380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29</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81" w:history="1">
        <w:r w:rsidR="00012B00" w:rsidRPr="00012B00">
          <w:rPr>
            <w:rStyle w:val="af3"/>
            <w:rFonts w:ascii="方正仿宋_GBK" w:eastAsia="方正仿宋_GBK" w:hint="eastAsia"/>
            <w:b/>
            <w:noProof/>
            <w:sz w:val="28"/>
            <w:szCs w:val="28"/>
          </w:rPr>
          <w:t>第十三条 合同争议的解决方式</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_Toc45632381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29</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82" w:history="1">
        <w:r w:rsidR="00012B00" w:rsidRPr="00012B00">
          <w:rPr>
            <w:rStyle w:val="af3"/>
            <w:rFonts w:ascii="方正仿宋_GBK" w:eastAsia="方正仿宋_GBK" w:hint="eastAsia"/>
            <w:b/>
            <w:noProof/>
            <w:sz w:val="28"/>
            <w:szCs w:val="28"/>
          </w:rPr>
          <w:t>第十四条 合同的变更和解除</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_Toc45632382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29</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83" w:history="1">
        <w:r w:rsidR="00012B00" w:rsidRPr="00012B00">
          <w:rPr>
            <w:rStyle w:val="af3"/>
            <w:rFonts w:ascii="方正仿宋_GBK" w:eastAsia="方正仿宋_GBK" w:hint="eastAsia"/>
            <w:b/>
            <w:noProof/>
            <w:sz w:val="28"/>
            <w:szCs w:val="28"/>
          </w:rPr>
          <w:t>第十五条 合同生效及其他</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_Toc45632383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30</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10"/>
        <w:tabs>
          <w:tab w:val="right" w:leader="dot" w:pos="9350"/>
        </w:tabs>
        <w:rPr>
          <w:rFonts w:ascii="方正仿宋_GBK" w:eastAsia="方正仿宋_GBK" w:cstheme="minorBidi"/>
          <w:b w:val="0"/>
          <w:bCs w:val="0"/>
          <w:caps w:val="0"/>
          <w:noProof/>
          <w:sz w:val="28"/>
          <w:szCs w:val="28"/>
        </w:rPr>
      </w:pPr>
      <w:hyperlink w:anchor="_Toc45632384" w:history="1">
        <w:r w:rsidR="00012B00" w:rsidRPr="00012B00">
          <w:rPr>
            <w:rStyle w:val="af3"/>
            <w:rFonts w:ascii="方正仿宋_GBK" w:eastAsia="方正仿宋_GBK" w:hint="eastAsia"/>
            <w:noProof/>
            <w:sz w:val="28"/>
            <w:szCs w:val="28"/>
          </w:rPr>
          <w:t>第三章 报价文件格式</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_Toc45632384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32</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85" w:history="1">
        <w:r w:rsidR="00012B00" w:rsidRPr="00012B00">
          <w:rPr>
            <w:rStyle w:val="af3"/>
            <w:rFonts w:ascii="方正仿宋_GBK" w:eastAsia="方正仿宋_GBK" w:hint="eastAsia"/>
            <w:b/>
            <w:noProof/>
            <w:sz w:val="28"/>
            <w:szCs w:val="28"/>
          </w:rPr>
          <w:t>一、报价函</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_Toc45632385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32</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86" w:history="1">
        <w:r w:rsidR="00012B00" w:rsidRPr="00012B00">
          <w:rPr>
            <w:rStyle w:val="af3"/>
            <w:rFonts w:ascii="方正仿宋_GBK" w:eastAsia="方正仿宋_GBK" w:hint="eastAsia"/>
            <w:b/>
            <w:noProof/>
            <w:sz w:val="28"/>
            <w:szCs w:val="28"/>
          </w:rPr>
          <w:t>二、法定代表人身份证明</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_Toc45632386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32</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87" w:history="1">
        <w:r w:rsidR="00012B00" w:rsidRPr="00012B00">
          <w:rPr>
            <w:rStyle w:val="af3"/>
            <w:rFonts w:ascii="方正仿宋_GBK" w:eastAsia="方正仿宋_GBK" w:hint="eastAsia"/>
            <w:b/>
            <w:noProof/>
            <w:sz w:val="28"/>
            <w:szCs w:val="28"/>
          </w:rPr>
          <w:t>三、法定代表人授权书</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_Toc45632387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32</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88" w:history="1">
        <w:r w:rsidR="00012B00" w:rsidRPr="00012B00">
          <w:rPr>
            <w:rStyle w:val="af3"/>
            <w:rFonts w:ascii="方正仿宋_GBK" w:eastAsia="方正仿宋_GBK" w:hint="eastAsia"/>
            <w:b/>
            <w:noProof/>
            <w:sz w:val="28"/>
            <w:szCs w:val="28"/>
          </w:rPr>
          <w:t>四、投标保证金</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_Toc45632388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32</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89" w:history="1">
        <w:r w:rsidR="00012B00" w:rsidRPr="00012B00">
          <w:rPr>
            <w:rStyle w:val="af3"/>
            <w:rFonts w:ascii="方正仿宋_GBK" w:eastAsia="方正仿宋_GBK" w:hint="eastAsia"/>
            <w:b/>
            <w:noProof/>
            <w:sz w:val="28"/>
            <w:szCs w:val="28"/>
          </w:rPr>
          <w:t>五、项目采购明细表</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_Toc45632389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32</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20"/>
        <w:tabs>
          <w:tab w:val="right" w:leader="dot" w:pos="9350"/>
        </w:tabs>
        <w:rPr>
          <w:rFonts w:ascii="方正仿宋_GBK" w:eastAsia="方正仿宋_GBK" w:cstheme="minorBidi"/>
          <w:smallCaps w:val="0"/>
          <w:noProof/>
          <w:sz w:val="28"/>
          <w:szCs w:val="28"/>
        </w:rPr>
      </w:pPr>
      <w:hyperlink w:anchor="_Toc45632390" w:history="1">
        <w:r w:rsidR="00012B00" w:rsidRPr="00012B00">
          <w:rPr>
            <w:rStyle w:val="af3"/>
            <w:rFonts w:ascii="方正仿宋_GBK" w:eastAsia="方正仿宋_GBK" w:hint="eastAsia"/>
            <w:b/>
            <w:noProof/>
            <w:sz w:val="28"/>
            <w:szCs w:val="28"/>
          </w:rPr>
          <w:t>六、信誉声明承诺</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_Toc45632390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32</w:t>
        </w:r>
        <w:r w:rsidR="00012B00" w:rsidRPr="00012B00">
          <w:rPr>
            <w:rFonts w:ascii="方正仿宋_GBK" w:eastAsia="方正仿宋_GBK" w:hint="eastAsia"/>
            <w:noProof/>
            <w:webHidden/>
            <w:sz w:val="28"/>
            <w:szCs w:val="28"/>
          </w:rPr>
          <w:fldChar w:fldCharType="end"/>
        </w:r>
      </w:hyperlink>
    </w:p>
    <w:p w:rsidR="00012B00" w:rsidRPr="00012B00" w:rsidRDefault="00BB57D2">
      <w:pPr>
        <w:pStyle w:val="10"/>
        <w:tabs>
          <w:tab w:val="right" w:leader="dot" w:pos="9350"/>
        </w:tabs>
        <w:rPr>
          <w:rFonts w:ascii="方正仿宋_GBK" w:eastAsia="方正仿宋_GBK" w:cstheme="minorBidi"/>
          <w:b w:val="0"/>
          <w:bCs w:val="0"/>
          <w:caps w:val="0"/>
          <w:noProof/>
          <w:sz w:val="28"/>
          <w:szCs w:val="28"/>
        </w:rPr>
      </w:pPr>
      <w:hyperlink w:anchor="_Toc45632392" w:history="1"/>
    </w:p>
    <w:p w:rsidR="00F10A6C" w:rsidRPr="00012B00" w:rsidRDefault="00012B00" w:rsidP="00012B00">
      <w:pPr>
        <w:rPr>
          <w:rFonts w:ascii="方正仿宋_GBK" w:eastAsia="方正仿宋_GBK"/>
          <w:color w:val="000000" w:themeColor="text1"/>
          <w:sz w:val="28"/>
          <w:szCs w:val="28"/>
        </w:rPr>
      </w:pPr>
      <w:r w:rsidRPr="00012B00">
        <w:rPr>
          <w:rFonts w:ascii="方正仿宋_GBK" w:eastAsia="方正仿宋_GBK" w:hint="eastAsia"/>
          <w:color w:val="000000" w:themeColor="text1"/>
          <w:sz w:val="28"/>
          <w:szCs w:val="28"/>
        </w:rPr>
        <w:fldChar w:fldCharType="end"/>
      </w:r>
    </w:p>
    <w:p w:rsidR="00F10A6C" w:rsidRDefault="00F10A6C" w:rsidP="00F10A6C">
      <w:pPr>
        <w:pStyle w:val="a0"/>
      </w:pPr>
      <w:r>
        <w:br w:type="page"/>
      </w:r>
    </w:p>
    <w:p w:rsidR="003B0378" w:rsidRPr="00EB4EDF" w:rsidRDefault="003B0378">
      <w:pPr>
        <w:rPr>
          <w:rFonts w:ascii="方正小标宋简体" w:eastAsia="方正小标宋简体"/>
          <w:color w:val="000000" w:themeColor="text1"/>
          <w:sz w:val="32"/>
          <w:szCs w:val="32"/>
        </w:rPr>
      </w:pPr>
    </w:p>
    <w:p w:rsidR="003B0378" w:rsidRDefault="00DB0120">
      <w:pPr>
        <w:spacing w:line="600" w:lineRule="exact"/>
        <w:jc w:val="center"/>
        <w:rPr>
          <w:rFonts w:ascii="方正小标宋_GBK" w:eastAsia="方正小标宋_GBK" w:hAnsi="方正小标宋_GBK" w:cs="方正小标宋_GBK"/>
          <w:color w:val="000000" w:themeColor="text1"/>
          <w:sz w:val="44"/>
          <w:szCs w:val="44"/>
        </w:rPr>
      </w:pPr>
      <w:r w:rsidRPr="00EB4EDF">
        <w:rPr>
          <w:rFonts w:ascii="方正小标宋_GBK" w:eastAsia="方正小标宋_GBK" w:hAnsi="方正小标宋_GBK" w:cs="方正小标宋_GBK" w:hint="eastAsia"/>
          <w:color w:val="000000" w:themeColor="text1"/>
          <w:sz w:val="44"/>
          <w:szCs w:val="44"/>
        </w:rPr>
        <w:t>航站楼标识框架性服务采购项目比选文件</w:t>
      </w:r>
    </w:p>
    <w:p w:rsidR="00513AA4" w:rsidRPr="00513AA4" w:rsidRDefault="00513AA4" w:rsidP="00513AA4">
      <w:pPr>
        <w:pStyle w:val="a0"/>
      </w:pPr>
    </w:p>
    <w:p w:rsidR="00513AA4" w:rsidRPr="00012B00" w:rsidRDefault="00513AA4" w:rsidP="00012B00">
      <w:pPr>
        <w:pStyle w:val="1"/>
        <w:spacing w:line="600" w:lineRule="exact"/>
        <w:jc w:val="center"/>
        <w:rPr>
          <w:rFonts w:ascii="方正仿宋_GBK" w:eastAsia="方正仿宋_GBK"/>
          <w:sz w:val="32"/>
          <w:szCs w:val="32"/>
        </w:rPr>
      </w:pPr>
      <w:bookmarkStart w:id="0" w:name="_Toc45632350"/>
      <w:r w:rsidRPr="00012B00">
        <w:rPr>
          <w:rFonts w:ascii="方正仿宋_GBK" w:eastAsia="方正仿宋_GBK" w:hint="eastAsia"/>
          <w:sz w:val="32"/>
          <w:szCs w:val="32"/>
        </w:rPr>
        <w:t>第一章  比选公告</w:t>
      </w:r>
      <w:bookmarkEnd w:id="0"/>
    </w:p>
    <w:p w:rsidR="003B0378" w:rsidRPr="00EB4EDF" w:rsidRDefault="00DB0120" w:rsidP="00012B00">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我司决定于近期将对</w:t>
      </w:r>
      <w:r w:rsidRPr="00EB4EDF">
        <w:rPr>
          <w:rFonts w:ascii="方正仿宋_GBK" w:eastAsia="方正仿宋_GBK" w:hAnsi="方正仿宋_GBK" w:cs="方正仿宋_GBK" w:hint="eastAsia"/>
          <w:color w:val="000000" w:themeColor="text1"/>
          <w:sz w:val="28"/>
          <w:szCs w:val="28"/>
          <w:u w:val="single"/>
        </w:rPr>
        <w:t>航站楼标识框架性服务采购</w:t>
      </w:r>
      <w:r w:rsidRPr="00EB4EDF">
        <w:rPr>
          <w:rFonts w:ascii="方正仿宋_GBK" w:eastAsia="方正仿宋_GBK" w:hAnsi="方正仿宋_GBK" w:cs="方正仿宋_GBK" w:hint="eastAsia"/>
          <w:color w:val="000000" w:themeColor="text1"/>
          <w:sz w:val="28"/>
          <w:szCs w:val="28"/>
        </w:rPr>
        <w:t>项目邀请符合相应条件的</w:t>
      </w:r>
      <w:r w:rsidR="006D0FDC">
        <w:rPr>
          <w:rFonts w:ascii="方正仿宋_GBK" w:eastAsia="方正仿宋_GBK" w:hAnsi="方正仿宋_GBK" w:cs="方正仿宋_GBK" w:hint="eastAsia"/>
          <w:color w:val="000000" w:themeColor="text1"/>
          <w:sz w:val="28"/>
          <w:szCs w:val="28"/>
        </w:rPr>
        <w:t>比选响应</w:t>
      </w:r>
      <w:r w:rsidR="00E85AD0" w:rsidRPr="00EB4EDF">
        <w:rPr>
          <w:rFonts w:ascii="方正仿宋_GBK" w:eastAsia="方正仿宋_GBK" w:hAnsi="方正仿宋_GBK" w:cs="方正仿宋_GBK" w:hint="eastAsia"/>
          <w:color w:val="000000" w:themeColor="text1"/>
          <w:sz w:val="28"/>
          <w:szCs w:val="28"/>
        </w:rPr>
        <w:t>人</w:t>
      </w:r>
      <w:r w:rsidRPr="00EB4EDF">
        <w:rPr>
          <w:rFonts w:ascii="方正仿宋_GBK" w:eastAsia="方正仿宋_GBK" w:hAnsi="方正仿宋_GBK" w:cs="方正仿宋_GBK" w:hint="eastAsia"/>
          <w:color w:val="000000" w:themeColor="text1"/>
          <w:sz w:val="28"/>
          <w:szCs w:val="28"/>
        </w:rPr>
        <w:t>就本项目进行比选。</w:t>
      </w:r>
    </w:p>
    <w:p w:rsidR="003B0378" w:rsidRPr="00012B00" w:rsidRDefault="00DB0120" w:rsidP="00012B00">
      <w:pPr>
        <w:pStyle w:val="2"/>
        <w:ind w:firstLineChars="200" w:firstLine="562"/>
        <w:rPr>
          <w:rFonts w:ascii="方正仿宋_GBK" w:eastAsia="方正仿宋_GBK"/>
          <w:b/>
          <w:sz w:val="28"/>
          <w:szCs w:val="28"/>
        </w:rPr>
      </w:pPr>
      <w:bookmarkStart w:id="1" w:name="_Toc45632351"/>
      <w:r w:rsidRPr="00012B00">
        <w:rPr>
          <w:rFonts w:ascii="方正仿宋_GBK" w:eastAsia="方正仿宋_GBK" w:hint="eastAsia"/>
          <w:b/>
          <w:sz w:val="28"/>
          <w:szCs w:val="28"/>
        </w:rPr>
        <w:t>一、项目实施内容及要求</w:t>
      </w:r>
      <w:bookmarkEnd w:id="1"/>
    </w:p>
    <w:p w:rsidR="003B0378" w:rsidRPr="00EB4EDF" w:rsidRDefault="00DB0120" w:rsidP="00012B00">
      <w:pPr>
        <w:widowControl/>
        <w:spacing w:line="600" w:lineRule="exact"/>
        <w:jc w:val="left"/>
        <w:rPr>
          <w:rFonts w:ascii="方正仿宋_GBK" w:eastAsia="方正仿宋_GBK" w:hAnsi="方正仿宋_GBK" w:cs="方正仿宋_GBK"/>
          <w:b/>
          <w:bCs/>
          <w:color w:val="000000" w:themeColor="text1"/>
          <w:kern w:val="0"/>
          <w:sz w:val="28"/>
          <w:szCs w:val="28"/>
        </w:rPr>
      </w:pPr>
      <w:r w:rsidRPr="00EB4EDF">
        <w:rPr>
          <w:rFonts w:ascii="方正仿宋_GBK" w:eastAsia="方正仿宋_GBK" w:hAnsi="方正仿宋_GBK" w:cs="方正仿宋_GBK" w:hint="eastAsia"/>
          <w:b/>
          <w:bCs/>
          <w:color w:val="000000" w:themeColor="text1"/>
          <w:kern w:val="0"/>
          <w:sz w:val="28"/>
          <w:szCs w:val="28"/>
        </w:rPr>
        <w:t xml:space="preserve">    1.1 资格要求</w:t>
      </w:r>
    </w:p>
    <w:p w:rsidR="003B0378" w:rsidRPr="00EB4EDF" w:rsidRDefault="00DB0120" w:rsidP="00012B00">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 xml:space="preserve">1.1.1 </w:t>
      </w:r>
      <w:r w:rsidR="00D8697B">
        <w:rPr>
          <w:rFonts w:ascii="方正仿宋_GBK" w:eastAsia="方正仿宋_GBK" w:hAnsi="方正仿宋_GBK" w:cs="方正仿宋_GBK" w:hint="eastAsia"/>
          <w:color w:val="000000" w:themeColor="text1"/>
          <w:sz w:val="28"/>
          <w:szCs w:val="28"/>
        </w:rPr>
        <w:t>在中华人民共和国依法注册、具有独立法人资格，营业范围包括</w:t>
      </w:r>
      <w:r w:rsidRPr="00EB4EDF">
        <w:rPr>
          <w:rFonts w:ascii="方正仿宋_GBK" w:eastAsia="方正仿宋_GBK" w:hAnsi="方正仿宋_GBK" w:cs="方正仿宋_GBK" w:hint="eastAsia"/>
          <w:color w:val="000000" w:themeColor="text1"/>
          <w:sz w:val="28"/>
          <w:szCs w:val="28"/>
        </w:rPr>
        <w:t>设计、制作</w:t>
      </w:r>
      <w:r w:rsidR="002C1360">
        <w:rPr>
          <w:rFonts w:ascii="方正仿宋_GBK" w:eastAsia="方正仿宋_GBK" w:hAnsi="方正仿宋_GBK" w:cs="方正仿宋_GBK" w:hint="eastAsia"/>
          <w:color w:val="000000" w:themeColor="text1"/>
          <w:sz w:val="28"/>
          <w:szCs w:val="28"/>
        </w:rPr>
        <w:t>:</w:t>
      </w:r>
      <w:r w:rsidRPr="00EB4EDF">
        <w:rPr>
          <w:rFonts w:ascii="方正仿宋_GBK" w:eastAsia="方正仿宋_GBK" w:hAnsi="方正仿宋_GBK" w:cs="方正仿宋_GBK" w:hint="eastAsia"/>
          <w:color w:val="000000" w:themeColor="text1"/>
          <w:sz w:val="28"/>
          <w:szCs w:val="28"/>
        </w:rPr>
        <w:t>广告、标识</w:t>
      </w:r>
      <w:r w:rsidR="00FA1F94" w:rsidRPr="00EB4EDF">
        <w:rPr>
          <w:rFonts w:ascii="方正仿宋_GBK" w:eastAsia="方正仿宋_GBK" w:hAnsi="方正仿宋_GBK" w:cs="方正仿宋_GBK" w:hint="eastAsia"/>
          <w:color w:val="000000" w:themeColor="text1"/>
          <w:sz w:val="28"/>
          <w:szCs w:val="28"/>
        </w:rPr>
        <w:t>、</w:t>
      </w:r>
      <w:r w:rsidRPr="00EB4EDF">
        <w:rPr>
          <w:rFonts w:ascii="方正仿宋_GBK" w:eastAsia="方正仿宋_GBK" w:hAnsi="方正仿宋_GBK" w:cs="方正仿宋_GBK" w:hint="eastAsia"/>
          <w:color w:val="000000" w:themeColor="text1"/>
          <w:sz w:val="28"/>
          <w:szCs w:val="28"/>
        </w:rPr>
        <w:t>标牌（需全部包含</w:t>
      </w:r>
      <w:r w:rsidR="000871E2">
        <w:rPr>
          <w:rFonts w:ascii="方正仿宋_GBK" w:eastAsia="方正仿宋_GBK" w:hAnsi="方正仿宋_GBK" w:cs="方正仿宋_GBK"/>
          <w:color w:val="000000" w:themeColor="text1"/>
          <w:sz w:val="28"/>
          <w:szCs w:val="28"/>
        </w:rPr>
        <w:t>）</w:t>
      </w:r>
      <w:r w:rsidR="000871E2">
        <w:rPr>
          <w:rFonts w:ascii="方正仿宋_GBK" w:eastAsia="方正仿宋_GBK" w:hAnsi="方正仿宋_GBK" w:cs="方正仿宋_GBK" w:hint="eastAsia"/>
          <w:color w:val="000000" w:themeColor="text1"/>
          <w:sz w:val="28"/>
          <w:szCs w:val="28"/>
        </w:rPr>
        <w:t>(</w:t>
      </w:r>
      <w:r w:rsidRPr="00EB4EDF">
        <w:rPr>
          <w:rFonts w:ascii="方正仿宋_GBK" w:eastAsia="方正仿宋_GBK" w:hAnsi="方正仿宋_GBK" w:cs="方正仿宋_GBK" w:hint="eastAsia"/>
          <w:color w:val="000000" w:themeColor="text1"/>
          <w:sz w:val="28"/>
          <w:szCs w:val="28"/>
        </w:rPr>
        <w:t>提供有效的营业执照复印件并盖鲜章）。</w:t>
      </w:r>
    </w:p>
    <w:p w:rsidR="003B0378" w:rsidRPr="00EB4EDF" w:rsidRDefault="00606DF1" w:rsidP="008C075C">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1.1.2</w:t>
      </w:r>
      <w:r w:rsidR="00DB0120" w:rsidRPr="00EB4EDF">
        <w:rPr>
          <w:rFonts w:ascii="方正仿宋_GBK" w:eastAsia="方正仿宋_GBK" w:hAnsi="方正仿宋_GBK" w:cs="方正仿宋_GBK" w:hint="eastAsia"/>
          <w:color w:val="000000" w:themeColor="text1"/>
          <w:sz w:val="28"/>
          <w:szCs w:val="28"/>
        </w:rPr>
        <w:t xml:space="preserve"> 业绩要求：</w:t>
      </w:r>
      <w:r w:rsidR="00DB0120" w:rsidRPr="00EB4EDF">
        <w:rPr>
          <w:rFonts w:ascii="方正仿宋_GBK" w:eastAsia="方正仿宋_GBK" w:hAnsi="方正仿宋_GBK" w:cs="方正仿宋_GBK" w:hint="eastAsia"/>
          <w:bCs/>
          <w:color w:val="000000" w:themeColor="text1"/>
          <w:sz w:val="28"/>
          <w:szCs w:val="28"/>
        </w:rPr>
        <w:t>近3年来（201</w:t>
      </w:r>
      <w:r w:rsidR="00DB0120" w:rsidRPr="00EB4EDF">
        <w:rPr>
          <w:rFonts w:ascii="方正仿宋_GBK" w:eastAsia="方正仿宋_GBK" w:hAnsi="方正仿宋_GBK" w:cs="方正仿宋_GBK"/>
          <w:bCs/>
          <w:color w:val="000000" w:themeColor="text1"/>
          <w:sz w:val="28"/>
          <w:szCs w:val="28"/>
        </w:rPr>
        <w:t>7</w:t>
      </w:r>
      <w:r w:rsidR="00DB0120" w:rsidRPr="00EB4EDF">
        <w:rPr>
          <w:rFonts w:ascii="方正仿宋_GBK" w:eastAsia="方正仿宋_GBK" w:hAnsi="方正仿宋_GBK" w:cs="方正仿宋_GBK" w:hint="eastAsia"/>
          <w:bCs/>
          <w:color w:val="000000" w:themeColor="text1"/>
          <w:sz w:val="28"/>
          <w:szCs w:val="28"/>
        </w:rPr>
        <w:t>年</w:t>
      </w:r>
      <w:r w:rsidR="008A5B18">
        <w:rPr>
          <w:rFonts w:ascii="方正仿宋_GBK" w:eastAsia="方正仿宋_GBK" w:hAnsi="方正仿宋_GBK" w:cs="方正仿宋_GBK" w:hint="eastAsia"/>
          <w:bCs/>
          <w:color w:val="000000" w:themeColor="text1"/>
          <w:sz w:val="28"/>
          <w:szCs w:val="28"/>
        </w:rPr>
        <w:t>1</w:t>
      </w:r>
      <w:r w:rsidR="00DB0120" w:rsidRPr="00EB4EDF">
        <w:rPr>
          <w:rFonts w:ascii="方正仿宋_GBK" w:eastAsia="方正仿宋_GBK" w:hAnsi="方正仿宋_GBK" w:cs="方正仿宋_GBK" w:hint="eastAsia"/>
          <w:bCs/>
          <w:color w:val="000000" w:themeColor="text1"/>
          <w:sz w:val="28"/>
          <w:szCs w:val="28"/>
        </w:rPr>
        <w:t>月</w:t>
      </w:r>
      <w:r w:rsidR="00072D04">
        <w:rPr>
          <w:rFonts w:ascii="方正仿宋_GBK" w:eastAsia="方正仿宋_GBK" w:hAnsi="方正仿宋_GBK" w:cs="方正仿宋_GBK" w:hint="eastAsia"/>
          <w:bCs/>
          <w:color w:val="000000" w:themeColor="text1"/>
          <w:sz w:val="28"/>
          <w:szCs w:val="28"/>
        </w:rPr>
        <w:t>1日至正式比选开始前</w:t>
      </w:r>
      <w:r w:rsidR="00DB0120" w:rsidRPr="00EB4EDF">
        <w:rPr>
          <w:rFonts w:ascii="方正仿宋_GBK" w:eastAsia="方正仿宋_GBK" w:hAnsi="方正仿宋_GBK" w:cs="方正仿宋_GBK" w:hint="eastAsia"/>
          <w:bCs/>
          <w:color w:val="000000" w:themeColor="text1"/>
          <w:sz w:val="28"/>
          <w:szCs w:val="28"/>
        </w:rPr>
        <w:t>），</w:t>
      </w:r>
      <w:r w:rsidR="00924D24">
        <w:rPr>
          <w:rFonts w:ascii="方正仿宋_GBK" w:eastAsia="方正仿宋_GBK" w:hAnsi="方正仿宋_GBK" w:cs="方正仿宋_GBK" w:hint="eastAsia"/>
          <w:bCs/>
          <w:color w:val="000000" w:themeColor="text1"/>
          <w:sz w:val="28"/>
          <w:szCs w:val="28"/>
        </w:rPr>
        <w:t>比选响应</w:t>
      </w:r>
      <w:r w:rsidR="00DB0120" w:rsidRPr="00EB4EDF">
        <w:rPr>
          <w:rFonts w:ascii="方正仿宋_GBK" w:eastAsia="方正仿宋_GBK" w:hAnsi="方正仿宋_GBK" w:cs="方正仿宋_GBK" w:hint="eastAsia"/>
          <w:bCs/>
          <w:color w:val="000000" w:themeColor="text1"/>
          <w:sz w:val="28"/>
          <w:szCs w:val="28"/>
        </w:rPr>
        <w:t>人</w:t>
      </w:r>
      <w:r w:rsidR="009B7C8A">
        <w:rPr>
          <w:rFonts w:ascii="方正仿宋_GBK" w:eastAsia="方正仿宋_GBK" w:hAnsi="方正仿宋_GBK" w:cs="方正仿宋_GBK" w:hint="eastAsia"/>
          <w:bCs/>
          <w:color w:val="000000" w:themeColor="text1"/>
          <w:sz w:val="28"/>
          <w:szCs w:val="28"/>
        </w:rPr>
        <w:t>应</w:t>
      </w:r>
      <w:r w:rsidR="002C3D5E">
        <w:rPr>
          <w:rFonts w:ascii="方正仿宋_GBK" w:eastAsia="方正仿宋_GBK" w:hAnsi="方正仿宋_GBK" w:cs="方正仿宋_GBK" w:hint="eastAsia"/>
          <w:bCs/>
          <w:color w:val="000000" w:themeColor="text1"/>
          <w:sz w:val="28"/>
          <w:szCs w:val="28"/>
        </w:rPr>
        <w:t>具有</w:t>
      </w:r>
      <w:r w:rsidR="009B7C8A">
        <w:rPr>
          <w:rFonts w:ascii="方正仿宋_GBK" w:eastAsia="方正仿宋_GBK" w:hAnsi="方正仿宋_GBK" w:cs="方正仿宋_GBK" w:hint="eastAsia"/>
          <w:bCs/>
          <w:color w:val="000000" w:themeColor="text1"/>
          <w:sz w:val="28"/>
          <w:szCs w:val="28"/>
        </w:rPr>
        <w:t>至少3个</w:t>
      </w:r>
      <w:r w:rsidR="00DB0120" w:rsidRPr="00EB4EDF">
        <w:rPr>
          <w:rFonts w:ascii="方正仿宋_GBK" w:eastAsia="方正仿宋_GBK" w:hAnsi="方正仿宋_GBK" w:cs="方正仿宋_GBK" w:hint="eastAsia"/>
          <w:bCs/>
          <w:color w:val="000000" w:themeColor="text1"/>
          <w:sz w:val="28"/>
          <w:szCs w:val="28"/>
        </w:rPr>
        <w:t>制作</w:t>
      </w:r>
      <w:r w:rsidR="009B7C8A">
        <w:rPr>
          <w:rFonts w:ascii="方正仿宋_GBK" w:eastAsia="方正仿宋_GBK" w:hAnsi="方正仿宋_GBK" w:cs="方正仿宋_GBK" w:hint="eastAsia"/>
          <w:bCs/>
          <w:color w:val="000000" w:themeColor="text1"/>
          <w:sz w:val="28"/>
          <w:szCs w:val="28"/>
        </w:rPr>
        <w:t>金额为</w:t>
      </w:r>
      <w:r w:rsidR="0097253E">
        <w:rPr>
          <w:rFonts w:ascii="方正仿宋_GBK" w:eastAsia="方正仿宋_GBK" w:hAnsi="方正仿宋_GBK" w:cs="方正仿宋_GBK" w:hint="eastAsia"/>
          <w:bCs/>
          <w:color w:val="000000" w:themeColor="text1"/>
          <w:sz w:val="28"/>
          <w:szCs w:val="28"/>
        </w:rPr>
        <w:t>人民币</w:t>
      </w:r>
      <w:r w:rsidR="00DB0120" w:rsidRPr="00EB4EDF">
        <w:rPr>
          <w:rFonts w:ascii="方正仿宋_GBK" w:eastAsia="方正仿宋_GBK" w:hAnsi="方正仿宋_GBK" w:cs="方正仿宋_GBK" w:hint="eastAsia"/>
          <w:bCs/>
          <w:color w:val="000000" w:themeColor="text1"/>
          <w:sz w:val="28"/>
          <w:szCs w:val="28"/>
        </w:rPr>
        <w:t>10万</w:t>
      </w:r>
      <w:r w:rsidR="0097253E">
        <w:rPr>
          <w:rFonts w:ascii="方正仿宋_GBK" w:eastAsia="方正仿宋_GBK" w:hAnsi="方正仿宋_GBK" w:cs="方正仿宋_GBK" w:hint="eastAsia"/>
          <w:bCs/>
          <w:color w:val="000000" w:themeColor="text1"/>
          <w:sz w:val="28"/>
          <w:szCs w:val="28"/>
        </w:rPr>
        <w:t>元（含）</w:t>
      </w:r>
      <w:r w:rsidR="00DB0120" w:rsidRPr="00EB4EDF">
        <w:rPr>
          <w:rFonts w:ascii="方正仿宋_GBK" w:eastAsia="方正仿宋_GBK" w:hAnsi="方正仿宋_GBK" w:cs="方正仿宋_GBK" w:hint="eastAsia"/>
          <w:bCs/>
          <w:color w:val="000000" w:themeColor="text1"/>
          <w:sz w:val="28"/>
          <w:szCs w:val="28"/>
        </w:rPr>
        <w:t>以上</w:t>
      </w:r>
      <w:r w:rsidR="009B7C8A">
        <w:rPr>
          <w:rFonts w:ascii="方正仿宋_GBK" w:eastAsia="方正仿宋_GBK" w:hAnsi="方正仿宋_GBK" w:cs="方正仿宋_GBK" w:hint="eastAsia"/>
          <w:bCs/>
          <w:color w:val="000000" w:themeColor="text1"/>
          <w:sz w:val="28"/>
          <w:szCs w:val="28"/>
        </w:rPr>
        <w:t>的</w:t>
      </w:r>
      <w:r w:rsidR="00DB0120" w:rsidRPr="00EB4EDF">
        <w:rPr>
          <w:rFonts w:ascii="方正仿宋_GBK" w:eastAsia="方正仿宋_GBK" w:hAnsi="方正仿宋_GBK" w:cs="方正仿宋_GBK" w:hint="eastAsia"/>
          <w:bCs/>
          <w:color w:val="000000" w:themeColor="text1"/>
          <w:sz w:val="28"/>
          <w:szCs w:val="28"/>
        </w:rPr>
        <w:t>标识类别业绩合同</w:t>
      </w:r>
      <w:r w:rsidR="00CC66BC">
        <w:rPr>
          <w:rFonts w:ascii="方正仿宋_GBK" w:eastAsia="方正仿宋_GBK" w:hAnsi="方正仿宋_GBK" w:cs="方正仿宋_GBK" w:hint="eastAsia"/>
          <w:bCs/>
          <w:color w:val="000000" w:themeColor="text1"/>
          <w:sz w:val="28"/>
          <w:szCs w:val="28"/>
        </w:rPr>
        <w:t>（提供合同复印件并盖鲜章）</w:t>
      </w:r>
      <w:r w:rsidR="00DB0120" w:rsidRPr="00EB4EDF">
        <w:rPr>
          <w:rFonts w:ascii="方正仿宋_GBK" w:eastAsia="方正仿宋_GBK" w:hAnsi="方正仿宋_GBK" w:cs="方正仿宋_GBK" w:hint="eastAsia"/>
          <w:color w:val="000000" w:themeColor="text1"/>
          <w:sz w:val="28"/>
          <w:szCs w:val="28"/>
        </w:rPr>
        <w:t>。</w:t>
      </w:r>
    </w:p>
    <w:p w:rsidR="003B0378" w:rsidRPr="00EB4EDF" w:rsidRDefault="00606DF1" w:rsidP="008C075C">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1.1.3</w:t>
      </w:r>
      <w:r w:rsidR="00DB0120" w:rsidRPr="00EB4EDF">
        <w:rPr>
          <w:rFonts w:ascii="方正仿宋_GBK" w:eastAsia="方正仿宋_GBK" w:hAnsi="方正仿宋_GBK" w:cs="方正仿宋_GBK" w:hint="eastAsia"/>
          <w:color w:val="000000" w:themeColor="text1"/>
          <w:sz w:val="28"/>
          <w:szCs w:val="28"/>
        </w:rPr>
        <w:t>信誉要求：①没有处于被责令停业，投标资格被取消，财产被接管、冻结，破产状态；②</w:t>
      </w:r>
      <w:r w:rsidR="006D0FDC">
        <w:rPr>
          <w:rFonts w:ascii="方正仿宋_GBK" w:eastAsia="方正仿宋_GBK" w:hAnsi="方正仿宋_GBK" w:cs="方正仿宋_GBK" w:hint="eastAsia"/>
          <w:color w:val="000000" w:themeColor="text1"/>
          <w:sz w:val="28"/>
          <w:szCs w:val="28"/>
        </w:rPr>
        <w:t>比选响应</w:t>
      </w:r>
      <w:r w:rsidR="00DB0120" w:rsidRPr="00EB4EDF">
        <w:rPr>
          <w:rFonts w:ascii="方正仿宋_GBK" w:eastAsia="方正仿宋_GBK" w:hAnsi="方正仿宋_GBK" w:cs="方正仿宋_GBK" w:hint="eastAsia"/>
          <w:color w:val="000000" w:themeColor="text1"/>
          <w:sz w:val="28"/>
          <w:szCs w:val="28"/>
        </w:rPr>
        <w:t>人没有进入</w:t>
      </w:r>
      <w:r w:rsidR="00A54B7D" w:rsidRPr="00EB4EDF">
        <w:rPr>
          <w:rFonts w:ascii="方正仿宋_GBK" w:eastAsia="方正仿宋_GBK" w:hAnsi="方正仿宋_GBK" w:cs="方正仿宋_GBK" w:hint="eastAsia"/>
          <w:color w:val="000000" w:themeColor="text1"/>
          <w:sz w:val="28"/>
          <w:szCs w:val="28"/>
        </w:rPr>
        <w:t>招标</w:t>
      </w:r>
      <w:r w:rsidR="00DB0120" w:rsidRPr="00EB4EDF">
        <w:rPr>
          <w:rFonts w:ascii="方正仿宋_GBK" w:eastAsia="方正仿宋_GBK" w:hAnsi="方正仿宋_GBK" w:cs="方正仿宋_GBK" w:hint="eastAsia"/>
          <w:color w:val="000000" w:themeColor="text1"/>
          <w:sz w:val="28"/>
          <w:szCs w:val="28"/>
        </w:rPr>
        <w:t>人黑名单库；③具有履行合同所必需的设备和专业技术能力。提供信誉声明加盖</w:t>
      </w:r>
      <w:r w:rsidR="006D0FDC">
        <w:rPr>
          <w:rFonts w:ascii="方正仿宋_GBK" w:eastAsia="方正仿宋_GBK" w:hAnsi="方正仿宋_GBK" w:cs="方正仿宋_GBK" w:hint="eastAsia"/>
          <w:color w:val="000000" w:themeColor="text1"/>
          <w:sz w:val="28"/>
          <w:szCs w:val="28"/>
        </w:rPr>
        <w:t>比选响应</w:t>
      </w:r>
      <w:r w:rsidR="006D0FDC" w:rsidRPr="00EB4EDF">
        <w:rPr>
          <w:rFonts w:ascii="方正仿宋_GBK" w:eastAsia="方正仿宋_GBK" w:hAnsi="方正仿宋_GBK" w:cs="方正仿宋_GBK" w:hint="eastAsia"/>
          <w:color w:val="000000" w:themeColor="text1"/>
          <w:sz w:val="28"/>
          <w:szCs w:val="28"/>
        </w:rPr>
        <w:t>人</w:t>
      </w:r>
      <w:r w:rsidR="00DB0120" w:rsidRPr="00EB4EDF">
        <w:rPr>
          <w:rFonts w:ascii="方正仿宋_GBK" w:eastAsia="方正仿宋_GBK" w:hAnsi="方正仿宋_GBK" w:cs="方正仿宋_GBK" w:hint="eastAsia"/>
          <w:color w:val="000000" w:themeColor="text1"/>
          <w:sz w:val="28"/>
          <w:szCs w:val="28"/>
        </w:rPr>
        <w:t>公章（详见附件</w:t>
      </w:r>
      <w:r w:rsidR="00513AA4">
        <w:rPr>
          <w:rFonts w:ascii="方正仿宋_GBK" w:eastAsia="方正仿宋_GBK" w:hAnsi="方正仿宋_GBK" w:cs="方正仿宋_GBK" w:hint="eastAsia"/>
          <w:color w:val="000000" w:themeColor="text1"/>
          <w:sz w:val="28"/>
          <w:szCs w:val="28"/>
        </w:rPr>
        <w:t>6</w:t>
      </w:r>
      <w:r w:rsidR="00DB0120" w:rsidRPr="00EB4EDF">
        <w:rPr>
          <w:rFonts w:ascii="方正仿宋_GBK" w:eastAsia="方正仿宋_GBK" w:hAnsi="方正仿宋_GBK" w:cs="方正仿宋_GBK" w:hint="eastAsia"/>
          <w:color w:val="000000" w:themeColor="text1"/>
          <w:sz w:val="28"/>
          <w:szCs w:val="28"/>
        </w:rPr>
        <w:t>）。</w:t>
      </w:r>
    </w:p>
    <w:p w:rsidR="003B0378" w:rsidRPr="00EB4EDF" w:rsidRDefault="00606DF1" w:rsidP="008C075C">
      <w:pPr>
        <w:pStyle w:val="a0"/>
        <w:spacing w:line="600" w:lineRule="exact"/>
        <w:ind w:firstLineChars="200" w:firstLine="560"/>
        <w:jc w:val="both"/>
        <w:rPr>
          <w:rFonts w:ascii="方正仿宋_GBK" w:eastAsia="方正仿宋_GBK" w:hAnsi="方正仿宋_GBK" w:cs="方正仿宋_GBK"/>
          <w:b w:val="0"/>
          <w:color w:val="000000" w:themeColor="text1"/>
          <w:sz w:val="28"/>
          <w:szCs w:val="28"/>
        </w:rPr>
      </w:pPr>
      <w:r w:rsidRPr="00EB4EDF">
        <w:rPr>
          <w:rFonts w:ascii="方正仿宋_GBK" w:eastAsia="方正仿宋_GBK" w:hAnsi="方正仿宋_GBK" w:cs="方正仿宋_GBK" w:hint="eastAsia"/>
          <w:b w:val="0"/>
          <w:color w:val="000000" w:themeColor="text1"/>
          <w:sz w:val="28"/>
          <w:szCs w:val="28"/>
        </w:rPr>
        <w:t>1.1.4</w:t>
      </w:r>
      <w:r w:rsidR="00DB0120" w:rsidRPr="00EB4EDF">
        <w:rPr>
          <w:rFonts w:ascii="方正仿宋_GBK" w:eastAsia="方正仿宋_GBK" w:hAnsi="方正仿宋_GBK" w:cs="方正仿宋_GBK" w:hint="eastAsia"/>
          <w:b w:val="0"/>
          <w:color w:val="000000" w:themeColor="text1"/>
          <w:sz w:val="28"/>
          <w:szCs w:val="28"/>
        </w:rPr>
        <w:t>本项目不接受联合体投标，不得转包、分包。</w:t>
      </w:r>
    </w:p>
    <w:p w:rsidR="003B0378" w:rsidRPr="00EB4EDF" w:rsidRDefault="00DB0120" w:rsidP="008C075C">
      <w:pPr>
        <w:widowControl/>
        <w:spacing w:line="600" w:lineRule="exact"/>
        <w:jc w:val="left"/>
        <w:rPr>
          <w:rFonts w:ascii="方正仿宋_GBK" w:eastAsia="方正仿宋_GBK" w:hAnsi="方正仿宋_GBK" w:cs="方正仿宋_GBK"/>
          <w:b/>
          <w:bCs/>
          <w:color w:val="000000" w:themeColor="text1"/>
          <w:kern w:val="0"/>
          <w:sz w:val="28"/>
          <w:szCs w:val="28"/>
        </w:rPr>
      </w:pPr>
      <w:r w:rsidRPr="00EB4EDF">
        <w:rPr>
          <w:rFonts w:ascii="方正仿宋_GBK" w:eastAsia="方正仿宋_GBK" w:hAnsi="方正仿宋_GBK" w:cs="方正仿宋_GBK" w:hint="eastAsia"/>
          <w:b/>
          <w:bCs/>
          <w:color w:val="000000" w:themeColor="text1"/>
          <w:kern w:val="0"/>
          <w:sz w:val="28"/>
          <w:szCs w:val="28"/>
        </w:rPr>
        <w:t xml:space="preserve">    1.2 项目要求及报价要求</w:t>
      </w:r>
    </w:p>
    <w:p w:rsidR="00417903" w:rsidRDefault="00DB0120" w:rsidP="009F4ABC">
      <w:pPr>
        <w:widowControl/>
        <w:spacing w:line="600" w:lineRule="exact"/>
        <w:ind w:firstLineChars="200" w:firstLine="560"/>
        <w:jc w:val="left"/>
        <w:rPr>
          <w:rFonts w:ascii="方正仿宋_GBK" w:eastAsia="方正仿宋_GBK" w:hAnsi="方正仿宋_GBK" w:cs="方正仿宋_GBK"/>
          <w:bCs/>
          <w:color w:val="000000" w:themeColor="text1"/>
          <w:sz w:val="28"/>
          <w:szCs w:val="28"/>
        </w:rPr>
      </w:pPr>
      <w:r w:rsidRPr="00EB4EDF">
        <w:rPr>
          <w:rFonts w:ascii="方正仿宋_GBK" w:eastAsia="方正仿宋_GBK" w:hAnsi="方正仿宋_GBK" w:cs="方正仿宋_GBK" w:hint="eastAsia"/>
          <w:color w:val="000000" w:themeColor="text1"/>
          <w:sz w:val="28"/>
          <w:szCs w:val="28"/>
        </w:rPr>
        <w:lastRenderedPageBreak/>
        <w:t>1.2.1 项目要求为：①</w:t>
      </w:r>
      <w:r w:rsidR="006D0FDC">
        <w:rPr>
          <w:rFonts w:ascii="方正仿宋_GBK" w:eastAsia="方正仿宋_GBK" w:hAnsi="方正仿宋_GBK" w:cs="方正仿宋_GBK" w:hint="eastAsia"/>
          <w:color w:val="000000" w:themeColor="text1"/>
          <w:sz w:val="28"/>
          <w:szCs w:val="28"/>
        </w:rPr>
        <w:t>比选响应</w:t>
      </w:r>
      <w:r w:rsidR="006D0FDC" w:rsidRPr="00EB4EDF">
        <w:rPr>
          <w:rFonts w:ascii="方正仿宋_GBK" w:eastAsia="方正仿宋_GBK" w:hAnsi="方正仿宋_GBK" w:cs="方正仿宋_GBK" w:hint="eastAsia"/>
          <w:color w:val="000000" w:themeColor="text1"/>
          <w:sz w:val="28"/>
          <w:szCs w:val="28"/>
        </w:rPr>
        <w:t>人</w:t>
      </w:r>
      <w:r w:rsidR="006C3D61" w:rsidRPr="00EB4EDF">
        <w:rPr>
          <w:rFonts w:ascii="方正仿宋_GBK" w:eastAsia="方正仿宋_GBK" w:hAnsi="方正仿宋_GBK" w:cs="方正仿宋_GBK" w:hint="eastAsia"/>
          <w:color w:val="000000" w:themeColor="text1"/>
          <w:sz w:val="28"/>
          <w:szCs w:val="28"/>
        </w:rPr>
        <w:t>材料清单各项报价应包括对此材料进行加工制作</w:t>
      </w:r>
      <w:r w:rsidR="006C3D61" w:rsidRPr="006C3D61">
        <w:rPr>
          <w:rFonts w:ascii="方正仿宋_GBK" w:eastAsia="方正仿宋_GBK" w:hAnsi="方正仿宋_GBK" w:cs="方正仿宋_GBK" w:hint="eastAsia"/>
          <w:color w:val="000000" w:themeColor="text1"/>
          <w:sz w:val="28"/>
          <w:szCs w:val="28"/>
        </w:rPr>
        <w:t>（包括但不限于雕刻打印、激光切割、刮灰打磨、喷漆烤漆等工艺）、必要施工（包括但不限于张贴安装、运输、办证、接电接线、材料损耗等）、样品提供</w:t>
      </w:r>
      <w:r w:rsidR="006C3D61">
        <w:rPr>
          <w:rFonts w:ascii="方正仿宋_GBK" w:eastAsia="方正仿宋_GBK" w:hAnsi="方正仿宋_GBK" w:cs="方正仿宋_GBK" w:hint="eastAsia"/>
          <w:color w:val="000000" w:themeColor="text1"/>
          <w:sz w:val="28"/>
          <w:szCs w:val="28"/>
        </w:rPr>
        <w:t>等全部费用</w:t>
      </w:r>
      <w:r w:rsidRPr="00EB4EDF">
        <w:rPr>
          <w:rFonts w:ascii="方正仿宋_GBK" w:eastAsia="方正仿宋_GBK" w:hAnsi="方正仿宋_GBK" w:cs="方正仿宋_GBK" w:hint="eastAsia"/>
          <w:color w:val="000000" w:themeColor="text1"/>
          <w:sz w:val="28"/>
          <w:szCs w:val="28"/>
        </w:rPr>
        <w:t>；②</w:t>
      </w:r>
      <w:r w:rsidR="006D0FDC">
        <w:rPr>
          <w:rFonts w:ascii="方正仿宋_GBK" w:eastAsia="方正仿宋_GBK" w:hAnsi="方正仿宋_GBK" w:cs="方正仿宋_GBK" w:hint="eastAsia"/>
          <w:color w:val="000000" w:themeColor="text1"/>
          <w:sz w:val="28"/>
          <w:szCs w:val="28"/>
        </w:rPr>
        <w:t>比选响应</w:t>
      </w:r>
      <w:r w:rsidR="006D0FDC" w:rsidRPr="00EB4EDF">
        <w:rPr>
          <w:rFonts w:ascii="方正仿宋_GBK" w:eastAsia="方正仿宋_GBK" w:hAnsi="方正仿宋_GBK" w:cs="方正仿宋_GBK" w:hint="eastAsia"/>
          <w:color w:val="000000" w:themeColor="text1"/>
          <w:sz w:val="28"/>
          <w:szCs w:val="28"/>
        </w:rPr>
        <w:t>人</w:t>
      </w:r>
      <w:r w:rsidRPr="00EB4EDF">
        <w:rPr>
          <w:rFonts w:ascii="方正仿宋_GBK" w:eastAsia="方正仿宋_GBK" w:hAnsi="方正仿宋_GBK" w:cs="方正仿宋_GBK" w:hint="eastAsia"/>
          <w:color w:val="000000" w:themeColor="text1"/>
          <w:sz w:val="28"/>
          <w:szCs w:val="28"/>
        </w:rPr>
        <w:t>所供应的材料需提供样品的，样品不另行计价，不合格样品需按要求进行调整，直至符合标准后方可供应；③</w:t>
      </w:r>
      <w:r w:rsidR="006D0FDC">
        <w:rPr>
          <w:rFonts w:ascii="方正仿宋_GBK" w:eastAsia="方正仿宋_GBK" w:hAnsi="方正仿宋_GBK" w:cs="方正仿宋_GBK" w:hint="eastAsia"/>
          <w:color w:val="000000" w:themeColor="text1"/>
          <w:sz w:val="28"/>
          <w:szCs w:val="28"/>
        </w:rPr>
        <w:t>比选响应</w:t>
      </w:r>
      <w:r w:rsidR="006D0FDC" w:rsidRPr="00EB4EDF">
        <w:rPr>
          <w:rFonts w:ascii="方正仿宋_GBK" w:eastAsia="方正仿宋_GBK" w:hAnsi="方正仿宋_GBK" w:cs="方正仿宋_GBK" w:hint="eastAsia"/>
          <w:color w:val="000000" w:themeColor="text1"/>
          <w:sz w:val="28"/>
          <w:szCs w:val="28"/>
        </w:rPr>
        <w:t>人</w:t>
      </w:r>
      <w:r w:rsidRPr="00EB4EDF">
        <w:rPr>
          <w:rFonts w:ascii="方正仿宋_GBK" w:eastAsia="方正仿宋_GBK" w:hAnsi="方正仿宋_GBK" w:cs="方正仿宋_GBK" w:hint="eastAsia"/>
          <w:color w:val="000000" w:themeColor="text1"/>
          <w:sz w:val="28"/>
          <w:szCs w:val="28"/>
        </w:rPr>
        <w:t>所有安装标识均需符合要求，所</w:t>
      </w:r>
      <w:r w:rsidRPr="00EB4EDF">
        <w:rPr>
          <w:rFonts w:ascii="方正仿宋_GBK" w:eastAsia="方正仿宋_GBK" w:hAnsi="方正仿宋_GBK" w:cs="方正仿宋_GBK"/>
          <w:color w:val="000000" w:themeColor="text1"/>
          <w:sz w:val="28"/>
          <w:szCs w:val="28"/>
        </w:rPr>
        <w:t>提供</w:t>
      </w:r>
      <w:r w:rsidRPr="00EB4EDF">
        <w:rPr>
          <w:rFonts w:ascii="方正仿宋_GBK" w:eastAsia="方正仿宋_GBK" w:hAnsi="方正仿宋_GBK" w:cs="方正仿宋_GBK" w:hint="eastAsia"/>
          <w:color w:val="000000" w:themeColor="text1"/>
          <w:sz w:val="28"/>
          <w:szCs w:val="28"/>
        </w:rPr>
        <w:t>标识质量</w:t>
      </w:r>
      <w:r w:rsidRPr="00EB4EDF">
        <w:rPr>
          <w:rFonts w:ascii="方正仿宋_GBK" w:eastAsia="方正仿宋_GBK" w:hAnsi="方正仿宋_GBK" w:cs="方正仿宋_GBK"/>
          <w:color w:val="000000" w:themeColor="text1"/>
          <w:sz w:val="28"/>
          <w:szCs w:val="28"/>
        </w:rPr>
        <w:t>应达到现行国家标准、行业标准</w:t>
      </w:r>
      <w:r w:rsidRPr="00EB4EDF">
        <w:rPr>
          <w:rFonts w:ascii="方正仿宋_GBK" w:eastAsia="方正仿宋_GBK" w:hAnsi="方正仿宋_GBK" w:cs="方正仿宋_GBK" w:hint="eastAsia"/>
          <w:color w:val="000000" w:themeColor="text1"/>
          <w:sz w:val="28"/>
          <w:szCs w:val="28"/>
        </w:rPr>
        <w:t>，所供产品</w:t>
      </w:r>
      <w:r w:rsidR="006D0FDC">
        <w:rPr>
          <w:rFonts w:ascii="方正仿宋_GBK" w:eastAsia="方正仿宋_GBK" w:hAnsi="方正仿宋_GBK" w:cs="方正仿宋_GBK" w:hint="eastAsia"/>
          <w:color w:val="000000" w:themeColor="text1"/>
          <w:sz w:val="28"/>
          <w:szCs w:val="28"/>
        </w:rPr>
        <w:t>比选响应</w:t>
      </w:r>
      <w:r w:rsidR="006D0FDC" w:rsidRPr="00EB4EDF">
        <w:rPr>
          <w:rFonts w:ascii="方正仿宋_GBK" w:eastAsia="方正仿宋_GBK" w:hAnsi="方正仿宋_GBK" w:cs="方正仿宋_GBK" w:hint="eastAsia"/>
          <w:color w:val="000000" w:themeColor="text1"/>
          <w:sz w:val="28"/>
          <w:szCs w:val="28"/>
        </w:rPr>
        <w:t>人</w:t>
      </w:r>
      <w:r w:rsidRPr="00EB4EDF">
        <w:rPr>
          <w:rFonts w:ascii="方正仿宋_GBK" w:eastAsia="方正仿宋_GBK" w:hAnsi="方正仿宋_GBK" w:cs="方正仿宋_GBK" w:hint="eastAsia"/>
          <w:color w:val="000000" w:themeColor="text1"/>
          <w:sz w:val="28"/>
          <w:szCs w:val="28"/>
        </w:rPr>
        <w:t>需提供相关资料（包括但不限于产品说明书、质量合格证或产品授权书、型式试验报告），若是进口产品还需提供报关单、海关检验证明等资料；④</w:t>
      </w:r>
      <w:r w:rsidR="006D0FDC">
        <w:rPr>
          <w:rFonts w:ascii="方正仿宋_GBK" w:eastAsia="方正仿宋_GBK" w:hAnsi="方正仿宋_GBK" w:cs="方正仿宋_GBK" w:hint="eastAsia"/>
          <w:color w:val="000000" w:themeColor="text1"/>
          <w:sz w:val="28"/>
          <w:szCs w:val="28"/>
        </w:rPr>
        <w:t>比选响应</w:t>
      </w:r>
      <w:r w:rsidR="006D0FDC" w:rsidRPr="00EB4EDF">
        <w:rPr>
          <w:rFonts w:ascii="方正仿宋_GBK" w:eastAsia="方正仿宋_GBK" w:hAnsi="方正仿宋_GBK" w:cs="方正仿宋_GBK" w:hint="eastAsia"/>
          <w:color w:val="000000" w:themeColor="text1"/>
          <w:sz w:val="28"/>
          <w:szCs w:val="28"/>
        </w:rPr>
        <w:t>人</w:t>
      </w:r>
      <w:r w:rsidRPr="00EB4EDF">
        <w:rPr>
          <w:rFonts w:ascii="方正仿宋_GBK" w:eastAsia="方正仿宋_GBK" w:hAnsi="方正仿宋_GBK" w:cs="方正仿宋_GBK" w:hint="eastAsia"/>
          <w:color w:val="000000" w:themeColor="text1"/>
          <w:sz w:val="28"/>
          <w:szCs w:val="28"/>
        </w:rPr>
        <w:t>所供产品质保期为</w:t>
      </w:r>
      <w:r w:rsidRPr="00EB4EDF">
        <w:rPr>
          <w:rFonts w:ascii="方正仿宋_GBK" w:eastAsia="方正仿宋_GBK" w:hAnsi="方正仿宋_GBK" w:cs="方正仿宋_GBK"/>
          <w:color w:val="000000" w:themeColor="text1"/>
          <w:sz w:val="28"/>
          <w:szCs w:val="28"/>
        </w:rPr>
        <w:t>24</w:t>
      </w:r>
      <w:r w:rsidRPr="00EB4EDF">
        <w:rPr>
          <w:rFonts w:ascii="方正仿宋_GBK" w:eastAsia="方正仿宋_GBK" w:hAnsi="方正仿宋_GBK" w:cs="方正仿宋_GBK" w:hint="eastAsia"/>
          <w:color w:val="000000" w:themeColor="text1"/>
          <w:sz w:val="28"/>
          <w:szCs w:val="28"/>
        </w:rPr>
        <w:t>个月（自验收合格之日起算）。质保期内产品出现任何非人为因素质量问题或者运行不正常时，需在</w:t>
      </w:r>
      <w:r w:rsidRPr="00EB4EDF">
        <w:rPr>
          <w:rFonts w:ascii="方正仿宋_GBK" w:eastAsia="方正仿宋_GBK" w:hAnsi="方正仿宋_GBK" w:cs="方正仿宋_GBK" w:hint="eastAsia"/>
          <w:bCs/>
          <w:color w:val="000000" w:themeColor="text1"/>
          <w:sz w:val="28"/>
          <w:szCs w:val="28"/>
        </w:rPr>
        <w:t>接收航站楼整改标识问题信息后</w:t>
      </w:r>
      <w:r w:rsidRPr="00EB4EDF">
        <w:rPr>
          <w:rFonts w:ascii="方正仿宋_GBK" w:eastAsia="方正仿宋_GBK" w:hAnsi="方正仿宋_GBK" w:cs="方正仿宋_GBK"/>
          <w:bCs/>
          <w:color w:val="000000" w:themeColor="text1"/>
          <w:sz w:val="28"/>
          <w:szCs w:val="28"/>
        </w:rPr>
        <w:t>24小时内</w:t>
      </w:r>
      <w:r w:rsidRPr="00EB4EDF">
        <w:rPr>
          <w:rFonts w:ascii="方正仿宋_GBK" w:eastAsia="方正仿宋_GBK" w:hAnsi="方正仿宋_GBK" w:cs="方正仿宋_GBK" w:hint="eastAsia"/>
          <w:bCs/>
          <w:color w:val="000000" w:themeColor="text1"/>
          <w:sz w:val="28"/>
          <w:szCs w:val="28"/>
        </w:rPr>
        <w:t>到达现场并完成整改</w:t>
      </w:r>
      <w:r w:rsidRPr="00EB4EDF">
        <w:rPr>
          <w:rFonts w:ascii="方正仿宋_GBK" w:eastAsia="方正仿宋_GBK" w:hAnsi="方正仿宋_GBK" w:cs="方正仿宋_GBK"/>
          <w:bCs/>
          <w:color w:val="000000" w:themeColor="text1"/>
          <w:sz w:val="28"/>
          <w:szCs w:val="28"/>
        </w:rPr>
        <w:t>（</w:t>
      </w:r>
      <w:r w:rsidRPr="00EB4EDF">
        <w:rPr>
          <w:rFonts w:ascii="方正仿宋_GBK" w:eastAsia="方正仿宋_GBK" w:hAnsi="方正仿宋_GBK" w:cs="方正仿宋_GBK" w:hint="eastAsia"/>
          <w:bCs/>
          <w:color w:val="000000" w:themeColor="text1"/>
          <w:sz w:val="28"/>
          <w:szCs w:val="28"/>
        </w:rPr>
        <w:t>特殊情况不能按时整改的</w:t>
      </w:r>
      <w:r w:rsidRPr="00EB4EDF">
        <w:rPr>
          <w:rFonts w:ascii="方正仿宋_GBK" w:eastAsia="方正仿宋_GBK" w:hAnsi="方正仿宋_GBK" w:cs="方正仿宋_GBK"/>
          <w:bCs/>
          <w:color w:val="000000" w:themeColor="text1"/>
          <w:sz w:val="28"/>
          <w:szCs w:val="28"/>
        </w:rPr>
        <w:t>，</w:t>
      </w:r>
      <w:r w:rsidRPr="00EB4EDF">
        <w:rPr>
          <w:rFonts w:ascii="方正仿宋_GBK" w:eastAsia="方正仿宋_GBK" w:hAnsi="方正仿宋_GBK" w:cs="方正仿宋_GBK" w:hint="eastAsia"/>
          <w:bCs/>
          <w:color w:val="000000" w:themeColor="text1"/>
          <w:sz w:val="28"/>
          <w:szCs w:val="28"/>
        </w:rPr>
        <w:t>需</w:t>
      </w:r>
      <w:r w:rsidRPr="00EB4EDF">
        <w:rPr>
          <w:rFonts w:ascii="方正仿宋_GBK" w:eastAsia="方正仿宋_GBK" w:hAnsi="方正仿宋_GBK" w:cs="方正仿宋_GBK"/>
          <w:bCs/>
          <w:color w:val="000000" w:themeColor="text1"/>
          <w:sz w:val="28"/>
          <w:szCs w:val="28"/>
        </w:rPr>
        <w:t>进行</w:t>
      </w:r>
      <w:r w:rsidRPr="00EB4EDF">
        <w:rPr>
          <w:rFonts w:ascii="方正仿宋_GBK" w:eastAsia="方正仿宋_GBK" w:hAnsi="方正仿宋_GBK" w:cs="方正仿宋_GBK" w:hint="eastAsia"/>
          <w:bCs/>
          <w:color w:val="000000" w:themeColor="text1"/>
          <w:sz w:val="28"/>
          <w:szCs w:val="28"/>
        </w:rPr>
        <w:t>申请并</w:t>
      </w:r>
      <w:r w:rsidRPr="00EB4EDF">
        <w:rPr>
          <w:rFonts w:ascii="方正仿宋_GBK" w:eastAsia="方正仿宋_GBK" w:hAnsi="方正仿宋_GBK" w:cs="方正仿宋_GBK"/>
          <w:bCs/>
          <w:color w:val="000000" w:themeColor="text1"/>
          <w:sz w:val="28"/>
          <w:szCs w:val="28"/>
        </w:rPr>
        <w:t>经</w:t>
      </w:r>
      <w:r w:rsidRPr="00EB4EDF">
        <w:rPr>
          <w:rFonts w:ascii="方正仿宋_GBK" w:eastAsia="方正仿宋_GBK" w:hAnsi="方正仿宋_GBK" w:cs="方正仿宋_GBK" w:hint="eastAsia"/>
          <w:bCs/>
          <w:color w:val="000000" w:themeColor="text1"/>
          <w:sz w:val="28"/>
          <w:szCs w:val="28"/>
        </w:rPr>
        <w:t>同意后方可延期整改</w:t>
      </w:r>
      <w:r w:rsidRPr="00EB4EDF">
        <w:rPr>
          <w:rFonts w:ascii="方正仿宋_GBK" w:eastAsia="方正仿宋_GBK" w:hAnsi="方正仿宋_GBK" w:cs="方正仿宋_GBK"/>
          <w:bCs/>
          <w:color w:val="000000" w:themeColor="text1"/>
          <w:sz w:val="28"/>
          <w:szCs w:val="28"/>
        </w:rPr>
        <w:t>）</w:t>
      </w:r>
      <w:r w:rsidRPr="00EB4EDF">
        <w:rPr>
          <w:rFonts w:ascii="方正仿宋_GBK" w:eastAsia="方正仿宋_GBK" w:hAnsi="方正仿宋_GBK" w:cs="方正仿宋_GBK" w:hint="eastAsia"/>
          <w:bCs/>
          <w:color w:val="000000" w:themeColor="text1"/>
          <w:sz w:val="28"/>
          <w:szCs w:val="28"/>
        </w:rPr>
        <w:t>，</w:t>
      </w:r>
      <w:r w:rsidRPr="00EB4EDF">
        <w:rPr>
          <w:rFonts w:ascii="方正仿宋_GBK" w:eastAsia="方正仿宋_GBK" w:hAnsi="方正仿宋_GBK" w:cs="方正仿宋_GBK"/>
          <w:color w:val="000000" w:themeColor="text1"/>
          <w:sz w:val="28"/>
          <w:szCs w:val="28"/>
        </w:rPr>
        <w:t>因</w:t>
      </w:r>
      <w:r w:rsidRPr="00EB4EDF">
        <w:rPr>
          <w:rFonts w:ascii="方正仿宋_GBK" w:eastAsia="方正仿宋_GBK" w:hAnsi="方正仿宋_GBK" w:cs="方正仿宋_GBK" w:hint="eastAsia"/>
          <w:color w:val="000000" w:themeColor="text1"/>
          <w:sz w:val="28"/>
          <w:szCs w:val="28"/>
        </w:rPr>
        <w:t>维护整改</w:t>
      </w:r>
      <w:r w:rsidRPr="00EB4EDF">
        <w:rPr>
          <w:rFonts w:ascii="方正仿宋_GBK" w:eastAsia="方正仿宋_GBK" w:hAnsi="方正仿宋_GBK" w:cs="方正仿宋_GBK"/>
          <w:color w:val="000000" w:themeColor="text1"/>
          <w:sz w:val="28"/>
          <w:szCs w:val="28"/>
        </w:rPr>
        <w:t>不</w:t>
      </w:r>
      <w:r w:rsidRPr="00EB4EDF">
        <w:rPr>
          <w:rFonts w:ascii="方正仿宋_GBK" w:eastAsia="方正仿宋_GBK" w:hAnsi="方正仿宋_GBK" w:cs="方正仿宋_GBK" w:hint="eastAsia"/>
          <w:color w:val="000000" w:themeColor="text1"/>
          <w:sz w:val="28"/>
          <w:szCs w:val="28"/>
        </w:rPr>
        <w:t>及时</w:t>
      </w:r>
      <w:r w:rsidRPr="00EB4EDF">
        <w:rPr>
          <w:rFonts w:ascii="方正仿宋_GBK" w:eastAsia="方正仿宋_GBK" w:hAnsi="方正仿宋_GBK" w:cs="方正仿宋_GBK"/>
          <w:color w:val="000000" w:themeColor="text1"/>
          <w:sz w:val="28"/>
          <w:szCs w:val="28"/>
        </w:rPr>
        <w:t>造成的</w:t>
      </w:r>
      <w:r w:rsidRPr="00EB4EDF">
        <w:rPr>
          <w:rFonts w:ascii="方正仿宋_GBK" w:eastAsia="方正仿宋_GBK" w:hAnsi="方正仿宋_GBK" w:cs="方正仿宋_GBK" w:hint="eastAsia"/>
          <w:color w:val="000000" w:themeColor="text1"/>
          <w:sz w:val="28"/>
          <w:szCs w:val="28"/>
        </w:rPr>
        <w:t>安全责任</w:t>
      </w:r>
      <w:r w:rsidRPr="00EB4EDF">
        <w:rPr>
          <w:rFonts w:ascii="方正仿宋_GBK" w:eastAsia="方正仿宋_GBK" w:hAnsi="方正仿宋_GBK" w:cs="方正仿宋_GBK"/>
          <w:color w:val="000000" w:themeColor="text1"/>
          <w:sz w:val="28"/>
          <w:szCs w:val="28"/>
        </w:rPr>
        <w:t>，由</w:t>
      </w:r>
      <w:r w:rsidR="006D0FDC">
        <w:rPr>
          <w:rFonts w:ascii="方正仿宋_GBK" w:eastAsia="方正仿宋_GBK" w:hAnsi="方正仿宋_GBK" w:cs="方正仿宋_GBK" w:hint="eastAsia"/>
          <w:color w:val="000000" w:themeColor="text1"/>
          <w:sz w:val="28"/>
          <w:szCs w:val="28"/>
        </w:rPr>
        <w:t>比选响应</w:t>
      </w:r>
      <w:r w:rsidR="006D0FDC" w:rsidRPr="00EB4EDF">
        <w:rPr>
          <w:rFonts w:ascii="方正仿宋_GBK" w:eastAsia="方正仿宋_GBK" w:hAnsi="方正仿宋_GBK" w:cs="方正仿宋_GBK" w:hint="eastAsia"/>
          <w:color w:val="000000" w:themeColor="text1"/>
          <w:sz w:val="28"/>
          <w:szCs w:val="28"/>
        </w:rPr>
        <w:t>人</w:t>
      </w:r>
      <w:r w:rsidRPr="00EB4EDF">
        <w:rPr>
          <w:rFonts w:ascii="方正仿宋_GBK" w:eastAsia="方正仿宋_GBK" w:hAnsi="方正仿宋_GBK" w:cs="方正仿宋_GBK"/>
          <w:color w:val="000000" w:themeColor="text1"/>
          <w:sz w:val="28"/>
          <w:szCs w:val="28"/>
        </w:rPr>
        <w:t>自行承担</w:t>
      </w:r>
      <w:r w:rsidRPr="00EB4EDF">
        <w:rPr>
          <w:rFonts w:ascii="方正仿宋_GBK" w:eastAsia="方正仿宋_GBK" w:hAnsi="方正仿宋_GBK" w:cs="方正仿宋_GBK" w:hint="eastAsia"/>
          <w:color w:val="000000" w:themeColor="text1"/>
          <w:sz w:val="28"/>
          <w:szCs w:val="28"/>
        </w:rPr>
        <w:t>；⑤</w:t>
      </w:r>
      <w:r w:rsidR="006D0FDC">
        <w:rPr>
          <w:rFonts w:ascii="方正仿宋_GBK" w:eastAsia="方正仿宋_GBK" w:hAnsi="方正仿宋_GBK" w:cs="方正仿宋_GBK" w:hint="eastAsia"/>
          <w:color w:val="000000" w:themeColor="text1"/>
          <w:sz w:val="28"/>
          <w:szCs w:val="28"/>
        </w:rPr>
        <w:t>比选响应</w:t>
      </w:r>
      <w:r w:rsidR="006D0FDC" w:rsidRPr="00EB4EDF">
        <w:rPr>
          <w:rFonts w:ascii="方正仿宋_GBK" w:eastAsia="方正仿宋_GBK" w:hAnsi="方正仿宋_GBK" w:cs="方正仿宋_GBK" w:hint="eastAsia"/>
          <w:color w:val="000000" w:themeColor="text1"/>
          <w:sz w:val="28"/>
          <w:szCs w:val="28"/>
        </w:rPr>
        <w:t>人</w:t>
      </w:r>
      <w:r w:rsidRPr="00EB4EDF">
        <w:rPr>
          <w:rFonts w:ascii="方正仿宋_GBK" w:eastAsia="方正仿宋_GBK" w:hAnsi="方正仿宋_GBK" w:cs="方正仿宋_GBK" w:hint="eastAsia"/>
          <w:color w:val="000000" w:themeColor="text1"/>
          <w:sz w:val="28"/>
          <w:szCs w:val="28"/>
        </w:rPr>
        <w:t>须遵守</w:t>
      </w:r>
      <w:r w:rsidR="0097253E">
        <w:rPr>
          <w:rFonts w:ascii="方正仿宋_GBK" w:eastAsia="方正仿宋_GBK" w:hAnsi="方正仿宋_GBK" w:cs="方正仿宋_GBK" w:hint="eastAsia"/>
          <w:color w:val="000000" w:themeColor="text1"/>
          <w:sz w:val="28"/>
          <w:szCs w:val="28"/>
        </w:rPr>
        <w:t>重庆江北国际</w:t>
      </w:r>
      <w:r w:rsidRPr="00EB4EDF">
        <w:rPr>
          <w:rFonts w:ascii="方正仿宋_GBK" w:eastAsia="方正仿宋_GBK" w:hAnsi="方正仿宋_GBK" w:cs="方正仿宋_GBK" w:hint="eastAsia"/>
          <w:color w:val="000000" w:themeColor="text1"/>
          <w:sz w:val="28"/>
          <w:szCs w:val="28"/>
        </w:rPr>
        <w:t>机场各项管理规定，并签署相关协议；⑥</w:t>
      </w:r>
      <w:r w:rsidR="006D0FDC">
        <w:rPr>
          <w:rFonts w:ascii="方正仿宋_GBK" w:eastAsia="方正仿宋_GBK" w:hAnsi="方正仿宋_GBK" w:cs="方正仿宋_GBK" w:hint="eastAsia"/>
          <w:color w:val="000000" w:themeColor="text1"/>
          <w:sz w:val="28"/>
          <w:szCs w:val="28"/>
        </w:rPr>
        <w:t>比选响应</w:t>
      </w:r>
      <w:r w:rsidR="006D0FDC" w:rsidRPr="00EB4EDF">
        <w:rPr>
          <w:rFonts w:ascii="方正仿宋_GBK" w:eastAsia="方正仿宋_GBK" w:hAnsi="方正仿宋_GBK" w:cs="方正仿宋_GBK" w:hint="eastAsia"/>
          <w:color w:val="000000" w:themeColor="text1"/>
          <w:sz w:val="28"/>
          <w:szCs w:val="28"/>
        </w:rPr>
        <w:t>人</w:t>
      </w:r>
      <w:r w:rsidRPr="00EB4EDF">
        <w:rPr>
          <w:rFonts w:ascii="方正仿宋_GBK" w:eastAsia="方正仿宋_GBK" w:hAnsi="方正仿宋_GBK" w:cs="方正仿宋_GBK" w:hint="eastAsia"/>
          <w:color w:val="000000" w:themeColor="text1"/>
          <w:sz w:val="28"/>
          <w:szCs w:val="28"/>
        </w:rPr>
        <w:t>需配备广告设计人员进行标识</w:t>
      </w:r>
      <w:r w:rsidR="00982D58" w:rsidRPr="00EB4EDF">
        <w:rPr>
          <w:rFonts w:ascii="方正仿宋_GBK" w:eastAsia="方正仿宋_GBK" w:hAnsi="方正仿宋_GBK" w:cs="方正仿宋_GBK" w:hint="eastAsia"/>
          <w:color w:val="000000" w:themeColor="text1"/>
          <w:sz w:val="28"/>
          <w:szCs w:val="28"/>
        </w:rPr>
        <w:t>内容</w:t>
      </w:r>
      <w:r w:rsidR="008E1C6A" w:rsidRPr="00EB4EDF">
        <w:rPr>
          <w:rFonts w:ascii="方正仿宋_GBK" w:eastAsia="方正仿宋_GBK" w:hAnsi="方正仿宋_GBK" w:cs="方正仿宋_GBK" w:hint="eastAsia"/>
          <w:color w:val="000000" w:themeColor="text1"/>
          <w:sz w:val="28"/>
          <w:szCs w:val="28"/>
        </w:rPr>
        <w:t>排版</w:t>
      </w:r>
      <w:r w:rsidRPr="00EB4EDF">
        <w:rPr>
          <w:rFonts w:ascii="方正仿宋_GBK" w:eastAsia="方正仿宋_GBK" w:hAnsi="方正仿宋_GBK" w:cs="方正仿宋_GBK" w:hint="eastAsia"/>
          <w:color w:val="000000" w:themeColor="text1"/>
          <w:sz w:val="28"/>
          <w:szCs w:val="28"/>
        </w:rPr>
        <w:t>，协助航站楼标识的优化提升；⑦发生应急情况时，</w:t>
      </w:r>
      <w:r w:rsidR="006D0FDC">
        <w:rPr>
          <w:rFonts w:ascii="方正仿宋_GBK" w:eastAsia="方正仿宋_GBK" w:hAnsi="方正仿宋_GBK" w:cs="方正仿宋_GBK" w:hint="eastAsia"/>
          <w:color w:val="000000" w:themeColor="text1"/>
          <w:sz w:val="28"/>
          <w:szCs w:val="28"/>
        </w:rPr>
        <w:t>比选响应</w:t>
      </w:r>
      <w:r w:rsidR="006D0FDC" w:rsidRPr="00EB4EDF">
        <w:rPr>
          <w:rFonts w:ascii="方正仿宋_GBK" w:eastAsia="方正仿宋_GBK" w:hAnsi="方正仿宋_GBK" w:cs="方正仿宋_GBK" w:hint="eastAsia"/>
          <w:color w:val="000000" w:themeColor="text1"/>
          <w:sz w:val="28"/>
          <w:szCs w:val="28"/>
        </w:rPr>
        <w:t>人</w:t>
      </w:r>
      <w:r w:rsidRPr="00EB4EDF">
        <w:rPr>
          <w:rFonts w:ascii="方正仿宋_GBK" w:eastAsia="方正仿宋_GBK" w:hAnsi="方正仿宋_GBK" w:cs="方正仿宋_GBK" w:hint="eastAsia"/>
          <w:color w:val="000000" w:themeColor="text1"/>
          <w:sz w:val="28"/>
          <w:szCs w:val="28"/>
        </w:rPr>
        <w:t>应立即响应航站楼标识供货、安装通知，按甲方要求的时间内完成指定工作；⑧</w:t>
      </w:r>
      <w:r w:rsidRPr="00EB4EDF">
        <w:rPr>
          <w:rFonts w:ascii="方正仿宋_GBK" w:eastAsia="方正仿宋_GBK" w:hAnsi="方正仿宋_GBK" w:cs="方正仿宋_GBK" w:hint="eastAsia"/>
          <w:bCs/>
          <w:color w:val="000000" w:themeColor="text1"/>
          <w:sz w:val="28"/>
          <w:szCs w:val="28"/>
        </w:rPr>
        <w:t>若</w:t>
      </w:r>
      <w:r w:rsidR="006D0FDC">
        <w:rPr>
          <w:rFonts w:ascii="方正仿宋_GBK" w:eastAsia="方正仿宋_GBK" w:hAnsi="方正仿宋_GBK" w:cs="方正仿宋_GBK" w:hint="eastAsia"/>
          <w:color w:val="000000" w:themeColor="text1"/>
          <w:sz w:val="28"/>
          <w:szCs w:val="28"/>
        </w:rPr>
        <w:t>比选响应</w:t>
      </w:r>
      <w:r w:rsidR="006D0FDC" w:rsidRPr="00EB4EDF">
        <w:rPr>
          <w:rFonts w:ascii="方正仿宋_GBK" w:eastAsia="方正仿宋_GBK" w:hAnsi="方正仿宋_GBK" w:cs="方正仿宋_GBK" w:hint="eastAsia"/>
          <w:color w:val="000000" w:themeColor="text1"/>
          <w:sz w:val="28"/>
          <w:szCs w:val="28"/>
        </w:rPr>
        <w:t>人</w:t>
      </w:r>
      <w:r w:rsidRPr="00EB4EDF">
        <w:rPr>
          <w:rFonts w:ascii="方正仿宋_GBK" w:eastAsia="方正仿宋_GBK" w:hAnsi="方正仿宋_GBK" w:cs="方正仿宋_GBK" w:hint="eastAsia"/>
          <w:bCs/>
          <w:color w:val="000000" w:themeColor="text1"/>
          <w:sz w:val="28"/>
          <w:szCs w:val="28"/>
        </w:rPr>
        <w:t>无法供应合同签订的材料清单项目时，除按合同条款对该</w:t>
      </w:r>
      <w:r w:rsidR="006D0FDC">
        <w:rPr>
          <w:rFonts w:ascii="方正仿宋_GBK" w:eastAsia="方正仿宋_GBK" w:hAnsi="方正仿宋_GBK" w:cs="方正仿宋_GBK" w:hint="eastAsia"/>
          <w:color w:val="000000" w:themeColor="text1"/>
          <w:sz w:val="28"/>
          <w:szCs w:val="28"/>
        </w:rPr>
        <w:t>比选响应</w:t>
      </w:r>
      <w:r w:rsidR="006D0FDC" w:rsidRPr="00EB4EDF">
        <w:rPr>
          <w:rFonts w:ascii="方正仿宋_GBK" w:eastAsia="方正仿宋_GBK" w:hAnsi="方正仿宋_GBK" w:cs="方正仿宋_GBK" w:hint="eastAsia"/>
          <w:color w:val="000000" w:themeColor="text1"/>
          <w:sz w:val="28"/>
          <w:szCs w:val="28"/>
        </w:rPr>
        <w:t>人</w:t>
      </w:r>
      <w:r w:rsidRPr="00EB4EDF">
        <w:rPr>
          <w:rFonts w:ascii="方正仿宋_GBK" w:eastAsia="方正仿宋_GBK" w:hAnsi="方正仿宋_GBK" w:cs="方正仿宋_GBK" w:hint="eastAsia"/>
          <w:bCs/>
          <w:color w:val="000000" w:themeColor="text1"/>
          <w:sz w:val="28"/>
          <w:szCs w:val="28"/>
        </w:rPr>
        <w:t>进行违约处理外，另选取</w:t>
      </w:r>
      <w:r w:rsidR="00E75F01">
        <w:rPr>
          <w:rFonts w:ascii="方正仿宋_GBK" w:eastAsia="方正仿宋_GBK" w:hAnsi="方正仿宋_GBK" w:cs="方正仿宋_GBK" w:hint="eastAsia"/>
          <w:bCs/>
          <w:color w:val="000000" w:themeColor="text1"/>
          <w:sz w:val="28"/>
          <w:szCs w:val="28"/>
        </w:rPr>
        <w:t>其</w:t>
      </w:r>
      <w:r w:rsidRPr="00EB4EDF">
        <w:rPr>
          <w:rFonts w:ascii="方正仿宋_GBK" w:eastAsia="方正仿宋_GBK" w:hAnsi="方正仿宋_GBK" w:cs="方正仿宋_GBK" w:hint="eastAsia"/>
          <w:bCs/>
          <w:color w:val="000000" w:themeColor="text1"/>
          <w:sz w:val="28"/>
          <w:szCs w:val="28"/>
        </w:rPr>
        <w:t>余中标</w:t>
      </w:r>
      <w:r w:rsidR="006D0FDC">
        <w:rPr>
          <w:rFonts w:ascii="方正仿宋_GBK" w:eastAsia="方正仿宋_GBK" w:hAnsi="方正仿宋_GBK" w:cs="方正仿宋_GBK" w:hint="eastAsia"/>
          <w:color w:val="000000" w:themeColor="text1"/>
          <w:sz w:val="28"/>
          <w:szCs w:val="28"/>
        </w:rPr>
        <w:t>比选响应</w:t>
      </w:r>
      <w:r w:rsidR="006D0FDC" w:rsidRPr="00EB4EDF">
        <w:rPr>
          <w:rFonts w:ascii="方正仿宋_GBK" w:eastAsia="方正仿宋_GBK" w:hAnsi="方正仿宋_GBK" w:cs="方正仿宋_GBK" w:hint="eastAsia"/>
          <w:color w:val="000000" w:themeColor="text1"/>
          <w:sz w:val="28"/>
          <w:szCs w:val="28"/>
        </w:rPr>
        <w:t>人</w:t>
      </w:r>
      <w:r w:rsidR="00FE4E63">
        <w:rPr>
          <w:rFonts w:ascii="方正仿宋_GBK" w:eastAsia="方正仿宋_GBK" w:hAnsi="方正仿宋_GBK" w:cs="方正仿宋_GBK" w:hint="eastAsia"/>
          <w:bCs/>
          <w:color w:val="000000" w:themeColor="text1"/>
          <w:sz w:val="28"/>
          <w:szCs w:val="28"/>
        </w:rPr>
        <w:t>按合同签订的此材料价格完成供应</w:t>
      </w:r>
      <w:r w:rsidR="00844F3D">
        <w:rPr>
          <w:rFonts w:ascii="方正仿宋_GBK" w:eastAsia="方正仿宋_GBK" w:hAnsi="方正仿宋_GBK" w:cs="方正仿宋_GBK" w:hint="eastAsia"/>
          <w:bCs/>
          <w:color w:val="000000" w:themeColor="text1"/>
          <w:sz w:val="28"/>
          <w:szCs w:val="28"/>
        </w:rPr>
        <w:t>;⑨</w:t>
      </w:r>
      <w:r w:rsidR="0062497A" w:rsidRPr="0062497A">
        <w:rPr>
          <w:rFonts w:ascii="方正仿宋_GBK" w:eastAsia="方正仿宋_GBK" w:hAnsi="方正仿宋_GBK" w:cs="方正仿宋_GBK" w:hint="eastAsia"/>
          <w:bCs/>
          <w:color w:val="000000" w:themeColor="text1"/>
          <w:sz w:val="28"/>
          <w:szCs w:val="28"/>
        </w:rPr>
        <w:t>若供货需求超出标识材料清单中的项目，由已签订合同的三家供应商</w:t>
      </w:r>
      <w:r w:rsidR="00C10FEF">
        <w:rPr>
          <w:rFonts w:ascii="方正仿宋_GBK" w:eastAsia="方正仿宋_GBK" w:hAnsi="方正仿宋_GBK" w:cs="方正仿宋_GBK" w:hint="eastAsia"/>
          <w:bCs/>
          <w:color w:val="000000" w:themeColor="text1"/>
          <w:sz w:val="28"/>
          <w:szCs w:val="28"/>
        </w:rPr>
        <w:t>提供新增项材料项目的报价，选择报价最低者供应，并签订补充协议</w:t>
      </w:r>
      <w:r w:rsidR="00844F3D" w:rsidRPr="00844F3D">
        <w:rPr>
          <w:rFonts w:ascii="方正仿宋_GBK" w:eastAsia="方正仿宋_GBK" w:hAnsi="方正仿宋_GBK" w:cs="方正仿宋_GBK" w:hint="eastAsia"/>
          <w:bCs/>
          <w:color w:val="000000" w:themeColor="text1"/>
          <w:sz w:val="28"/>
          <w:szCs w:val="28"/>
        </w:rPr>
        <w:t>，</w:t>
      </w:r>
      <w:r w:rsidR="00844F3D">
        <w:rPr>
          <w:rFonts w:ascii="方正仿宋_GBK" w:eastAsia="方正仿宋_GBK" w:hAnsi="方正仿宋_GBK" w:cs="方正仿宋_GBK" w:hint="eastAsia"/>
          <w:bCs/>
          <w:color w:val="000000" w:themeColor="text1"/>
          <w:sz w:val="28"/>
          <w:szCs w:val="28"/>
        </w:rPr>
        <w:t>新增标识</w:t>
      </w:r>
      <w:r w:rsidR="00C10FEF">
        <w:rPr>
          <w:rFonts w:ascii="方正仿宋_GBK" w:eastAsia="方正仿宋_GBK" w:hAnsi="方正仿宋_GBK" w:cs="方正仿宋_GBK" w:hint="eastAsia"/>
          <w:bCs/>
          <w:color w:val="000000" w:themeColor="text1"/>
          <w:sz w:val="28"/>
          <w:szCs w:val="28"/>
        </w:rPr>
        <w:t>材料采购</w:t>
      </w:r>
      <w:r w:rsidR="00844F3D">
        <w:rPr>
          <w:rFonts w:ascii="方正仿宋_GBK" w:eastAsia="方正仿宋_GBK" w:hAnsi="方正仿宋_GBK" w:cs="方正仿宋_GBK" w:hint="eastAsia"/>
          <w:bCs/>
          <w:color w:val="000000" w:themeColor="text1"/>
          <w:sz w:val="28"/>
          <w:szCs w:val="28"/>
        </w:rPr>
        <w:t>费用不超过年度预算10%</w:t>
      </w:r>
      <w:r w:rsidR="0062497A">
        <w:rPr>
          <w:rFonts w:ascii="方正仿宋_GBK" w:eastAsia="方正仿宋_GBK" w:hAnsi="方正仿宋_GBK" w:cs="方正仿宋_GBK" w:hint="eastAsia"/>
          <w:bCs/>
          <w:color w:val="000000" w:themeColor="text1"/>
          <w:sz w:val="28"/>
          <w:szCs w:val="28"/>
        </w:rPr>
        <w:t>。</w:t>
      </w:r>
    </w:p>
    <w:p w:rsidR="003B0378" w:rsidRPr="00EB4EDF" w:rsidRDefault="00417903" w:rsidP="009F4ABC">
      <w:pPr>
        <w:widowControl/>
        <w:spacing w:line="600" w:lineRule="exact"/>
        <w:ind w:firstLineChars="200" w:firstLine="560"/>
        <w:jc w:val="left"/>
        <w:rPr>
          <w:rFonts w:ascii="方正仿宋_GBK" w:eastAsia="方正仿宋_GBK" w:hAnsi="方正仿宋_GBK" w:cs="方正仿宋_GBK"/>
          <w:color w:val="000000" w:themeColor="text1"/>
          <w:sz w:val="28"/>
          <w:szCs w:val="28"/>
          <w:highlight w:val="green"/>
        </w:rPr>
      </w:pPr>
      <w:r>
        <w:rPr>
          <w:rFonts w:ascii="方正仿宋_GBK" w:eastAsia="方正仿宋_GBK" w:hAnsi="方正仿宋_GBK" w:cs="方正仿宋_GBK" w:hint="eastAsia"/>
          <w:bCs/>
          <w:color w:val="000000" w:themeColor="text1"/>
          <w:sz w:val="28"/>
          <w:szCs w:val="28"/>
        </w:rPr>
        <w:lastRenderedPageBreak/>
        <w:t>注：</w:t>
      </w:r>
      <w:r w:rsidR="00FE4E63">
        <w:rPr>
          <w:rFonts w:ascii="方正仿宋_GBK" w:eastAsia="方正仿宋_GBK" w:hAnsi="方正仿宋_GBK" w:cs="方正仿宋_GBK" w:hint="eastAsia"/>
          <w:bCs/>
          <w:color w:val="000000" w:themeColor="text1"/>
          <w:sz w:val="28"/>
          <w:szCs w:val="28"/>
        </w:rPr>
        <w:t>2020年全年采购预算</w:t>
      </w:r>
      <w:r>
        <w:rPr>
          <w:rFonts w:ascii="方正仿宋_GBK" w:eastAsia="方正仿宋_GBK" w:hAnsi="方正仿宋_GBK" w:cs="方正仿宋_GBK" w:hint="eastAsia"/>
          <w:bCs/>
          <w:color w:val="000000" w:themeColor="text1"/>
          <w:sz w:val="28"/>
          <w:szCs w:val="28"/>
        </w:rPr>
        <w:t>约</w:t>
      </w:r>
      <w:r w:rsidR="00FE4E63">
        <w:rPr>
          <w:rFonts w:ascii="方正仿宋_GBK" w:eastAsia="方正仿宋_GBK" w:hAnsi="方正仿宋_GBK" w:cs="方正仿宋_GBK" w:hint="eastAsia"/>
          <w:bCs/>
          <w:color w:val="000000" w:themeColor="text1"/>
          <w:sz w:val="28"/>
          <w:szCs w:val="28"/>
        </w:rPr>
        <w:t>为75万元（仅供参考，不作为实际使用费用），</w:t>
      </w:r>
      <w:r w:rsidR="00FE4E63" w:rsidRPr="00FE4E63">
        <w:rPr>
          <w:rFonts w:ascii="方正仿宋_GBK" w:eastAsia="方正仿宋_GBK" w:hAnsi="方正仿宋_GBK" w:cs="方正仿宋_GBK" w:hint="eastAsia"/>
          <w:color w:val="000000" w:themeColor="text1"/>
          <w:sz w:val="28"/>
          <w:szCs w:val="28"/>
        </w:rPr>
        <w:t>采购费按双方确认后的实际供货量核算</w:t>
      </w:r>
      <w:r>
        <w:rPr>
          <w:rFonts w:ascii="方正仿宋_GBK" w:eastAsia="方正仿宋_GBK" w:hAnsi="方正仿宋_GBK" w:cs="方正仿宋_GBK" w:hint="eastAsia"/>
          <w:color w:val="000000" w:themeColor="text1"/>
          <w:sz w:val="28"/>
          <w:szCs w:val="28"/>
        </w:rPr>
        <w:t>。</w:t>
      </w:r>
    </w:p>
    <w:p w:rsidR="003B0378" w:rsidRPr="00EB4EDF" w:rsidRDefault="00DB0120" w:rsidP="009F4ABC">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1.2.2 本项目的报价应包括：</w:t>
      </w:r>
      <w:r w:rsidR="006C3D61" w:rsidRPr="006C3D61">
        <w:rPr>
          <w:rFonts w:ascii="方正仿宋_GBK" w:eastAsia="方正仿宋_GBK" w:hAnsi="方正仿宋_GBK" w:cs="方正仿宋_GBK" w:hint="eastAsia"/>
          <w:color w:val="000000" w:themeColor="text1"/>
          <w:sz w:val="28"/>
          <w:szCs w:val="28"/>
        </w:rPr>
        <w:t>单项报价应包含对此材料进行加工制作（包括但不限于雕刻打印、激光切割、刮灰打磨、喷漆烤漆等工艺）、必要施工（包括但不限于张贴安装、运输、办证、接电接线、材料损耗等）、样品提供</w:t>
      </w:r>
      <w:r w:rsidR="006C3D61">
        <w:rPr>
          <w:rFonts w:ascii="方正仿宋_GBK" w:eastAsia="方正仿宋_GBK" w:hAnsi="方正仿宋_GBK" w:cs="方正仿宋_GBK" w:hint="eastAsia"/>
          <w:color w:val="000000" w:themeColor="text1"/>
          <w:sz w:val="28"/>
          <w:szCs w:val="28"/>
        </w:rPr>
        <w:t>等全部费用</w:t>
      </w:r>
      <w:r w:rsidRPr="00EB4EDF">
        <w:rPr>
          <w:rFonts w:ascii="方正仿宋_GBK" w:eastAsia="方正仿宋_GBK" w:hAnsi="方正仿宋_GBK" w:cs="方正仿宋_GBK" w:hint="eastAsia"/>
          <w:color w:val="000000" w:themeColor="text1"/>
          <w:sz w:val="28"/>
          <w:szCs w:val="28"/>
        </w:rPr>
        <w:t>。</w:t>
      </w:r>
    </w:p>
    <w:p w:rsidR="003B0378" w:rsidRDefault="00DB0120" w:rsidP="006930CC">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1.2.3</w:t>
      </w:r>
      <w:r w:rsidR="006930CC" w:rsidRPr="006930CC">
        <w:rPr>
          <w:rFonts w:ascii="方正仿宋_GBK" w:eastAsia="方正仿宋_GBK" w:hAnsi="方正仿宋_GBK" w:cs="方正仿宋_GBK" w:hint="eastAsia"/>
          <w:color w:val="000000" w:themeColor="text1"/>
          <w:sz w:val="28"/>
          <w:szCs w:val="28"/>
        </w:rPr>
        <w:t>本项目</w:t>
      </w:r>
      <w:r w:rsidR="00246FF3" w:rsidRPr="00246FF3">
        <w:rPr>
          <w:rFonts w:ascii="方正仿宋_GBK" w:eastAsia="方正仿宋_GBK" w:hAnsi="方正仿宋_GBK" w:cs="方正仿宋_GBK" w:hint="eastAsia"/>
          <w:bCs/>
          <w:color w:val="000000" w:themeColor="text1"/>
          <w:sz w:val="28"/>
          <w:szCs w:val="28"/>
        </w:rPr>
        <w:t>采用常用项目限价合计*60%+非常用项目限价合计*40%（元）作为</w:t>
      </w:r>
      <w:r w:rsidR="00246FF3">
        <w:rPr>
          <w:rFonts w:ascii="方正仿宋_GBK" w:eastAsia="方正仿宋_GBK" w:hAnsi="方正仿宋_GBK" w:cs="方正仿宋_GBK" w:hint="eastAsia"/>
          <w:bCs/>
          <w:color w:val="000000" w:themeColor="text1"/>
          <w:sz w:val="28"/>
          <w:szCs w:val="28"/>
        </w:rPr>
        <w:t>总体</w:t>
      </w:r>
      <w:r w:rsidR="00246FF3" w:rsidRPr="00246FF3">
        <w:rPr>
          <w:rFonts w:ascii="方正仿宋_GBK" w:eastAsia="方正仿宋_GBK" w:hAnsi="方正仿宋_GBK" w:cs="方正仿宋_GBK" w:hint="eastAsia"/>
          <w:bCs/>
          <w:color w:val="000000" w:themeColor="text1"/>
          <w:sz w:val="28"/>
          <w:szCs w:val="28"/>
        </w:rPr>
        <w:t>限价</w:t>
      </w:r>
      <w:r w:rsidR="00246FF3">
        <w:rPr>
          <w:rFonts w:ascii="方正仿宋_GBK" w:eastAsia="方正仿宋_GBK" w:hAnsi="方正仿宋_GBK" w:cs="方正仿宋_GBK" w:hint="eastAsia"/>
          <w:bCs/>
          <w:color w:val="000000" w:themeColor="text1"/>
          <w:sz w:val="28"/>
          <w:szCs w:val="28"/>
        </w:rPr>
        <w:t>，</w:t>
      </w:r>
      <w:r w:rsidR="00246FF3">
        <w:rPr>
          <w:rFonts w:ascii="方正仿宋_GBK" w:eastAsia="方正仿宋_GBK" w:hAnsi="方正仿宋_GBK" w:cs="方正仿宋_GBK" w:hint="eastAsia"/>
          <w:color w:val="000000" w:themeColor="text1"/>
          <w:sz w:val="28"/>
          <w:szCs w:val="28"/>
        </w:rPr>
        <w:t>总体</w:t>
      </w:r>
      <w:r w:rsidR="006930CC" w:rsidRPr="006930CC">
        <w:rPr>
          <w:rFonts w:ascii="方正仿宋_GBK" w:eastAsia="方正仿宋_GBK" w:hAnsi="方正仿宋_GBK" w:cs="方正仿宋_GBK" w:hint="eastAsia"/>
          <w:color w:val="000000" w:themeColor="text1"/>
          <w:sz w:val="28"/>
          <w:szCs w:val="28"/>
        </w:rPr>
        <w:t>限价（不含税）为人民币</w:t>
      </w:r>
      <w:r w:rsidR="00246FF3" w:rsidRPr="00246FF3">
        <w:rPr>
          <w:rFonts w:ascii="方正仿宋_GBK" w:eastAsia="方正仿宋_GBK" w:hAnsi="方正仿宋_GBK" w:cs="方正仿宋_GBK" w:hint="eastAsia"/>
          <w:color w:val="000000" w:themeColor="text1"/>
          <w:sz w:val="28"/>
          <w:szCs w:val="28"/>
        </w:rPr>
        <w:t>16499.7元</w:t>
      </w:r>
      <w:r w:rsidR="006930CC" w:rsidRPr="006930CC">
        <w:rPr>
          <w:rFonts w:ascii="方正仿宋_GBK" w:eastAsia="方正仿宋_GBK" w:hAnsi="方正仿宋_GBK" w:cs="方正仿宋_GBK" w:hint="eastAsia"/>
          <w:color w:val="000000" w:themeColor="text1"/>
          <w:sz w:val="28"/>
          <w:szCs w:val="28"/>
        </w:rPr>
        <w:t>（大写金额：</w:t>
      </w:r>
      <w:r w:rsidR="00246FF3" w:rsidRPr="00246FF3">
        <w:rPr>
          <w:rFonts w:ascii="方正仿宋_GBK" w:eastAsia="方正仿宋_GBK" w:hAnsi="方正仿宋_GBK" w:cs="方正仿宋_GBK" w:hint="eastAsia"/>
          <w:color w:val="000000" w:themeColor="text1"/>
          <w:sz w:val="28"/>
          <w:szCs w:val="28"/>
        </w:rPr>
        <w:t>壹万陆仟肆佰玖拾玖元柒角</w:t>
      </w:r>
      <w:r w:rsidR="00752EFE">
        <w:rPr>
          <w:rFonts w:ascii="方正仿宋_GBK" w:eastAsia="方正仿宋_GBK" w:hAnsi="方正仿宋_GBK" w:cs="方正仿宋_GBK" w:hint="eastAsia"/>
          <w:color w:val="000000" w:themeColor="text1"/>
          <w:sz w:val="28"/>
          <w:szCs w:val="28"/>
        </w:rPr>
        <w:t>）</w:t>
      </w:r>
      <w:r w:rsidR="003D30D2">
        <w:rPr>
          <w:rFonts w:ascii="方正仿宋_GBK" w:eastAsia="方正仿宋_GBK" w:hAnsi="方正仿宋_GBK" w:cs="方正仿宋_GBK" w:hint="eastAsia"/>
          <w:color w:val="000000" w:themeColor="text1"/>
          <w:sz w:val="28"/>
          <w:szCs w:val="28"/>
        </w:rPr>
        <w:t>注：各</w:t>
      </w:r>
      <w:r w:rsidR="004A52D4">
        <w:rPr>
          <w:rFonts w:ascii="方正仿宋_GBK" w:eastAsia="方正仿宋_GBK" w:hAnsi="方正仿宋_GBK" w:cs="方正仿宋_GBK" w:hint="eastAsia"/>
          <w:color w:val="000000" w:themeColor="text1"/>
          <w:sz w:val="28"/>
          <w:szCs w:val="28"/>
        </w:rPr>
        <w:t>子</w:t>
      </w:r>
      <w:r w:rsidR="003D30D2">
        <w:rPr>
          <w:rFonts w:ascii="方正仿宋_GBK" w:eastAsia="方正仿宋_GBK" w:hAnsi="方正仿宋_GBK" w:cs="方正仿宋_GBK" w:hint="eastAsia"/>
          <w:color w:val="000000" w:themeColor="text1"/>
          <w:sz w:val="28"/>
          <w:szCs w:val="28"/>
        </w:rPr>
        <w:t>项数量均按1计算</w:t>
      </w:r>
      <w:r w:rsidR="00752EFE">
        <w:rPr>
          <w:rFonts w:ascii="方正仿宋_GBK" w:eastAsia="方正仿宋_GBK" w:hAnsi="方正仿宋_GBK" w:cs="方正仿宋_GBK" w:hint="eastAsia"/>
          <w:color w:val="000000" w:themeColor="text1"/>
          <w:sz w:val="28"/>
          <w:szCs w:val="28"/>
        </w:rPr>
        <w:t>。</w:t>
      </w:r>
      <w:r w:rsidR="00246FF3">
        <w:rPr>
          <w:rFonts w:ascii="方正仿宋_GBK" w:eastAsia="方正仿宋_GBK" w:hAnsi="方正仿宋_GBK" w:cs="方正仿宋_GBK" w:hint="eastAsia"/>
          <w:color w:val="000000" w:themeColor="text1"/>
          <w:sz w:val="28"/>
          <w:szCs w:val="28"/>
        </w:rPr>
        <w:t>比选响应人</w:t>
      </w:r>
      <w:r w:rsidR="006930CC" w:rsidRPr="006930CC">
        <w:rPr>
          <w:rFonts w:ascii="方正仿宋_GBK" w:eastAsia="方正仿宋_GBK" w:hAnsi="方正仿宋_GBK" w:cs="方正仿宋_GBK" w:hint="eastAsia"/>
          <w:color w:val="000000" w:themeColor="text1"/>
          <w:sz w:val="28"/>
          <w:szCs w:val="28"/>
        </w:rPr>
        <w:t>报价</w:t>
      </w:r>
      <w:r w:rsidR="00246FF3">
        <w:rPr>
          <w:rFonts w:ascii="方正仿宋_GBK" w:eastAsia="方正仿宋_GBK" w:hAnsi="方正仿宋_GBK" w:cs="方正仿宋_GBK" w:hint="eastAsia"/>
          <w:color w:val="000000" w:themeColor="text1"/>
          <w:sz w:val="28"/>
          <w:szCs w:val="28"/>
        </w:rPr>
        <w:t>不能</w:t>
      </w:r>
      <w:r w:rsidR="006930CC" w:rsidRPr="006930CC">
        <w:rPr>
          <w:rFonts w:ascii="方正仿宋_GBK" w:eastAsia="方正仿宋_GBK" w:hAnsi="方正仿宋_GBK" w:cs="方正仿宋_GBK" w:hint="eastAsia"/>
          <w:color w:val="000000" w:themeColor="text1"/>
          <w:sz w:val="28"/>
          <w:szCs w:val="28"/>
        </w:rPr>
        <w:t>超过</w:t>
      </w:r>
      <w:r w:rsidR="00246FF3">
        <w:rPr>
          <w:rFonts w:ascii="方正仿宋_GBK" w:eastAsia="方正仿宋_GBK" w:hAnsi="方正仿宋_GBK" w:cs="方正仿宋_GBK" w:hint="eastAsia"/>
          <w:color w:val="000000" w:themeColor="text1"/>
          <w:sz w:val="28"/>
          <w:szCs w:val="28"/>
        </w:rPr>
        <w:t>项目总体</w:t>
      </w:r>
      <w:r w:rsidR="006930CC" w:rsidRPr="006930CC">
        <w:rPr>
          <w:rFonts w:ascii="方正仿宋_GBK" w:eastAsia="方正仿宋_GBK" w:hAnsi="方正仿宋_GBK" w:cs="方正仿宋_GBK" w:hint="eastAsia"/>
          <w:color w:val="000000" w:themeColor="text1"/>
          <w:sz w:val="28"/>
          <w:szCs w:val="28"/>
        </w:rPr>
        <w:t>限价</w:t>
      </w:r>
      <w:r w:rsidR="00752EFE">
        <w:rPr>
          <w:rFonts w:ascii="方正仿宋_GBK" w:eastAsia="方正仿宋_GBK" w:hAnsi="方正仿宋_GBK" w:cs="方正仿宋_GBK" w:hint="eastAsia"/>
          <w:color w:val="000000" w:themeColor="text1"/>
          <w:sz w:val="28"/>
          <w:szCs w:val="28"/>
        </w:rPr>
        <w:t>，</w:t>
      </w:r>
      <w:r w:rsidR="00246FF3">
        <w:rPr>
          <w:rFonts w:ascii="方正仿宋_GBK" w:eastAsia="方正仿宋_GBK" w:hAnsi="方正仿宋_GBK" w:cs="方正仿宋_GBK" w:hint="eastAsia"/>
          <w:color w:val="000000" w:themeColor="text1"/>
          <w:sz w:val="28"/>
          <w:szCs w:val="28"/>
        </w:rPr>
        <w:t>部分</w:t>
      </w:r>
      <w:r w:rsidR="004A52D4">
        <w:rPr>
          <w:rFonts w:ascii="方正仿宋_GBK" w:eastAsia="方正仿宋_GBK" w:hAnsi="方正仿宋_GBK" w:cs="方正仿宋_GBK" w:hint="eastAsia"/>
          <w:color w:val="000000" w:themeColor="text1"/>
          <w:sz w:val="28"/>
          <w:szCs w:val="28"/>
        </w:rPr>
        <w:t>子项</w:t>
      </w:r>
      <w:r w:rsidR="00752EFE">
        <w:rPr>
          <w:rFonts w:ascii="方正仿宋_GBK" w:eastAsia="方正仿宋_GBK" w:hAnsi="方正仿宋_GBK" w:cs="方正仿宋_GBK" w:hint="eastAsia"/>
          <w:color w:val="000000" w:themeColor="text1"/>
          <w:sz w:val="28"/>
          <w:szCs w:val="28"/>
        </w:rPr>
        <w:t>报价</w:t>
      </w:r>
      <w:r w:rsidR="00246FF3">
        <w:rPr>
          <w:rFonts w:ascii="方正仿宋_GBK" w:eastAsia="方正仿宋_GBK" w:hAnsi="方正仿宋_GBK" w:cs="方正仿宋_GBK" w:hint="eastAsia"/>
          <w:color w:val="000000" w:themeColor="text1"/>
          <w:sz w:val="28"/>
          <w:szCs w:val="28"/>
        </w:rPr>
        <w:t>不能超过</w:t>
      </w:r>
      <w:r w:rsidR="00752EFE">
        <w:rPr>
          <w:rFonts w:ascii="方正仿宋_GBK" w:eastAsia="方正仿宋_GBK" w:hAnsi="方正仿宋_GBK" w:cs="方正仿宋_GBK" w:hint="eastAsia"/>
          <w:color w:val="000000" w:themeColor="text1"/>
          <w:sz w:val="28"/>
          <w:szCs w:val="28"/>
        </w:rPr>
        <w:t>该项目</w:t>
      </w:r>
      <w:r w:rsidR="00246FF3">
        <w:rPr>
          <w:rFonts w:ascii="方正仿宋_GBK" w:eastAsia="方正仿宋_GBK" w:hAnsi="方正仿宋_GBK" w:cs="方正仿宋_GBK" w:hint="eastAsia"/>
          <w:color w:val="000000" w:themeColor="text1"/>
          <w:sz w:val="28"/>
          <w:szCs w:val="28"/>
        </w:rPr>
        <w:t>单项限价（详见列表）</w:t>
      </w:r>
      <w:r w:rsidR="006930CC" w:rsidRPr="006930CC">
        <w:rPr>
          <w:rFonts w:ascii="方正仿宋_GBK" w:eastAsia="方正仿宋_GBK" w:hAnsi="方正仿宋_GBK" w:cs="方正仿宋_GBK" w:hint="eastAsia"/>
          <w:color w:val="000000" w:themeColor="text1"/>
          <w:sz w:val="28"/>
          <w:szCs w:val="28"/>
        </w:rPr>
        <w:t>，</w:t>
      </w:r>
      <w:r w:rsidR="00246FF3">
        <w:rPr>
          <w:rFonts w:ascii="方正仿宋_GBK" w:eastAsia="方正仿宋_GBK" w:hAnsi="方正仿宋_GBK" w:cs="方正仿宋_GBK" w:hint="eastAsia"/>
          <w:color w:val="000000" w:themeColor="text1"/>
          <w:sz w:val="28"/>
          <w:szCs w:val="28"/>
        </w:rPr>
        <w:t>否则</w:t>
      </w:r>
      <w:r w:rsidR="006930CC" w:rsidRPr="006930CC">
        <w:rPr>
          <w:rFonts w:ascii="方正仿宋_GBK" w:eastAsia="方正仿宋_GBK" w:hAnsi="方正仿宋_GBK" w:cs="方正仿宋_GBK" w:hint="eastAsia"/>
          <w:color w:val="000000" w:themeColor="text1"/>
          <w:sz w:val="28"/>
          <w:szCs w:val="28"/>
        </w:rPr>
        <w:t>将取消比选响应方的比选资格。</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3606"/>
        <w:gridCol w:w="1000"/>
        <w:gridCol w:w="1000"/>
        <w:gridCol w:w="1374"/>
        <w:gridCol w:w="969"/>
        <w:gridCol w:w="888"/>
      </w:tblGrid>
      <w:tr w:rsidR="00246FF3" w:rsidTr="004A52D4">
        <w:trPr>
          <w:trHeight w:val="680"/>
          <w:jc w:val="center"/>
        </w:trPr>
        <w:tc>
          <w:tcPr>
            <w:tcW w:w="58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序号</w:t>
            </w:r>
          </w:p>
        </w:tc>
        <w:tc>
          <w:tcPr>
            <w:tcW w:w="3606"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项目名称</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计价单位</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品牌</w:t>
            </w:r>
          </w:p>
        </w:tc>
        <w:tc>
          <w:tcPr>
            <w:tcW w:w="1374"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型号</w:t>
            </w:r>
          </w:p>
        </w:tc>
        <w:tc>
          <w:tcPr>
            <w:tcW w:w="969" w:type="dxa"/>
            <w:tcBorders>
              <w:top w:val="single" w:sz="4" w:space="0" w:color="auto"/>
              <w:left w:val="single" w:sz="4" w:space="0" w:color="auto"/>
              <w:bottom w:val="single" w:sz="4" w:space="0" w:color="auto"/>
              <w:right w:val="single" w:sz="4" w:space="0" w:color="auto"/>
            </w:tcBorders>
            <w:vAlign w:val="center"/>
            <w:hideMark/>
          </w:tcPr>
          <w:p w:rsidR="00246FF3" w:rsidRDefault="004A52D4"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不含税</w:t>
            </w:r>
            <w:r w:rsidR="00246FF3">
              <w:rPr>
                <w:rFonts w:ascii="微软雅黑" w:eastAsia="微软雅黑" w:hAnsi="微软雅黑" w:cs="宋体" w:hint="eastAsia"/>
                <w:color w:val="000000"/>
                <w:kern w:val="0"/>
                <w:sz w:val="15"/>
                <w:szCs w:val="15"/>
              </w:rPr>
              <w:t>单价限价（元）</w:t>
            </w:r>
          </w:p>
        </w:tc>
        <w:tc>
          <w:tcPr>
            <w:tcW w:w="888"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常用/非常用</w:t>
            </w:r>
          </w:p>
        </w:tc>
      </w:tr>
      <w:tr w:rsidR="00246FF3" w:rsidTr="004A52D4">
        <w:trPr>
          <w:trHeight w:val="680"/>
          <w:jc w:val="center"/>
        </w:trPr>
        <w:tc>
          <w:tcPr>
            <w:tcW w:w="58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1</w:t>
            </w:r>
          </w:p>
        </w:tc>
        <w:tc>
          <w:tcPr>
            <w:tcW w:w="3606"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(白膜）可打印贴膜（含保护膜）</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3M</w:t>
            </w:r>
          </w:p>
        </w:tc>
        <w:tc>
          <w:tcPr>
            <w:tcW w:w="1374"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40C-10R（8508）</w:t>
            </w:r>
          </w:p>
        </w:tc>
        <w:tc>
          <w:tcPr>
            <w:tcW w:w="96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230</w:t>
            </w:r>
          </w:p>
        </w:tc>
        <w:tc>
          <w:tcPr>
            <w:tcW w:w="888" w:type="dxa"/>
            <w:vMerge w:val="restart"/>
            <w:tcBorders>
              <w:top w:val="single" w:sz="4" w:space="0" w:color="auto"/>
              <w:left w:val="single" w:sz="4" w:space="0" w:color="auto"/>
              <w:right w:val="single" w:sz="4" w:space="0" w:color="auto"/>
            </w:tcBorders>
            <w:textDirection w:val="tbRlV"/>
            <w:vAlign w:val="center"/>
            <w:hideMark/>
          </w:tcPr>
          <w:p w:rsidR="00246FF3" w:rsidRDefault="00246FF3" w:rsidP="001F75D1">
            <w:pPr>
              <w:jc w:val="center"/>
              <w:rPr>
                <w:rFonts w:ascii="微软雅黑" w:eastAsia="微软雅黑" w:hAnsi="微软雅黑" w:cs="宋体"/>
                <w:color w:val="000000"/>
                <w:kern w:val="0"/>
                <w:sz w:val="32"/>
                <w:szCs w:val="32"/>
              </w:rPr>
            </w:pPr>
            <w:r>
              <w:rPr>
                <w:rFonts w:ascii="微软雅黑" w:eastAsia="微软雅黑" w:hAnsi="微软雅黑" w:cs="宋体" w:hint="eastAsia"/>
                <w:color w:val="000000"/>
                <w:kern w:val="0"/>
                <w:sz w:val="32"/>
                <w:szCs w:val="32"/>
              </w:rPr>
              <w:t>常用</w:t>
            </w:r>
          </w:p>
        </w:tc>
      </w:tr>
      <w:tr w:rsidR="00246FF3" w:rsidTr="004A52D4">
        <w:trPr>
          <w:trHeight w:val="680"/>
          <w:jc w:val="center"/>
        </w:trPr>
        <w:tc>
          <w:tcPr>
            <w:tcW w:w="58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11</w:t>
            </w:r>
          </w:p>
        </w:tc>
        <w:tc>
          <w:tcPr>
            <w:tcW w:w="3606"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(白膜/透明）可打印贴膜（含保护膜）</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3M</w:t>
            </w:r>
          </w:p>
        </w:tc>
        <w:tc>
          <w:tcPr>
            <w:tcW w:w="1374"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40C-10R（3645）</w:t>
            </w:r>
          </w:p>
        </w:tc>
        <w:tc>
          <w:tcPr>
            <w:tcW w:w="96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420</w:t>
            </w:r>
          </w:p>
        </w:tc>
        <w:tc>
          <w:tcPr>
            <w:tcW w:w="888" w:type="dxa"/>
            <w:vMerge/>
            <w:tcBorders>
              <w:left w:val="single" w:sz="4" w:space="0" w:color="auto"/>
              <w:right w:val="single" w:sz="4" w:space="0" w:color="auto"/>
            </w:tcBorders>
            <w:vAlign w:val="center"/>
            <w:hideMark/>
          </w:tcPr>
          <w:p w:rsidR="00246FF3" w:rsidRDefault="00246FF3" w:rsidP="001F75D1">
            <w:pPr>
              <w:widowControl/>
              <w:jc w:val="left"/>
              <w:rPr>
                <w:rFonts w:ascii="微软雅黑" w:eastAsia="微软雅黑" w:hAnsi="微软雅黑" w:cs="宋体"/>
                <w:color w:val="000000"/>
                <w:kern w:val="0"/>
                <w:sz w:val="32"/>
                <w:szCs w:val="32"/>
              </w:rPr>
            </w:pPr>
          </w:p>
        </w:tc>
      </w:tr>
      <w:tr w:rsidR="00246FF3" w:rsidTr="004A52D4">
        <w:trPr>
          <w:trHeight w:val="680"/>
          <w:jc w:val="center"/>
        </w:trPr>
        <w:tc>
          <w:tcPr>
            <w:tcW w:w="58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49</w:t>
            </w:r>
          </w:p>
        </w:tc>
        <w:tc>
          <w:tcPr>
            <w:tcW w:w="3606"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3mmPVC板</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爱博</w:t>
            </w:r>
          </w:p>
        </w:tc>
        <w:tc>
          <w:tcPr>
            <w:tcW w:w="1374" w:type="dxa"/>
            <w:tcBorders>
              <w:top w:val="single" w:sz="4" w:space="0" w:color="auto"/>
              <w:left w:val="single" w:sz="4" w:space="0" w:color="auto"/>
              <w:bottom w:val="single" w:sz="4" w:space="0" w:color="auto"/>
              <w:right w:val="single" w:sz="4" w:space="0" w:color="auto"/>
            </w:tcBorders>
            <w:vAlign w:val="center"/>
          </w:tcPr>
          <w:p w:rsidR="00246FF3" w:rsidRDefault="00246FF3" w:rsidP="001F75D1">
            <w:pPr>
              <w:widowControl/>
              <w:jc w:val="center"/>
              <w:rPr>
                <w:rFonts w:ascii="微软雅黑" w:eastAsia="微软雅黑" w:hAnsi="微软雅黑" w:cs="宋体"/>
                <w:color w:val="000000"/>
                <w:kern w:val="0"/>
                <w:sz w:val="15"/>
                <w:szCs w:val="15"/>
              </w:rPr>
            </w:pPr>
          </w:p>
        </w:tc>
        <w:tc>
          <w:tcPr>
            <w:tcW w:w="96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35</w:t>
            </w:r>
          </w:p>
        </w:tc>
        <w:tc>
          <w:tcPr>
            <w:tcW w:w="888" w:type="dxa"/>
            <w:vMerge/>
            <w:tcBorders>
              <w:left w:val="single" w:sz="4" w:space="0" w:color="auto"/>
              <w:right w:val="single" w:sz="4" w:space="0" w:color="auto"/>
            </w:tcBorders>
            <w:vAlign w:val="center"/>
            <w:hideMark/>
          </w:tcPr>
          <w:p w:rsidR="00246FF3" w:rsidRDefault="00246FF3" w:rsidP="001F75D1">
            <w:pPr>
              <w:widowControl/>
              <w:jc w:val="left"/>
              <w:rPr>
                <w:rFonts w:ascii="微软雅黑" w:eastAsia="微软雅黑" w:hAnsi="微软雅黑" w:cs="宋体"/>
                <w:color w:val="000000"/>
                <w:kern w:val="0"/>
                <w:sz w:val="32"/>
                <w:szCs w:val="32"/>
              </w:rPr>
            </w:pPr>
          </w:p>
        </w:tc>
      </w:tr>
      <w:tr w:rsidR="00246FF3" w:rsidTr="004A52D4">
        <w:trPr>
          <w:trHeight w:val="680"/>
          <w:jc w:val="center"/>
        </w:trPr>
        <w:tc>
          <w:tcPr>
            <w:tcW w:w="58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61</w:t>
            </w:r>
          </w:p>
        </w:tc>
        <w:tc>
          <w:tcPr>
            <w:tcW w:w="3606"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（半透光）彩膜</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3M</w:t>
            </w:r>
          </w:p>
        </w:tc>
        <w:tc>
          <w:tcPr>
            <w:tcW w:w="1374"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3630（8519）</w:t>
            </w:r>
          </w:p>
        </w:tc>
        <w:tc>
          <w:tcPr>
            <w:tcW w:w="96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480</w:t>
            </w:r>
          </w:p>
        </w:tc>
        <w:tc>
          <w:tcPr>
            <w:tcW w:w="888" w:type="dxa"/>
            <w:vMerge/>
            <w:tcBorders>
              <w:left w:val="single" w:sz="4" w:space="0" w:color="auto"/>
              <w:right w:val="single" w:sz="4" w:space="0" w:color="auto"/>
            </w:tcBorders>
            <w:vAlign w:val="center"/>
            <w:hideMark/>
          </w:tcPr>
          <w:p w:rsidR="00246FF3" w:rsidRDefault="00246FF3" w:rsidP="001F75D1">
            <w:pPr>
              <w:widowControl/>
              <w:jc w:val="left"/>
              <w:rPr>
                <w:rFonts w:ascii="微软雅黑" w:eastAsia="微软雅黑" w:hAnsi="微软雅黑" w:cs="宋体"/>
                <w:color w:val="000000"/>
                <w:kern w:val="0"/>
                <w:sz w:val="32"/>
                <w:szCs w:val="32"/>
              </w:rPr>
            </w:pPr>
          </w:p>
        </w:tc>
      </w:tr>
      <w:tr w:rsidR="00246FF3" w:rsidTr="004A52D4">
        <w:trPr>
          <w:trHeight w:val="680"/>
          <w:jc w:val="center"/>
        </w:trPr>
        <w:tc>
          <w:tcPr>
            <w:tcW w:w="58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63</w:t>
            </w:r>
          </w:p>
        </w:tc>
        <w:tc>
          <w:tcPr>
            <w:tcW w:w="3606"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膜</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艾利</w:t>
            </w:r>
          </w:p>
        </w:tc>
        <w:tc>
          <w:tcPr>
            <w:tcW w:w="1374"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4501TF</w:t>
            </w:r>
          </w:p>
        </w:tc>
        <w:tc>
          <w:tcPr>
            <w:tcW w:w="96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300</w:t>
            </w:r>
          </w:p>
        </w:tc>
        <w:tc>
          <w:tcPr>
            <w:tcW w:w="888" w:type="dxa"/>
            <w:vMerge/>
            <w:tcBorders>
              <w:left w:val="single" w:sz="4" w:space="0" w:color="auto"/>
              <w:bottom w:val="single" w:sz="4" w:space="0" w:color="auto"/>
              <w:right w:val="single" w:sz="4" w:space="0" w:color="auto"/>
            </w:tcBorders>
            <w:vAlign w:val="center"/>
            <w:hideMark/>
          </w:tcPr>
          <w:p w:rsidR="00246FF3" w:rsidRDefault="00246FF3" w:rsidP="001F75D1">
            <w:pPr>
              <w:widowControl/>
              <w:jc w:val="left"/>
              <w:rPr>
                <w:rFonts w:ascii="微软雅黑" w:eastAsia="微软雅黑" w:hAnsi="微软雅黑" w:cs="宋体"/>
                <w:color w:val="000000"/>
                <w:kern w:val="0"/>
                <w:sz w:val="32"/>
                <w:szCs w:val="32"/>
              </w:rPr>
            </w:pPr>
          </w:p>
        </w:tc>
      </w:tr>
      <w:tr w:rsidR="00246FF3" w:rsidTr="004A52D4">
        <w:trPr>
          <w:cantSplit/>
          <w:trHeight w:val="680"/>
          <w:jc w:val="center"/>
        </w:trPr>
        <w:tc>
          <w:tcPr>
            <w:tcW w:w="58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119</w:t>
            </w:r>
          </w:p>
        </w:tc>
        <w:tc>
          <w:tcPr>
            <w:tcW w:w="3606"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80g复印纸（A4）</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张</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得力</w:t>
            </w:r>
          </w:p>
        </w:tc>
        <w:tc>
          <w:tcPr>
            <w:tcW w:w="1374"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3584</w:t>
            </w:r>
          </w:p>
        </w:tc>
        <w:tc>
          <w:tcPr>
            <w:tcW w:w="96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2</w:t>
            </w:r>
          </w:p>
        </w:tc>
        <w:tc>
          <w:tcPr>
            <w:tcW w:w="888" w:type="dxa"/>
            <w:vMerge w:val="restart"/>
            <w:tcBorders>
              <w:top w:val="single" w:sz="4" w:space="0" w:color="auto"/>
              <w:left w:val="single" w:sz="4" w:space="0" w:color="auto"/>
              <w:right w:val="single" w:sz="4" w:space="0" w:color="auto"/>
            </w:tcBorders>
            <w:vAlign w:val="center"/>
            <w:hideMark/>
          </w:tcPr>
          <w:p w:rsidR="00246FF3" w:rsidRPr="00DA22B7" w:rsidRDefault="00246FF3" w:rsidP="001F75D1">
            <w:pPr>
              <w:widowControl/>
              <w:jc w:val="center"/>
              <w:rPr>
                <w:rFonts w:ascii="微软雅黑" w:eastAsia="微软雅黑" w:hAnsi="微软雅黑" w:cs="宋体"/>
                <w:color w:val="000000"/>
                <w:kern w:val="0"/>
                <w:sz w:val="32"/>
                <w:szCs w:val="32"/>
              </w:rPr>
            </w:pPr>
            <w:r w:rsidRPr="00DA22B7">
              <w:rPr>
                <w:rFonts w:ascii="微软雅黑" w:eastAsia="微软雅黑" w:hAnsi="微软雅黑" w:cs="宋体" w:hint="eastAsia"/>
                <w:color w:val="000000"/>
                <w:kern w:val="0"/>
                <w:sz w:val="32"/>
                <w:szCs w:val="32"/>
              </w:rPr>
              <w:t>非常用</w:t>
            </w:r>
          </w:p>
        </w:tc>
      </w:tr>
      <w:tr w:rsidR="00246FF3" w:rsidTr="004A52D4">
        <w:trPr>
          <w:cantSplit/>
          <w:trHeight w:val="680"/>
          <w:jc w:val="center"/>
        </w:trPr>
        <w:tc>
          <w:tcPr>
            <w:tcW w:w="58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120</w:t>
            </w:r>
          </w:p>
        </w:tc>
        <w:tc>
          <w:tcPr>
            <w:tcW w:w="3606"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100g复印纸（A4）</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张</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得力</w:t>
            </w:r>
          </w:p>
        </w:tc>
        <w:tc>
          <w:tcPr>
            <w:tcW w:w="1374"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3597</w:t>
            </w:r>
          </w:p>
        </w:tc>
        <w:tc>
          <w:tcPr>
            <w:tcW w:w="96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3</w:t>
            </w:r>
          </w:p>
        </w:tc>
        <w:tc>
          <w:tcPr>
            <w:tcW w:w="888" w:type="dxa"/>
            <w:vMerge/>
            <w:tcBorders>
              <w:left w:val="single" w:sz="4" w:space="0" w:color="auto"/>
              <w:right w:val="single" w:sz="4" w:space="0" w:color="auto"/>
            </w:tcBorders>
            <w:vAlign w:val="center"/>
            <w:hideMark/>
          </w:tcPr>
          <w:p w:rsidR="00246FF3" w:rsidRDefault="00246FF3" w:rsidP="001F75D1">
            <w:pPr>
              <w:widowControl/>
              <w:jc w:val="left"/>
              <w:rPr>
                <w:rFonts w:ascii="微软雅黑" w:eastAsia="微软雅黑" w:hAnsi="微软雅黑" w:cs="宋体"/>
                <w:color w:val="000000"/>
                <w:kern w:val="0"/>
                <w:sz w:val="44"/>
                <w:szCs w:val="44"/>
              </w:rPr>
            </w:pPr>
          </w:p>
        </w:tc>
      </w:tr>
      <w:tr w:rsidR="00246FF3" w:rsidTr="004A52D4">
        <w:trPr>
          <w:cantSplit/>
          <w:trHeight w:val="680"/>
          <w:jc w:val="center"/>
        </w:trPr>
        <w:tc>
          <w:tcPr>
            <w:tcW w:w="58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121</w:t>
            </w:r>
          </w:p>
        </w:tc>
        <w:tc>
          <w:tcPr>
            <w:tcW w:w="3606"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80g复印纸（A4）</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张</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得力</w:t>
            </w:r>
          </w:p>
        </w:tc>
        <w:tc>
          <w:tcPr>
            <w:tcW w:w="1374"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7393彩色</w:t>
            </w:r>
          </w:p>
        </w:tc>
        <w:tc>
          <w:tcPr>
            <w:tcW w:w="96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3</w:t>
            </w:r>
          </w:p>
        </w:tc>
        <w:tc>
          <w:tcPr>
            <w:tcW w:w="888" w:type="dxa"/>
            <w:vMerge/>
            <w:tcBorders>
              <w:left w:val="single" w:sz="4" w:space="0" w:color="auto"/>
              <w:bottom w:val="single" w:sz="4" w:space="0" w:color="auto"/>
              <w:right w:val="single" w:sz="4" w:space="0" w:color="auto"/>
            </w:tcBorders>
            <w:vAlign w:val="center"/>
            <w:hideMark/>
          </w:tcPr>
          <w:p w:rsidR="00246FF3" w:rsidRDefault="00246FF3" w:rsidP="001F75D1">
            <w:pPr>
              <w:widowControl/>
              <w:jc w:val="left"/>
              <w:rPr>
                <w:rFonts w:ascii="微软雅黑" w:eastAsia="微软雅黑" w:hAnsi="微软雅黑" w:cs="宋体"/>
                <w:color w:val="000000"/>
                <w:kern w:val="0"/>
                <w:sz w:val="44"/>
                <w:szCs w:val="44"/>
              </w:rPr>
            </w:pPr>
          </w:p>
        </w:tc>
      </w:tr>
    </w:tbl>
    <w:p w:rsidR="003B0378" w:rsidRPr="00EB4EDF" w:rsidRDefault="00DB0120">
      <w:pPr>
        <w:widowControl/>
        <w:spacing w:line="360" w:lineRule="auto"/>
        <w:ind w:firstLineChars="200" w:firstLine="560"/>
        <w:jc w:val="left"/>
        <w:rPr>
          <w:rFonts w:ascii="方正仿宋_GBK" w:eastAsia="方正仿宋_GBK" w:hAnsi="方正仿宋_GBK" w:cs="方正仿宋_GBK"/>
          <w:color w:val="000000" w:themeColor="text1"/>
          <w:sz w:val="28"/>
          <w:szCs w:val="28"/>
          <w:lang w:val="en-GB"/>
        </w:rPr>
      </w:pPr>
      <w:r w:rsidRPr="00EB4EDF">
        <w:rPr>
          <w:rFonts w:ascii="方正仿宋_GBK" w:eastAsia="方正仿宋_GBK" w:hAnsi="方正仿宋_GBK" w:cs="方正仿宋_GBK" w:hint="eastAsia"/>
          <w:color w:val="000000" w:themeColor="text1"/>
          <w:sz w:val="28"/>
          <w:szCs w:val="28"/>
        </w:rPr>
        <w:lastRenderedPageBreak/>
        <w:t>1.2.4</w:t>
      </w:r>
      <w:r w:rsidRPr="00EB4EDF">
        <w:rPr>
          <w:rFonts w:ascii="方正仿宋_GBK" w:eastAsia="方正仿宋_GBK" w:hAnsi="方正仿宋_GBK" w:cs="方正仿宋_GBK" w:hint="eastAsia"/>
          <w:color w:val="000000" w:themeColor="text1"/>
          <w:sz w:val="28"/>
          <w:szCs w:val="28"/>
          <w:lang w:val="en-GB"/>
        </w:rPr>
        <w:t>在修正范围内的以下情形不作为比选响应文件作废的依据：</w:t>
      </w:r>
    </w:p>
    <w:p w:rsidR="003B0378" w:rsidRPr="00EB4EDF" w:rsidRDefault="00DB0120">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（1）比选响应文件中的大写金额与小写金额不一致的，以大写金额为准；</w:t>
      </w:r>
    </w:p>
    <w:p w:rsidR="003B0378" w:rsidRPr="00EB4EDF" w:rsidRDefault="00DB0120">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（2）数字表示的数额与用文字表示的数额不一致时，以文字数额为准；</w:t>
      </w:r>
    </w:p>
    <w:p w:rsidR="003B0378" w:rsidRPr="00EB4EDF" w:rsidRDefault="00DB0120" w:rsidP="00BB7486">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（3）总价金额与依据单价计算出的结果不一致的，以单价金额为准修正总价，但单价金额小数点有明显错误的除外。</w:t>
      </w:r>
    </w:p>
    <w:p w:rsidR="003B0378" w:rsidRPr="00012B00" w:rsidRDefault="00DB0120" w:rsidP="00BB7486">
      <w:pPr>
        <w:pStyle w:val="2"/>
        <w:spacing w:line="600" w:lineRule="exact"/>
        <w:ind w:firstLineChars="200" w:firstLine="562"/>
        <w:rPr>
          <w:rFonts w:ascii="方正仿宋_GBK" w:eastAsia="方正仿宋_GBK"/>
          <w:b/>
          <w:sz w:val="28"/>
          <w:szCs w:val="28"/>
        </w:rPr>
      </w:pPr>
      <w:bookmarkStart w:id="2" w:name="_Toc45632352"/>
      <w:r w:rsidRPr="00012B00">
        <w:rPr>
          <w:rFonts w:ascii="方正仿宋_GBK" w:eastAsia="方正仿宋_GBK" w:hint="eastAsia"/>
          <w:b/>
          <w:sz w:val="28"/>
          <w:szCs w:val="28"/>
        </w:rPr>
        <w:t>二、合格报价</w:t>
      </w:r>
      <w:r w:rsidR="0064418D">
        <w:rPr>
          <w:rFonts w:ascii="方正仿宋_GBK" w:eastAsia="方正仿宋_GBK" w:hint="eastAsia"/>
          <w:b/>
          <w:sz w:val="28"/>
          <w:szCs w:val="28"/>
        </w:rPr>
        <w:t>比选响应</w:t>
      </w:r>
      <w:r w:rsidR="00E85AD0" w:rsidRPr="00012B00">
        <w:rPr>
          <w:rFonts w:ascii="方正仿宋_GBK" w:eastAsia="方正仿宋_GBK" w:hint="eastAsia"/>
          <w:b/>
          <w:sz w:val="28"/>
          <w:szCs w:val="28"/>
        </w:rPr>
        <w:t>人</w:t>
      </w:r>
      <w:bookmarkEnd w:id="2"/>
    </w:p>
    <w:p w:rsidR="003B0378" w:rsidRPr="00EB4EDF" w:rsidRDefault="00DB0120" w:rsidP="00BB7486">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具有与本比选文件要求相适应的</w:t>
      </w:r>
      <w:r w:rsidRPr="00EB4EDF">
        <w:rPr>
          <w:rFonts w:ascii="方正仿宋_GBK" w:eastAsia="方正仿宋_GBK" w:hAnsi="方正仿宋_GBK" w:cs="方正仿宋_GBK" w:hint="eastAsia"/>
          <w:color w:val="000000" w:themeColor="text1"/>
          <w:sz w:val="28"/>
          <w:szCs w:val="28"/>
          <w:u w:val="single"/>
        </w:rPr>
        <w:t>生产、安装、</w:t>
      </w:r>
      <w:r w:rsidR="008E1C6A" w:rsidRPr="00EB4EDF">
        <w:rPr>
          <w:rFonts w:ascii="方正仿宋_GBK" w:eastAsia="方正仿宋_GBK" w:hAnsi="方正仿宋_GBK" w:cs="方正仿宋_GBK" w:hint="eastAsia"/>
          <w:color w:val="000000" w:themeColor="text1"/>
          <w:sz w:val="28"/>
          <w:szCs w:val="28"/>
          <w:u w:val="single"/>
        </w:rPr>
        <w:t>排版</w:t>
      </w:r>
      <w:r w:rsidRPr="00EB4EDF">
        <w:rPr>
          <w:rFonts w:ascii="方正仿宋_GBK" w:eastAsia="方正仿宋_GBK" w:hAnsi="方正仿宋_GBK" w:cs="方正仿宋_GBK" w:hint="eastAsia"/>
          <w:color w:val="000000" w:themeColor="text1"/>
          <w:sz w:val="28"/>
          <w:szCs w:val="28"/>
          <w:u w:val="single"/>
        </w:rPr>
        <w:t>和维修能力</w:t>
      </w:r>
      <w:r w:rsidRPr="00EB4EDF">
        <w:rPr>
          <w:rFonts w:ascii="方正仿宋_GBK" w:eastAsia="方正仿宋_GBK" w:hAnsi="方正仿宋_GBK" w:cs="方正仿宋_GBK" w:hint="eastAsia"/>
          <w:color w:val="000000" w:themeColor="text1"/>
          <w:sz w:val="28"/>
          <w:szCs w:val="28"/>
        </w:rPr>
        <w:t>，包括供应能力、售后服务能力和安装能力的生产厂家或经营商。比选响应单位必须具备：</w:t>
      </w:r>
    </w:p>
    <w:p w:rsidR="003B0378" w:rsidRDefault="00DB0120" w:rsidP="00BB7486">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2.1 营业执照、公司资质等（</w:t>
      </w:r>
      <w:r w:rsidR="005C4978" w:rsidRPr="00EB4EDF">
        <w:rPr>
          <w:rFonts w:ascii="方正仿宋_GBK" w:eastAsia="方正仿宋_GBK" w:hAnsi="方正仿宋_GBK" w:cs="方正仿宋_GBK" w:hint="eastAsia"/>
          <w:color w:val="000000" w:themeColor="text1"/>
          <w:sz w:val="28"/>
          <w:szCs w:val="28"/>
        </w:rPr>
        <w:t>在中华人民共和国依法注册、具有独立法人资格</w:t>
      </w:r>
      <w:r w:rsidR="00100660">
        <w:rPr>
          <w:rFonts w:ascii="方正仿宋_GBK" w:eastAsia="方正仿宋_GBK" w:hAnsi="方正仿宋_GBK" w:cs="方正仿宋_GBK" w:hint="eastAsia"/>
          <w:color w:val="000000" w:themeColor="text1"/>
          <w:sz w:val="28"/>
          <w:szCs w:val="28"/>
        </w:rPr>
        <w:t>）</w:t>
      </w:r>
      <w:r w:rsidR="00D8697B">
        <w:rPr>
          <w:rFonts w:ascii="方正仿宋_GBK" w:eastAsia="方正仿宋_GBK" w:hAnsi="方正仿宋_GBK" w:cs="方正仿宋_GBK" w:hint="eastAsia"/>
          <w:color w:val="000000" w:themeColor="text1"/>
          <w:sz w:val="28"/>
          <w:szCs w:val="28"/>
        </w:rPr>
        <w:t>，营业范围包括</w:t>
      </w:r>
      <w:r w:rsidR="005C4978" w:rsidRPr="00EB4EDF">
        <w:rPr>
          <w:rFonts w:ascii="方正仿宋_GBK" w:eastAsia="方正仿宋_GBK" w:hAnsi="方正仿宋_GBK" w:cs="方正仿宋_GBK" w:hint="eastAsia"/>
          <w:color w:val="000000" w:themeColor="text1"/>
          <w:sz w:val="28"/>
          <w:szCs w:val="28"/>
        </w:rPr>
        <w:t>设计、制作</w:t>
      </w:r>
      <w:r w:rsidR="002C1360">
        <w:rPr>
          <w:rFonts w:ascii="方正仿宋_GBK" w:eastAsia="方正仿宋_GBK" w:hAnsi="方正仿宋_GBK" w:cs="方正仿宋_GBK" w:hint="eastAsia"/>
          <w:color w:val="000000" w:themeColor="text1"/>
          <w:sz w:val="28"/>
          <w:szCs w:val="28"/>
        </w:rPr>
        <w:t>：</w:t>
      </w:r>
      <w:r w:rsidR="005C4978" w:rsidRPr="00EB4EDF">
        <w:rPr>
          <w:rFonts w:ascii="方正仿宋_GBK" w:eastAsia="方正仿宋_GBK" w:hAnsi="方正仿宋_GBK" w:cs="方正仿宋_GBK" w:hint="eastAsia"/>
          <w:color w:val="000000" w:themeColor="text1"/>
          <w:sz w:val="28"/>
          <w:szCs w:val="28"/>
        </w:rPr>
        <w:t>广告、标识、标牌（需全部包含</w:t>
      </w:r>
      <w:r w:rsidR="001F75D1">
        <w:rPr>
          <w:rFonts w:ascii="方正仿宋_GBK" w:eastAsia="方正仿宋_GBK" w:hAnsi="方正仿宋_GBK" w:cs="方正仿宋_GBK" w:hint="eastAsia"/>
          <w:color w:val="000000" w:themeColor="text1"/>
          <w:sz w:val="28"/>
          <w:szCs w:val="28"/>
        </w:rPr>
        <w:t>）（</w:t>
      </w:r>
      <w:r w:rsidR="005C4978" w:rsidRPr="00EB4EDF">
        <w:rPr>
          <w:rFonts w:ascii="方正仿宋_GBK" w:eastAsia="方正仿宋_GBK" w:hAnsi="方正仿宋_GBK" w:cs="方正仿宋_GBK" w:hint="eastAsia"/>
          <w:color w:val="000000" w:themeColor="text1"/>
          <w:sz w:val="28"/>
          <w:szCs w:val="28"/>
        </w:rPr>
        <w:t>提供有效的营业执照复印件并盖鲜章</w:t>
      </w:r>
      <w:r w:rsidRPr="00EB4EDF">
        <w:rPr>
          <w:rFonts w:ascii="方正仿宋_GBK" w:eastAsia="方正仿宋_GBK" w:hAnsi="方正仿宋_GBK" w:cs="方正仿宋_GBK" w:hint="eastAsia"/>
          <w:color w:val="000000" w:themeColor="text1"/>
          <w:sz w:val="28"/>
          <w:szCs w:val="28"/>
        </w:rPr>
        <w:t>）；</w:t>
      </w:r>
    </w:p>
    <w:p w:rsidR="001F75D1" w:rsidRPr="00EB4EDF" w:rsidRDefault="001F75D1" w:rsidP="001F75D1">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w:t>
      </w:r>
      <w:r w:rsidRPr="00EB4EDF">
        <w:rPr>
          <w:rFonts w:ascii="方正仿宋_GBK" w:eastAsia="方正仿宋_GBK" w:hAnsi="方正仿宋_GBK" w:cs="方正仿宋_GBK" w:hint="eastAsia"/>
          <w:color w:val="000000" w:themeColor="text1"/>
          <w:sz w:val="28"/>
          <w:szCs w:val="28"/>
        </w:rPr>
        <w:t>.2 业绩要求：</w:t>
      </w:r>
      <w:r w:rsidRPr="00EB4EDF">
        <w:rPr>
          <w:rFonts w:ascii="方正仿宋_GBK" w:eastAsia="方正仿宋_GBK" w:hAnsi="方正仿宋_GBK" w:cs="方正仿宋_GBK" w:hint="eastAsia"/>
          <w:bCs/>
          <w:color w:val="000000" w:themeColor="text1"/>
          <w:sz w:val="28"/>
          <w:szCs w:val="28"/>
        </w:rPr>
        <w:t>近3年来（201</w:t>
      </w:r>
      <w:r w:rsidRPr="00EB4EDF">
        <w:rPr>
          <w:rFonts w:ascii="方正仿宋_GBK" w:eastAsia="方正仿宋_GBK" w:hAnsi="方正仿宋_GBK" w:cs="方正仿宋_GBK"/>
          <w:bCs/>
          <w:color w:val="000000" w:themeColor="text1"/>
          <w:sz w:val="28"/>
          <w:szCs w:val="28"/>
        </w:rPr>
        <w:t>7</w:t>
      </w:r>
      <w:r w:rsidRPr="00EB4EDF">
        <w:rPr>
          <w:rFonts w:ascii="方正仿宋_GBK" w:eastAsia="方正仿宋_GBK" w:hAnsi="方正仿宋_GBK" w:cs="方正仿宋_GBK" w:hint="eastAsia"/>
          <w:bCs/>
          <w:color w:val="000000" w:themeColor="text1"/>
          <w:sz w:val="28"/>
          <w:szCs w:val="28"/>
        </w:rPr>
        <w:t>年</w:t>
      </w:r>
      <w:r>
        <w:rPr>
          <w:rFonts w:ascii="方正仿宋_GBK" w:eastAsia="方正仿宋_GBK" w:hAnsi="方正仿宋_GBK" w:cs="方正仿宋_GBK" w:hint="eastAsia"/>
          <w:bCs/>
          <w:color w:val="000000" w:themeColor="text1"/>
          <w:sz w:val="28"/>
          <w:szCs w:val="28"/>
        </w:rPr>
        <w:t>1</w:t>
      </w:r>
      <w:r w:rsidRPr="00EB4EDF">
        <w:rPr>
          <w:rFonts w:ascii="方正仿宋_GBK" w:eastAsia="方正仿宋_GBK" w:hAnsi="方正仿宋_GBK" w:cs="方正仿宋_GBK" w:hint="eastAsia"/>
          <w:bCs/>
          <w:color w:val="000000" w:themeColor="text1"/>
          <w:sz w:val="28"/>
          <w:szCs w:val="28"/>
        </w:rPr>
        <w:t>月</w:t>
      </w:r>
      <w:r>
        <w:rPr>
          <w:rFonts w:ascii="方正仿宋_GBK" w:eastAsia="方正仿宋_GBK" w:hAnsi="方正仿宋_GBK" w:cs="方正仿宋_GBK" w:hint="eastAsia"/>
          <w:bCs/>
          <w:color w:val="000000" w:themeColor="text1"/>
          <w:sz w:val="28"/>
          <w:szCs w:val="28"/>
        </w:rPr>
        <w:t>1日至正式比选开始前</w:t>
      </w:r>
      <w:r w:rsidRPr="00EB4EDF">
        <w:rPr>
          <w:rFonts w:ascii="方正仿宋_GBK" w:eastAsia="方正仿宋_GBK" w:hAnsi="方正仿宋_GBK" w:cs="方正仿宋_GBK" w:hint="eastAsia"/>
          <w:bCs/>
          <w:color w:val="000000" w:themeColor="text1"/>
          <w:sz w:val="28"/>
          <w:szCs w:val="28"/>
        </w:rPr>
        <w:t>），</w:t>
      </w:r>
      <w:r>
        <w:rPr>
          <w:rFonts w:ascii="方正仿宋_GBK" w:eastAsia="方正仿宋_GBK" w:hAnsi="方正仿宋_GBK" w:cs="方正仿宋_GBK" w:hint="eastAsia"/>
          <w:bCs/>
          <w:color w:val="000000" w:themeColor="text1"/>
          <w:sz w:val="28"/>
          <w:szCs w:val="28"/>
        </w:rPr>
        <w:t>比选响应</w:t>
      </w:r>
      <w:r w:rsidRPr="00EB4EDF">
        <w:rPr>
          <w:rFonts w:ascii="方正仿宋_GBK" w:eastAsia="方正仿宋_GBK" w:hAnsi="方正仿宋_GBK" w:cs="方正仿宋_GBK" w:hint="eastAsia"/>
          <w:bCs/>
          <w:color w:val="000000" w:themeColor="text1"/>
          <w:sz w:val="28"/>
          <w:szCs w:val="28"/>
        </w:rPr>
        <w:t>人</w:t>
      </w:r>
      <w:r>
        <w:rPr>
          <w:rFonts w:ascii="方正仿宋_GBK" w:eastAsia="方正仿宋_GBK" w:hAnsi="方正仿宋_GBK" w:cs="方正仿宋_GBK" w:hint="eastAsia"/>
          <w:bCs/>
          <w:color w:val="000000" w:themeColor="text1"/>
          <w:sz w:val="28"/>
          <w:szCs w:val="28"/>
        </w:rPr>
        <w:t>应具有至少3个</w:t>
      </w:r>
      <w:r w:rsidRPr="00EB4EDF">
        <w:rPr>
          <w:rFonts w:ascii="方正仿宋_GBK" w:eastAsia="方正仿宋_GBK" w:hAnsi="方正仿宋_GBK" w:cs="方正仿宋_GBK" w:hint="eastAsia"/>
          <w:bCs/>
          <w:color w:val="000000" w:themeColor="text1"/>
          <w:sz w:val="28"/>
          <w:szCs w:val="28"/>
        </w:rPr>
        <w:t>制作</w:t>
      </w:r>
      <w:r>
        <w:rPr>
          <w:rFonts w:ascii="方正仿宋_GBK" w:eastAsia="方正仿宋_GBK" w:hAnsi="方正仿宋_GBK" w:cs="方正仿宋_GBK" w:hint="eastAsia"/>
          <w:bCs/>
          <w:color w:val="000000" w:themeColor="text1"/>
          <w:sz w:val="28"/>
          <w:szCs w:val="28"/>
        </w:rPr>
        <w:t>金额为人民币</w:t>
      </w:r>
      <w:r w:rsidRPr="00EB4EDF">
        <w:rPr>
          <w:rFonts w:ascii="方正仿宋_GBK" w:eastAsia="方正仿宋_GBK" w:hAnsi="方正仿宋_GBK" w:cs="方正仿宋_GBK" w:hint="eastAsia"/>
          <w:bCs/>
          <w:color w:val="000000" w:themeColor="text1"/>
          <w:sz w:val="28"/>
          <w:szCs w:val="28"/>
        </w:rPr>
        <w:t>10万</w:t>
      </w:r>
      <w:r>
        <w:rPr>
          <w:rFonts w:ascii="方正仿宋_GBK" w:eastAsia="方正仿宋_GBK" w:hAnsi="方正仿宋_GBK" w:cs="方正仿宋_GBK" w:hint="eastAsia"/>
          <w:bCs/>
          <w:color w:val="000000" w:themeColor="text1"/>
          <w:sz w:val="28"/>
          <w:szCs w:val="28"/>
        </w:rPr>
        <w:t>元（含）</w:t>
      </w:r>
      <w:r w:rsidRPr="00EB4EDF">
        <w:rPr>
          <w:rFonts w:ascii="方正仿宋_GBK" w:eastAsia="方正仿宋_GBK" w:hAnsi="方正仿宋_GBK" w:cs="方正仿宋_GBK" w:hint="eastAsia"/>
          <w:bCs/>
          <w:color w:val="000000" w:themeColor="text1"/>
          <w:sz w:val="28"/>
          <w:szCs w:val="28"/>
        </w:rPr>
        <w:t>以上</w:t>
      </w:r>
      <w:r>
        <w:rPr>
          <w:rFonts w:ascii="方正仿宋_GBK" w:eastAsia="方正仿宋_GBK" w:hAnsi="方正仿宋_GBK" w:cs="方正仿宋_GBK" w:hint="eastAsia"/>
          <w:bCs/>
          <w:color w:val="000000" w:themeColor="text1"/>
          <w:sz w:val="28"/>
          <w:szCs w:val="28"/>
        </w:rPr>
        <w:t>的</w:t>
      </w:r>
      <w:r w:rsidRPr="00EB4EDF">
        <w:rPr>
          <w:rFonts w:ascii="方正仿宋_GBK" w:eastAsia="方正仿宋_GBK" w:hAnsi="方正仿宋_GBK" w:cs="方正仿宋_GBK" w:hint="eastAsia"/>
          <w:bCs/>
          <w:color w:val="000000" w:themeColor="text1"/>
          <w:sz w:val="28"/>
          <w:szCs w:val="28"/>
        </w:rPr>
        <w:t>标识类别业绩合同</w:t>
      </w:r>
      <w:r>
        <w:rPr>
          <w:rFonts w:ascii="方正仿宋_GBK" w:eastAsia="方正仿宋_GBK" w:hAnsi="方正仿宋_GBK" w:cs="方正仿宋_GBK" w:hint="eastAsia"/>
          <w:bCs/>
          <w:color w:val="000000" w:themeColor="text1"/>
          <w:sz w:val="28"/>
          <w:szCs w:val="28"/>
        </w:rPr>
        <w:t>（提供合同复印件并盖鲜章）</w:t>
      </w:r>
      <w:r w:rsidRPr="00EB4EDF">
        <w:rPr>
          <w:rFonts w:ascii="方正仿宋_GBK" w:eastAsia="方正仿宋_GBK" w:hAnsi="方正仿宋_GBK" w:cs="方正仿宋_GBK" w:hint="eastAsia"/>
          <w:color w:val="000000" w:themeColor="text1"/>
          <w:sz w:val="28"/>
          <w:szCs w:val="28"/>
        </w:rPr>
        <w:t>。</w:t>
      </w:r>
    </w:p>
    <w:p w:rsidR="003B0378" w:rsidRPr="00EB4EDF" w:rsidRDefault="00DB0120" w:rsidP="00BB7486">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color w:val="000000" w:themeColor="text1"/>
          <w:sz w:val="28"/>
          <w:szCs w:val="28"/>
        </w:rPr>
        <w:t>2.</w:t>
      </w:r>
      <w:r w:rsidR="001F75D1">
        <w:rPr>
          <w:rFonts w:ascii="方正仿宋_GBK" w:eastAsia="方正仿宋_GBK" w:hAnsi="方正仿宋_GBK" w:cs="方正仿宋_GBK" w:hint="eastAsia"/>
          <w:color w:val="000000" w:themeColor="text1"/>
          <w:sz w:val="28"/>
          <w:szCs w:val="28"/>
        </w:rPr>
        <w:t>3</w:t>
      </w:r>
      <w:r w:rsidRPr="00EB4EDF">
        <w:rPr>
          <w:rFonts w:ascii="方正仿宋_GBK" w:eastAsia="方正仿宋_GBK" w:hAnsi="方正仿宋_GBK" w:cs="方正仿宋_GBK" w:hint="eastAsia"/>
          <w:color w:val="000000" w:themeColor="text1"/>
          <w:sz w:val="28"/>
          <w:szCs w:val="28"/>
        </w:rPr>
        <w:t xml:space="preserve"> 法定代表人授权书；</w:t>
      </w:r>
    </w:p>
    <w:p w:rsidR="003B0378" w:rsidRPr="00EB4EDF" w:rsidRDefault="00DB0120" w:rsidP="00BB7486">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color w:val="000000" w:themeColor="text1"/>
          <w:sz w:val="28"/>
          <w:szCs w:val="28"/>
        </w:rPr>
        <w:t>2.</w:t>
      </w:r>
      <w:r w:rsidR="001F75D1">
        <w:rPr>
          <w:rFonts w:ascii="方正仿宋_GBK" w:eastAsia="方正仿宋_GBK" w:hAnsi="方正仿宋_GBK" w:cs="方正仿宋_GBK" w:hint="eastAsia"/>
          <w:color w:val="000000" w:themeColor="text1"/>
          <w:sz w:val="28"/>
          <w:szCs w:val="28"/>
        </w:rPr>
        <w:t>4</w:t>
      </w:r>
      <w:r w:rsidRPr="00EB4EDF">
        <w:rPr>
          <w:rFonts w:ascii="方正仿宋_GBK" w:eastAsia="方正仿宋_GBK" w:hAnsi="方正仿宋_GBK" w:cs="方正仿宋_GBK" w:hint="eastAsia"/>
          <w:color w:val="000000" w:themeColor="text1"/>
          <w:sz w:val="28"/>
          <w:szCs w:val="28"/>
        </w:rPr>
        <w:t xml:space="preserve"> 法定代表人身份证复印件和被授权人身份证复印件。</w:t>
      </w:r>
    </w:p>
    <w:p w:rsidR="003B0378" w:rsidRPr="00012B00" w:rsidRDefault="00DB0120" w:rsidP="00BB7486">
      <w:pPr>
        <w:pStyle w:val="2"/>
        <w:spacing w:line="600" w:lineRule="exact"/>
        <w:ind w:firstLineChars="200" w:firstLine="562"/>
        <w:rPr>
          <w:rFonts w:ascii="方正仿宋_GBK" w:eastAsia="方正仿宋_GBK"/>
          <w:b/>
          <w:sz w:val="28"/>
          <w:szCs w:val="28"/>
        </w:rPr>
      </w:pPr>
      <w:bookmarkStart w:id="3" w:name="_Toc45632353"/>
      <w:r w:rsidRPr="00012B00">
        <w:rPr>
          <w:rFonts w:ascii="方正仿宋_GBK" w:eastAsia="方正仿宋_GBK" w:hint="eastAsia"/>
          <w:b/>
          <w:sz w:val="28"/>
          <w:szCs w:val="28"/>
        </w:rPr>
        <w:t>三、成交标准</w:t>
      </w:r>
      <w:bookmarkEnd w:id="3"/>
    </w:p>
    <w:p w:rsidR="003B0378" w:rsidRPr="00EB4EDF" w:rsidRDefault="00DB0120" w:rsidP="00BB7486">
      <w:pPr>
        <w:spacing w:line="600" w:lineRule="exact"/>
        <w:ind w:firstLineChars="200" w:firstLine="560"/>
        <w:rPr>
          <w:rFonts w:ascii="方正仿宋_GBK" w:eastAsia="方正仿宋_GBK" w:hAnsi="方正仿宋_GBK" w:cs="方正仿宋_GBK"/>
          <w:bCs/>
          <w:color w:val="000000" w:themeColor="text1"/>
          <w:sz w:val="28"/>
          <w:szCs w:val="28"/>
        </w:rPr>
      </w:pPr>
      <w:r w:rsidRPr="00EB4EDF">
        <w:rPr>
          <w:rFonts w:ascii="方正仿宋_GBK" w:eastAsia="方正仿宋_GBK" w:hAnsi="方正仿宋_GBK" w:cs="方正仿宋_GBK" w:hint="eastAsia"/>
          <w:bCs/>
          <w:color w:val="000000" w:themeColor="text1"/>
          <w:sz w:val="28"/>
          <w:szCs w:val="28"/>
        </w:rPr>
        <w:t>本次</w:t>
      </w:r>
      <w:r w:rsidRPr="00EB4EDF">
        <w:rPr>
          <w:rFonts w:ascii="方正仿宋_GBK" w:eastAsia="方正仿宋_GBK" w:hAnsi="方正仿宋_GBK" w:cs="方正仿宋_GBK" w:hint="eastAsia"/>
          <w:color w:val="000000" w:themeColor="text1"/>
          <w:sz w:val="28"/>
          <w:szCs w:val="28"/>
        </w:rPr>
        <w:t>比选</w:t>
      </w:r>
      <w:r w:rsidRPr="00EB4EDF">
        <w:rPr>
          <w:rFonts w:ascii="方正仿宋_GBK" w:eastAsia="方正仿宋_GBK" w:hAnsi="方正仿宋_GBK" w:cs="方正仿宋_GBK" w:hint="eastAsia"/>
          <w:bCs/>
          <w:color w:val="000000" w:themeColor="text1"/>
          <w:sz w:val="28"/>
          <w:szCs w:val="28"/>
        </w:rPr>
        <w:t>成交人确定办法采用</w:t>
      </w:r>
      <w:r w:rsidRPr="00EB4EDF">
        <w:rPr>
          <w:rFonts w:ascii="方正仿宋_GBK" w:eastAsia="方正仿宋_GBK" w:hAnsi="方正仿宋_GBK" w:cs="方正仿宋_GBK" w:hint="eastAsia"/>
          <w:b/>
          <w:color w:val="000000" w:themeColor="text1"/>
          <w:sz w:val="28"/>
          <w:szCs w:val="28"/>
          <w:u w:val="single"/>
        </w:rPr>
        <w:t>经评审满足条件的最低价</w:t>
      </w:r>
      <w:r w:rsidRPr="00EB4EDF">
        <w:rPr>
          <w:rFonts w:ascii="方正仿宋_GBK" w:eastAsia="方正仿宋_GBK" w:hAnsi="方正仿宋_GBK" w:cs="方正仿宋_GBK" w:hint="eastAsia"/>
          <w:bCs/>
          <w:color w:val="000000" w:themeColor="text1"/>
          <w:sz w:val="28"/>
          <w:szCs w:val="28"/>
        </w:rPr>
        <w:t>成交。</w:t>
      </w:r>
    </w:p>
    <w:p w:rsidR="003B0378" w:rsidRPr="00EB4EDF" w:rsidRDefault="00DB0120" w:rsidP="00BB7486">
      <w:pPr>
        <w:widowControl/>
        <w:spacing w:line="600" w:lineRule="exact"/>
        <w:ind w:firstLineChars="200" w:firstLine="560"/>
        <w:jc w:val="left"/>
        <w:rPr>
          <w:rFonts w:ascii="方正仿宋_GBK" w:eastAsia="方正仿宋_GBK" w:hAnsi="方正仿宋_GBK" w:cs="方正仿宋_GBK"/>
          <w:color w:val="000000" w:themeColor="text1"/>
          <w:kern w:val="0"/>
          <w:sz w:val="28"/>
          <w:szCs w:val="28"/>
        </w:rPr>
      </w:pPr>
      <w:r w:rsidRPr="00EB4EDF">
        <w:rPr>
          <w:rFonts w:ascii="方正仿宋_GBK" w:eastAsia="方正仿宋_GBK" w:hAnsi="方正仿宋_GBK" w:cs="方正仿宋_GBK" w:hint="eastAsia"/>
          <w:color w:val="000000" w:themeColor="text1"/>
          <w:kern w:val="0"/>
          <w:sz w:val="28"/>
          <w:szCs w:val="28"/>
        </w:rPr>
        <w:t>具体</w:t>
      </w:r>
      <w:r w:rsidRPr="00EB4EDF">
        <w:rPr>
          <w:rFonts w:ascii="方正仿宋_GBK" w:eastAsia="方正仿宋_GBK" w:hAnsi="方正仿宋_GBK" w:cs="方正仿宋_GBK" w:hint="eastAsia"/>
          <w:color w:val="000000" w:themeColor="text1"/>
          <w:sz w:val="28"/>
          <w:szCs w:val="28"/>
        </w:rPr>
        <w:t>比选规则</w:t>
      </w:r>
      <w:r w:rsidRPr="00EB4EDF">
        <w:rPr>
          <w:rFonts w:ascii="方正仿宋_GBK" w:eastAsia="方正仿宋_GBK" w:hAnsi="方正仿宋_GBK" w:cs="方正仿宋_GBK" w:hint="eastAsia"/>
          <w:color w:val="000000" w:themeColor="text1"/>
          <w:kern w:val="0"/>
          <w:sz w:val="28"/>
          <w:szCs w:val="28"/>
        </w:rPr>
        <w:t>如下：</w:t>
      </w:r>
    </w:p>
    <w:p w:rsidR="003B0378" w:rsidRPr="00EB4EDF" w:rsidRDefault="00DB0120">
      <w:pPr>
        <w:widowControl/>
        <w:spacing w:line="360" w:lineRule="auto"/>
        <w:ind w:firstLineChars="200" w:firstLine="560"/>
        <w:jc w:val="left"/>
        <w:rPr>
          <w:rFonts w:ascii="方正仿宋_GBK" w:eastAsia="方正仿宋_GBK" w:hAnsi="方正仿宋_GBK" w:cs="方正仿宋_GBK"/>
          <w:color w:val="000000" w:themeColor="text1"/>
          <w:kern w:val="0"/>
          <w:sz w:val="28"/>
          <w:szCs w:val="28"/>
        </w:rPr>
      </w:pPr>
      <w:r w:rsidRPr="00EB4EDF">
        <w:rPr>
          <w:rFonts w:ascii="方正仿宋_GBK" w:eastAsia="方正仿宋_GBK" w:hAnsi="方正仿宋_GBK" w:cs="方正仿宋_GBK" w:hint="eastAsia"/>
          <w:color w:val="000000" w:themeColor="text1"/>
          <w:kern w:val="0"/>
          <w:sz w:val="28"/>
          <w:szCs w:val="28"/>
        </w:rPr>
        <w:lastRenderedPageBreak/>
        <w:t>3.1 递交比选响应文件截止时，送达的比选响应文件少于</w:t>
      </w:r>
      <w:r w:rsidR="00B360C0">
        <w:rPr>
          <w:rFonts w:ascii="方正仿宋_GBK" w:eastAsia="方正仿宋_GBK" w:hAnsi="方正仿宋_GBK" w:cs="方正仿宋_GBK" w:hint="eastAsia"/>
          <w:color w:val="000000" w:themeColor="text1"/>
          <w:kern w:val="0"/>
          <w:sz w:val="28"/>
          <w:szCs w:val="28"/>
        </w:rPr>
        <w:t>5</w:t>
      </w:r>
      <w:r w:rsidRPr="00EB4EDF">
        <w:rPr>
          <w:rFonts w:ascii="方正仿宋_GBK" w:eastAsia="方正仿宋_GBK" w:hAnsi="方正仿宋_GBK" w:cs="方正仿宋_GBK" w:hint="eastAsia"/>
          <w:color w:val="000000" w:themeColor="text1"/>
          <w:kern w:val="0"/>
          <w:sz w:val="28"/>
          <w:szCs w:val="28"/>
        </w:rPr>
        <w:t>个的，应停止比选活动，将递交的比选响应文件退还比选响应人，并重新组织比选。重新比选仍然不足</w:t>
      </w:r>
      <w:r w:rsidR="00B360C0">
        <w:rPr>
          <w:rFonts w:ascii="方正仿宋_GBK" w:eastAsia="方正仿宋_GBK" w:hAnsi="方正仿宋_GBK" w:cs="方正仿宋_GBK" w:hint="eastAsia"/>
          <w:color w:val="000000" w:themeColor="text1"/>
          <w:kern w:val="0"/>
          <w:sz w:val="28"/>
          <w:szCs w:val="28"/>
        </w:rPr>
        <w:t>5</w:t>
      </w:r>
      <w:r w:rsidRPr="00EB4EDF">
        <w:rPr>
          <w:rFonts w:ascii="方正仿宋_GBK" w:eastAsia="方正仿宋_GBK" w:hAnsi="方正仿宋_GBK" w:cs="方正仿宋_GBK" w:hint="eastAsia"/>
          <w:color w:val="000000" w:themeColor="text1"/>
          <w:kern w:val="0"/>
          <w:sz w:val="28"/>
          <w:szCs w:val="28"/>
        </w:rPr>
        <w:t>个单位的，比选项目将可以继续进行比选。</w:t>
      </w:r>
    </w:p>
    <w:p w:rsidR="003B0378" w:rsidRPr="00EB4EDF" w:rsidRDefault="00DB0120">
      <w:pPr>
        <w:spacing w:line="360" w:lineRule="auto"/>
        <w:ind w:firstLineChars="200" w:firstLine="560"/>
        <w:rPr>
          <w:rFonts w:ascii="方正仿宋_GBK" w:eastAsia="方正仿宋_GBK" w:hAnsi="方正仿宋_GBK" w:cs="方正仿宋_GBK"/>
          <w:color w:val="000000" w:themeColor="text1"/>
          <w:kern w:val="0"/>
          <w:sz w:val="28"/>
          <w:szCs w:val="28"/>
        </w:rPr>
      </w:pPr>
      <w:r w:rsidRPr="00EB4EDF">
        <w:rPr>
          <w:rFonts w:ascii="方正仿宋_GBK" w:eastAsia="方正仿宋_GBK" w:hAnsi="方正仿宋_GBK" w:cs="方正仿宋_GBK" w:hint="eastAsia"/>
          <w:color w:val="000000" w:themeColor="text1"/>
          <w:kern w:val="0"/>
          <w:sz w:val="28"/>
          <w:szCs w:val="28"/>
        </w:rPr>
        <w:t>3.2</w:t>
      </w:r>
      <w:r w:rsidRPr="00EB4EDF">
        <w:rPr>
          <w:rFonts w:ascii="方正仿宋_GBK" w:eastAsia="方正仿宋_GBK" w:hAnsi="方正仿宋_GBK" w:cs="方正仿宋_GBK" w:hint="eastAsia"/>
          <w:bCs/>
          <w:color w:val="000000" w:themeColor="text1"/>
          <w:kern w:val="0"/>
          <w:sz w:val="28"/>
          <w:szCs w:val="28"/>
        </w:rPr>
        <w:t>本次比选按最低价成交</w:t>
      </w:r>
      <w:r w:rsidR="006D0FDC">
        <w:rPr>
          <w:rFonts w:ascii="方正仿宋_GBK" w:eastAsia="方正仿宋_GBK" w:hAnsi="方正仿宋_GBK" w:cs="方正仿宋_GBK" w:hint="eastAsia"/>
          <w:bCs/>
          <w:color w:val="000000" w:themeColor="text1"/>
          <w:kern w:val="0"/>
          <w:sz w:val="28"/>
          <w:szCs w:val="28"/>
        </w:rPr>
        <w:t>比选响应</w:t>
      </w:r>
      <w:r w:rsidR="00E85AD0" w:rsidRPr="00EB4EDF">
        <w:rPr>
          <w:rFonts w:ascii="方正仿宋_GBK" w:eastAsia="方正仿宋_GBK" w:hAnsi="方正仿宋_GBK" w:cs="方正仿宋_GBK" w:hint="eastAsia"/>
          <w:bCs/>
          <w:color w:val="000000" w:themeColor="text1"/>
          <w:kern w:val="0"/>
          <w:sz w:val="28"/>
          <w:szCs w:val="28"/>
        </w:rPr>
        <w:t>人</w:t>
      </w:r>
      <w:r w:rsidRPr="00EB4EDF">
        <w:rPr>
          <w:rFonts w:ascii="方正仿宋_GBK" w:eastAsia="方正仿宋_GBK" w:hAnsi="方正仿宋_GBK" w:cs="方正仿宋_GBK" w:hint="eastAsia"/>
          <w:bCs/>
          <w:color w:val="000000" w:themeColor="text1"/>
          <w:kern w:val="0"/>
          <w:sz w:val="28"/>
          <w:szCs w:val="28"/>
        </w:rPr>
        <w:t>确定办法：采用附件表单中常用标识报价占比60%，非常用标识报价占比40%，所有项目总和报价（常用项目*60%+非常用标识*40%），按该总和金额从低到高确定三家</w:t>
      </w:r>
      <w:r w:rsidR="00096014">
        <w:rPr>
          <w:rFonts w:ascii="方正仿宋_GBK" w:eastAsia="方正仿宋_GBK" w:hAnsi="方正仿宋_GBK" w:cs="方正仿宋_GBK" w:hint="eastAsia"/>
          <w:color w:val="000000" w:themeColor="text1"/>
          <w:sz w:val="28"/>
          <w:szCs w:val="28"/>
        </w:rPr>
        <w:t>比选响应</w:t>
      </w:r>
      <w:r w:rsidR="00096014" w:rsidRPr="00EB4EDF">
        <w:rPr>
          <w:rFonts w:ascii="方正仿宋_GBK" w:eastAsia="方正仿宋_GBK" w:hAnsi="方正仿宋_GBK" w:cs="方正仿宋_GBK" w:hint="eastAsia"/>
          <w:color w:val="000000" w:themeColor="text1"/>
          <w:sz w:val="28"/>
          <w:szCs w:val="28"/>
        </w:rPr>
        <w:t>人</w:t>
      </w:r>
      <w:r w:rsidRPr="00EB4EDF">
        <w:rPr>
          <w:rFonts w:ascii="方正仿宋_GBK" w:eastAsia="方正仿宋_GBK" w:hAnsi="方正仿宋_GBK" w:cs="方正仿宋_GBK" w:hint="eastAsia"/>
          <w:bCs/>
          <w:color w:val="000000" w:themeColor="text1"/>
          <w:kern w:val="0"/>
          <w:sz w:val="28"/>
          <w:szCs w:val="28"/>
        </w:rPr>
        <w:t>；再从已确定的三家</w:t>
      </w:r>
      <w:r w:rsidR="00DF732D">
        <w:rPr>
          <w:rFonts w:ascii="方正仿宋_GBK" w:eastAsia="方正仿宋_GBK" w:hAnsi="方正仿宋_GBK" w:cs="方正仿宋_GBK" w:hint="eastAsia"/>
          <w:color w:val="000000" w:themeColor="text1"/>
          <w:sz w:val="28"/>
          <w:szCs w:val="28"/>
        </w:rPr>
        <w:t>比选响应</w:t>
      </w:r>
      <w:r w:rsidR="00DF732D" w:rsidRPr="00EB4EDF">
        <w:rPr>
          <w:rFonts w:ascii="方正仿宋_GBK" w:eastAsia="方正仿宋_GBK" w:hAnsi="方正仿宋_GBK" w:cs="方正仿宋_GBK" w:hint="eastAsia"/>
          <w:color w:val="000000" w:themeColor="text1"/>
          <w:sz w:val="28"/>
          <w:szCs w:val="28"/>
        </w:rPr>
        <w:t>人</w:t>
      </w:r>
      <w:r w:rsidRPr="00EB4EDF">
        <w:rPr>
          <w:rFonts w:ascii="方正仿宋_GBK" w:eastAsia="方正仿宋_GBK" w:hAnsi="方正仿宋_GBK" w:cs="方正仿宋_GBK" w:hint="eastAsia"/>
          <w:bCs/>
          <w:color w:val="000000" w:themeColor="text1"/>
          <w:kern w:val="0"/>
          <w:sz w:val="28"/>
          <w:szCs w:val="28"/>
        </w:rPr>
        <w:t>项目清单中,分别筛选每个项目最低报价,然后与每项最低报价</w:t>
      </w:r>
      <w:r w:rsidR="00DF732D">
        <w:rPr>
          <w:rFonts w:ascii="方正仿宋_GBK" w:eastAsia="方正仿宋_GBK" w:hAnsi="方正仿宋_GBK" w:cs="方正仿宋_GBK" w:hint="eastAsia"/>
          <w:color w:val="000000" w:themeColor="text1"/>
          <w:sz w:val="28"/>
          <w:szCs w:val="28"/>
        </w:rPr>
        <w:t>比选响应</w:t>
      </w:r>
      <w:r w:rsidR="00DF732D" w:rsidRPr="00EB4EDF">
        <w:rPr>
          <w:rFonts w:ascii="方正仿宋_GBK" w:eastAsia="方正仿宋_GBK" w:hAnsi="方正仿宋_GBK" w:cs="方正仿宋_GBK" w:hint="eastAsia"/>
          <w:color w:val="000000" w:themeColor="text1"/>
          <w:sz w:val="28"/>
          <w:szCs w:val="28"/>
        </w:rPr>
        <w:t>人</w:t>
      </w:r>
      <w:r w:rsidRPr="00EB4EDF">
        <w:rPr>
          <w:rFonts w:ascii="方正仿宋_GBK" w:eastAsia="方正仿宋_GBK" w:hAnsi="方正仿宋_GBK" w:cs="方正仿宋_GBK" w:hint="eastAsia"/>
          <w:bCs/>
          <w:color w:val="000000" w:themeColor="text1"/>
          <w:kern w:val="0"/>
          <w:sz w:val="28"/>
          <w:szCs w:val="28"/>
        </w:rPr>
        <w:t>签订相应供货合同</w:t>
      </w:r>
      <w:r w:rsidR="00EF1810">
        <w:rPr>
          <w:rFonts w:ascii="方正仿宋_GBK" w:eastAsia="方正仿宋_GBK" w:hAnsi="方正仿宋_GBK" w:cs="方正仿宋_GBK" w:hint="eastAsia"/>
          <w:bCs/>
          <w:color w:val="000000" w:themeColor="text1"/>
          <w:kern w:val="0"/>
          <w:sz w:val="28"/>
          <w:szCs w:val="28"/>
        </w:rPr>
        <w:t>（</w:t>
      </w:r>
      <w:r w:rsidR="000D4C99" w:rsidRPr="00EB4EDF">
        <w:rPr>
          <w:rFonts w:ascii="方正仿宋_GBK" w:eastAsia="方正仿宋_GBK" w:hAnsi="方正仿宋_GBK" w:cs="方正仿宋_GBK" w:hint="eastAsia"/>
          <w:bCs/>
          <w:color w:val="000000" w:themeColor="text1"/>
          <w:sz w:val="28"/>
          <w:szCs w:val="28"/>
        </w:rPr>
        <w:t>若成交</w:t>
      </w:r>
      <w:r w:rsidR="00DF732D">
        <w:rPr>
          <w:rFonts w:ascii="方正仿宋_GBK" w:eastAsia="方正仿宋_GBK" w:hAnsi="方正仿宋_GBK" w:cs="方正仿宋_GBK" w:hint="eastAsia"/>
          <w:color w:val="000000" w:themeColor="text1"/>
          <w:sz w:val="28"/>
          <w:szCs w:val="28"/>
        </w:rPr>
        <w:t>比选响应</w:t>
      </w:r>
      <w:r w:rsidR="00DF732D" w:rsidRPr="00EB4EDF">
        <w:rPr>
          <w:rFonts w:ascii="方正仿宋_GBK" w:eastAsia="方正仿宋_GBK" w:hAnsi="方正仿宋_GBK" w:cs="方正仿宋_GBK" w:hint="eastAsia"/>
          <w:color w:val="000000" w:themeColor="text1"/>
          <w:sz w:val="28"/>
          <w:szCs w:val="28"/>
        </w:rPr>
        <w:t>人</w:t>
      </w:r>
      <w:r w:rsidR="000D4C99" w:rsidRPr="00EB4EDF">
        <w:rPr>
          <w:rFonts w:ascii="方正仿宋_GBK" w:eastAsia="方正仿宋_GBK" w:hAnsi="方正仿宋_GBK" w:cs="方正仿宋_GBK" w:hint="eastAsia"/>
          <w:bCs/>
          <w:color w:val="000000" w:themeColor="text1"/>
          <w:sz w:val="28"/>
          <w:szCs w:val="28"/>
        </w:rPr>
        <w:t>所报材料单项出现最低价一致时，则该项材料单价一致的成交</w:t>
      </w:r>
      <w:r w:rsidR="00DF732D">
        <w:rPr>
          <w:rFonts w:ascii="方正仿宋_GBK" w:eastAsia="方正仿宋_GBK" w:hAnsi="方正仿宋_GBK" w:cs="方正仿宋_GBK" w:hint="eastAsia"/>
          <w:color w:val="000000" w:themeColor="text1"/>
          <w:sz w:val="28"/>
          <w:szCs w:val="28"/>
        </w:rPr>
        <w:t>比选响应</w:t>
      </w:r>
      <w:r w:rsidR="00DF732D" w:rsidRPr="00EB4EDF">
        <w:rPr>
          <w:rFonts w:ascii="方正仿宋_GBK" w:eastAsia="方正仿宋_GBK" w:hAnsi="方正仿宋_GBK" w:cs="方正仿宋_GBK" w:hint="eastAsia"/>
          <w:color w:val="000000" w:themeColor="text1"/>
          <w:sz w:val="28"/>
          <w:szCs w:val="28"/>
        </w:rPr>
        <w:t>人</w:t>
      </w:r>
      <w:r w:rsidR="000D4C99" w:rsidRPr="00EB4EDF">
        <w:rPr>
          <w:rFonts w:ascii="方正仿宋_GBK" w:eastAsia="方正仿宋_GBK" w:hAnsi="方正仿宋_GBK" w:cs="方正仿宋_GBK" w:hint="eastAsia"/>
          <w:bCs/>
          <w:color w:val="000000" w:themeColor="text1"/>
          <w:sz w:val="28"/>
          <w:szCs w:val="28"/>
        </w:rPr>
        <w:t>都具备供应资格，每次供应均由招标人根据需求选择其中一家进行供应</w:t>
      </w:r>
      <w:r w:rsidR="00EF1810">
        <w:rPr>
          <w:rFonts w:ascii="方正仿宋_GBK" w:eastAsia="方正仿宋_GBK" w:hAnsi="方正仿宋_GBK" w:cs="方正仿宋_GBK" w:hint="eastAsia"/>
          <w:bCs/>
          <w:color w:val="000000" w:themeColor="text1"/>
          <w:sz w:val="28"/>
          <w:szCs w:val="28"/>
        </w:rPr>
        <w:t>）</w:t>
      </w:r>
      <w:r w:rsidRPr="00EB4EDF">
        <w:rPr>
          <w:rFonts w:ascii="方正仿宋_GBK" w:eastAsia="方正仿宋_GBK" w:hAnsi="方正仿宋_GBK" w:cs="方正仿宋_GBK" w:hint="eastAsia"/>
          <w:bCs/>
          <w:color w:val="000000" w:themeColor="text1"/>
          <w:kern w:val="0"/>
          <w:sz w:val="28"/>
          <w:szCs w:val="28"/>
        </w:rPr>
        <w:t>。</w:t>
      </w:r>
    </w:p>
    <w:p w:rsidR="003B0378" w:rsidRPr="00EB4EDF" w:rsidRDefault="00DB0120">
      <w:pPr>
        <w:spacing w:line="360" w:lineRule="auto"/>
        <w:ind w:firstLineChars="200" w:firstLine="560"/>
        <w:rPr>
          <w:rFonts w:ascii="方正仿宋_GBK" w:eastAsia="方正仿宋_GBK" w:hAnsi="方正仿宋_GBK" w:cs="方正仿宋_GBK"/>
          <w:bCs/>
          <w:color w:val="000000" w:themeColor="text1"/>
          <w:sz w:val="28"/>
          <w:szCs w:val="28"/>
        </w:rPr>
      </w:pPr>
      <w:r w:rsidRPr="00EB4EDF">
        <w:rPr>
          <w:rFonts w:ascii="方正仿宋_GBK" w:eastAsia="方正仿宋_GBK" w:hAnsi="方正仿宋_GBK" w:cs="方正仿宋_GBK" w:hint="eastAsia"/>
          <w:color w:val="000000" w:themeColor="text1"/>
          <w:kern w:val="0"/>
          <w:sz w:val="28"/>
          <w:szCs w:val="28"/>
        </w:rPr>
        <w:t>3.3如有项目因专业性及特殊性，导致有效比选响应人不足</w:t>
      </w:r>
      <w:r w:rsidR="00B360C0">
        <w:rPr>
          <w:rFonts w:ascii="方正仿宋_GBK" w:eastAsia="方正仿宋_GBK" w:hAnsi="方正仿宋_GBK" w:cs="方正仿宋_GBK" w:hint="eastAsia"/>
          <w:color w:val="000000" w:themeColor="text1"/>
          <w:kern w:val="0"/>
          <w:sz w:val="28"/>
          <w:szCs w:val="28"/>
        </w:rPr>
        <w:t>5</w:t>
      </w:r>
      <w:r w:rsidRPr="00EB4EDF">
        <w:rPr>
          <w:rFonts w:ascii="方正仿宋_GBK" w:eastAsia="方正仿宋_GBK" w:hAnsi="方正仿宋_GBK" w:cs="方正仿宋_GBK" w:hint="eastAsia"/>
          <w:color w:val="000000" w:themeColor="text1"/>
          <w:kern w:val="0"/>
          <w:sz w:val="28"/>
          <w:szCs w:val="28"/>
        </w:rPr>
        <w:t>个的，评审委员会应当否决所有比选响应人。但是有效比选响应人的经济、技术等指标仍然具有市场竞争力，能够满足比选文件要求的，评</w:t>
      </w:r>
      <w:r w:rsidRPr="00EB4EDF">
        <w:rPr>
          <w:rFonts w:ascii="方正仿宋_GBK" w:eastAsia="方正仿宋_GBK" w:hAnsi="方正仿宋_GBK" w:cs="方正仿宋_GBK" w:hint="eastAsia"/>
          <w:bCs/>
          <w:color w:val="000000" w:themeColor="text1"/>
          <w:sz w:val="28"/>
          <w:szCs w:val="28"/>
        </w:rPr>
        <w:t>审委员会可以继续评审，根据符合采购需求、质量和服务，</w:t>
      </w:r>
      <w:r w:rsidR="00803BEF" w:rsidRPr="00803BEF">
        <w:rPr>
          <w:rFonts w:ascii="方正仿宋_GBK" w:eastAsia="方正仿宋_GBK" w:hAnsi="方正仿宋_GBK" w:cs="方正仿宋_GBK" w:hint="eastAsia"/>
          <w:bCs/>
          <w:color w:val="000000" w:themeColor="text1"/>
          <w:sz w:val="28"/>
          <w:szCs w:val="28"/>
        </w:rPr>
        <w:t>有效最低价</w:t>
      </w:r>
      <w:r w:rsidRPr="00EB4EDF">
        <w:rPr>
          <w:rFonts w:ascii="方正仿宋_GBK" w:eastAsia="方正仿宋_GBK" w:hAnsi="方正仿宋_GBK" w:cs="方正仿宋_GBK" w:hint="eastAsia"/>
          <w:bCs/>
          <w:color w:val="000000" w:themeColor="text1"/>
          <w:sz w:val="28"/>
          <w:szCs w:val="28"/>
        </w:rPr>
        <w:t>且报价最低的原则确定成交候选人。</w:t>
      </w:r>
    </w:p>
    <w:p w:rsidR="003B0378" w:rsidRPr="00EB4EDF" w:rsidRDefault="00DB0120">
      <w:pPr>
        <w:spacing w:line="360" w:lineRule="auto"/>
        <w:ind w:firstLineChars="200" w:firstLine="560"/>
        <w:rPr>
          <w:rFonts w:ascii="方正仿宋_GBK" w:eastAsia="方正仿宋_GBK" w:hAnsi="方正仿宋_GBK" w:cs="方正仿宋_GBK"/>
          <w:bCs/>
          <w:color w:val="000000" w:themeColor="text1"/>
          <w:sz w:val="28"/>
          <w:szCs w:val="28"/>
        </w:rPr>
      </w:pPr>
      <w:r w:rsidRPr="00EB4EDF">
        <w:rPr>
          <w:rFonts w:ascii="方正仿宋_GBK" w:eastAsia="方正仿宋_GBK" w:hAnsi="方正仿宋_GBK" w:cs="方正仿宋_GBK" w:hint="eastAsia"/>
          <w:bCs/>
          <w:color w:val="000000" w:themeColor="text1"/>
          <w:sz w:val="28"/>
          <w:szCs w:val="28"/>
        </w:rPr>
        <w:t>3.4 项目重新比选时，经评审有有效比选响应人的，应当按规定程序，根据符合采购需求、质量和服务，且报价最低的原则确定成交候选人。</w:t>
      </w:r>
    </w:p>
    <w:p w:rsidR="003B0378" w:rsidRPr="00012B00" w:rsidRDefault="00DB0120" w:rsidP="00012B00">
      <w:pPr>
        <w:pStyle w:val="2"/>
        <w:ind w:firstLineChars="200" w:firstLine="562"/>
        <w:rPr>
          <w:rFonts w:ascii="方正仿宋_GBK" w:eastAsia="方正仿宋_GBK"/>
          <w:b/>
          <w:sz w:val="28"/>
          <w:szCs w:val="28"/>
        </w:rPr>
      </w:pPr>
      <w:bookmarkStart w:id="4" w:name="_Toc45632354"/>
      <w:r w:rsidRPr="00012B00">
        <w:rPr>
          <w:rFonts w:ascii="方正仿宋_GBK" w:eastAsia="方正仿宋_GBK" w:hint="eastAsia"/>
          <w:b/>
          <w:sz w:val="28"/>
          <w:szCs w:val="28"/>
        </w:rPr>
        <w:t>四、比选文件发放的时间及地点</w:t>
      </w:r>
      <w:bookmarkEnd w:id="4"/>
    </w:p>
    <w:p w:rsidR="003B0378" w:rsidRPr="00EB4EDF" w:rsidRDefault="00DB0120">
      <w:pPr>
        <w:snapToGrid w:val="0"/>
        <w:spacing w:line="360" w:lineRule="auto"/>
        <w:ind w:firstLineChars="200" w:firstLine="560"/>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比选文件及相关资料于</w:t>
      </w:r>
      <w:r w:rsidR="001F75D1">
        <w:rPr>
          <w:rFonts w:ascii="方正仿宋_GBK" w:eastAsia="方正仿宋_GBK" w:hAnsi="方正仿宋_GBK" w:cs="方正仿宋_GBK" w:hint="eastAsia"/>
          <w:color w:val="000000" w:themeColor="text1"/>
          <w:sz w:val="28"/>
          <w:szCs w:val="28"/>
          <w:u w:val="single"/>
        </w:rPr>
        <w:t>2020</w:t>
      </w:r>
      <w:r w:rsidRPr="00EB4EDF">
        <w:rPr>
          <w:rFonts w:ascii="方正仿宋_GBK" w:eastAsia="方正仿宋_GBK" w:hAnsi="方正仿宋_GBK" w:cs="方正仿宋_GBK" w:hint="eastAsia"/>
          <w:color w:val="000000" w:themeColor="text1"/>
          <w:sz w:val="28"/>
          <w:szCs w:val="28"/>
          <w:u w:val="single"/>
        </w:rPr>
        <w:t>年</w:t>
      </w:r>
      <w:r w:rsidR="001F75D1">
        <w:rPr>
          <w:rFonts w:ascii="方正仿宋_GBK" w:eastAsia="方正仿宋_GBK" w:hAnsi="方正仿宋_GBK" w:cs="方正仿宋_GBK" w:hint="eastAsia"/>
          <w:color w:val="000000" w:themeColor="text1"/>
          <w:sz w:val="28"/>
          <w:szCs w:val="28"/>
          <w:u w:val="single"/>
        </w:rPr>
        <w:t>8</w:t>
      </w:r>
      <w:r w:rsidRPr="00EB4EDF">
        <w:rPr>
          <w:rFonts w:ascii="方正仿宋_GBK" w:eastAsia="方正仿宋_GBK" w:hAnsi="方正仿宋_GBK" w:cs="方正仿宋_GBK" w:hint="eastAsia"/>
          <w:color w:val="000000" w:themeColor="text1"/>
          <w:sz w:val="28"/>
          <w:szCs w:val="28"/>
          <w:u w:val="single"/>
        </w:rPr>
        <w:t>月</w:t>
      </w:r>
      <w:r w:rsidR="001F75D1">
        <w:rPr>
          <w:rFonts w:ascii="方正仿宋_GBK" w:eastAsia="方正仿宋_GBK" w:hAnsi="方正仿宋_GBK" w:cs="方正仿宋_GBK" w:hint="eastAsia"/>
          <w:color w:val="000000" w:themeColor="text1"/>
          <w:sz w:val="28"/>
          <w:szCs w:val="28"/>
          <w:u w:val="single"/>
        </w:rPr>
        <w:t>24</w:t>
      </w:r>
      <w:r w:rsidRPr="00EB4EDF">
        <w:rPr>
          <w:rFonts w:ascii="方正仿宋_GBK" w:eastAsia="方正仿宋_GBK" w:hAnsi="方正仿宋_GBK" w:cs="方正仿宋_GBK" w:hint="eastAsia"/>
          <w:color w:val="000000" w:themeColor="text1"/>
          <w:sz w:val="28"/>
          <w:szCs w:val="28"/>
          <w:u w:val="single"/>
        </w:rPr>
        <w:t>日</w:t>
      </w:r>
      <w:r w:rsidRPr="00EB4EDF">
        <w:rPr>
          <w:rFonts w:ascii="方正仿宋_GBK" w:eastAsia="方正仿宋_GBK" w:hAnsi="方正仿宋_GBK" w:cs="方正仿宋_GBK" w:hint="eastAsia"/>
          <w:color w:val="000000" w:themeColor="text1"/>
          <w:sz w:val="28"/>
          <w:szCs w:val="28"/>
        </w:rPr>
        <w:t>由重庆机场集团有限公司机场建设部采购办公室在重庆机场集团官方网站发布。</w:t>
      </w:r>
    </w:p>
    <w:p w:rsidR="003B0378" w:rsidRPr="00012B00" w:rsidRDefault="00DB0120" w:rsidP="00012B00">
      <w:pPr>
        <w:pStyle w:val="2"/>
        <w:ind w:firstLineChars="200" w:firstLine="562"/>
        <w:rPr>
          <w:rFonts w:ascii="方正仿宋_GBK" w:eastAsia="方正仿宋_GBK"/>
          <w:b/>
          <w:sz w:val="28"/>
          <w:szCs w:val="28"/>
        </w:rPr>
      </w:pPr>
      <w:bookmarkStart w:id="5" w:name="_Toc45632355"/>
      <w:r w:rsidRPr="00012B00">
        <w:rPr>
          <w:rFonts w:ascii="方正仿宋_GBK" w:eastAsia="方正仿宋_GBK" w:hint="eastAsia"/>
          <w:b/>
          <w:sz w:val="28"/>
          <w:szCs w:val="28"/>
        </w:rPr>
        <w:lastRenderedPageBreak/>
        <w:t>五、提出问题的截止时间及比选采购人澄清时间</w:t>
      </w:r>
      <w:bookmarkEnd w:id="5"/>
    </w:p>
    <w:p w:rsidR="003B0378" w:rsidRPr="00EB4EDF" w:rsidRDefault="003B0378">
      <w:pPr>
        <w:rPr>
          <w:color w:val="000000" w:themeColor="text1"/>
        </w:rPr>
      </w:pPr>
    </w:p>
    <w:p w:rsidR="001F75D1" w:rsidRPr="001F75D1" w:rsidRDefault="00DB0120">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sidRPr="00EB4EDF">
        <w:rPr>
          <w:rFonts w:ascii="方正仿宋_GBK" w:eastAsia="方正仿宋_GBK" w:hAnsi="方正仿宋_GBK" w:cs="方正仿宋_GBK" w:hint="eastAsia"/>
          <w:color w:val="000000" w:themeColor="text1"/>
          <w:kern w:val="0"/>
          <w:sz w:val="28"/>
          <w:szCs w:val="28"/>
        </w:rPr>
        <w:t>5.1 比选响应人对比选采购文件如有疑问，须于</w:t>
      </w:r>
      <w:r w:rsidR="001F75D1" w:rsidRPr="001F75D1">
        <w:rPr>
          <w:rFonts w:ascii="方正仿宋_GBK" w:eastAsia="方正仿宋_GBK" w:hAnsi="方正仿宋_GBK" w:cs="方正仿宋_GBK" w:hint="eastAsia"/>
          <w:color w:val="000000" w:themeColor="text1"/>
          <w:kern w:val="0"/>
          <w:sz w:val="28"/>
          <w:szCs w:val="28"/>
          <w:u w:val="single"/>
        </w:rPr>
        <w:t>2020</w:t>
      </w:r>
      <w:r w:rsidRPr="00EB4EDF">
        <w:rPr>
          <w:rFonts w:ascii="方正仿宋_GBK" w:eastAsia="方正仿宋_GBK" w:hAnsi="方正仿宋_GBK" w:cs="方正仿宋_GBK" w:hint="eastAsia"/>
          <w:color w:val="000000" w:themeColor="text1"/>
          <w:kern w:val="0"/>
          <w:sz w:val="28"/>
          <w:szCs w:val="28"/>
          <w:u w:val="single"/>
        </w:rPr>
        <w:t>年</w:t>
      </w:r>
      <w:r w:rsidR="001F75D1">
        <w:rPr>
          <w:rFonts w:ascii="方正仿宋_GBK" w:eastAsia="方正仿宋_GBK" w:hAnsi="方正仿宋_GBK" w:cs="方正仿宋_GBK" w:hint="eastAsia"/>
          <w:color w:val="000000" w:themeColor="text1"/>
          <w:kern w:val="0"/>
          <w:sz w:val="28"/>
          <w:szCs w:val="28"/>
          <w:u w:val="single"/>
        </w:rPr>
        <w:t>8</w:t>
      </w:r>
      <w:r w:rsidRPr="00EB4EDF">
        <w:rPr>
          <w:rFonts w:ascii="方正仿宋_GBK" w:eastAsia="方正仿宋_GBK" w:hAnsi="方正仿宋_GBK" w:cs="方正仿宋_GBK" w:hint="eastAsia"/>
          <w:color w:val="000000" w:themeColor="text1"/>
          <w:kern w:val="0"/>
          <w:sz w:val="28"/>
          <w:szCs w:val="28"/>
          <w:u w:val="single"/>
        </w:rPr>
        <w:t>月</w:t>
      </w:r>
      <w:r w:rsidR="001F75D1">
        <w:rPr>
          <w:rFonts w:ascii="方正仿宋_GBK" w:eastAsia="方正仿宋_GBK" w:hAnsi="方正仿宋_GBK" w:cs="方正仿宋_GBK" w:hint="eastAsia"/>
          <w:color w:val="000000" w:themeColor="text1"/>
          <w:kern w:val="0"/>
          <w:sz w:val="28"/>
          <w:szCs w:val="28"/>
          <w:u w:val="single"/>
        </w:rPr>
        <w:t>26</w:t>
      </w:r>
      <w:r w:rsidRPr="00EB4EDF">
        <w:rPr>
          <w:rFonts w:ascii="方正仿宋_GBK" w:eastAsia="方正仿宋_GBK" w:hAnsi="方正仿宋_GBK" w:cs="方正仿宋_GBK" w:hint="eastAsia"/>
          <w:color w:val="000000" w:themeColor="text1"/>
          <w:kern w:val="0"/>
          <w:sz w:val="28"/>
          <w:szCs w:val="28"/>
          <w:u w:val="single"/>
        </w:rPr>
        <w:t>日</w:t>
      </w:r>
      <w:r w:rsidRPr="00EB4EDF">
        <w:rPr>
          <w:rFonts w:ascii="方正仿宋_GBK" w:eastAsia="方正仿宋_GBK" w:hAnsi="方正仿宋_GBK" w:cs="方正仿宋_GBK" w:hint="eastAsia"/>
          <w:color w:val="000000" w:themeColor="text1"/>
          <w:kern w:val="0"/>
          <w:sz w:val="28"/>
          <w:szCs w:val="28"/>
        </w:rPr>
        <w:t>17：</w:t>
      </w:r>
      <w:r w:rsidR="001F75D1" w:rsidRPr="001F75D1">
        <w:rPr>
          <w:rFonts w:ascii="方正仿宋_GBK" w:eastAsia="方正仿宋_GBK" w:hAnsi="方正仿宋_GBK" w:cs="方正仿宋_GBK" w:hint="eastAsia"/>
          <w:color w:val="000000" w:themeColor="text1"/>
          <w:kern w:val="0"/>
          <w:sz w:val="28"/>
          <w:szCs w:val="28"/>
        </w:rPr>
        <w:t>00前将疑问（原件需盖单位鲜章）以传真或电子邮件形式发至比选采购人传真号023-67156296或电子邮箱120052896@qq.com，并电话通知比选采购人，过期不再受理。比选采购人将答疑及澄清在重庆江北机场官网（www.cqa.cn）以公告形式发布，各比选响应人应当随时关注重庆江北机场官网（www.cqa.cn）所发布的相关答疑资料，各比选响应人不管下载与否都将被视为已知晓。由此产生的一切后果由比选响应人自负。</w:t>
      </w:r>
    </w:p>
    <w:p w:rsidR="003B0378" w:rsidRPr="00EB4EDF" w:rsidRDefault="001F75D1">
      <w:pPr>
        <w:adjustRightInd w:val="0"/>
        <w:snapToGrid w:val="0"/>
        <w:spacing w:line="360" w:lineRule="auto"/>
        <w:ind w:firstLineChars="200" w:firstLine="560"/>
        <w:rPr>
          <w:color w:val="000000" w:themeColor="text1"/>
        </w:rPr>
      </w:pPr>
      <w:r w:rsidRPr="001F75D1">
        <w:rPr>
          <w:rFonts w:ascii="方正仿宋_GBK" w:eastAsia="方正仿宋_GBK" w:hAnsi="方正仿宋_GBK" w:cs="方正仿宋_GBK" w:hint="eastAsia"/>
          <w:color w:val="000000" w:themeColor="text1"/>
          <w:kern w:val="0"/>
          <w:sz w:val="28"/>
          <w:szCs w:val="28"/>
        </w:rPr>
        <w:t>5</w:t>
      </w:r>
      <w:r w:rsidR="00DB0120" w:rsidRPr="00EB4EDF">
        <w:rPr>
          <w:rFonts w:ascii="方正仿宋_GBK" w:eastAsia="方正仿宋_GBK" w:hAnsi="方正仿宋_GBK" w:cs="方正仿宋_GBK" w:hint="eastAsia"/>
          <w:color w:val="000000" w:themeColor="text1"/>
          <w:kern w:val="0"/>
          <w:sz w:val="28"/>
          <w:szCs w:val="28"/>
        </w:rPr>
        <w:t>.2 比选采购文件澄清、补遗的内容在</w:t>
      </w:r>
      <w:r w:rsidRPr="001F75D1">
        <w:rPr>
          <w:rFonts w:ascii="方正仿宋_GBK" w:eastAsia="方正仿宋_GBK" w:hAnsi="方正仿宋_GBK" w:cs="方正仿宋_GBK" w:hint="eastAsia"/>
          <w:color w:val="000000" w:themeColor="text1"/>
          <w:kern w:val="0"/>
          <w:sz w:val="28"/>
          <w:szCs w:val="28"/>
          <w:u w:val="single"/>
        </w:rPr>
        <w:t>2020</w:t>
      </w:r>
      <w:r w:rsidR="00DB0120" w:rsidRPr="00EB4EDF">
        <w:rPr>
          <w:rFonts w:ascii="方正仿宋_GBK" w:eastAsia="方正仿宋_GBK" w:hAnsi="方正仿宋_GBK" w:cs="方正仿宋_GBK" w:hint="eastAsia"/>
          <w:color w:val="000000" w:themeColor="text1"/>
          <w:kern w:val="0"/>
          <w:sz w:val="28"/>
          <w:szCs w:val="28"/>
          <w:u w:val="single"/>
        </w:rPr>
        <w:t>年</w:t>
      </w:r>
      <w:r>
        <w:rPr>
          <w:rFonts w:ascii="方正仿宋_GBK" w:eastAsia="方正仿宋_GBK" w:hAnsi="方正仿宋_GBK" w:cs="方正仿宋_GBK" w:hint="eastAsia"/>
          <w:color w:val="000000" w:themeColor="text1"/>
          <w:kern w:val="0"/>
          <w:sz w:val="28"/>
          <w:szCs w:val="28"/>
          <w:u w:val="single"/>
        </w:rPr>
        <w:t>8</w:t>
      </w:r>
      <w:r w:rsidR="00DB0120" w:rsidRPr="00EB4EDF">
        <w:rPr>
          <w:rFonts w:ascii="方正仿宋_GBK" w:eastAsia="方正仿宋_GBK" w:hAnsi="方正仿宋_GBK" w:cs="方正仿宋_GBK" w:hint="eastAsia"/>
          <w:color w:val="000000" w:themeColor="text1"/>
          <w:kern w:val="0"/>
          <w:sz w:val="28"/>
          <w:szCs w:val="28"/>
          <w:u w:val="single"/>
        </w:rPr>
        <w:t>月</w:t>
      </w:r>
      <w:r>
        <w:rPr>
          <w:rFonts w:ascii="方正仿宋_GBK" w:eastAsia="方正仿宋_GBK" w:hAnsi="方正仿宋_GBK" w:cs="方正仿宋_GBK" w:hint="eastAsia"/>
          <w:color w:val="000000" w:themeColor="text1"/>
          <w:kern w:val="0"/>
          <w:sz w:val="28"/>
          <w:szCs w:val="28"/>
          <w:u w:val="single"/>
        </w:rPr>
        <w:t>28</w:t>
      </w:r>
      <w:r w:rsidR="00DB0120" w:rsidRPr="00EB4EDF">
        <w:rPr>
          <w:rFonts w:ascii="方正仿宋_GBK" w:eastAsia="方正仿宋_GBK" w:hAnsi="方正仿宋_GBK" w:cs="方正仿宋_GBK" w:hint="eastAsia"/>
          <w:color w:val="000000" w:themeColor="text1"/>
          <w:kern w:val="0"/>
          <w:sz w:val="28"/>
          <w:szCs w:val="28"/>
          <w:u w:val="single"/>
        </w:rPr>
        <w:t>日</w:t>
      </w:r>
      <w:r w:rsidR="00DB0120" w:rsidRPr="00EB4EDF">
        <w:rPr>
          <w:rFonts w:ascii="方正仿宋_GBK" w:eastAsia="方正仿宋_GBK" w:hAnsi="方正仿宋_GBK" w:cs="方正仿宋_GBK" w:hint="eastAsia"/>
          <w:color w:val="000000" w:themeColor="text1"/>
          <w:kern w:val="0"/>
          <w:sz w:val="28"/>
          <w:szCs w:val="28"/>
        </w:rPr>
        <w:t xml:space="preserve"> 17：00前在重庆江北机场官网（www.cqa.cn）以公告形式发布，各比选响应人应当随时关注重庆江北机场官网（www.cqa.cn）所发布的相关澄清、补遗资料，各比选响应人不管下载与否都将被视为已知晓。由此产生的一切后果由比选响应人自负。</w:t>
      </w:r>
    </w:p>
    <w:p w:rsidR="003B0378" w:rsidRPr="00012B00" w:rsidRDefault="00DB0120" w:rsidP="00012B00">
      <w:pPr>
        <w:pStyle w:val="2"/>
        <w:ind w:firstLineChars="200" w:firstLine="562"/>
        <w:rPr>
          <w:rFonts w:ascii="方正仿宋_GBK" w:eastAsia="方正仿宋_GBK"/>
          <w:b/>
          <w:sz w:val="28"/>
          <w:szCs w:val="28"/>
        </w:rPr>
      </w:pPr>
      <w:bookmarkStart w:id="6" w:name="_Toc45632356"/>
      <w:r w:rsidRPr="00012B00">
        <w:rPr>
          <w:rFonts w:ascii="方正仿宋_GBK" w:eastAsia="方正仿宋_GBK" w:hint="eastAsia"/>
          <w:b/>
          <w:sz w:val="28"/>
          <w:szCs w:val="28"/>
        </w:rPr>
        <w:t>六、项目比选响应保证金及履约保证金</w:t>
      </w:r>
      <w:bookmarkEnd w:id="6"/>
    </w:p>
    <w:p w:rsidR="003B0378" w:rsidRPr="00EB4EDF" w:rsidRDefault="00DB0120">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sidRPr="00EB4EDF">
        <w:rPr>
          <w:rFonts w:ascii="方正仿宋_GBK" w:eastAsia="方正仿宋_GBK" w:hAnsi="方正仿宋_GBK" w:cs="方正仿宋_GBK" w:hint="eastAsia"/>
          <w:color w:val="000000" w:themeColor="text1"/>
          <w:kern w:val="0"/>
          <w:sz w:val="28"/>
          <w:szCs w:val="28"/>
        </w:rPr>
        <w:t>6.1 项目比选响应保证金：金额为人民币</w:t>
      </w:r>
      <w:r w:rsidRPr="00EB4EDF">
        <w:rPr>
          <w:rFonts w:ascii="方正仿宋_GBK" w:eastAsia="方正仿宋_GBK" w:hAnsi="方正仿宋_GBK" w:cs="方正仿宋_GBK" w:hint="eastAsia"/>
          <w:color w:val="000000" w:themeColor="text1"/>
          <w:kern w:val="0"/>
          <w:sz w:val="28"/>
          <w:szCs w:val="28"/>
          <w:u w:val="single"/>
        </w:rPr>
        <w:t xml:space="preserve"> </w:t>
      </w:r>
      <w:r w:rsidR="00753878">
        <w:rPr>
          <w:rFonts w:ascii="方正仿宋_GBK" w:eastAsia="方正仿宋_GBK" w:hAnsi="方正仿宋_GBK" w:cs="方正仿宋_GBK" w:hint="eastAsia"/>
          <w:color w:val="000000" w:themeColor="text1"/>
          <w:kern w:val="0"/>
          <w:sz w:val="28"/>
          <w:szCs w:val="28"/>
          <w:u w:val="single"/>
        </w:rPr>
        <w:t>2</w:t>
      </w:r>
      <w:r w:rsidRPr="00EB4EDF">
        <w:rPr>
          <w:rFonts w:ascii="方正仿宋_GBK" w:eastAsia="方正仿宋_GBK" w:hAnsi="方正仿宋_GBK" w:cs="方正仿宋_GBK" w:hint="eastAsia"/>
          <w:color w:val="000000" w:themeColor="text1"/>
          <w:kern w:val="0"/>
          <w:sz w:val="28"/>
          <w:szCs w:val="28"/>
          <w:u w:val="single"/>
        </w:rPr>
        <w:t>0000 (</w:t>
      </w:r>
      <w:r w:rsidR="002C1360">
        <w:rPr>
          <w:rFonts w:ascii="方正仿宋_GBK" w:eastAsia="方正仿宋_GBK" w:hAnsi="方正仿宋_GBK" w:cs="方正仿宋_GBK" w:hint="eastAsia"/>
          <w:color w:val="000000" w:themeColor="text1"/>
          <w:kern w:val="0"/>
          <w:sz w:val="28"/>
          <w:szCs w:val="28"/>
          <w:u w:val="single"/>
        </w:rPr>
        <w:t>贰</w:t>
      </w:r>
      <w:r w:rsidR="002C1360" w:rsidRPr="00EB4EDF">
        <w:rPr>
          <w:rFonts w:ascii="方正仿宋_GBK" w:eastAsia="方正仿宋_GBK" w:hAnsi="方正仿宋_GBK" w:cs="方正仿宋_GBK" w:hint="eastAsia"/>
          <w:color w:val="000000" w:themeColor="text1"/>
          <w:kern w:val="0"/>
          <w:sz w:val="28"/>
          <w:szCs w:val="28"/>
          <w:u w:val="single"/>
        </w:rPr>
        <w:t>万</w:t>
      </w:r>
      <w:r w:rsidRPr="00EB4EDF">
        <w:rPr>
          <w:rFonts w:ascii="方正仿宋_GBK" w:eastAsia="方正仿宋_GBK" w:hAnsi="方正仿宋_GBK" w:cs="方正仿宋_GBK" w:hint="eastAsia"/>
          <w:color w:val="000000" w:themeColor="text1"/>
          <w:kern w:val="0"/>
          <w:sz w:val="28"/>
          <w:szCs w:val="28"/>
          <w:u w:val="single"/>
        </w:rPr>
        <w:t>）</w:t>
      </w:r>
      <w:r w:rsidRPr="00EB4EDF">
        <w:rPr>
          <w:rFonts w:ascii="方正仿宋_GBK" w:eastAsia="方正仿宋_GBK" w:hAnsi="方正仿宋_GBK" w:cs="方正仿宋_GBK" w:hint="eastAsia"/>
          <w:color w:val="000000" w:themeColor="text1"/>
          <w:kern w:val="0"/>
          <w:sz w:val="28"/>
          <w:szCs w:val="28"/>
        </w:rPr>
        <w:t>元整。</w:t>
      </w:r>
    </w:p>
    <w:p w:rsidR="003B0378" w:rsidRPr="00EB4EDF" w:rsidRDefault="00DB0120">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sidRPr="00EB4EDF">
        <w:rPr>
          <w:rFonts w:ascii="方正仿宋_GBK" w:eastAsia="方正仿宋_GBK" w:hAnsi="方正仿宋_GBK" w:cs="方正仿宋_GBK" w:hint="eastAsia"/>
          <w:color w:val="000000" w:themeColor="text1"/>
          <w:kern w:val="0"/>
          <w:sz w:val="28"/>
          <w:szCs w:val="28"/>
        </w:rPr>
        <w:t>6.1.1 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rsidR="003B0378" w:rsidRPr="00EB4EDF" w:rsidRDefault="00DB0120">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sidRPr="00EB4EDF">
        <w:rPr>
          <w:rFonts w:ascii="方正仿宋_GBK" w:eastAsia="方正仿宋_GBK" w:hAnsi="方正仿宋_GBK" w:cs="方正仿宋_GBK" w:hint="eastAsia"/>
          <w:color w:val="000000" w:themeColor="text1"/>
          <w:kern w:val="0"/>
          <w:sz w:val="28"/>
          <w:szCs w:val="28"/>
        </w:rPr>
        <w:t>开户名：重庆机场集团有限公司</w:t>
      </w:r>
    </w:p>
    <w:p w:rsidR="003B0378" w:rsidRPr="00EB4EDF" w:rsidRDefault="00DB0120">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sidRPr="00EB4EDF">
        <w:rPr>
          <w:rFonts w:ascii="方正仿宋_GBK" w:eastAsia="方正仿宋_GBK" w:hAnsi="方正仿宋_GBK" w:cs="方正仿宋_GBK" w:hint="eastAsia"/>
          <w:color w:val="000000" w:themeColor="text1"/>
          <w:kern w:val="0"/>
          <w:sz w:val="28"/>
          <w:szCs w:val="28"/>
        </w:rPr>
        <w:lastRenderedPageBreak/>
        <w:t>开户银行：建设银行</w:t>
      </w:r>
      <w:r w:rsidR="006C592C">
        <w:rPr>
          <w:rFonts w:ascii="方正仿宋_GBK" w:eastAsia="方正仿宋_GBK" w:hAnsi="方正仿宋_GBK" w:cs="方正仿宋_GBK" w:hint="eastAsia"/>
          <w:color w:val="000000" w:themeColor="text1"/>
          <w:kern w:val="0"/>
          <w:sz w:val="28"/>
          <w:szCs w:val="28"/>
        </w:rPr>
        <w:t>重庆</w:t>
      </w:r>
      <w:r w:rsidRPr="00EB4EDF">
        <w:rPr>
          <w:rFonts w:ascii="方正仿宋_GBK" w:eastAsia="方正仿宋_GBK" w:hAnsi="方正仿宋_GBK" w:cs="方正仿宋_GBK" w:hint="eastAsia"/>
          <w:color w:val="000000" w:themeColor="text1"/>
          <w:kern w:val="0"/>
          <w:sz w:val="28"/>
          <w:szCs w:val="28"/>
        </w:rPr>
        <w:t>渝北</w:t>
      </w:r>
      <w:r w:rsidR="006C592C">
        <w:rPr>
          <w:rFonts w:ascii="方正仿宋_GBK" w:eastAsia="方正仿宋_GBK" w:hAnsi="方正仿宋_GBK" w:cs="方正仿宋_GBK" w:hint="eastAsia"/>
          <w:color w:val="000000" w:themeColor="text1"/>
          <w:kern w:val="0"/>
          <w:sz w:val="28"/>
          <w:szCs w:val="28"/>
        </w:rPr>
        <w:t>机场</w:t>
      </w:r>
      <w:r w:rsidRPr="00EB4EDF">
        <w:rPr>
          <w:rFonts w:ascii="方正仿宋_GBK" w:eastAsia="方正仿宋_GBK" w:hAnsi="方正仿宋_GBK" w:cs="方正仿宋_GBK" w:hint="eastAsia"/>
          <w:color w:val="000000" w:themeColor="text1"/>
          <w:kern w:val="0"/>
          <w:sz w:val="28"/>
          <w:szCs w:val="28"/>
        </w:rPr>
        <w:t>支行账号：5000 1083 8000 5000 0447</w:t>
      </w:r>
    </w:p>
    <w:p w:rsidR="003B0378" w:rsidRPr="00EB4EDF" w:rsidRDefault="00DB0120">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sidRPr="00EB4EDF">
        <w:rPr>
          <w:rFonts w:ascii="方正仿宋_GBK" w:eastAsia="方正仿宋_GBK" w:hAnsi="方正仿宋_GBK" w:cs="方正仿宋_GBK" w:hint="eastAsia"/>
          <w:color w:val="000000" w:themeColor="text1"/>
          <w:kern w:val="0"/>
          <w:sz w:val="28"/>
          <w:szCs w:val="28"/>
        </w:rPr>
        <w:t>注意：比选响应人递交比选响应文件时应出示采购人财务部开具的项目比选保证金收据原件，否则，采购人将拒收比选响应文件。</w:t>
      </w:r>
    </w:p>
    <w:p w:rsidR="003B0378" w:rsidRPr="00EB4EDF" w:rsidRDefault="00DB0120">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sidRPr="00EB4EDF">
        <w:rPr>
          <w:rFonts w:ascii="方正仿宋_GBK" w:eastAsia="方正仿宋_GBK" w:hAnsi="方正仿宋_GBK" w:cs="方正仿宋_GBK" w:hint="eastAsia"/>
          <w:color w:val="000000" w:themeColor="text1"/>
          <w:kern w:val="0"/>
          <w:sz w:val="28"/>
          <w:szCs w:val="28"/>
        </w:rPr>
        <w:t>6.1.2 提交时间：比选开始前</w:t>
      </w:r>
    </w:p>
    <w:p w:rsidR="003B0378" w:rsidRPr="00EB4EDF" w:rsidRDefault="00DB0120">
      <w:pPr>
        <w:adjustRightInd w:val="0"/>
        <w:snapToGrid w:val="0"/>
        <w:spacing w:line="360" w:lineRule="auto"/>
        <w:ind w:left="1" w:firstLineChars="200" w:firstLine="560"/>
        <w:jc w:val="left"/>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kern w:val="0"/>
          <w:sz w:val="28"/>
          <w:szCs w:val="28"/>
        </w:rPr>
        <w:t>6.1.3 项目比选响应保证金的退还：成交候选人以外的项目比选响应保证金在成交结果公示期结束且无异议后，比选响应单位开具收据并加盖比选响应单位财务专用章，附比选响应单位账户信息一并递交我司，我司凭借该收据根据相关规定在20个工作日内将项目比选响应保证金以银行转账方式退还至比选响应人，该项目比选响应保证金递交期间不计利息。</w:t>
      </w:r>
      <w:r w:rsidRPr="00EB4EDF">
        <w:rPr>
          <w:rFonts w:ascii="方正仿宋_GBK" w:eastAsia="方正仿宋_GBK" w:hAnsi="方正仿宋_GBK" w:cs="方正仿宋_GBK" w:hint="eastAsia"/>
          <w:color w:val="000000" w:themeColor="text1"/>
          <w:sz w:val="28"/>
        </w:rPr>
        <w:t>成交的比选人交纳的比选响应保证金将转为</w:t>
      </w:r>
      <w:r w:rsidRPr="00EB4EDF">
        <w:rPr>
          <w:rFonts w:ascii="方正仿宋_GBK" w:eastAsia="方正仿宋_GBK" w:hAnsi="方正仿宋_GBK" w:cs="方正仿宋_GBK" w:hint="eastAsia"/>
          <w:color w:val="000000" w:themeColor="text1"/>
          <w:sz w:val="28"/>
          <w:szCs w:val="28"/>
        </w:rPr>
        <w:t>履约保证金</w:t>
      </w:r>
      <w:r w:rsidR="004D6547">
        <w:rPr>
          <w:rFonts w:ascii="方正仿宋_GBK" w:eastAsia="方正仿宋_GBK" w:hAnsi="方正仿宋_GBK" w:cs="方正仿宋_GBK" w:hint="eastAsia"/>
          <w:color w:val="000000" w:themeColor="text1"/>
          <w:sz w:val="28"/>
          <w:szCs w:val="28"/>
        </w:rPr>
        <w:t>，不足部分应在合同签订前补足</w:t>
      </w:r>
      <w:r w:rsidRPr="00EB4EDF">
        <w:rPr>
          <w:rFonts w:ascii="方正仿宋_GBK" w:eastAsia="方正仿宋_GBK" w:hAnsi="方正仿宋_GBK" w:cs="方正仿宋_GBK" w:hint="eastAsia"/>
          <w:color w:val="000000" w:themeColor="text1"/>
          <w:sz w:val="28"/>
          <w:szCs w:val="28"/>
        </w:rPr>
        <w:t>。</w:t>
      </w:r>
    </w:p>
    <w:p w:rsidR="003B0378" w:rsidRPr="00EB4EDF" w:rsidRDefault="00DB0120">
      <w:pPr>
        <w:adjustRightInd w:val="0"/>
        <w:snapToGrid w:val="0"/>
        <w:spacing w:line="360" w:lineRule="auto"/>
        <w:ind w:left="1" w:firstLineChars="200" w:firstLine="560"/>
        <w:jc w:val="left"/>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6.2 履约保证金为</w:t>
      </w:r>
      <w:r w:rsidRPr="00EB4EDF">
        <w:rPr>
          <w:rFonts w:ascii="方正仿宋_GBK" w:eastAsia="方正仿宋_GBK" w:hAnsi="方正仿宋_GBK" w:cs="方正仿宋_GBK" w:hint="eastAsia"/>
          <w:color w:val="000000" w:themeColor="text1"/>
          <w:kern w:val="0"/>
          <w:sz w:val="28"/>
          <w:szCs w:val="28"/>
          <w:u w:val="single"/>
        </w:rPr>
        <w:t>30000 (叁万）</w:t>
      </w:r>
      <w:r w:rsidRPr="00EB4EDF">
        <w:rPr>
          <w:rFonts w:ascii="方正仿宋_GBK" w:eastAsia="方正仿宋_GBK" w:hAnsi="方正仿宋_GBK" w:cs="方正仿宋_GBK" w:hint="eastAsia"/>
          <w:color w:val="000000" w:themeColor="text1"/>
          <w:kern w:val="0"/>
          <w:sz w:val="28"/>
          <w:szCs w:val="28"/>
        </w:rPr>
        <w:t>元整</w:t>
      </w:r>
      <w:r w:rsidRPr="00EB4EDF">
        <w:rPr>
          <w:rFonts w:ascii="方正仿宋_GBK" w:eastAsia="方正仿宋_GBK" w:hAnsi="方正仿宋_GBK" w:cs="方正仿宋_GBK" w:hint="eastAsia"/>
          <w:color w:val="000000" w:themeColor="text1"/>
          <w:sz w:val="28"/>
          <w:szCs w:val="28"/>
        </w:rPr>
        <w:t>，在履约结束后，20个工作日内无息退还。</w:t>
      </w:r>
    </w:p>
    <w:p w:rsidR="003B0378" w:rsidRPr="00012B00" w:rsidRDefault="00DB0120" w:rsidP="00012B00">
      <w:pPr>
        <w:pStyle w:val="2"/>
        <w:ind w:firstLineChars="200" w:firstLine="562"/>
        <w:rPr>
          <w:rFonts w:ascii="方正仿宋_GBK" w:eastAsia="方正仿宋_GBK"/>
          <w:b/>
          <w:sz w:val="28"/>
          <w:szCs w:val="28"/>
        </w:rPr>
      </w:pPr>
      <w:bookmarkStart w:id="7" w:name="_Toc45632357"/>
      <w:r w:rsidRPr="00012B00">
        <w:rPr>
          <w:rFonts w:ascii="方正仿宋_GBK" w:eastAsia="方正仿宋_GBK" w:hint="eastAsia"/>
          <w:b/>
          <w:sz w:val="28"/>
          <w:szCs w:val="28"/>
        </w:rPr>
        <w:t>七、支付方式</w:t>
      </w:r>
      <w:bookmarkEnd w:id="7"/>
    </w:p>
    <w:p w:rsidR="003B0378" w:rsidRPr="00EB4EDF" w:rsidRDefault="00DB0120">
      <w:pPr>
        <w:spacing w:line="360" w:lineRule="auto"/>
        <w:ind w:firstLineChars="200" w:firstLine="560"/>
        <w:rPr>
          <w:rFonts w:ascii="方正仿宋_GBK" w:eastAsia="方正仿宋_GBK" w:hAnsi="方正仿宋_GBK" w:cs="方正仿宋_GBK"/>
          <w:color w:val="000000" w:themeColor="text1"/>
          <w:sz w:val="28"/>
          <w:szCs w:val="28"/>
          <w:u w:val="single"/>
        </w:rPr>
      </w:pPr>
      <w:r w:rsidRPr="00EB4EDF">
        <w:rPr>
          <w:rFonts w:ascii="方正仿宋_GBK" w:eastAsia="方正仿宋_GBK" w:hAnsi="方正仿宋_GBK" w:cs="方正仿宋_GBK" w:hint="eastAsia"/>
          <w:color w:val="000000" w:themeColor="text1"/>
          <w:sz w:val="28"/>
          <w:szCs w:val="28"/>
          <w:u w:val="single"/>
        </w:rPr>
        <w:t>7</w:t>
      </w:r>
      <w:r w:rsidRPr="00EB4EDF">
        <w:rPr>
          <w:rFonts w:ascii="方正仿宋_GBK" w:eastAsia="方正仿宋_GBK" w:hAnsi="方正仿宋_GBK" w:cs="方正仿宋_GBK"/>
          <w:color w:val="000000" w:themeColor="text1"/>
          <w:sz w:val="28"/>
          <w:szCs w:val="28"/>
          <w:u w:val="single"/>
        </w:rPr>
        <w:t>.</w:t>
      </w:r>
      <w:r w:rsidRPr="00EB4EDF">
        <w:rPr>
          <w:rFonts w:ascii="方正仿宋_GBK" w:eastAsia="方正仿宋_GBK" w:hAnsi="方正仿宋_GBK" w:cs="方正仿宋_GBK" w:hint="eastAsia"/>
          <w:color w:val="000000" w:themeColor="text1"/>
          <w:sz w:val="28"/>
          <w:szCs w:val="28"/>
          <w:u w:val="single"/>
        </w:rPr>
        <w:t xml:space="preserve">1标识框架性服务采购费按季度进行支付，正常情况下（指无扣罚时），采购费按双方确认后的实际供货量核算。 </w:t>
      </w:r>
    </w:p>
    <w:p w:rsidR="003B0378" w:rsidRPr="00EB4EDF" w:rsidRDefault="00DB0120">
      <w:pPr>
        <w:spacing w:line="360" w:lineRule="auto"/>
        <w:ind w:firstLineChars="200" w:firstLine="560"/>
        <w:rPr>
          <w:rFonts w:ascii="方正仿宋_GBK" w:eastAsia="方正仿宋_GBK" w:hAnsi="方正仿宋_GBK" w:cs="方正仿宋_GBK"/>
          <w:color w:val="000000" w:themeColor="text1"/>
          <w:sz w:val="28"/>
          <w:szCs w:val="28"/>
          <w:u w:val="single"/>
        </w:rPr>
      </w:pPr>
      <w:r w:rsidRPr="00EB4EDF">
        <w:rPr>
          <w:rFonts w:ascii="方正仿宋_GBK" w:eastAsia="方正仿宋_GBK" w:hAnsi="方正仿宋_GBK" w:cs="方正仿宋_GBK" w:hint="eastAsia"/>
          <w:color w:val="000000" w:themeColor="text1"/>
          <w:sz w:val="28"/>
          <w:szCs w:val="28"/>
          <w:u w:val="single"/>
        </w:rPr>
        <w:t>7.2</w:t>
      </w:r>
      <w:r w:rsidR="00DF732D" w:rsidRPr="00DF732D">
        <w:rPr>
          <w:rFonts w:ascii="方正仿宋_GBK" w:eastAsia="方正仿宋_GBK" w:hAnsi="方正仿宋_GBK" w:cs="方正仿宋_GBK" w:hint="eastAsia"/>
          <w:color w:val="000000" w:themeColor="text1"/>
          <w:sz w:val="28"/>
          <w:szCs w:val="28"/>
          <w:u w:val="single"/>
        </w:rPr>
        <w:t>比选响应人</w:t>
      </w:r>
      <w:r w:rsidRPr="00EB4EDF">
        <w:rPr>
          <w:rFonts w:ascii="方正仿宋_GBK" w:eastAsia="方正仿宋_GBK" w:hAnsi="方正仿宋_GBK" w:cs="方正仿宋_GBK" w:hint="eastAsia"/>
          <w:color w:val="000000" w:themeColor="text1"/>
          <w:sz w:val="28"/>
          <w:szCs w:val="28"/>
          <w:u w:val="single"/>
        </w:rPr>
        <w:t>需在每季度末</w:t>
      </w:r>
      <w:r w:rsidRPr="00EB4EDF">
        <w:rPr>
          <w:rFonts w:ascii="方正仿宋_GBK" w:eastAsia="方正仿宋_GBK" w:hAnsi="方正仿宋_GBK" w:cs="方正仿宋_GBK"/>
          <w:color w:val="000000" w:themeColor="text1"/>
          <w:sz w:val="28"/>
          <w:szCs w:val="28"/>
          <w:u w:val="single"/>
        </w:rPr>
        <w:t>20</w:t>
      </w:r>
      <w:r w:rsidRPr="00EB4EDF">
        <w:rPr>
          <w:rFonts w:ascii="方正仿宋_GBK" w:eastAsia="方正仿宋_GBK" w:hAnsi="方正仿宋_GBK" w:cs="方正仿宋_GBK" w:hint="eastAsia"/>
          <w:color w:val="000000" w:themeColor="text1"/>
          <w:sz w:val="28"/>
          <w:szCs w:val="28"/>
          <w:u w:val="single"/>
        </w:rPr>
        <w:t>个工作日内，提交本季度结算采购费清单供航站楼</w:t>
      </w:r>
      <w:r w:rsidR="000D7320">
        <w:rPr>
          <w:rFonts w:ascii="方正仿宋_GBK" w:eastAsia="方正仿宋_GBK" w:hAnsi="方正仿宋_GBK" w:cs="方正仿宋_GBK" w:hint="eastAsia"/>
          <w:color w:val="000000" w:themeColor="text1"/>
          <w:sz w:val="28"/>
          <w:szCs w:val="28"/>
          <w:u w:val="single"/>
        </w:rPr>
        <w:t>管理部</w:t>
      </w:r>
      <w:r w:rsidRPr="00EB4EDF">
        <w:rPr>
          <w:rFonts w:ascii="方正仿宋_GBK" w:eastAsia="方正仿宋_GBK" w:hAnsi="方正仿宋_GBK" w:cs="方正仿宋_GBK" w:hint="eastAsia"/>
          <w:color w:val="000000" w:themeColor="text1"/>
          <w:sz w:val="28"/>
          <w:szCs w:val="28"/>
          <w:u w:val="single"/>
        </w:rPr>
        <w:t>核对，准确无误后，通知</w:t>
      </w:r>
      <w:r w:rsidR="00DF732D" w:rsidRPr="00DF732D">
        <w:rPr>
          <w:rFonts w:ascii="方正仿宋_GBK" w:eastAsia="方正仿宋_GBK" w:hAnsi="方正仿宋_GBK" w:cs="方正仿宋_GBK" w:hint="eastAsia"/>
          <w:color w:val="000000" w:themeColor="text1"/>
          <w:sz w:val="28"/>
          <w:szCs w:val="28"/>
          <w:u w:val="single"/>
        </w:rPr>
        <w:t>比选响应人</w:t>
      </w:r>
      <w:r w:rsidRPr="00EB4EDF">
        <w:rPr>
          <w:rFonts w:ascii="方正仿宋_GBK" w:eastAsia="方正仿宋_GBK" w:hAnsi="方正仿宋_GBK" w:cs="方正仿宋_GBK" w:hint="eastAsia"/>
          <w:color w:val="000000" w:themeColor="text1"/>
          <w:sz w:val="28"/>
          <w:szCs w:val="28"/>
          <w:u w:val="single"/>
        </w:rPr>
        <w:t>提供相应增值税发票，按</w:t>
      </w:r>
      <w:r w:rsidR="00F804FB">
        <w:rPr>
          <w:rFonts w:ascii="方正仿宋_GBK" w:eastAsia="方正仿宋_GBK" w:hAnsi="方正仿宋_GBK" w:cs="方正仿宋_GBK" w:hint="eastAsia"/>
          <w:color w:val="000000" w:themeColor="text1"/>
          <w:sz w:val="28"/>
          <w:szCs w:val="28"/>
          <w:u w:val="single"/>
        </w:rPr>
        <w:t>重庆机场</w:t>
      </w:r>
      <w:r w:rsidRPr="00EB4EDF">
        <w:rPr>
          <w:rFonts w:ascii="方正仿宋_GBK" w:eastAsia="方正仿宋_GBK" w:hAnsi="方正仿宋_GBK" w:cs="方正仿宋_GBK" w:hint="eastAsia"/>
          <w:color w:val="000000" w:themeColor="text1"/>
          <w:sz w:val="28"/>
          <w:szCs w:val="28"/>
          <w:u w:val="single"/>
        </w:rPr>
        <w:t>集团</w:t>
      </w:r>
      <w:r w:rsidR="00F804FB">
        <w:rPr>
          <w:rFonts w:ascii="方正仿宋_GBK" w:eastAsia="方正仿宋_GBK" w:hAnsi="方正仿宋_GBK" w:cs="方正仿宋_GBK" w:hint="eastAsia"/>
          <w:color w:val="000000" w:themeColor="text1"/>
          <w:sz w:val="28"/>
          <w:szCs w:val="28"/>
          <w:u w:val="single"/>
        </w:rPr>
        <w:t>有限</w:t>
      </w:r>
      <w:r w:rsidRPr="00EB4EDF">
        <w:rPr>
          <w:rFonts w:ascii="方正仿宋_GBK" w:eastAsia="方正仿宋_GBK" w:hAnsi="方正仿宋_GBK" w:cs="方正仿宋_GBK" w:hint="eastAsia"/>
          <w:color w:val="000000" w:themeColor="text1"/>
          <w:sz w:val="28"/>
          <w:szCs w:val="28"/>
          <w:u w:val="single"/>
        </w:rPr>
        <w:t>公司相关要求办理付款。</w:t>
      </w:r>
    </w:p>
    <w:p w:rsidR="003B0378" w:rsidRPr="00EB4EDF" w:rsidRDefault="00DB0120">
      <w:pPr>
        <w:spacing w:line="360" w:lineRule="auto"/>
        <w:ind w:firstLineChars="200" w:firstLine="560"/>
        <w:rPr>
          <w:rFonts w:ascii="方正仿宋_GBK" w:eastAsia="方正仿宋_GBK" w:hAnsi="方正仿宋_GBK" w:cs="方正仿宋_GBK"/>
          <w:color w:val="000000" w:themeColor="text1"/>
          <w:sz w:val="28"/>
          <w:szCs w:val="28"/>
          <w:u w:val="single"/>
        </w:rPr>
      </w:pPr>
      <w:r w:rsidRPr="00EB4EDF">
        <w:rPr>
          <w:rFonts w:ascii="方正仿宋_GBK" w:eastAsia="方正仿宋_GBK" w:hAnsi="方正仿宋_GBK" w:cs="方正仿宋_GBK" w:hint="eastAsia"/>
          <w:color w:val="000000" w:themeColor="text1"/>
          <w:sz w:val="28"/>
          <w:szCs w:val="28"/>
          <w:u w:val="single"/>
        </w:rPr>
        <w:t>7.3</w:t>
      </w:r>
      <w:r w:rsidRPr="00EB4EDF">
        <w:rPr>
          <w:rFonts w:ascii="方正仿宋_GBK" w:eastAsia="方正仿宋_GBK" w:hAnsi="方正仿宋_GBK" w:cs="方正仿宋_GBK" w:hint="eastAsia"/>
          <w:color w:val="000000" w:themeColor="text1"/>
          <w:sz w:val="28"/>
          <w:szCs w:val="28"/>
        </w:rPr>
        <w:t xml:space="preserve"> </w:t>
      </w:r>
      <w:r w:rsidRPr="00EB4EDF">
        <w:rPr>
          <w:rFonts w:ascii="方正仿宋_GBK" w:eastAsia="方正仿宋_GBK" w:hAnsi="方正仿宋_GBK" w:cs="方正仿宋_GBK" w:hint="eastAsia"/>
          <w:color w:val="000000" w:themeColor="text1"/>
          <w:sz w:val="28"/>
          <w:szCs w:val="28"/>
          <w:u w:val="single"/>
        </w:rPr>
        <w:t>若</w:t>
      </w:r>
      <w:r w:rsidR="00DF732D" w:rsidRPr="00DF732D">
        <w:rPr>
          <w:rFonts w:ascii="方正仿宋_GBK" w:eastAsia="方正仿宋_GBK" w:hAnsi="方正仿宋_GBK" w:cs="方正仿宋_GBK" w:hint="eastAsia"/>
          <w:color w:val="000000" w:themeColor="text1"/>
          <w:sz w:val="28"/>
          <w:szCs w:val="28"/>
          <w:u w:val="single"/>
        </w:rPr>
        <w:t>比选响应人</w:t>
      </w:r>
      <w:r w:rsidRPr="00EB4EDF">
        <w:rPr>
          <w:rFonts w:ascii="方正仿宋_GBK" w:eastAsia="方正仿宋_GBK" w:hAnsi="方正仿宋_GBK" w:cs="方正仿宋_GBK" w:hint="eastAsia"/>
          <w:color w:val="000000" w:themeColor="text1"/>
          <w:sz w:val="28"/>
          <w:szCs w:val="28"/>
          <w:u w:val="single"/>
        </w:rPr>
        <w:t>开具增值税专用发票，则</w:t>
      </w:r>
      <w:r w:rsidR="00A54B7D" w:rsidRPr="00EB4EDF">
        <w:rPr>
          <w:rFonts w:ascii="方正仿宋_GBK" w:eastAsia="方正仿宋_GBK" w:hAnsi="方正仿宋_GBK" w:cs="方正仿宋_GBK" w:hint="eastAsia"/>
          <w:color w:val="000000" w:themeColor="text1"/>
          <w:sz w:val="28"/>
          <w:szCs w:val="28"/>
          <w:u w:val="single"/>
        </w:rPr>
        <w:t>招标</w:t>
      </w:r>
      <w:r w:rsidR="004220E9" w:rsidRPr="00EB4EDF">
        <w:rPr>
          <w:rFonts w:ascii="方正仿宋_GBK" w:eastAsia="方正仿宋_GBK" w:hAnsi="方正仿宋_GBK" w:cs="方正仿宋_GBK" w:hint="eastAsia"/>
          <w:color w:val="000000" w:themeColor="text1"/>
          <w:sz w:val="28"/>
          <w:szCs w:val="28"/>
          <w:u w:val="single"/>
        </w:rPr>
        <w:t>人</w:t>
      </w:r>
      <w:r w:rsidRPr="00EB4EDF">
        <w:rPr>
          <w:rFonts w:ascii="方正仿宋_GBK" w:eastAsia="方正仿宋_GBK" w:hAnsi="方正仿宋_GBK" w:cs="方正仿宋_GBK" w:hint="eastAsia"/>
          <w:color w:val="000000" w:themeColor="text1"/>
          <w:sz w:val="28"/>
          <w:szCs w:val="28"/>
          <w:u w:val="single"/>
        </w:rPr>
        <w:t>支付不含增值税合同金额和税额的总金额；若</w:t>
      </w:r>
      <w:r w:rsidR="00DF732D" w:rsidRPr="00DF732D">
        <w:rPr>
          <w:rFonts w:ascii="方正仿宋_GBK" w:eastAsia="方正仿宋_GBK" w:hAnsi="方正仿宋_GBK" w:cs="方正仿宋_GBK" w:hint="eastAsia"/>
          <w:color w:val="000000" w:themeColor="text1"/>
          <w:sz w:val="28"/>
          <w:szCs w:val="28"/>
          <w:u w:val="single"/>
        </w:rPr>
        <w:t>比选响应人</w:t>
      </w:r>
      <w:r w:rsidRPr="00EB4EDF">
        <w:rPr>
          <w:rFonts w:ascii="方正仿宋_GBK" w:eastAsia="方正仿宋_GBK" w:hAnsi="方正仿宋_GBK" w:cs="方正仿宋_GBK" w:hint="eastAsia"/>
          <w:color w:val="000000" w:themeColor="text1"/>
          <w:sz w:val="28"/>
          <w:szCs w:val="28"/>
          <w:u w:val="single"/>
        </w:rPr>
        <w:t>开具增值税普通发票，则</w:t>
      </w:r>
      <w:r w:rsidR="00A54B7D" w:rsidRPr="00EB4EDF">
        <w:rPr>
          <w:rFonts w:ascii="方正仿宋_GBK" w:eastAsia="方正仿宋_GBK" w:hAnsi="方正仿宋_GBK" w:cs="方正仿宋_GBK" w:hint="eastAsia"/>
          <w:color w:val="000000" w:themeColor="text1"/>
          <w:sz w:val="28"/>
          <w:szCs w:val="28"/>
          <w:u w:val="single"/>
        </w:rPr>
        <w:t>招标</w:t>
      </w:r>
      <w:r w:rsidR="004220E9" w:rsidRPr="00EB4EDF">
        <w:rPr>
          <w:rFonts w:ascii="方正仿宋_GBK" w:eastAsia="方正仿宋_GBK" w:hAnsi="方正仿宋_GBK" w:cs="方正仿宋_GBK" w:hint="eastAsia"/>
          <w:color w:val="000000" w:themeColor="text1"/>
          <w:sz w:val="28"/>
          <w:szCs w:val="28"/>
          <w:u w:val="single"/>
        </w:rPr>
        <w:t>人</w:t>
      </w:r>
      <w:r w:rsidRPr="00EB4EDF">
        <w:rPr>
          <w:rFonts w:ascii="方正仿宋_GBK" w:eastAsia="方正仿宋_GBK" w:hAnsi="方正仿宋_GBK" w:cs="方正仿宋_GBK" w:hint="eastAsia"/>
          <w:color w:val="000000" w:themeColor="text1"/>
          <w:sz w:val="28"/>
          <w:szCs w:val="28"/>
          <w:u w:val="single"/>
        </w:rPr>
        <w:t>仅支付不</w:t>
      </w:r>
      <w:r w:rsidRPr="00EB4EDF">
        <w:rPr>
          <w:rFonts w:ascii="方正仿宋_GBK" w:eastAsia="方正仿宋_GBK" w:hAnsi="方正仿宋_GBK" w:cs="方正仿宋_GBK" w:hint="eastAsia"/>
          <w:color w:val="000000" w:themeColor="text1"/>
          <w:sz w:val="28"/>
          <w:szCs w:val="28"/>
          <w:u w:val="single"/>
        </w:rPr>
        <w:lastRenderedPageBreak/>
        <w:t>含增值税合同金额。</w:t>
      </w:r>
    </w:p>
    <w:p w:rsidR="003B0378" w:rsidRPr="00EB4EDF" w:rsidRDefault="00DB0120">
      <w:pPr>
        <w:spacing w:line="360" w:lineRule="auto"/>
        <w:ind w:firstLineChars="200" w:firstLine="560"/>
        <w:rPr>
          <w:rFonts w:ascii="方正仿宋_GBK" w:eastAsia="方正仿宋_GBK" w:hAnsi="方正仿宋_GBK" w:cs="方正仿宋_GBK"/>
          <w:b/>
          <w:bCs/>
          <w:color w:val="000000" w:themeColor="text1"/>
          <w:sz w:val="28"/>
          <w:szCs w:val="28"/>
          <w:u w:val="single"/>
        </w:rPr>
      </w:pPr>
      <w:r w:rsidRPr="00EB4EDF">
        <w:rPr>
          <w:rFonts w:ascii="方正仿宋_GBK" w:eastAsia="方正仿宋_GBK" w:hAnsi="方正仿宋_GBK" w:cs="方正仿宋_GBK" w:hint="eastAsia"/>
          <w:color w:val="000000" w:themeColor="text1"/>
          <w:sz w:val="28"/>
          <w:szCs w:val="28"/>
          <w:u w:val="single"/>
        </w:rPr>
        <w:t>7.4付款方式为银行转账或银行承兑汇票。</w:t>
      </w:r>
    </w:p>
    <w:p w:rsidR="003B0378" w:rsidRPr="00012B00" w:rsidRDefault="00DB0120" w:rsidP="00012B00">
      <w:pPr>
        <w:pStyle w:val="2"/>
        <w:ind w:firstLineChars="200" w:firstLine="562"/>
        <w:rPr>
          <w:rFonts w:ascii="方正仿宋_GBK" w:eastAsia="方正仿宋_GBK"/>
          <w:b/>
          <w:sz w:val="28"/>
          <w:szCs w:val="28"/>
        </w:rPr>
      </w:pPr>
      <w:bookmarkStart w:id="8" w:name="_Toc45632358"/>
      <w:r w:rsidRPr="00012B00">
        <w:rPr>
          <w:rFonts w:ascii="方正仿宋_GBK" w:eastAsia="方正仿宋_GBK" w:hint="eastAsia"/>
          <w:b/>
          <w:sz w:val="28"/>
          <w:szCs w:val="28"/>
        </w:rPr>
        <w:t>八、工期/到货时间</w:t>
      </w:r>
      <w:bookmarkEnd w:id="8"/>
    </w:p>
    <w:p w:rsidR="003B0378" w:rsidRPr="00EB4EDF" w:rsidRDefault="00DB0120">
      <w:pPr>
        <w:spacing w:line="360" w:lineRule="auto"/>
        <w:ind w:firstLineChars="200" w:firstLine="560"/>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需在</w:t>
      </w:r>
      <w:r w:rsidRPr="00EB4EDF">
        <w:rPr>
          <w:rFonts w:ascii="方正仿宋_GBK" w:eastAsia="方正仿宋_GBK" w:hAnsi="方正仿宋_GBK" w:cs="方正仿宋_GBK" w:hint="eastAsia"/>
          <w:bCs/>
          <w:color w:val="000000" w:themeColor="text1"/>
          <w:sz w:val="28"/>
          <w:szCs w:val="28"/>
        </w:rPr>
        <w:t>接收航站楼标识设计、制作通知48</w:t>
      </w:r>
      <w:r w:rsidRPr="00EB4EDF">
        <w:rPr>
          <w:rFonts w:ascii="方正仿宋_GBK" w:eastAsia="方正仿宋_GBK" w:hAnsi="方正仿宋_GBK" w:cs="方正仿宋_GBK"/>
          <w:bCs/>
          <w:color w:val="000000" w:themeColor="text1"/>
          <w:sz w:val="28"/>
          <w:szCs w:val="28"/>
        </w:rPr>
        <w:t>小时内</w:t>
      </w:r>
      <w:r w:rsidRPr="00EB4EDF">
        <w:rPr>
          <w:rFonts w:ascii="方正仿宋_GBK" w:eastAsia="方正仿宋_GBK" w:hAnsi="方正仿宋_GBK" w:cs="方正仿宋_GBK" w:hint="eastAsia"/>
          <w:bCs/>
          <w:color w:val="000000" w:themeColor="text1"/>
          <w:sz w:val="28"/>
          <w:szCs w:val="28"/>
        </w:rPr>
        <w:t>完成供货安装</w:t>
      </w:r>
      <w:r w:rsidRPr="00EB4EDF">
        <w:rPr>
          <w:rFonts w:ascii="方正仿宋_GBK" w:eastAsia="方正仿宋_GBK" w:hAnsi="方正仿宋_GBK" w:cs="方正仿宋_GBK"/>
          <w:bCs/>
          <w:color w:val="000000" w:themeColor="text1"/>
          <w:sz w:val="28"/>
          <w:szCs w:val="28"/>
        </w:rPr>
        <w:t>（</w:t>
      </w:r>
      <w:r w:rsidRPr="00EB4EDF">
        <w:rPr>
          <w:rFonts w:ascii="方正仿宋_GBK" w:eastAsia="方正仿宋_GBK" w:hAnsi="方正仿宋_GBK" w:cs="方正仿宋_GBK" w:hint="eastAsia"/>
          <w:bCs/>
          <w:color w:val="000000" w:themeColor="text1"/>
          <w:sz w:val="28"/>
          <w:szCs w:val="28"/>
        </w:rPr>
        <w:t>特殊情况不能按时供货安装时</w:t>
      </w:r>
      <w:r w:rsidRPr="00EB4EDF">
        <w:rPr>
          <w:rFonts w:ascii="方正仿宋_GBK" w:eastAsia="方正仿宋_GBK" w:hAnsi="方正仿宋_GBK" w:cs="方正仿宋_GBK"/>
          <w:bCs/>
          <w:color w:val="000000" w:themeColor="text1"/>
          <w:sz w:val="28"/>
          <w:szCs w:val="28"/>
        </w:rPr>
        <w:t>，</w:t>
      </w:r>
      <w:r w:rsidRPr="00EB4EDF">
        <w:rPr>
          <w:rFonts w:ascii="方正仿宋_GBK" w:eastAsia="方正仿宋_GBK" w:hAnsi="方正仿宋_GBK" w:cs="方正仿宋_GBK" w:hint="eastAsia"/>
          <w:bCs/>
          <w:color w:val="000000" w:themeColor="text1"/>
          <w:sz w:val="28"/>
          <w:szCs w:val="28"/>
        </w:rPr>
        <w:t>需</w:t>
      </w:r>
      <w:r w:rsidRPr="00EB4EDF">
        <w:rPr>
          <w:rFonts w:ascii="方正仿宋_GBK" w:eastAsia="方正仿宋_GBK" w:hAnsi="方正仿宋_GBK" w:cs="方正仿宋_GBK"/>
          <w:bCs/>
          <w:color w:val="000000" w:themeColor="text1"/>
          <w:sz w:val="28"/>
          <w:szCs w:val="28"/>
        </w:rPr>
        <w:t>进行</w:t>
      </w:r>
      <w:r w:rsidRPr="00EB4EDF">
        <w:rPr>
          <w:rFonts w:ascii="方正仿宋_GBK" w:eastAsia="方正仿宋_GBK" w:hAnsi="方正仿宋_GBK" w:cs="方正仿宋_GBK" w:hint="eastAsia"/>
          <w:bCs/>
          <w:color w:val="000000" w:themeColor="text1"/>
          <w:sz w:val="28"/>
          <w:szCs w:val="28"/>
        </w:rPr>
        <w:t>申请并</w:t>
      </w:r>
      <w:r w:rsidRPr="00EB4EDF">
        <w:rPr>
          <w:rFonts w:ascii="方正仿宋_GBK" w:eastAsia="方正仿宋_GBK" w:hAnsi="方正仿宋_GBK" w:cs="方正仿宋_GBK"/>
          <w:bCs/>
          <w:color w:val="000000" w:themeColor="text1"/>
          <w:sz w:val="28"/>
          <w:szCs w:val="28"/>
        </w:rPr>
        <w:t>经</w:t>
      </w:r>
      <w:r w:rsidRPr="00EB4EDF">
        <w:rPr>
          <w:rFonts w:ascii="方正仿宋_GBK" w:eastAsia="方正仿宋_GBK" w:hAnsi="方正仿宋_GBK" w:cs="方正仿宋_GBK" w:hint="eastAsia"/>
          <w:bCs/>
          <w:color w:val="000000" w:themeColor="text1"/>
          <w:sz w:val="28"/>
          <w:szCs w:val="28"/>
        </w:rPr>
        <w:t>同意后方可延期</w:t>
      </w:r>
      <w:r w:rsidRPr="00EB4EDF">
        <w:rPr>
          <w:rFonts w:ascii="方正仿宋_GBK" w:eastAsia="方正仿宋_GBK" w:hAnsi="方正仿宋_GBK" w:cs="方正仿宋_GBK"/>
          <w:bCs/>
          <w:color w:val="000000" w:themeColor="text1"/>
          <w:sz w:val="28"/>
          <w:szCs w:val="28"/>
        </w:rPr>
        <w:t>）</w:t>
      </w:r>
      <w:r w:rsidRPr="00EB4EDF">
        <w:rPr>
          <w:rFonts w:ascii="方正仿宋_GBK" w:eastAsia="方正仿宋_GBK" w:hAnsi="方正仿宋_GBK" w:cs="方正仿宋_GBK" w:hint="eastAsia"/>
          <w:color w:val="000000" w:themeColor="text1"/>
          <w:sz w:val="28"/>
          <w:szCs w:val="28"/>
        </w:rPr>
        <w:t>。</w:t>
      </w:r>
    </w:p>
    <w:p w:rsidR="003B0378" w:rsidRPr="00012B00" w:rsidRDefault="00DB0120" w:rsidP="00012B00">
      <w:pPr>
        <w:pStyle w:val="2"/>
        <w:ind w:firstLineChars="200" w:firstLine="562"/>
        <w:rPr>
          <w:rFonts w:ascii="方正仿宋_GBK" w:eastAsia="方正仿宋_GBK"/>
          <w:b/>
          <w:sz w:val="28"/>
          <w:szCs w:val="28"/>
        </w:rPr>
      </w:pPr>
      <w:bookmarkStart w:id="9" w:name="_Toc45632359"/>
      <w:r w:rsidRPr="00012B00">
        <w:rPr>
          <w:rFonts w:ascii="方正仿宋_GBK" w:eastAsia="方正仿宋_GBK" w:hint="eastAsia"/>
          <w:b/>
          <w:sz w:val="28"/>
          <w:szCs w:val="28"/>
        </w:rPr>
        <w:t>九、质保期及合同期</w:t>
      </w:r>
      <w:bookmarkEnd w:id="9"/>
    </w:p>
    <w:p w:rsidR="003B0378" w:rsidRPr="00EB4EDF" w:rsidRDefault="00DB0120">
      <w:pPr>
        <w:spacing w:line="360" w:lineRule="auto"/>
        <w:ind w:firstLineChars="200" w:firstLine="560"/>
        <w:rPr>
          <w:rFonts w:ascii="方正仿宋_GBK" w:eastAsia="方正仿宋_GBK" w:hAnsi="方正仿宋_GBK" w:cs="方正仿宋_GBK"/>
          <w:color w:val="000000" w:themeColor="text1"/>
          <w:sz w:val="28"/>
          <w:szCs w:val="28"/>
          <w:u w:val="single"/>
        </w:rPr>
      </w:pPr>
      <w:r w:rsidRPr="00EB4EDF">
        <w:rPr>
          <w:rFonts w:ascii="方正仿宋_GBK" w:eastAsia="方正仿宋_GBK" w:hAnsi="方正仿宋_GBK" w:cs="方正仿宋_GBK" w:hint="eastAsia"/>
          <w:color w:val="000000" w:themeColor="text1"/>
          <w:sz w:val="28"/>
          <w:szCs w:val="28"/>
          <w:u w:val="single"/>
        </w:rPr>
        <w:t xml:space="preserve">9.1 </w:t>
      </w:r>
      <w:r w:rsidR="00DF732D" w:rsidRPr="00DF732D">
        <w:rPr>
          <w:rFonts w:ascii="方正仿宋_GBK" w:eastAsia="方正仿宋_GBK" w:hAnsi="方正仿宋_GBK" w:cs="方正仿宋_GBK" w:hint="eastAsia"/>
          <w:color w:val="000000" w:themeColor="text1"/>
          <w:sz w:val="28"/>
          <w:szCs w:val="28"/>
          <w:u w:val="single"/>
        </w:rPr>
        <w:t>比选响应人</w:t>
      </w:r>
      <w:r w:rsidRPr="00EB4EDF">
        <w:rPr>
          <w:rFonts w:ascii="方正仿宋_GBK" w:eastAsia="方正仿宋_GBK" w:hAnsi="方正仿宋_GBK" w:cs="方正仿宋_GBK" w:hint="eastAsia"/>
          <w:color w:val="000000" w:themeColor="text1"/>
          <w:sz w:val="28"/>
          <w:szCs w:val="28"/>
          <w:u w:val="single"/>
        </w:rPr>
        <w:t>所供产品质保期为</w:t>
      </w:r>
      <w:r w:rsidRPr="00EB4EDF">
        <w:rPr>
          <w:rFonts w:ascii="方正仿宋_GBK" w:eastAsia="方正仿宋_GBK" w:hAnsi="方正仿宋_GBK" w:cs="方正仿宋_GBK"/>
          <w:color w:val="000000" w:themeColor="text1"/>
          <w:sz w:val="28"/>
          <w:szCs w:val="28"/>
          <w:u w:val="single"/>
        </w:rPr>
        <w:t>24</w:t>
      </w:r>
      <w:r w:rsidRPr="00EB4EDF">
        <w:rPr>
          <w:rFonts w:ascii="方正仿宋_GBK" w:eastAsia="方正仿宋_GBK" w:hAnsi="方正仿宋_GBK" w:cs="方正仿宋_GBK" w:hint="eastAsia"/>
          <w:color w:val="000000" w:themeColor="text1"/>
          <w:sz w:val="28"/>
          <w:szCs w:val="28"/>
          <w:u w:val="single"/>
        </w:rPr>
        <w:t>个月，自验收合格之日起算。</w:t>
      </w:r>
    </w:p>
    <w:p w:rsidR="003B0378" w:rsidRPr="00EB4EDF" w:rsidRDefault="00DB0120">
      <w:pPr>
        <w:spacing w:line="360" w:lineRule="auto"/>
        <w:ind w:firstLineChars="200" w:firstLine="560"/>
        <w:rPr>
          <w:rFonts w:ascii="方正仿宋_GBK" w:eastAsia="方正仿宋_GBK" w:hAnsi="方正仿宋_GBK" w:cs="方正仿宋_GBK"/>
          <w:color w:val="000000" w:themeColor="text1"/>
          <w:sz w:val="28"/>
          <w:szCs w:val="28"/>
          <w:u w:val="single"/>
        </w:rPr>
      </w:pPr>
      <w:r w:rsidRPr="00EB4EDF">
        <w:rPr>
          <w:rFonts w:ascii="方正仿宋_GBK" w:eastAsia="方正仿宋_GBK" w:hAnsi="方正仿宋_GBK" w:cs="方正仿宋_GBK" w:hint="eastAsia"/>
          <w:color w:val="000000" w:themeColor="text1"/>
          <w:sz w:val="28"/>
          <w:szCs w:val="28"/>
          <w:u w:val="single"/>
        </w:rPr>
        <w:t>9.2合同期两年（</w:t>
      </w:r>
      <w:r w:rsidRPr="00EB4EDF">
        <w:rPr>
          <w:rFonts w:ascii="方正仿宋_GBK" w:eastAsia="方正仿宋_GBK" w:hAnsi="方正仿宋_GBK" w:cs="方正仿宋_GBK"/>
          <w:color w:val="000000" w:themeColor="text1"/>
          <w:sz w:val="28"/>
          <w:szCs w:val="28"/>
          <w:u w:val="single"/>
        </w:rPr>
        <w:t>2020年11月1</w:t>
      </w:r>
      <w:r w:rsidRPr="00EB4EDF">
        <w:rPr>
          <w:rFonts w:ascii="方正仿宋_GBK" w:eastAsia="方正仿宋_GBK" w:hAnsi="方正仿宋_GBK" w:cs="方正仿宋_GBK" w:hint="eastAsia"/>
          <w:color w:val="000000" w:themeColor="text1"/>
          <w:sz w:val="28"/>
          <w:szCs w:val="28"/>
          <w:u w:val="single"/>
        </w:rPr>
        <w:t>日至</w:t>
      </w:r>
      <w:r w:rsidRPr="00EB4EDF">
        <w:rPr>
          <w:rFonts w:ascii="方正仿宋_GBK" w:eastAsia="方正仿宋_GBK" w:hAnsi="方正仿宋_GBK" w:cs="方正仿宋_GBK"/>
          <w:color w:val="000000" w:themeColor="text1"/>
          <w:sz w:val="28"/>
          <w:szCs w:val="28"/>
          <w:u w:val="single"/>
        </w:rPr>
        <w:t>2022</w:t>
      </w:r>
      <w:r w:rsidRPr="00EB4EDF">
        <w:rPr>
          <w:rFonts w:ascii="方正仿宋_GBK" w:eastAsia="方正仿宋_GBK" w:hAnsi="方正仿宋_GBK" w:cs="方正仿宋_GBK" w:hint="eastAsia"/>
          <w:color w:val="000000" w:themeColor="text1"/>
          <w:sz w:val="28"/>
          <w:szCs w:val="28"/>
          <w:u w:val="single"/>
        </w:rPr>
        <w:t>年</w:t>
      </w:r>
      <w:r w:rsidRPr="00EB4EDF">
        <w:rPr>
          <w:rFonts w:ascii="方正仿宋_GBK" w:eastAsia="方正仿宋_GBK" w:hAnsi="方正仿宋_GBK" w:cs="方正仿宋_GBK"/>
          <w:color w:val="000000" w:themeColor="text1"/>
          <w:sz w:val="28"/>
          <w:szCs w:val="28"/>
          <w:u w:val="single"/>
        </w:rPr>
        <w:t>1</w:t>
      </w:r>
      <w:r w:rsidRPr="00EB4EDF">
        <w:rPr>
          <w:rFonts w:ascii="方正仿宋_GBK" w:eastAsia="方正仿宋_GBK" w:hAnsi="方正仿宋_GBK" w:cs="方正仿宋_GBK" w:hint="eastAsia"/>
          <w:color w:val="000000" w:themeColor="text1"/>
          <w:sz w:val="28"/>
          <w:szCs w:val="28"/>
          <w:u w:val="single"/>
        </w:rPr>
        <w:t>0</w:t>
      </w:r>
      <w:r w:rsidRPr="00EB4EDF">
        <w:rPr>
          <w:rFonts w:ascii="方正仿宋_GBK" w:eastAsia="方正仿宋_GBK" w:hAnsi="方正仿宋_GBK" w:cs="方正仿宋_GBK"/>
          <w:color w:val="000000" w:themeColor="text1"/>
          <w:sz w:val="28"/>
          <w:szCs w:val="28"/>
          <w:u w:val="single"/>
        </w:rPr>
        <w:t>月</w:t>
      </w:r>
      <w:r w:rsidRPr="00EB4EDF">
        <w:rPr>
          <w:rFonts w:ascii="方正仿宋_GBK" w:eastAsia="方正仿宋_GBK" w:hAnsi="方正仿宋_GBK" w:cs="方正仿宋_GBK" w:hint="eastAsia"/>
          <w:color w:val="000000" w:themeColor="text1"/>
          <w:sz w:val="28"/>
          <w:szCs w:val="28"/>
          <w:u w:val="single"/>
        </w:rPr>
        <w:t>3</w:t>
      </w:r>
      <w:r w:rsidRPr="00EB4EDF">
        <w:rPr>
          <w:rFonts w:ascii="方正仿宋_GBK" w:eastAsia="方正仿宋_GBK" w:hAnsi="方正仿宋_GBK" w:cs="方正仿宋_GBK"/>
          <w:color w:val="000000" w:themeColor="text1"/>
          <w:sz w:val="28"/>
          <w:szCs w:val="28"/>
          <w:u w:val="single"/>
        </w:rPr>
        <w:t xml:space="preserve">1日 </w:t>
      </w:r>
      <w:r w:rsidRPr="00EB4EDF">
        <w:rPr>
          <w:rFonts w:ascii="方正仿宋_GBK" w:eastAsia="方正仿宋_GBK" w:hAnsi="方正仿宋_GBK" w:cs="方正仿宋_GBK" w:hint="eastAsia"/>
          <w:color w:val="000000" w:themeColor="text1"/>
          <w:sz w:val="28"/>
          <w:szCs w:val="28"/>
          <w:u w:val="single"/>
        </w:rPr>
        <w:t>）。</w:t>
      </w:r>
    </w:p>
    <w:p w:rsidR="003B0378" w:rsidRPr="00012B00" w:rsidRDefault="00DB0120" w:rsidP="00012B00">
      <w:pPr>
        <w:pStyle w:val="2"/>
        <w:ind w:firstLineChars="200" w:firstLine="562"/>
        <w:rPr>
          <w:rFonts w:ascii="方正仿宋_GBK" w:eastAsia="方正仿宋_GBK"/>
          <w:b/>
          <w:sz w:val="28"/>
          <w:szCs w:val="28"/>
        </w:rPr>
      </w:pPr>
      <w:bookmarkStart w:id="10" w:name="_Toc45632360"/>
      <w:r w:rsidRPr="00012B00">
        <w:rPr>
          <w:rFonts w:ascii="方正仿宋_GBK" w:eastAsia="方正仿宋_GBK" w:hint="eastAsia"/>
          <w:b/>
          <w:sz w:val="28"/>
          <w:szCs w:val="28"/>
        </w:rPr>
        <w:t>十、比选响应有效期</w:t>
      </w:r>
      <w:bookmarkEnd w:id="10"/>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90天（自比选响应人提交比选响应文件截止之日起计算）。注：比选响应有效期作投标有效期理解。</w:t>
      </w:r>
    </w:p>
    <w:p w:rsidR="003B0378" w:rsidRPr="00012B00" w:rsidRDefault="00DB0120" w:rsidP="00012B00">
      <w:pPr>
        <w:pStyle w:val="2"/>
        <w:ind w:firstLineChars="200" w:firstLine="562"/>
        <w:rPr>
          <w:rFonts w:ascii="方正仿宋_GBK" w:eastAsia="方正仿宋_GBK"/>
          <w:b/>
          <w:sz w:val="28"/>
          <w:szCs w:val="28"/>
        </w:rPr>
      </w:pPr>
      <w:bookmarkStart w:id="11" w:name="_Toc45632361"/>
      <w:r w:rsidRPr="00012B00">
        <w:rPr>
          <w:rFonts w:ascii="方正仿宋_GBK" w:eastAsia="方正仿宋_GBK" w:hint="eastAsia"/>
          <w:b/>
          <w:sz w:val="28"/>
          <w:szCs w:val="28"/>
        </w:rPr>
        <w:t>十一、比选响应文件的编制和提交</w:t>
      </w:r>
      <w:bookmarkEnd w:id="11"/>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rPr>
        <w:t>11</w:t>
      </w: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rPr>
        <w:t>比选响应</w:t>
      </w:r>
      <w:r w:rsidR="00090188">
        <w:rPr>
          <w:rFonts w:ascii="方正仿宋_GBK" w:eastAsia="方正仿宋_GBK" w:hAnsi="方正仿宋_GBK" w:cs="方正仿宋_GBK" w:hint="eastAsia"/>
          <w:color w:val="000000" w:themeColor="text1"/>
          <w:sz w:val="28"/>
        </w:rPr>
        <w:t>人</w:t>
      </w:r>
      <w:r w:rsidRPr="00EB4EDF">
        <w:rPr>
          <w:rFonts w:ascii="方正仿宋_GBK" w:eastAsia="方正仿宋_GBK" w:hAnsi="方正仿宋_GBK" w:cs="方正仿宋_GBK" w:hint="eastAsia"/>
          <w:color w:val="000000" w:themeColor="text1"/>
          <w:sz w:val="28"/>
          <w:szCs w:val="28"/>
          <w:lang w:val="zh-CN"/>
        </w:rPr>
        <w:t>应当按照</w:t>
      </w:r>
      <w:r w:rsidRPr="00EB4EDF">
        <w:rPr>
          <w:rFonts w:ascii="方正仿宋_GBK" w:eastAsia="方正仿宋_GBK" w:hAnsi="方正仿宋_GBK" w:cs="方正仿宋_GBK" w:hint="eastAsia"/>
          <w:color w:val="000000" w:themeColor="text1"/>
          <w:sz w:val="28"/>
          <w:szCs w:val="28"/>
        </w:rPr>
        <w:t>比选</w:t>
      </w:r>
      <w:r w:rsidRPr="00EB4EDF">
        <w:rPr>
          <w:rFonts w:ascii="方正仿宋_GBK" w:eastAsia="方正仿宋_GBK" w:hAnsi="方正仿宋_GBK" w:cs="方正仿宋_GBK" w:hint="eastAsia"/>
          <w:color w:val="000000" w:themeColor="text1"/>
          <w:sz w:val="28"/>
          <w:szCs w:val="28"/>
          <w:lang w:val="zh-CN"/>
        </w:rPr>
        <w:t>采购文件的要求编制比选响应文件，比选响应文件应当对</w:t>
      </w:r>
      <w:r w:rsidRPr="00EB4EDF">
        <w:rPr>
          <w:rFonts w:ascii="方正仿宋_GBK" w:eastAsia="方正仿宋_GBK" w:hAnsi="方正仿宋_GBK" w:cs="方正仿宋_GBK" w:hint="eastAsia"/>
          <w:color w:val="000000" w:themeColor="text1"/>
          <w:sz w:val="28"/>
          <w:szCs w:val="28"/>
        </w:rPr>
        <w:t>比选</w:t>
      </w:r>
      <w:r w:rsidRPr="00EB4EDF">
        <w:rPr>
          <w:rFonts w:ascii="方正仿宋_GBK" w:eastAsia="方正仿宋_GBK" w:hAnsi="方正仿宋_GBK" w:cs="方正仿宋_GBK" w:hint="eastAsia"/>
          <w:color w:val="000000" w:themeColor="text1"/>
          <w:sz w:val="28"/>
          <w:szCs w:val="28"/>
          <w:lang w:val="zh-CN"/>
        </w:rPr>
        <w:t>采购文件提出的要求和条件作出实质性应答。</w:t>
      </w:r>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rPr>
        <w:t>11</w:t>
      </w:r>
      <w:r w:rsidRPr="00EB4EDF">
        <w:rPr>
          <w:rFonts w:ascii="方正仿宋_GBK" w:eastAsia="方正仿宋_GBK" w:hAnsi="方正仿宋_GBK" w:cs="方正仿宋_GBK" w:hint="eastAsia"/>
          <w:color w:val="000000" w:themeColor="text1"/>
          <w:sz w:val="28"/>
          <w:szCs w:val="28"/>
          <w:lang w:val="zh-CN"/>
        </w:rPr>
        <w:t>.2比选响应文件应用A4规格纸编制并装订成册，主要由以下几个部分组成：</w:t>
      </w:r>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rPr>
        <w:t>11</w:t>
      </w:r>
      <w:r w:rsidRPr="00EB4EDF">
        <w:rPr>
          <w:rFonts w:ascii="方正仿宋_GBK" w:eastAsia="方正仿宋_GBK" w:hAnsi="方正仿宋_GBK" w:cs="方正仿宋_GBK" w:hint="eastAsia"/>
          <w:color w:val="000000" w:themeColor="text1"/>
          <w:sz w:val="28"/>
          <w:szCs w:val="28"/>
          <w:lang w:val="zh-CN"/>
        </w:rPr>
        <w:t>.2.1</w:t>
      </w:r>
      <w:r w:rsidRPr="00EB4EDF">
        <w:rPr>
          <w:rFonts w:ascii="方正仿宋_GBK" w:eastAsia="方正仿宋_GBK" w:hAnsi="方正仿宋_GBK" w:cs="方正仿宋_GBK" w:hint="eastAsia"/>
          <w:color w:val="000000" w:themeColor="text1"/>
          <w:sz w:val="28"/>
          <w:szCs w:val="28"/>
        </w:rPr>
        <w:t xml:space="preserve"> </w:t>
      </w:r>
      <w:r w:rsidRPr="00EB4EDF">
        <w:rPr>
          <w:rFonts w:ascii="方正仿宋_GBK" w:eastAsia="方正仿宋_GBK" w:hAnsi="方正仿宋_GBK" w:cs="方正仿宋_GBK" w:hint="eastAsia"/>
          <w:color w:val="000000" w:themeColor="text1"/>
          <w:sz w:val="28"/>
          <w:szCs w:val="28"/>
          <w:lang w:val="zh-CN"/>
        </w:rPr>
        <w:t>封面。</w:t>
      </w:r>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rPr>
        <w:t>11</w:t>
      </w:r>
      <w:r w:rsidRPr="00EB4EDF">
        <w:rPr>
          <w:rFonts w:ascii="方正仿宋_GBK" w:eastAsia="方正仿宋_GBK" w:hAnsi="方正仿宋_GBK" w:cs="方正仿宋_GBK" w:hint="eastAsia"/>
          <w:color w:val="000000" w:themeColor="text1"/>
          <w:sz w:val="28"/>
          <w:szCs w:val="28"/>
          <w:lang w:val="zh-CN"/>
        </w:rPr>
        <w:t>.2.2</w:t>
      </w:r>
      <w:r w:rsidRPr="00EB4EDF">
        <w:rPr>
          <w:rFonts w:ascii="方正仿宋_GBK" w:eastAsia="方正仿宋_GBK" w:hAnsi="方正仿宋_GBK" w:cs="方正仿宋_GBK" w:hint="eastAsia"/>
          <w:color w:val="000000" w:themeColor="text1"/>
          <w:sz w:val="28"/>
          <w:szCs w:val="28"/>
        </w:rPr>
        <w:t xml:space="preserve"> </w:t>
      </w:r>
      <w:r w:rsidRPr="00EB4EDF">
        <w:rPr>
          <w:rFonts w:ascii="方正仿宋_GBK" w:eastAsia="方正仿宋_GBK" w:hAnsi="方正仿宋_GBK" w:cs="方正仿宋_GBK" w:hint="eastAsia"/>
          <w:color w:val="000000" w:themeColor="text1"/>
          <w:sz w:val="28"/>
          <w:szCs w:val="28"/>
          <w:lang w:val="zh-CN"/>
        </w:rPr>
        <w:t>加盖公章的报价函及声明（格式按附件</w:t>
      </w:r>
      <w:r w:rsidRPr="00EB4EDF">
        <w:rPr>
          <w:rFonts w:ascii="方正仿宋_GBK" w:eastAsia="方正仿宋_GBK" w:hAnsi="方正仿宋_GBK" w:cs="方正仿宋_GBK" w:hint="eastAsia"/>
          <w:color w:val="000000" w:themeColor="text1"/>
          <w:sz w:val="28"/>
          <w:szCs w:val="28"/>
        </w:rPr>
        <w:t>1</w:t>
      </w:r>
      <w:r w:rsidRPr="00EB4EDF">
        <w:rPr>
          <w:rFonts w:ascii="方正仿宋_GBK" w:eastAsia="方正仿宋_GBK" w:hAnsi="方正仿宋_GBK" w:cs="方正仿宋_GBK" w:hint="eastAsia"/>
          <w:color w:val="000000" w:themeColor="text1"/>
          <w:sz w:val="28"/>
          <w:szCs w:val="28"/>
          <w:lang w:val="zh-CN"/>
        </w:rPr>
        <w:t>）。</w:t>
      </w:r>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rPr>
        <w:t>11</w:t>
      </w:r>
      <w:r w:rsidRPr="00EB4EDF">
        <w:rPr>
          <w:rFonts w:ascii="方正仿宋_GBK" w:eastAsia="方正仿宋_GBK" w:hAnsi="方正仿宋_GBK" w:cs="方正仿宋_GBK" w:hint="eastAsia"/>
          <w:color w:val="000000" w:themeColor="text1"/>
          <w:sz w:val="28"/>
          <w:szCs w:val="28"/>
          <w:lang w:val="zh-CN"/>
        </w:rPr>
        <w:t>.2.</w:t>
      </w:r>
      <w:r w:rsidRPr="00EB4EDF">
        <w:rPr>
          <w:rFonts w:ascii="方正仿宋_GBK" w:eastAsia="方正仿宋_GBK" w:hAnsi="方正仿宋_GBK" w:cs="方正仿宋_GBK" w:hint="eastAsia"/>
          <w:color w:val="000000" w:themeColor="text1"/>
          <w:sz w:val="28"/>
          <w:szCs w:val="28"/>
        </w:rPr>
        <w:t xml:space="preserve">3 </w:t>
      </w:r>
      <w:r w:rsidRPr="00EB4EDF">
        <w:rPr>
          <w:rFonts w:ascii="方正仿宋_GBK" w:eastAsia="方正仿宋_GBK" w:hAnsi="方正仿宋_GBK" w:cs="方正仿宋_GBK" w:hint="eastAsia"/>
          <w:color w:val="000000" w:themeColor="text1"/>
          <w:sz w:val="28"/>
          <w:szCs w:val="28"/>
          <w:lang w:val="zh-CN"/>
        </w:rPr>
        <w:t>报价部分。</w:t>
      </w:r>
    </w:p>
    <w:p w:rsidR="003B0378" w:rsidRPr="00EB4EDF" w:rsidRDefault="00DF732D" w:rsidP="00DF732D">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DF732D">
        <w:rPr>
          <w:rFonts w:ascii="方正仿宋_GBK" w:eastAsia="方正仿宋_GBK" w:hAnsi="方正仿宋_GBK" w:cs="方正仿宋_GBK" w:hint="eastAsia"/>
          <w:color w:val="000000" w:themeColor="text1"/>
          <w:sz w:val="28"/>
          <w:szCs w:val="28"/>
        </w:rPr>
        <w:t>比选响应人</w:t>
      </w:r>
      <w:r w:rsidR="00DB0120" w:rsidRPr="00EB4EDF">
        <w:rPr>
          <w:rFonts w:ascii="方正仿宋_GBK" w:eastAsia="方正仿宋_GBK" w:hAnsi="方正仿宋_GBK" w:cs="方正仿宋_GBK" w:hint="eastAsia"/>
          <w:color w:val="000000" w:themeColor="text1"/>
          <w:sz w:val="28"/>
          <w:szCs w:val="28"/>
          <w:lang w:val="zh-CN"/>
        </w:rPr>
        <w:t>应按照</w:t>
      </w:r>
      <w:r w:rsidR="00DB0120" w:rsidRPr="00EB4EDF">
        <w:rPr>
          <w:rFonts w:ascii="方正仿宋_GBK" w:eastAsia="方正仿宋_GBK" w:hAnsi="方正仿宋_GBK" w:cs="方正仿宋_GBK" w:hint="eastAsia"/>
          <w:color w:val="000000" w:themeColor="text1"/>
          <w:sz w:val="28"/>
          <w:szCs w:val="28"/>
        </w:rPr>
        <w:t>比选</w:t>
      </w:r>
      <w:r w:rsidR="00DB0120" w:rsidRPr="00EB4EDF">
        <w:rPr>
          <w:rFonts w:ascii="方正仿宋_GBK" w:eastAsia="方正仿宋_GBK" w:hAnsi="方正仿宋_GBK" w:cs="方正仿宋_GBK" w:hint="eastAsia"/>
          <w:color w:val="000000" w:themeColor="text1"/>
          <w:sz w:val="28"/>
          <w:szCs w:val="28"/>
          <w:lang w:val="zh-CN"/>
        </w:rPr>
        <w:t>采购文件要求（</w:t>
      </w:r>
      <w:r w:rsidR="00DB0120" w:rsidRPr="00EB4EDF">
        <w:rPr>
          <w:rFonts w:ascii="方正仿宋_GBK" w:eastAsia="方正仿宋_GBK" w:hAnsi="方正仿宋_GBK" w:cs="方正仿宋_GBK" w:hint="eastAsia"/>
          <w:color w:val="000000" w:themeColor="text1"/>
          <w:sz w:val="28"/>
          <w:szCs w:val="28"/>
        </w:rPr>
        <w:t>详见附件</w:t>
      </w:r>
      <w:r w:rsidR="00513AA4">
        <w:rPr>
          <w:rFonts w:ascii="方正仿宋_GBK" w:eastAsia="方正仿宋_GBK" w:hAnsi="方正仿宋_GBK" w:cs="方正仿宋_GBK" w:hint="eastAsia"/>
          <w:color w:val="000000" w:themeColor="text1"/>
          <w:sz w:val="28"/>
          <w:szCs w:val="28"/>
        </w:rPr>
        <w:t>5</w:t>
      </w:r>
      <w:r w:rsidR="00DB0120" w:rsidRPr="00EB4EDF">
        <w:rPr>
          <w:rFonts w:ascii="方正仿宋_GBK" w:eastAsia="方正仿宋_GBK" w:hAnsi="方正仿宋_GBK" w:cs="方正仿宋_GBK" w:hint="eastAsia"/>
          <w:color w:val="000000" w:themeColor="text1"/>
          <w:sz w:val="28"/>
          <w:szCs w:val="28"/>
        </w:rPr>
        <w:t>：项目采购明细表</w:t>
      </w:r>
      <w:r w:rsidR="00DB0120" w:rsidRPr="00EB4EDF">
        <w:rPr>
          <w:rFonts w:ascii="方正仿宋_GBK" w:eastAsia="方正仿宋_GBK" w:hAnsi="方正仿宋_GBK" w:cs="方正仿宋_GBK" w:hint="eastAsia"/>
          <w:color w:val="000000" w:themeColor="text1"/>
          <w:sz w:val="28"/>
          <w:szCs w:val="28"/>
          <w:lang w:val="zh-CN"/>
        </w:rPr>
        <w:t>）报</w:t>
      </w:r>
      <w:r w:rsidR="00DB0120" w:rsidRPr="00EB4EDF">
        <w:rPr>
          <w:rFonts w:ascii="方正仿宋_GBK" w:eastAsia="方正仿宋_GBK" w:hAnsi="方正仿宋_GBK" w:cs="方正仿宋_GBK" w:hint="eastAsia"/>
          <w:color w:val="000000" w:themeColor="text1"/>
          <w:sz w:val="28"/>
          <w:szCs w:val="28"/>
          <w:lang w:val="zh-CN"/>
        </w:rPr>
        <w:lastRenderedPageBreak/>
        <w:t>出各项单价，各项报价应包括</w:t>
      </w:r>
      <w:r w:rsidR="00DB0120" w:rsidRPr="00EB4EDF">
        <w:rPr>
          <w:rFonts w:ascii="方正仿宋_GBK" w:eastAsia="方正仿宋_GBK" w:hAnsi="方正仿宋_GBK" w:cs="方正仿宋_GBK" w:hint="eastAsia"/>
          <w:color w:val="000000" w:themeColor="text1"/>
          <w:sz w:val="28"/>
          <w:szCs w:val="28"/>
        </w:rPr>
        <w:t>对此材料进行</w:t>
      </w:r>
      <w:r w:rsidR="00C0593C" w:rsidRPr="00C0593C">
        <w:rPr>
          <w:rFonts w:ascii="方正仿宋_GBK" w:eastAsia="方正仿宋_GBK" w:hAnsi="方正仿宋_GBK" w:cs="方正仿宋_GBK" w:hint="eastAsia"/>
          <w:color w:val="000000" w:themeColor="text1"/>
          <w:sz w:val="28"/>
          <w:szCs w:val="28"/>
        </w:rPr>
        <w:t>加工制作（包括但不限于雕刻打印、激光切割、刮灰打磨、喷漆烤漆等工艺）、必要施工（包括但不限于张贴安装、运输、办证、接电接线、材料损耗等）、样品提供</w:t>
      </w:r>
      <w:r w:rsidR="00C0593C">
        <w:rPr>
          <w:rFonts w:ascii="方正仿宋_GBK" w:eastAsia="方正仿宋_GBK" w:hAnsi="方正仿宋_GBK" w:cs="方正仿宋_GBK" w:hint="eastAsia"/>
          <w:color w:val="000000" w:themeColor="text1"/>
          <w:sz w:val="28"/>
          <w:szCs w:val="28"/>
        </w:rPr>
        <w:t>等全部费用</w:t>
      </w:r>
      <w:r w:rsidR="00DB0120" w:rsidRPr="00EB4EDF">
        <w:rPr>
          <w:rFonts w:ascii="方正仿宋_GBK" w:eastAsia="方正仿宋_GBK" w:hAnsi="方正仿宋_GBK" w:cs="方正仿宋_GBK" w:hint="eastAsia"/>
          <w:color w:val="000000" w:themeColor="text1"/>
          <w:sz w:val="28"/>
          <w:szCs w:val="28"/>
          <w:lang w:val="zh-CN"/>
        </w:rPr>
        <w:t>，报价为不含税报价，增值税税率单列。</w:t>
      </w:r>
    </w:p>
    <w:p w:rsidR="003B0378" w:rsidRPr="00EB4EDF" w:rsidRDefault="00DB0120">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11</w:t>
      </w:r>
      <w:r w:rsidRPr="00EB4EDF">
        <w:rPr>
          <w:rFonts w:ascii="方正仿宋_GBK" w:eastAsia="方正仿宋_GBK" w:hAnsi="方正仿宋_GBK" w:cs="方正仿宋_GBK" w:hint="eastAsia"/>
          <w:color w:val="000000" w:themeColor="text1"/>
          <w:sz w:val="28"/>
          <w:szCs w:val="28"/>
          <w:lang w:val="zh-CN"/>
        </w:rPr>
        <w:t>.2.4</w:t>
      </w:r>
      <w:r w:rsidRPr="00EB4EDF">
        <w:rPr>
          <w:rFonts w:ascii="方正仿宋_GBK" w:eastAsia="方正仿宋_GBK" w:hAnsi="方正仿宋_GBK" w:cs="方正仿宋_GBK" w:hint="eastAsia"/>
          <w:color w:val="000000" w:themeColor="text1"/>
          <w:sz w:val="28"/>
          <w:szCs w:val="28"/>
        </w:rPr>
        <w:t xml:space="preserve"> </w:t>
      </w:r>
      <w:r w:rsidRPr="00EB4EDF">
        <w:rPr>
          <w:rFonts w:ascii="方正仿宋_GBK" w:eastAsia="方正仿宋_GBK" w:hAnsi="方正仿宋_GBK" w:cs="方正仿宋_GBK" w:hint="eastAsia"/>
          <w:color w:val="000000" w:themeColor="text1"/>
          <w:sz w:val="28"/>
          <w:szCs w:val="28"/>
          <w:lang w:val="zh-CN"/>
        </w:rPr>
        <w:t>商务部分</w:t>
      </w:r>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主要包括三证合一的营业执照（复印件）</w:t>
      </w:r>
      <w:r w:rsidRPr="00EB4EDF">
        <w:rPr>
          <w:rFonts w:ascii="方正仿宋_GBK" w:eastAsia="方正仿宋_GBK" w:hAnsi="方正仿宋_GBK" w:cs="方正仿宋_GBK" w:hint="eastAsia"/>
          <w:color w:val="000000" w:themeColor="text1"/>
          <w:sz w:val="28"/>
          <w:szCs w:val="28"/>
        </w:rPr>
        <w:t>、</w:t>
      </w:r>
      <w:r w:rsidRPr="00EB4EDF">
        <w:rPr>
          <w:rFonts w:ascii="方正仿宋_GBK" w:eastAsia="方正仿宋_GBK" w:hAnsi="方正仿宋_GBK" w:cs="方正仿宋_GBK" w:hint="eastAsia"/>
          <w:color w:val="000000" w:themeColor="text1"/>
          <w:sz w:val="28"/>
          <w:szCs w:val="28"/>
          <w:lang w:val="zh-CN"/>
        </w:rPr>
        <w:t>法人代表委托书（原件）、业绩证明、信誉要求证明、其它资格证明（如企业资信证明、质量体系认证等）以及服务承诺等。</w:t>
      </w:r>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b/>
          <w:bCs/>
          <w:color w:val="000000" w:themeColor="text1"/>
          <w:sz w:val="28"/>
          <w:szCs w:val="28"/>
          <w:u w:val="single"/>
          <w:lang w:val="zh-CN"/>
        </w:rPr>
      </w:pPr>
      <w:r w:rsidRPr="00EB4EDF">
        <w:rPr>
          <w:rFonts w:ascii="方正仿宋_GBK" w:eastAsia="方正仿宋_GBK" w:hAnsi="方正仿宋_GBK" w:cs="方正仿宋_GBK" w:hint="eastAsia"/>
          <w:color w:val="000000" w:themeColor="text1"/>
          <w:sz w:val="28"/>
          <w:szCs w:val="28"/>
        </w:rPr>
        <w:t>11</w:t>
      </w:r>
      <w:r w:rsidRPr="00EB4EDF">
        <w:rPr>
          <w:rFonts w:ascii="方正仿宋_GBK" w:eastAsia="方正仿宋_GBK" w:hAnsi="方正仿宋_GBK" w:cs="方正仿宋_GBK" w:hint="eastAsia"/>
          <w:color w:val="000000" w:themeColor="text1"/>
          <w:sz w:val="28"/>
          <w:szCs w:val="28"/>
          <w:lang w:val="zh-CN"/>
        </w:rPr>
        <w:t>.2.5</w:t>
      </w:r>
      <w:r w:rsidRPr="00EB4EDF">
        <w:rPr>
          <w:rFonts w:ascii="方正仿宋_GBK" w:eastAsia="方正仿宋_GBK" w:hAnsi="方正仿宋_GBK" w:cs="方正仿宋_GBK" w:hint="eastAsia"/>
          <w:color w:val="000000" w:themeColor="text1"/>
          <w:sz w:val="28"/>
          <w:szCs w:val="28"/>
        </w:rPr>
        <w:t xml:space="preserve"> </w:t>
      </w:r>
      <w:r w:rsidRPr="00EB4EDF">
        <w:rPr>
          <w:rFonts w:ascii="方正仿宋_GBK" w:eastAsia="方正仿宋_GBK" w:hAnsi="方正仿宋_GBK" w:cs="方正仿宋_GBK" w:hint="eastAsia"/>
          <w:color w:val="000000" w:themeColor="text1"/>
          <w:sz w:val="28"/>
          <w:szCs w:val="28"/>
          <w:lang w:val="zh-CN"/>
        </w:rPr>
        <w:t>比选响应文件可合并装订成册，</w:t>
      </w:r>
      <w:r w:rsidRPr="00EB4EDF">
        <w:rPr>
          <w:rFonts w:ascii="方正仿宋_GBK" w:eastAsia="方正仿宋_GBK" w:hAnsi="方正仿宋_GBK" w:cs="方正仿宋_GBK" w:hint="eastAsia"/>
          <w:b/>
          <w:bCs/>
          <w:color w:val="000000" w:themeColor="text1"/>
          <w:sz w:val="28"/>
          <w:szCs w:val="28"/>
          <w:u w:val="single"/>
          <w:lang w:val="zh-CN"/>
        </w:rPr>
        <w:t>纸质文件一式</w:t>
      </w:r>
      <w:r w:rsidR="00472264">
        <w:rPr>
          <w:rFonts w:ascii="方正仿宋_GBK" w:eastAsia="方正仿宋_GBK" w:hAnsi="方正仿宋_GBK" w:cs="方正仿宋_GBK" w:hint="eastAsia"/>
          <w:b/>
          <w:bCs/>
          <w:color w:val="000000" w:themeColor="text1"/>
          <w:sz w:val="28"/>
          <w:szCs w:val="28"/>
          <w:u w:val="single"/>
        </w:rPr>
        <w:t>2</w:t>
      </w:r>
      <w:r w:rsidRPr="00EB4EDF">
        <w:rPr>
          <w:rFonts w:ascii="方正仿宋_GBK" w:eastAsia="方正仿宋_GBK" w:hAnsi="方正仿宋_GBK" w:cs="方正仿宋_GBK" w:hint="eastAsia"/>
          <w:b/>
          <w:bCs/>
          <w:color w:val="000000" w:themeColor="text1"/>
          <w:sz w:val="28"/>
          <w:szCs w:val="28"/>
          <w:u w:val="single"/>
          <w:lang w:val="zh-CN"/>
        </w:rPr>
        <w:t>份，其中正本1份，副本</w:t>
      </w:r>
      <w:r w:rsidR="00472264">
        <w:rPr>
          <w:rFonts w:ascii="方正仿宋_GBK" w:eastAsia="方正仿宋_GBK" w:hAnsi="方正仿宋_GBK" w:cs="方正仿宋_GBK" w:hint="eastAsia"/>
          <w:b/>
          <w:bCs/>
          <w:color w:val="000000" w:themeColor="text1"/>
          <w:sz w:val="28"/>
          <w:szCs w:val="28"/>
          <w:u w:val="single"/>
        </w:rPr>
        <w:t>1</w:t>
      </w:r>
      <w:r w:rsidRPr="00EB4EDF">
        <w:rPr>
          <w:rFonts w:ascii="方正仿宋_GBK" w:eastAsia="方正仿宋_GBK" w:hAnsi="方正仿宋_GBK" w:cs="方正仿宋_GBK" w:hint="eastAsia"/>
          <w:b/>
          <w:bCs/>
          <w:color w:val="000000" w:themeColor="text1"/>
          <w:sz w:val="28"/>
          <w:szCs w:val="28"/>
          <w:u w:val="single"/>
          <w:lang w:val="zh-CN"/>
        </w:rPr>
        <w:t>份；电子比选响应文件</w:t>
      </w:r>
      <w:r w:rsidRPr="00EB4EDF">
        <w:rPr>
          <w:rFonts w:ascii="方正仿宋_GBK" w:eastAsia="方正仿宋_GBK" w:hAnsi="方正仿宋_GBK" w:cs="方正仿宋_GBK" w:hint="eastAsia"/>
          <w:b/>
          <w:bCs/>
          <w:color w:val="000000" w:themeColor="text1"/>
          <w:sz w:val="28"/>
          <w:szCs w:val="28"/>
          <w:u w:val="single"/>
        </w:rPr>
        <w:t>1</w:t>
      </w:r>
      <w:r w:rsidRPr="00EB4EDF">
        <w:rPr>
          <w:rFonts w:ascii="方正仿宋_GBK" w:eastAsia="方正仿宋_GBK" w:hAnsi="方正仿宋_GBK" w:cs="方正仿宋_GBK" w:hint="eastAsia"/>
          <w:b/>
          <w:bCs/>
          <w:color w:val="000000" w:themeColor="text1"/>
          <w:sz w:val="28"/>
          <w:szCs w:val="28"/>
          <w:u w:val="single"/>
          <w:lang w:val="zh-CN"/>
        </w:rPr>
        <w:t>份（U盘形式）。</w:t>
      </w:r>
    </w:p>
    <w:p w:rsidR="003B0378" w:rsidRPr="00012B00" w:rsidRDefault="00DB0120" w:rsidP="00012B00">
      <w:pPr>
        <w:pStyle w:val="2"/>
        <w:ind w:firstLineChars="200" w:firstLine="562"/>
        <w:rPr>
          <w:rFonts w:ascii="方正仿宋_GBK" w:eastAsia="方正仿宋_GBK"/>
          <w:b/>
          <w:sz w:val="28"/>
          <w:szCs w:val="28"/>
        </w:rPr>
      </w:pPr>
      <w:bookmarkStart w:id="12" w:name="_Toc45632362"/>
      <w:r w:rsidRPr="00012B00">
        <w:rPr>
          <w:rFonts w:ascii="方正仿宋_GBK" w:eastAsia="方正仿宋_GBK" w:hint="eastAsia"/>
          <w:b/>
          <w:sz w:val="28"/>
          <w:szCs w:val="28"/>
        </w:rPr>
        <w:t>十二、比选响应文件作废条款</w:t>
      </w:r>
      <w:bookmarkEnd w:id="12"/>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2</w:t>
      </w: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 xml:space="preserve"> </w:t>
      </w:r>
      <w:r w:rsidRPr="00EB4EDF">
        <w:rPr>
          <w:rFonts w:ascii="方正仿宋_GBK" w:eastAsia="方正仿宋_GBK" w:hAnsi="方正仿宋_GBK" w:cs="方正仿宋_GBK" w:hint="eastAsia"/>
          <w:color w:val="000000" w:themeColor="text1"/>
          <w:sz w:val="28"/>
          <w:szCs w:val="28"/>
          <w:lang w:val="zh-CN"/>
        </w:rPr>
        <w:t>未按照规定交纳比选保证金的</w:t>
      </w:r>
      <w:r w:rsidR="000E12B1">
        <w:rPr>
          <w:rFonts w:ascii="方正仿宋_GBK" w:eastAsia="方正仿宋_GBK" w:hAnsi="方正仿宋_GBK" w:cs="方正仿宋_GBK" w:hint="eastAsia"/>
          <w:color w:val="000000" w:themeColor="text1"/>
          <w:sz w:val="28"/>
          <w:szCs w:val="28"/>
          <w:lang w:val="zh-CN"/>
        </w:rPr>
        <w:t>。</w:t>
      </w:r>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2</w:t>
      </w:r>
      <w:r w:rsidRPr="00EB4EDF">
        <w:rPr>
          <w:rFonts w:ascii="方正仿宋_GBK" w:eastAsia="方正仿宋_GBK" w:hAnsi="方正仿宋_GBK" w:cs="方正仿宋_GBK" w:hint="eastAsia"/>
          <w:color w:val="000000" w:themeColor="text1"/>
          <w:sz w:val="28"/>
          <w:szCs w:val="28"/>
          <w:lang w:val="zh-CN"/>
        </w:rPr>
        <w:t>.2</w:t>
      </w:r>
      <w:r w:rsidRPr="00EB4EDF">
        <w:rPr>
          <w:rFonts w:ascii="方正仿宋_GBK" w:eastAsia="方正仿宋_GBK" w:hAnsi="方正仿宋_GBK" w:cs="方正仿宋_GBK" w:hint="eastAsia"/>
          <w:color w:val="000000" w:themeColor="text1"/>
          <w:sz w:val="28"/>
          <w:szCs w:val="28"/>
        </w:rPr>
        <w:t xml:space="preserve"> </w:t>
      </w:r>
      <w:r w:rsidRPr="00EB4EDF">
        <w:rPr>
          <w:rFonts w:ascii="方正仿宋_GBK" w:eastAsia="方正仿宋_GBK" w:hAnsi="方正仿宋_GBK" w:cs="方正仿宋_GBK" w:hint="eastAsia"/>
          <w:color w:val="000000" w:themeColor="text1"/>
          <w:sz w:val="28"/>
          <w:szCs w:val="28"/>
          <w:lang w:val="zh-CN"/>
        </w:rPr>
        <w:t>比选响应</w:t>
      </w:r>
      <w:r w:rsidR="000E12B1">
        <w:rPr>
          <w:rFonts w:ascii="方正仿宋_GBK" w:eastAsia="方正仿宋_GBK" w:hAnsi="方正仿宋_GBK" w:cs="方正仿宋_GBK" w:hint="eastAsia"/>
          <w:color w:val="000000" w:themeColor="text1"/>
          <w:sz w:val="28"/>
          <w:szCs w:val="28"/>
          <w:lang w:val="zh-CN"/>
        </w:rPr>
        <w:t>人的报价超过比选最高限价的</w:t>
      </w:r>
      <w:r w:rsidR="00184E08">
        <w:rPr>
          <w:rFonts w:ascii="方正仿宋_GBK" w:eastAsia="方正仿宋_GBK" w:hAnsi="方正仿宋_GBK" w:cs="方正仿宋_GBK" w:hint="eastAsia"/>
          <w:color w:val="000000" w:themeColor="text1"/>
          <w:sz w:val="28"/>
          <w:szCs w:val="28"/>
          <w:lang w:val="zh-CN"/>
        </w:rPr>
        <w:t>。</w:t>
      </w:r>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2</w:t>
      </w:r>
      <w:r w:rsidRPr="00EB4EDF">
        <w:rPr>
          <w:rFonts w:ascii="方正仿宋_GBK" w:eastAsia="方正仿宋_GBK" w:hAnsi="方正仿宋_GBK" w:cs="方正仿宋_GBK" w:hint="eastAsia"/>
          <w:color w:val="000000" w:themeColor="text1"/>
          <w:sz w:val="28"/>
          <w:szCs w:val="28"/>
          <w:lang w:val="zh-CN"/>
        </w:rPr>
        <w:t>.3</w:t>
      </w:r>
      <w:r w:rsidRPr="00EB4EDF">
        <w:rPr>
          <w:rFonts w:ascii="方正仿宋_GBK" w:eastAsia="方正仿宋_GBK" w:hAnsi="方正仿宋_GBK" w:cs="方正仿宋_GBK" w:hint="eastAsia"/>
          <w:color w:val="000000" w:themeColor="text1"/>
          <w:sz w:val="28"/>
          <w:szCs w:val="28"/>
        </w:rPr>
        <w:t xml:space="preserve"> </w:t>
      </w:r>
      <w:r w:rsidR="000E12B1">
        <w:rPr>
          <w:rFonts w:ascii="方正仿宋_GBK" w:eastAsia="方正仿宋_GBK" w:hAnsi="方正仿宋_GBK" w:cs="方正仿宋_GBK" w:hint="eastAsia"/>
          <w:color w:val="000000" w:themeColor="text1"/>
          <w:sz w:val="28"/>
          <w:szCs w:val="28"/>
          <w:lang w:val="zh-CN"/>
        </w:rPr>
        <w:t>比选响应文件未装袋密封的。比选响应文件封面及密封袋封面上须注明“项目名称”、“项目编号”、“比选响应单位名称”，并加盖单位公章。</w:t>
      </w:r>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2</w:t>
      </w:r>
      <w:r w:rsidRPr="00EB4EDF">
        <w:rPr>
          <w:rFonts w:ascii="方正仿宋_GBK" w:eastAsia="方正仿宋_GBK" w:hAnsi="方正仿宋_GBK" w:cs="方正仿宋_GBK" w:hint="eastAsia"/>
          <w:color w:val="000000" w:themeColor="text1"/>
          <w:sz w:val="28"/>
          <w:szCs w:val="28"/>
          <w:lang w:val="zh-CN"/>
        </w:rPr>
        <w:t>.4</w:t>
      </w:r>
      <w:r w:rsidRPr="00EB4EDF">
        <w:rPr>
          <w:rFonts w:ascii="方正仿宋_GBK" w:eastAsia="方正仿宋_GBK" w:hAnsi="方正仿宋_GBK" w:cs="方正仿宋_GBK" w:hint="eastAsia"/>
          <w:color w:val="000000" w:themeColor="text1"/>
          <w:sz w:val="28"/>
          <w:szCs w:val="28"/>
        </w:rPr>
        <w:t xml:space="preserve"> </w:t>
      </w:r>
      <w:r w:rsidR="000E12B1">
        <w:rPr>
          <w:rFonts w:ascii="方正仿宋_GBK" w:eastAsia="方正仿宋_GBK" w:hAnsi="方正仿宋_GBK" w:cs="方正仿宋_GBK" w:hint="eastAsia"/>
          <w:color w:val="000000" w:themeColor="text1"/>
          <w:sz w:val="28"/>
          <w:szCs w:val="28"/>
          <w:lang w:val="zh-CN"/>
        </w:rPr>
        <w:t>比选响应文件装订要求不符：</w:t>
      </w:r>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2</w:t>
      </w:r>
      <w:r w:rsidRPr="00EB4EDF">
        <w:rPr>
          <w:rFonts w:ascii="方正仿宋_GBK" w:eastAsia="方正仿宋_GBK" w:hAnsi="方正仿宋_GBK" w:cs="方正仿宋_GBK" w:hint="eastAsia"/>
          <w:color w:val="000000" w:themeColor="text1"/>
          <w:sz w:val="28"/>
          <w:szCs w:val="28"/>
          <w:lang w:val="zh-CN"/>
        </w:rPr>
        <w:t>.</w:t>
      </w:r>
      <w:r w:rsidR="000E12B1">
        <w:rPr>
          <w:rFonts w:ascii="方正仿宋_GBK" w:eastAsia="方正仿宋_GBK" w:hAnsi="方正仿宋_GBK" w:cs="方正仿宋_GBK" w:hint="eastAsia"/>
          <w:color w:val="000000" w:themeColor="text1"/>
          <w:sz w:val="28"/>
          <w:szCs w:val="28"/>
          <w:lang w:val="zh-CN"/>
        </w:rPr>
        <w:t>4.1</w:t>
      </w:r>
      <w:r w:rsidRPr="00EB4EDF">
        <w:rPr>
          <w:rFonts w:ascii="方正仿宋_GBK" w:eastAsia="方正仿宋_GBK" w:hAnsi="方正仿宋_GBK" w:cs="方正仿宋_GBK" w:hint="eastAsia"/>
          <w:color w:val="000000" w:themeColor="text1"/>
          <w:sz w:val="28"/>
          <w:szCs w:val="28"/>
        </w:rPr>
        <w:t xml:space="preserve"> </w:t>
      </w:r>
      <w:r w:rsidR="000E12B1">
        <w:rPr>
          <w:rFonts w:ascii="方正仿宋_GBK" w:eastAsia="方正仿宋_GBK" w:hAnsi="方正仿宋_GBK" w:cs="方正仿宋_GBK" w:hint="eastAsia"/>
          <w:color w:val="000000" w:themeColor="text1"/>
          <w:sz w:val="28"/>
          <w:szCs w:val="28"/>
          <w:lang w:val="zh-CN"/>
        </w:rPr>
        <w:t>散装或者活页装订的</w:t>
      </w:r>
      <w:r w:rsidRPr="00EB4EDF">
        <w:rPr>
          <w:rFonts w:ascii="方正仿宋_GBK" w:eastAsia="方正仿宋_GBK" w:hAnsi="方正仿宋_GBK" w:cs="方正仿宋_GBK" w:hint="eastAsia"/>
          <w:color w:val="000000" w:themeColor="text1"/>
          <w:sz w:val="28"/>
          <w:szCs w:val="28"/>
          <w:lang w:val="zh-CN"/>
        </w:rPr>
        <w:t>；</w:t>
      </w:r>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2</w:t>
      </w:r>
      <w:r w:rsidRPr="00EB4EDF">
        <w:rPr>
          <w:rFonts w:ascii="方正仿宋_GBK" w:eastAsia="方正仿宋_GBK" w:hAnsi="方正仿宋_GBK" w:cs="方正仿宋_GBK" w:hint="eastAsia"/>
          <w:color w:val="000000" w:themeColor="text1"/>
          <w:sz w:val="28"/>
          <w:szCs w:val="28"/>
          <w:lang w:val="zh-CN"/>
        </w:rPr>
        <w:t>.</w:t>
      </w:r>
      <w:r w:rsidR="00722057">
        <w:rPr>
          <w:rFonts w:ascii="方正仿宋_GBK" w:eastAsia="方正仿宋_GBK" w:hAnsi="方正仿宋_GBK" w:cs="方正仿宋_GBK" w:hint="eastAsia"/>
          <w:color w:val="000000" w:themeColor="text1"/>
          <w:sz w:val="28"/>
          <w:szCs w:val="28"/>
          <w:lang w:val="zh-CN"/>
        </w:rPr>
        <w:t>4.2</w:t>
      </w:r>
      <w:r w:rsidRPr="00EB4EDF">
        <w:rPr>
          <w:rFonts w:ascii="方正仿宋_GBK" w:eastAsia="方正仿宋_GBK" w:hAnsi="方正仿宋_GBK" w:cs="方正仿宋_GBK" w:hint="eastAsia"/>
          <w:color w:val="000000" w:themeColor="text1"/>
          <w:sz w:val="28"/>
          <w:szCs w:val="28"/>
        </w:rPr>
        <w:t xml:space="preserve"> </w:t>
      </w:r>
      <w:r w:rsidRPr="00EB4EDF">
        <w:rPr>
          <w:rFonts w:ascii="方正仿宋_GBK" w:eastAsia="方正仿宋_GBK" w:hAnsi="方正仿宋_GBK" w:cs="方正仿宋_GBK" w:hint="eastAsia"/>
          <w:color w:val="000000" w:themeColor="text1"/>
          <w:sz w:val="28"/>
          <w:szCs w:val="28"/>
          <w:lang w:val="zh-CN"/>
        </w:rPr>
        <w:t>比选响应</w:t>
      </w:r>
      <w:r w:rsidR="00722057">
        <w:rPr>
          <w:rFonts w:ascii="方正仿宋_GBK" w:eastAsia="方正仿宋_GBK" w:hAnsi="方正仿宋_GBK" w:cs="方正仿宋_GBK" w:hint="eastAsia"/>
          <w:color w:val="000000" w:themeColor="text1"/>
          <w:sz w:val="28"/>
          <w:szCs w:val="28"/>
          <w:lang w:val="zh-CN"/>
        </w:rPr>
        <w:t>文件份数补足或未按要求提供电子U盘的</w:t>
      </w:r>
      <w:r w:rsidRPr="00EB4EDF">
        <w:rPr>
          <w:rFonts w:ascii="方正仿宋_GBK" w:eastAsia="方正仿宋_GBK" w:hAnsi="方正仿宋_GBK" w:cs="方正仿宋_GBK" w:hint="eastAsia"/>
          <w:color w:val="000000" w:themeColor="text1"/>
          <w:sz w:val="28"/>
          <w:szCs w:val="28"/>
          <w:lang w:val="zh-CN"/>
        </w:rPr>
        <w:t>；</w:t>
      </w:r>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2</w:t>
      </w:r>
      <w:r w:rsidRPr="00EB4EDF">
        <w:rPr>
          <w:rFonts w:ascii="方正仿宋_GBK" w:eastAsia="方正仿宋_GBK" w:hAnsi="方正仿宋_GBK" w:cs="方正仿宋_GBK" w:hint="eastAsia"/>
          <w:color w:val="000000" w:themeColor="text1"/>
          <w:sz w:val="28"/>
          <w:szCs w:val="28"/>
          <w:lang w:val="zh-CN"/>
        </w:rPr>
        <w:t>.</w:t>
      </w:r>
      <w:r w:rsidR="00722057">
        <w:rPr>
          <w:rFonts w:ascii="方正仿宋_GBK" w:eastAsia="方正仿宋_GBK" w:hAnsi="方正仿宋_GBK" w:cs="方正仿宋_GBK" w:hint="eastAsia"/>
          <w:color w:val="000000" w:themeColor="text1"/>
          <w:sz w:val="28"/>
          <w:szCs w:val="28"/>
          <w:lang w:val="zh-CN"/>
        </w:rPr>
        <w:t>4.3</w:t>
      </w:r>
      <w:r w:rsidRPr="00EB4EDF">
        <w:rPr>
          <w:rFonts w:ascii="方正仿宋_GBK" w:eastAsia="方正仿宋_GBK" w:hAnsi="方正仿宋_GBK" w:cs="方正仿宋_GBK" w:hint="eastAsia"/>
          <w:color w:val="000000" w:themeColor="text1"/>
          <w:sz w:val="28"/>
          <w:szCs w:val="28"/>
        </w:rPr>
        <w:t xml:space="preserve"> </w:t>
      </w:r>
      <w:r w:rsidR="00722057">
        <w:rPr>
          <w:rFonts w:ascii="方正仿宋_GBK" w:eastAsia="方正仿宋_GBK" w:hAnsi="方正仿宋_GBK" w:cs="方正仿宋_GBK" w:hint="eastAsia"/>
          <w:color w:val="000000" w:themeColor="text1"/>
          <w:sz w:val="28"/>
          <w:szCs w:val="28"/>
          <w:lang w:val="zh-CN"/>
        </w:rPr>
        <w:t>比选响应文件封面未标注正副本（密封袋封面无需标注正副本）。</w:t>
      </w:r>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2</w:t>
      </w:r>
      <w:r w:rsidRPr="00EB4EDF">
        <w:rPr>
          <w:rFonts w:ascii="方正仿宋_GBK" w:eastAsia="方正仿宋_GBK" w:hAnsi="方正仿宋_GBK" w:cs="方正仿宋_GBK" w:hint="eastAsia"/>
          <w:color w:val="000000" w:themeColor="text1"/>
          <w:sz w:val="28"/>
          <w:szCs w:val="28"/>
          <w:lang w:val="zh-CN"/>
        </w:rPr>
        <w:t>.</w:t>
      </w:r>
      <w:r w:rsidR="00722057">
        <w:rPr>
          <w:rFonts w:ascii="方正仿宋_GBK" w:eastAsia="方正仿宋_GBK" w:hAnsi="方正仿宋_GBK" w:cs="方正仿宋_GBK" w:hint="eastAsia"/>
          <w:color w:val="000000" w:themeColor="text1"/>
          <w:sz w:val="28"/>
          <w:szCs w:val="28"/>
          <w:lang w:val="zh-CN"/>
        </w:rPr>
        <w:t>5</w:t>
      </w:r>
      <w:r w:rsidRPr="00EB4EDF">
        <w:rPr>
          <w:rFonts w:ascii="方正仿宋_GBK" w:eastAsia="方正仿宋_GBK" w:hAnsi="方正仿宋_GBK" w:cs="方正仿宋_GBK" w:hint="eastAsia"/>
          <w:color w:val="000000" w:themeColor="text1"/>
          <w:sz w:val="28"/>
          <w:szCs w:val="28"/>
        </w:rPr>
        <w:t xml:space="preserve"> </w:t>
      </w:r>
      <w:r w:rsidR="00722057">
        <w:rPr>
          <w:rFonts w:ascii="方正仿宋_GBK" w:eastAsia="方正仿宋_GBK" w:hAnsi="方正仿宋_GBK" w:cs="方正仿宋_GBK" w:hint="eastAsia"/>
          <w:color w:val="000000" w:themeColor="text1"/>
          <w:sz w:val="28"/>
          <w:szCs w:val="28"/>
          <w:lang w:val="zh-CN"/>
        </w:rPr>
        <w:t>比选响应文件中报价函部分、授权部分无法定代表人签字（签章）或签字人无有效授权书的。</w:t>
      </w:r>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lastRenderedPageBreak/>
        <w:t>1</w:t>
      </w:r>
      <w:r w:rsidRPr="00EB4EDF">
        <w:rPr>
          <w:rFonts w:ascii="方正仿宋_GBK" w:eastAsia="方正仿宋_GBK" w:hAnsi="方正仿宋_GBK" w:cs="方正仿宋_GBK" w:hint="eastAsia"/>
          <w:color w:val="000000" w:themeColor="text1"/>
          <w:sz w:val="28"/>
          <w:szCs w:val="28"/>
        </w:rPr>
        <w:t>2</w:t>
      </w:r>
      <w:r w:rsidRPr="00EB4EDF">
        <w:rPr>
          <w:rFonts w:ascii="方正仿宋_GBK" w:eastAsia="方正仿宋_GBK" w:hAnsi="方正仿宋_GBK" w:cs="方正仿宋_GBK" w:hint="eastAsia"/>
          <w:color w:val="000000" w:themeColor="text1"/>
          <w:sz w:val="28"/>
          <w:szCs w:val="28"/>
          <w:lang w:val="zh-CN"/>
        </w:rPr>
        <w:t>.</w:t>
      </w:r>
      <w:r w:rsidR="00722057">
        <w:rPr>
          <w:rFonts w:ascii="方正仿宋_GBK" w:eastAsia="方正仿宋_GBK" w:hAnsi="方正仿宋_GBK" w:cs="方正仿宋_GBK" w:hint="eastAsia"/>
          <w:color w:val="000000" w:themeColor="text1"/>
          <w:sz w:val="28"/>
          <w:szCs w:val="28"/>
          <w:lang w:val="zh-CN"/>
        </w:rPr>
        <w:t>6</w:t>
      </w:r>
      <w:r w:rsidRPr="00EB4EDF">
        <w:rPr>
          <w:rFonts w:ascii="方正仿宋_GBK" w:eastAsia="方正仿宋_GBK" w:hAnsi="方正仿宋_GBK" w:cs="方正仿宋_GBK" w:hint="eastAsia"/>
          <w:color w:val="000000" w:themeColor="text1"/>
          <w:sz w:val="28"/>
          <w:szCs w:val="28"/>
        </w:rPr>
        <w:t xml:space="preserve"> </w:t>
      </w:r>
      <w:r w:rsidR="00722057">
        <w:rPr>
          <w:rFonts w:ascii="方正仿宋_GBK" w:eastAsia="方正仿宋_GBK" w:hAnsi="方正仿宋_GBK" w:cs="方正仿宋_GBK" w:hint="eastAsia"/>
          <w:color w:val="000000" w:themeColor="text1"/>
          <w:sz w:val="28"/>
          <w:szCs w:val="28"/>
          <w:lang w:val="zh-CN"/>
        </w:rPr>
        <w:t>报价函部分未按规定的格式</w:t>
      </w:r>
      <w:r w:rsidR="00E500A2">
        <w:rPr>
          <w:rFonts w:ascii="方正仿宋_GBK" w:eastAsia="方正仿宋_GBK" w:hAnsi="方正仿宋_GBK" w:cs="方正仿宋_GBK" w:hint="eastAsia"/>
          <w:color w:val="000000" w:themeColor="text1"/>
          <w:sz w:val="28"/>
          <w:szCs w:val="28"/>
          <w:lang w:val="zh-CN"/>
        </w:rPr>
        <w:t>完整填写（增项填写不作为作废条款）</w:t>
      </w:r>
      <w:r w:rsidRPr="00EB4EDF">
        <w:rPr>
          <w:rFonts w:ascii="方正仿宋_GBK" w:eastAsia="方正仿宋_GBK" w:hAnsi="方正仿宋_GBK" w:cs="方正仿宋_GBK" w:hint="eastAsia"/>
          <w:color w:val="000000" w:themeColor="text1"/>
          <w:sz w:val="28"/>
          <w:szCs w:val="28"/>
          <w:lang w:val="zh-CN"/>
        </w:rPr>
        <w:t>。</w:t>
      </w:r>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2</w:t>
      </w:r>
      <w:r w:rsidRPr="00EB4EDF">
        <w:rPr>
          <w:rFonts w:ascii="方正仿宋_GBK" w:eastAsia="方正仿宋_GBK" w:hAnsi="方正仿宋_GBK" w:cs="方正仿宋_GBK" w:hint="eastAsia"/>
          <w:color w:val="000000" w:themeColor="text1"/>
          <w:sz w:val="28"/>
          <w:szCs w:val="28"/>
          <w:lang w:val="zh-CN"/>
        </w:rPr>
        <w:t>.</w:t>
      </w:r>
      <w:r w:rsidR="00184E08">
        <w:rPr>
          <w:rFonts w:ascii="方正仿宋_GBK" w:eastAsia="方正仿宋_GBK" w:hAnsi="方正仿宋_GBK" w:cs="方正仿宋_GBK" w:hint="eastAsia"/>
          <w:color w:val="000000" w:themeColor="text1"/>
          <w:sz w:val="28"/>
          <w:szCs w:val="28"/>
          <w:lang w:val="zh-CN"/>
        </w:rPr>
        <w:t>7</w:t>
      </w:r>
      <w:r w:rsidRPr="00EB4EDF">
        <w:rPr>
          <w:rFonts w:ascii="方正仿宋_GBK" w:eastAsia="方正仿宋_GBK" w:hAnsi="方正仿宋_GBK" w:cs="方正仿宋_GBK" w:hint="eastAsia"/>
          <w:color w:val="000000" w:themeColor="text1"/>
          <w:sz w:val="28"/>
          <w:szCs w:val="28"/>
        </w:rPr>
        <w:t xml:space="preserve"> </w:t>
      </w:r>
      <w:r w:rsidRPr="00EB4EDF">
        <w:rPr>
          <w:rFonts w:ascii="方正仿宋_GBK" w:eastAsia="方正仿宋_GBK" w:hAnsi="方正仿宋_GBK" w:cs="方正仿宋_GBK" w:hint="eastAsia"/>
          <w:color w:val="000000" w:themeColor="text1"/>
          <w:sz w:val="28"/>
          <w:szCs w:val="28"/>
          <w:lang w:val="zh-CN"/>
        </w:rPr>
        <w:t>评审委员会</w:t>
      </w:r>
      <w:r w:rsidR="00184E08">
        <w:rPr>
          <w:rFonts w:ascii="方正仿宋_GBK" w:eastAsia="方正仿宋_GBK" w:hAnsi="方正仿宋_GBK" w:cs="方正仿宋_GBK" w:hint="eastAsia"/>
          <w:color w:val="000000" w:themeColor="text1"/>
          <w:sz w:val="28"/>
          <w:szCs w:val="28"/>
          <w:lang w:val="zh-CN"/>
        </w:rPr>
        <w:t>审查发现比选响应文件未能对比选文件提出的所有实质性要求和条件作出响应的</w:t>
      </w:r>
      <w:r w:rsidRPr="00EB4EDF">
        <w:rPr>
          <w:rFonts w:ascii="方正仿宋_GBK" w:eastAsia="方正仿宋_GBK" w:hAnsi="方正仿宋_GBK" w:cs="方正仿宋_GBK" w:hint="eastAsia"/>
          <w:color w:val="000000" w:themeColor="text1"/>
          <w:sz w:val="28"/>
          <w:szCs w:val="28"/>
          <w:lang w:val="zh-CN"/>
        </w:rPr>
        <w:t>。</w:t>
      </w:r>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2</w:t>
      </w:r>
      <w:r w:rsidRPr="00EB4EDF">
        <w:rPr>
          <w:rFonts w:ascii="方正仿宋_GBK" w:eastAsia="方正仿宋_GBK" w:hAnsi="方正仿宋_GBK" w:cs="方正仿宋_GBK" w:hint="eastAsia"/>
          <w:color w:val="000000" w:themeColor="text1"/>
          <w:sz w:val="28"/>
          <w:szCs w:val="28"/>
          <w:lang w:val="zh-CN"/>
        </w:rPr>
        <w:t>.</w:t>
      </w:r>
      <w:r w:rsidR="00184E08">
        <w:rPr>
          <w:rFonts w:ascii="方正仿宋_GBK" w:eastAsia="方正仿宋_GBK" w:hAnsi="方正仿宋_GBK" w:cs="方正仿宋_GBK" w:hint="eastAsia"/>
          <w:color w:val="000000" w:themeColor="text1"/>
          <w:sz w:val="28"/>
          <w:szCs w:val="28"/>
          <w:lang w:val="zh-CN"/>
        </w:rPr>
        <w:t>8</w:t>
      </w:r>
      <w:r w:rsidRPr="00EB4EDF">
        <w:rPr>
          <w:rFonts w:ascii="方正仿宋_GBK" w:eastAsia="方正仿宋_GBK" w:hAnsi="方正仿宋_GBK" w:cs="方正仿宋_GBK" w:hint="eastAsia"/>
          <w:color w:val="000000" w:themeColor="text1"/>
          <w:sz w:val="28"/>
          <w:szCs w:val="28"/>
        </w:rPr>
        <w:t xml:space="preserve"> </w:t>
      </w:r>
      <w:r w:rsidR="00184E08">
        <w:rPr>
          <w:rFonts w:ascii="方正仿宋_GBK" w:eastAsia="方正仿宋_GBK" w:hAnsi="方正仿宋_GBK" w:cs="方正仿宋_GBK" w:hint="eastAsia"/>
          <w:color w:val="000000" w:themeColor="text1"/>
          <w:sz w:val="28"/>
          <w:szCs w:val="28"/>
        </w:rPr>
        <w:t>有串通</w:t>
      </w:r>
      <w:r w:rsidRPr="00EB4EDF">
        <w:rPr>
          <w:rFonts w:ascii="方正仿宋_GBK" w:eastAsia="方正仿宋_GBK" w:hAnsi="方正仿宋_GBK" w:cs="方正仿宋_GBK" w:hint="eastAsia"/>
          <w:color w:val="000000" w:themeColor="text1"/>
          <w:sz w:val="28"/>
          <w:szCs w:val="28"/>
          <w:lang w:val="zh-CN"/>
        </w:rPr>
        <w:t>比选</w:t>
      </w:r>
      <w:r w:rsidR="00184E08">
        <w:rPr>
          <w:rFonts w:ascii="方正仿宋_GBK" w:eastAsia="方正仿宋_GBK" w:hAnsi="方正仿宋_GBK" w:cs="方正仿宋_GBK" w:hint="eastAsia"/>
          <w:color w:val="000000" w:themeColor="text1"/>
          <w:sz w:val="28"/>
          <w:szCs w:val="28"/>
          <w:lang w:val="zh-CN"/>
        </w:rPr>
        <w:t>或弄虚作假或有其他违法行为的</w:t>
      </w:r>
      <w:r w:rsidRPr="00EB4EDF">
        <w:rPr>
          <w:rFonts w:ascii="方正仿宋_GBK" w:eastAsia="方正仿宋_GBK" w:hAnsi="方正仿宋_GBK" w:cs="方正仿宋_GBK" w:hint="eastAsia"/>
          <w:color w:val="000000" w:themeColor="text1"/>
          <w:sz w:val="28"/>
          <w:szCs w:val="28"/>
          <w:lang w:val="zh-CN"/>
        </w:rPr>
        <w:t>。</w:t>
      </w:r>
    </w:p>
    <w:p w:rsidR="003B0378" w:rsidRPr="00012B00" w:rsidRDefault="00DB0120" w:rsidP="00012B00">
      <w:pPr>
        <w:pStyle w:val="2"/>
        <w:ind w:firstLineChars="200" w:firstLine="562"/>
        <w:rPr>
          <w:rFonts w:ascii="方正仿宋_GBK" w:eastAsia="方正仿宋_GBK"/>
          <w:b/>
          <w:sz w:val="28"/>
          <w:szCs w:val="28"/>
        </w:rPr>
      </w:pPr>
      <w:bookmarkStart w:id="13" w:name="_Toc45632363"/>
      <w:r w:rsidRPr="00012B00">
        <w:rPr>
          <w:rFonts w:ascii="方正仿宋_GBK" w:eastAsia="方正仿宋_GBK" w:hint="eastAsia"/>
          <w:b/>
          <w:sz w:val="28"/>
          <w:szCs w:val="28"/>
        </w:rPr>
        <w:t>十三、</w:t>
      </w:r>
      <w:r w:rsidR="00E11CE9">
        <w:rPr>
          <w:rFonts w:ascii="方正仿宋_GBK" w:eastAsia="方正仿宋_GBK" w:hint="eastAsia"/>
          <w:b/>
          <w:sz w:val="28"/>
          <w:szCs w:val="28"/>
        </w:rPr>
        <w:t>结果</w:t>
      </w:r>
      <w:r w:rsidRPr="00012B00">
        <w:rPr>
          <w:rFonts w:ascii="方正仿宋_GBK" w:eastAsia="方正仿宋_GBK" w:hint="eastAsia"/>
          <w:b/>
          <w:sz w:val="28"/>
          <w:szCs w:val="28"/>
        </w:rPr>
        <w:t>异议</w:t>
      </w:r>
      <w:bookmarkEnd w:id="13"/>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3</w:t>
      </w:r>
      <w:r w:rsidRPr="00EB4EDF">
        <w:rPr>
          <w:rFonts w:ascii="方正仿宋_GBK" w:eastAsia="方正仿宋_GBK" w:hAnsi="方正仿宋_GBK" w:cs="方正仿宋_GBK" w:hint="eastAsia"/>
          <w:color w:val="000000" w:themeColor="text1"/>
          <w:sz w:val="28"/>
          <w:szCs w:val="28"/>
          <w:lang w:val="zh-CN"/>
        </w:rPr>
        <w:t>.1 采购响应人或者其他利害关系人对采购项目的评审结果有不同意见，应当在采购结果公示期之内以书面形式向采购人提出异议（以采购人收到书面异议之日为准）。</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3</w:t>
      </w:r>
      <w:r w:rsidRPr="00EB4EDF">
        <w:rPr>
          <w:rFonts w:ascii="方正仿宋_GBK" w:eastAsia="方正仿宋_GBK" w:hAnsi="方正仿宋_GBK" w:cs="方正仿宋_GBK" w:hint="eastAsia"/>
          <w:color w:val="000000" w:themeColor="text1"/>
          <w:sz w:val="28"/>
          <w:szCs w:val="28"/>
          <w:lang w:val="zh-CN"/>
        </w:rPr>
        <w:t>.2 异议提出人向采购人提起异议时，应当提交异议书。异议书应当包括下列内容：</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（1）异议提出人的名称、地址及有效联系方式。</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（2）异议事项的基本事实。</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（3）异议请求及主张。</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（4）有效线索和相关证据、证明材料。</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3</w:t>
      </w:r>
      <w:r w:rsidRPr="00EB4EDF">
        <w:rPr>
          <w:rFonts w:ascii="方正仿宋_GBK" w:eastAsia="方正仿宋_GBK" w:hAnsi="方正仿宋_GBK" w:cs="方正仿宋_GBK" w:hint="eastAsia"/>
          <w:color w:val="000000" w:themeColor="text1"/>
          <w:sz w:val="28"/>
          <w:szCs w:val="28"/>
          <w:lang w:val="zh-CN"/>
        </w:rPr>
        <w:t>.3 异议提出人对异议事项提出的请求和主张，有责任提供证据；只有自己陈述而不能提出其他相关证据的，对其请求和主张不予支持。</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lastRenderedPageBreak/>
        <w:t>1</w:t>
      </w:r>
      <w:r w:rsidRPr="00EB4EDF">
        <w:rPr>
          <w:rFonts w:ascii="方正仿宋_GBK" w:eastAsia="方正仿宋_GBK" w:hAnsi="方正仿宋_GBK" w:cs="方正仿宋_GBK" w:hint="eastAsia"/>
          <w:color w:val="000000" w:themeColor="text1"/>
          <w:sz w:val="28"/>
          <w:szCs w:val="28"/>
        </w:rPr>
        <w:t>3</w:t>
      </w:r>
      <w:r w:rsidRPr="00EB4EDF">
        <w:rPr>
          <w:rFonts w:ascii="方正仿宋_GBK" w:eastAsia="方正仿宋_GBK" w:hAnsi="方正仿宋_GBK" w:cs="方正仿宋_GBK" w:hint="eastAsia"/>
          <w:color w:val="000000" w:themeColor="text1"/>
          <w:sz w:val="28"/>
          <w:szCs w:val="28"/>
          <w:lang w:val="zh-CN"/>
        </w:rPr>
        <w:t>.4 异议提出人不得虚假异议、恶意异议，不得以异议为名排挤竞争对手，阻碍采购活动的正常进行。若出现该情况，视为无效异议，不再受理。</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3</w:t>
      </w:r>
      <w:r w:rsidRPr="00EB4EDF">
        <w:rPr>
          <w:rFonts w:ascii="方正仿宋_GBK" w:eastAsia="方正仿宋_GBK" w:hAnsi="方正仿宋_GBK" w:cs="方正仿宋_GBK" w:hint="eastAsia"/>
          <w:color w:val="000000" w:themeColor="text1"/>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（1）招标投标法第二十二条规定的招标投标保密信息。</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（2）应当保密的采购响应文件（但采购人提起异议时，采购响应文件不作为非法证据）。</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（3）招标投标法第四十四条规定保密的投标文件评审和比较情况、中标候选人推荐情况和评标有关的其他情况。</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（4）其他依法应当保密的信息和资料。</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3</w:t>
      </w:r>
      <w:r w:rsidRPr="00EB4EDF">
        <w:rPr>
          <w:rFonts w:ascii="方正仿宋_GBK" w:eastAsia="方正仿宋_GBK" w:hAnsi="方正仿宋_GBK" w:cs="方正仿宋_GBK" w:hint="eastAsia"/>
          <w:color w:val="000000" w:themeColor="text1"/>
          <w:sz w:val="28"/>
          <w:szCs w:val="28"/>
          <w:lang w:val="zh-CN"/>
        </w:rPr>
        <w:t>.6 有下列情形之一的异议，不予受理：</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（1）异议事项不具体，且未提供有效线索、相关证据和证明材料，难以查证。</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（2）未署异议提出人真实姓名、签字和有效联系方式。</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（3）未经法定代表人或授权的委托代理人签字并加盖公章，或未经主要负责人或异议提出人本人签字。</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（4）不在结果异议期内的。</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（5）已对异议事项做出答复的。</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注：对采购文件内容的异议应在比选文件规定的质疑期内提出；对开标或比选唱价环节的异议应在开标或比选唱价环节提出。</w:t>
      </w:r>
    </w:p>
    <w:p w:rsidR="003B0378" w:rsidRPr="00EB4EDF" w:rsidRDefault="00DB0120">
      <w:pPr>
        <w:autoSpaceDE w:val="0"/>
        <w:autoSpaceDN w:val="0"/>
        <w:adjustRightInd w:val="0"/>
        <w:spacing w:line="360" w:lineRule="auto"/>
        <w:ind w:firstLineChars="200" w:firstLine="560"/>
        <w:rPr>
          <w:rFonts w:ascii="仿宋" w:eastAsia="仿宋" w:hAnsi="仿宋" w:cs="仿宋"/>
          <w:color w:val="000000" w:themeColor="text1"/>
          <w:sz w:val="28"/>
          <w:szCs w:val="28"/>
        </w:rPr>
      </w:pPr>
      <w:r w:rsidRPr="00EB4EDF">
        <w:rPr>
          <w:rFonts w:ascii="方正仿宋_GBK" w:eastAsia="方正仿宋_GBK" w:hAnsi="方正仿宋_GBK" w:cs="方正仿宋_GBK" w:hint="eastAsia"/>
          <w:color w:val="000000" w:themeColor="text1"/>
          <w:sz w:val="28"/>
          <w:szCs w:val="28"/>
          <w:lang w:val="zh-CN"/>
        </w:rPr>
        <w:lastRenderedPageBreak/>
        <w:t>1</w:t>
      </w:r>
      <w:r w:rsidRPr="00EB4EDF">
        <w:rPr>
          <w:rFonts w:ascii="方正仿宋_GBK" w:eastAsia="方正仿宋_GBK" w:hAnsi="方正仿宋_GBK" w:cs="方正仿宋_GBK" w:hint="eastAsia"/>
          <w:color w:val="000000" w:themeColor="text1"/>
          <w:sz w:val="28"/>
          <w:szCs w:val="28"/>
        </w:rPr>
        <w:t>3</w:t>
      </w:r>
      <w:r w:rsidRPr="00EB4EDF">
        <w:rPr>
          <w:rFonts w:ascii="方正仿宋_GBK" w:eastAsia="方正仿宋_GBK" w:hAnsi="方正仿宋_GBK" w:cs="方正仿宋_GBK" w:hint="eastAsia"/>
          <w:color w:val="000000" w:themeColor="text1"/>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A621AF" w:rsidRPr="00012B00" w:rsidRDefault="00A621AF" w:rsidP="00A621AF">
      <w:pPr>
        <w:pStyle w:val="2"/>
        <w:ind w:firstLineChars="200" w:firstLine="562"/>
        <w:rPr>
          <w:rFonts w:ascii="方正仿宋_GBK" w:eastAsia="方正仿宋_GBK"/>
          <w:b/>
          <w:sz w:val="28"/>
          <w:szCs w:val="28"/>
        </w:rPr>
      </w:pPr>
      <w:bookmarkStart w:id="14" w:name="_Toc45632364"/>
      <w:r w:rsidRPr="00012B00">
        <w:rPr>
          <w:rFonts w:ascii="方正仿宋_GBK" w:eastAsia="方正仿宋_GBK" w:hint="eastAsia"/>
          <w:b/>
          <w:sz w:val="28"/>
          <w:szCs w:val="28"/>
        </w:rPr>
        <w:t>十四、</w:t>
      </w:r>
      <w:r>
        <w:rPr>
          <w:rFonts w:ascii="方正仿宋_GBK" w:eastAsia="方正仿宋_GBK" w:hint="eastAsia"/>
          <w:b/>
          <w:sz w:val="28"/>
          <w:szCs w:val="28"/>
        </w:rPr>
        <w:t>异议提交渠道</w:t>
      </w:r>
    </w:p>
    <w:p w:rsidR="00A621AF" w:rsidRDefault="00B43C73" w:rsidP="00A621AF">
      <w:pPr>
        <w:pStyle w:val="2"/>
        <w:ind w:firstLineChars="200" w:firstLine="560"/>
        <w:rPr>
          <w:rFonts w:ascii="方正仿宋_GBK" w:eastAsia="方正仿宋_GBK"/>
          <w:b/>
          <w:sz w:val="28"/>
          <w:szCs w:val="28"/>
        </w:rPr>
      </w:pPr>
      <w:r>
        <w:rPr>
          <w:rFonts w:ascii="方正仿宋_GBK" w:eastAsia="方正仿宋_GBK" w:hAnsi="方正仿宋_GBK" w:cs="方正仿宋_GBK" w:hint="eastAsia"/>
          <w:color w:val="000000" w:themeColor="text1"/>
          <w:sz w:val="28"/>
          <w:szCs w:val="28"/>
          <w:lang w:val="zh-CN"/>
        </w:rPr>
        <w:t>正式结果异议函件应同步提交招标人及监督部门。</w:t>
      </w:r>
    </w:p>
    <w:p w:rsidR="003B0378" w:rsidRPr="00012B00" w:rsidRDefault="00DB0120" w:rsidP="00012B00">
      <w:pPr>
        <w:pStyle w:val="2"/>
        <w:ind w:firstLineChars="200" w:firstLine="562"/>
        <w:rPr>
          <w:rFonts w:ascii="方正仿宋_GBK" w:eastAsia="方正仿宋_GBK"/>
          <w:b/>
          <w:sz w:val="28"/>
          <w:szCs w:val="28"/>
        </w:rPr>
      </w:pPr>
      <w:r w:rsidRPr="00012B00">
        <w:rPr>
          <w:rFonts w:ascii="方正仿宋_GBK" w:eastAsia="方正仿宋_GBK" w:hint="eastAsia"/>
          <w:b/>
          <w:sz w:val="28"/>
          <w:szCs w:val="28"/>
        </w:rPr>
        <w:t>十</w:t>
      </w:r>
      <w:r w:rsidR="00B43C73">
        <w:rPr>
          <w:rFonts w:ascii="方正仿宋_GBK" w:eastAsia="方正仿宋_GBK" w:hint="eastAsia"/>
          <w:b/>
          <w:sz w:val="28"/>
          <w:szCs w:val="28"/>
        </w:rPr>
        <w:t>五</w:t>
      </w:r>
      <w:r w:rsidRPr="00012B00">
        <w:rPr>
          <w:rFonts w:ascii="方正仿宋_GBK" w:eastAsia="方正仿宋_GBK" w:hint="eastAsia"/>
          <w:b/>
          <w:sz w:val="28"/>
          <w:szCs w:val="28"/>
        </w:rPr>
        <w:t>、监督部门</w:t>
      </w:r>
      <w:bookmarkEnd w:id="14"/>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重庆机场集团有限公司建设部采购监督小组</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地址：重庆机场集团有限公司办公楼</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电话：023-</w:t>
      </w:r>
      <w:r w:rsidR="00B43C73">
        <w:rPr>
          <w:rFonts w:ascii="方正仿宋_GBK" w:eastAsia="方正仿宋_GBK" w:hAnsi="方正仿宋_GBK" w:cs="方正仿宋_GBK" w:hint="eastAsia"/>
          <w:color w:val="000000" w:themeColor="text1"/>
          <w:sz w:val="28"/>
          <w:szCs w:val="28"/>
        </w:rPr>
        <w:t>67153979</w:t>
      </w:r>
    </w:p>
    <w:p w:rsidR="003B0378" w:rsidRPr="00012B00" w:rsidRDefault="00DB0120" w:rsidP="00012B00">
      <w:pPr>
        <w:pStyle w:val="2"/>
        <w:ind w:firstLineChars="200" w:firstLine="562"/>
        <w:rPr>
          <w:rFonts w:ascii="方正仿宋_GBK" w:eastAsia="方正仿宋_GBK"/>
          <w:b/>
          <w:sz w:val="28"/>
          <w:szCs w:val="28"/>
        </w:rPr>
      </w:pPr>
      <w:bookmarkStart w:id="15" w:name="_Toc45632365"/>
      <w:r w:rsidRPr="00012B00">
        <w:rPr>
          <w:rFonts w:ascii="方正仿宋_GBK" w:eastAsia="方正仿宋_GBK" w:hint="eastAsia"/>
          <w:b/>
          <w:sz w:val="28"/>
          <w:szCs w:val="28"/>
        </w:rPr>
        <w:t>十</w:t>
      </w:r>
      <w:r w:rsidR="00B43C73">
        <w:rPr>
          <w:rFonts w:ascii="方正仿宋_GBK" w:eastAsia="方正仿宋_GBK" w:hint="eastAsia"/>
          <w:b/>
          <w:sz w:val="28"/>
          <w:szCs w:val="28"/>
        </w:rPr>
        <w:t>六</w:t>
      </w:r>
      <w:r w:rsidRPr="00012B00">
        <w:rPr>
          <w:rFonts w:ascii="方正仿宋_GBK" w:eastAsia="方正仿宋_GBK" w:hint="eastAsia"/>
          <w:b/>
          <w:sz w:val="28"/>
          <w:szCs w:val="28"/>
        </w:rPr>
        <w:t>、比选时间、地点及结果通知</w:t>
      </w:r>
      <w:bookmarkEnd w:id="15"/>
    </w:p>
    <w:p w:rsidR="003B0378" w:rsidRPr="00EB4EDF" w:rsidRDefault="00B43C73">
      <w:pPr>
        <w:widowControl/>
        <w:adjustRightInd w:val="0"/>
        <w:snapToGrid w:val="0"/>
        <w:spacing w:line="360" w:lineRule="auto"/>
        <w:ind w:firstLineChars="200" w:firstLine="560"/>
        <w:jc w:val="left"/>
        <w:textAlignment w:val="bottom"/>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hint="eastAsia"/>
          <w:color w:val="000000" w:themeColor="text1"/>
          <w:sz w:val="28"/>
          <w:szCs w:val="28"/>
        </w:rPr>
        <w:t>6</w:t>
      </w:r>
      <w:r w:rsidR="00DB0120" w:rsidRPr="00EB4EDF">
        <w:rPr>
          <w:rFonts w:ascii="方正仿宋_GBK" w:eastAsia="方正仿宋_GBK" w:hAnsi="方正仿宋_GBK" w:cs="方正仿宋_GBK" w:hint="eastAsia"/>
          <w:color w:val="000000" w:themeColor="text1"/>
          <w:sz w:val="28"/>
          <w:szCs w:val="28"/>
        </w:rPr>
        <w:t xml:space="preserve">.1 </w:t>
      </w:r>
      <w:r w:rsidR="00DB0120" w:rsidRPr="00EB4EDF">
        <w:rPr>
          <w:rFonts w:ascii="方正仿宋_GBK" w:eastAsia="方正仿宋_GBK" w:hAnsi="方正仿宋_GBK" w:cs="方正仿宋_GBK" w:hint="eastAsia"/>
          <w:color w:val="000000" w:themeColor="text1"/>
          <w:sz w:val="28"/>
          <w:szCs w:val="28"/>
          <w:lang w:val="zh-CN"/>
        </w:rPr>
        <w:t>比选响应文件</w:t>
      </w:r>
      <w:r w:rsidR="00DB0120" w:rsidRPr="00EB4EDF">
        <w:rPr>
          <w:rFonts w:ascii="方正仿宋_GBK" w:eastAsia="方正仿宋_GBK" w:hAnsi="方正仿宋_GBK" w:cs="方正仿宋_GBK" w:hint="eastAsia"/>
          <w:color w:val="000000" w:themeColor="text1"/>
          <w:kern w:val="0"/>
          <w:sz w:val="28"/>
          <w:szCs w:val="28"/>
        </w:rPr>
        <w:t>必须在</w:t>
      </w:r>
      <w:r w:rsidR="00BB57D2" w:rsidRPr="00BB57D2">
        <w:rPr>
          <w:rFonts w:ascii="方正仿宋_GBK" w:eastAsia="方正仿宋_GBK" w:hAnsi="方正仿宋_GBK" w:cs="方正仿宋_GBK" w:hint="eastAsia"/>
          <w:color w:val="000000" w:themeColor="text1"/>
          <w:kern w:val="0"/>
          <w:sz w:val="28"/>
          <w:szCs w:val="28"/>
          <w:u w:val="single"/>
        </w:rPr>
        <w:t>2020</w:t>
      </w:r>
      <w:r w:rsidR="00DB0120" w:rsidRPr="00EB4EDF">
        <w:rPr>
          <w:rFonts w:ascii="方正仿宋_GBK" w:eastAsia="方正仿宋_GBK" w:hAnsi="方正仿宋_GBK" w:cs="方正仿宋_GBK" w:hint="eastAsia"/>
          <w:color w:val="000000" w:themeColor="text1"/>
          <w:kern w:val="0"/>
          <w:sz w:val="28"/>
          <w:szCs w:val="28"/>
          <w:u w:val="single"/>
        </w:rPr>
        <w:t>年</w:t>
      </w:r>
      <w:r w:rsidR="00BB57D2">
        <w:rPr>
          <w:rFonts w:ascii="方正仿宋_GBK" w:eastAsia="方正仿宋_GBK" w:hAnsi="方正仿宋_GBK" w:cs="方正仿宋_GBK" w:hint="eastAsia"/>
          <w:color w:val="000000" w:themeColor="text1"/>
          <w:kern w:val="0"/>
          <w:sz w:val="28"/>
          <w:szCs w:val="28"/>
          <w:u w:val="single"/>
        </w:rPr>
        <w:t>8</w:t>
      </w:r>
      <w:r w:rsidR="00DB0120" w:rsidRPr="00EB4EDF">
        <w:rPr>
          <w:rFonts w:ascii="方正仿宋_GBK" w:eastAsia="方正仿宋_GBK" w:hAnsi="方正仿宋_GBK" w:cs="方正仿宋_GBK" w:hint="eastAsia"/>
          <w:color w:val="000000" w:themeColor="text1"/>
          <w:kern w:val="0"/>
          <w:sz w:val="28"/>
          <w:szCs w:val="28"/>
          <w:u w:val="single"/>
        </w:rPr>
        <w:t>月</w:t>
      </w:r>
      <w:r w:rsidR="00BB57D2">
        <w:rPr>
          <w:rFonts w:ascii="方正仿宋_GBK" w:eastAsia="方正仿宋_GBK" w:hAnsi="方正仿宋_GBK" w:cs="方正仿宋_GBK" w:hint="eastAsia"/>
          <w:color w:val="000000" w:themeColor="text1"/>
          <w:kern w:val="0"/>
          <w:sz w:val="28"/>
          <w:szCs w:val="28"/>
          <w:u w:val="single"/>
        </w:rPr>
        <w:t>31</w:t>
      </w:r>
      <w:r w:rsidR="00DB0120" w:rsidRPr="00EB4EDF">
        <w:rPr>
          <w:rFonts w:ascii="方正仿宋_GBK" w:eastAsia="方正仿宋_GBK" w:hAnsi="方正仿宋_GBK" w:cs="方正仿宋_GBK" w:hint="eastAsia"/>
          <w:color w:val="000000" w:themeColor="text1"/>
          <w:kern w:val="0"/>
          <w:sz w:val="28"/>
          <w:szCs w:val="28"/>
          <w:u w:val="single"/>
        </w:rPr>
        <w:t>日9:00至10:00</w:t>
      </w:r>
      <w:r w:rsidR="00DB0120" w:rsidRPr="00EB4EDF">
        <w:rPr>
          <w:rFonts w:ascii="方正仿宋_GBK" w:eastAsia="方正仿宋_GBK" w:hAnsi="方正仿宋_GBK" w:cs="方正仿宋_GBK" w:hint="eastAsia"/>
          <w:color w:val="000000" w:themeColor="text1"/>
          <w:kern w:val="0"/>
          <w:sz w:val="28"/>
          <w:szCs w:val="28"/>
        </w:rPr>
        <w:t>时送到重庆机场有限公司办公楼</w:t>
      </w:r>
      <w:r w:rsidR="00BB57D2">
        <w:rPr>
          <w:rFonts w:ascii="方正仿宋_GBK" w:eastAsia="方正仿宋_GBK" w:hAnsi="方正仿宋_GBK" w:cs="方正仿宋_GBK" w:hint="eastAsia"/>
          <w:color w:val="000000" w:themeColor="text1"/>
          <w:kern w:val="0"/>
          <w:sz w:val="28"/>
          <w:szCs w:val="28"/>
        </w:rPr>
        <w:t>6010</w:t>
      </w:r>
      <w:r w:rsidR="00DB0120" w:rsidRPr="00EB4EDF">
        <w:rPr>
          <w:rFonts w:ascii="方正仿宋_GBK" w:eastAsia="方正仿宋_GBK" w:hAnsi="方正仿宋_GBK" w:cs="方正仿宋_GBK" w:hint="eastAsia"/>
          <w:color w:val="000000" w:themeColor="text1"/>
          <w:kern w:val="0"/>
          <w:sz w:val="28"/>
          <w:szCs w:val="28"/>
        </w:rPr>
        <w:t>室，过期不予受理。</w:t>
      </w:r>
    </w:p>
    <w:p w:rsidR="003B0378" w:rsidRPr="00EB4EDF" w:rsidRDefault="00B43C73">
      <w:pPr>
        <w:widowControl/>
        <w:adjustRightInd w:val="0"/>
        <w:snapToGrid w:val="0"/>
        <w:spacing w:line="360" w:lineRule="auto"/>
        <w:ind w:firstLineChars="200" w:firstLine="560"/>
        <w:jc w:val="left"/>
        <w:textAlignment w:val="bottom"/>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hint="eastAsia"/>
          <w:color w:val="000000" w:themeColor="text1"/>
          <w:sz w:val="28"/>
          <w:szCs w:val="28"/>
        </w:rPr>
        <w:t>6</w:t>
      </w:r>
      <w:r w:rsidR="00DB0120" w:rsidRPr="00EB4EDF">
        <w:rPr>
          <w:rFonts w:ascii="方正仿宋_GBK" w:eastAsia="方正仿宋_GBK" w:hAnsi="方正仿宋_GBK" w:cs="方正仿宋_GBK" w:hint="eastAsia"/>
          <w:color w:val="000000" w:themeColor="text1"/>
          <w:sz w:val="28"/>
          <w:szCs w:val="28"/>
        </w:rPr>
        <w:t xml:space="preserve">.2  </w:t>
      </w:r>
      <w:r w:rsidR="00BB57D2">
        <w:rPr>
          <w:rFonts w:ascii="方正仿宋_GBK" w:eastAsia="方正仿宋_GBK" w:hAnsi="方正仿宋_GBK" w:cs="方正仿宋_GBK" w:hint="eastAsia"/>
          <w:color w:val="000000" w:themeColor="text1"/>
          <w:kern w:val="0"/>
          <w:sz w:val="28"/>
          <w:szCs w:val="28"/>
          <w:u w:val="single"/>
        </w:rPr>
        <w:t>2020</w:t>
      </w:r>
      <w:r w:rsidR="00DB0120" w:rsidRPr="00EB4EDF">
        <w:rPr>
          <w:rFonts w:ascii="方正仿宋_GBK" w:eastAsia="方正仿宋_GBK" w:hAnsi="方正仿宋_GBK" w:cs="方正仿宋_GBK" w:hint="eastAsia"/>
          <w:color w:val="000000" w:themeColor="text1"/>
          <w:kern w:val="0"/>
          <w:sz w:val="28"/>
          <w:szCs w:val="28"/>
          <w:u w:val="single"/>
        </w:rPr>
        <w:t>年</w:t>
      </w:r>
      <w:r w:rsidR="00BB57D2">
        <w:rPr>
          <w:rFonts w:ascii="方正仿宋_GBK" w:eastAsia="方正仿宋_GBK" w:hAnsi="方正仿宋_GBK" w:cs="方正仿宋_GBK" w:hint="eastAsia"/>
          <w:color w:val="000000" w:themeColor="text1"/>
          <w:kern w:val="0"/>
          <w:sz w:val="28"/>
          <w:szCs w:val="28"/>
          <w:u w:val="single"/>
        </w:rPr>
        <w:t>8</w:t>
      </w:r>
      <w:r w:rsidR="00DB0120" w:rsidRPr="00EB4EDF">
        <w:rPr>
          <w:rFonts w:ascii="方正仿宋_GBK" w:eastAsia="方正仿宋_GBK" w:hAnsi="方正仿宋_GBK" w:cs="方正仿宋_GBK" w:hint="eastAsia"/>
          <w:color w:val="000000" w:themeColor="text1"/>
          <w:kern w:val="0"/>
          <w:sz w:val="28"/>
          <w:szCs w:val="28"/>
          <w:u w:val="single"/>
        </w:rPr>
        <w:t>月</w:t>
      </w:r>
      <w:r w:rsidR="00BB57D2">
        <w:rPr>
          <w:rFonts w:ascii="方正仿宋_GBK" w:eastAsia="方正仿宋_GBK" w:hAnsi="方正仿宋_GBK" w:cs="方正仿宋_GBK" w:hint="eastAsia"/>
          <w:color w:val="000000" w:themeColor="text1"/>
          <w:kern w:val="0"/>
          <w:sz w:val="28"/>
          <w:szCs w:val="28"/>
          <w:u w:val="single"/>
        </w:rPr>
        <w:t>31</w:t>
      </w:r>
      <w:r w:rsidR="00DB0120" w:rsidRPr="00EB4EDF">
        <w:rPr>
          <w:rFonts w:ascii="方正仿宋_GBK" w:eastAsia="方正仿宋_GBK" w:hAnsi="方正仿宋_GBK" w:cs="方正仿宋_GBK" w:hint="eastAsia"/>
          <w:color w:val="000000" w:themeColor="text1"/>
          <w:kern w:val="0"/>
          <w:sz w:val="28"/>
          <w:szCs w:val="28"/>
          <w:u w:val="single"/>
        </w:rPr>
        <w:t>日</w:t>
      </w:r>
      <w:r w:rsidR="00DB0120" w:rsidRPr="00EB4EDF">
        <w:rPr>
          <w:rFonts w:ascii="方正仿宋_GBK" w:eastAsia="方正仿宋_GBK" w:hAnsi="方正仿宋_GBK" w:cs="方正仿宋_GBK" w:hint="eastAsia"/>
          <w:color w:val="000000" w:themeColor="text1"/>
          <w:sz w:val="28"/>
          <w:szCs w:val="28"/>
          <w:u w:val="single"/>
        </w:rPr>
        <w:t>10:00</w:t>
      </w:r>
      <w:r w:rsidR="00DB0120" w:rsidRPr="00EB4EDF">
        <w:rPr>
          <w:rFonts w:ascii="方正仿宋_GBK" w:eastAsia="方正仿宋_GBK" w:hAnsi="方正仿宋_GBK" w:cs="方正仿宋_GBK" w:hint="eastAsia"/>
          <w:color w:val="000000" w:themeColor="text1"/>
          <w:sz w:val="28"/>
          <w:szCs w:val="28"/>
        </w:rPr>
        <w:t>时在重庆机场集团公司（重庆市渝北区机场东二路19号）办公楼对本项目进行比选，各比选响应人须参加。注：比选开始前，各比选响应人须在重庆机场集团公司办公楼</w:t>
      </w:r>
      <w:r w:rsidR="00BB57D2">
        <w:rPr>
          <w:rFonts w:ascii="方正仿宋_GBK" w:eastAsia="方正仿宋_GBK" w:hAnsi="方正仿宋_GBK" w:cs="方正仿宋_GBK" w:hint="eastAsia"/>
          <w:color w:val="000000" w:themeColor="text1"/>
          <w:sz w:val="28"/>
          <w:szCs w:val="28"/>
        </w:rPr>
        <w:t>6010</w:t>
      </w:r>
      <w:bookmarkStart w:id="16" w:name="_GoBack"/>
      <w:bookmarkEnd w:id="16"/>
      <w:r w:rsidR="00DB0120" w:rsidRPr="00EB4EDF">
        <w:rPr>
          <w:rFonts w:ascii="方正仿宋_GBK" w:eastAsia="方正仿宋_GBK" w:hAnsi="方正仿宋_GBK" w:cs="方正仿宋_GBK" w:hint="eastAsia"/>
          <w:color w:val="000000" w:themeColor="text1"/>
          <w:sz w:val="28"/>
          <w:szCs w:val="28"/>
        </w:rPr>
        <w:t>室等候通知具体比选地点。</w:t>
      </w:r>
    </w:p>
    <w:p w:rsidR="003B0378" w:rsidRPr="00EB4EDF" w:rsidRDefault="00DB0120" w:rsidP="00D27A5D">
      <w:pPr>
        <w:widowControl/>
        <w:adjustRightInd w:val="0"/>
        <w:snapToGrid w:val="0"/>
        <w:spacing w:line="360" w:lineRule="auto"/>
        <w:ind w:firstLineChars="200" w:firstLine="562"/>
        <w:jc w:val="left"/>
        <w:textAlignment w:val="bottom"/>
        <w:rPr>
          <w:rFonts w:ascii="方正仿宋_GBK" w:eastAsia="方正仿宋_GBK" w:hAnsi="方正仿宋_GBK" w:cs="方正仿宋_GBK"/>
          <w:b/>
          <w:bCs/>
          <w:color w:val="000000" w:themeColor="text1"/>
          <w:sz w:val="28"/>
          <w:szCs w:val="28"/>
        </w:rPr>
      </w:pPr>
      <w:r w:rsidRPr="00EB4EDF">
        <w:rPr>
          <w:rFonts w:ascii="方正仿宋_GBK" w:eastAsia="方正仿宋_GBK" w:hAnsi="方正仿宋_GBK" w:cs="方正仿宋_GBK" w:hint="eastAsia"/>
          <w:b/>
          <w:bCs/>
          <w:color w:val="000000" w:themeColor="text1"/>
          <w:sz w:val="28"/>
          <w:szCs w:val="28"/>
        </w:rPr>
        <w:t>1</w:t>
      </w:r>
      <w:r w:rsidR="00B43C73">
        <w:rPr>
          <w:rFonts w:ascii="方正仿宋_GBK" w:eastAsia="方正仿宋_GBK" w:hAnsi="方正仿宋_GBK" w:cs="方正仿宋_GBK" w:hint="eastAsia"/>
          <w:b/>
          <w:bCs/>
          <w:color w:val="000000" w:themeColor="text1"/>
          <w:sz w:val="28"/>
          <w:szCs w:val="28"/>
        </w:rPr>
        <w:t>6</w:t>
      </w:r>
      <w:r w:rsidRPr="00EB4EDF">
        <w:rPr>
          <w:rFonts w:ascii="方正仿宋_GBK" w:eastAsia="方正仿宋_GBK" w:hAnsi="方正仿宋_GBK" w:cs="方正仿宋_GBK" w:hint="eastAsia"/>
          <w:b/>
          <w:bCs/>
          <w:color w:val="000000" w:themeColor="text1"/>
          <w:sz w:val="28"/>
          <w:szCs w:val="28"/>
        </w:rPr>
        <w:t>.3参加比选唱价会议的比选响应人的法定代表人或其授权的代理人应当随身携带本人身份证（原件），授权的代理人还应当随身携带法定代表人授权委托书（原件），以备核验其合法身份。</w:t>
      </w:r>
    </w:p>
    <w:p w:rsidR="003B0378" w:rsidRPr="00EB4EDF" w:rsidRDefault="00DB0120" w:rsidP="00D27A5D">
      <w:pPr>
        <w:pStyle w:val="af2"/>
        <w:ind w:firstLineChars="200" w:firstLine="562"/>
        <w:jc w:val="both"/>
        <w:rPr>
          <w:rFonts w:ascii="方正仿宋_GBK" w:eastAsia="方正仿宋_GBK" w:hAnsi="方正仿宋_GBK" w:cs="方正仿宋_GBK"/>
          <w:color w:val="000000" w:themeColor="text1"/>
          <w:sz w:val="28"/>
          <w:szCs w:val="28"/>
        </w:rPr>
      </w:pPr>
      <w:bookmarkStart w:id="17" w:name="_Toc45630635"/>
      <w:bookmarkStart w:id="18" w:name="_Toc45631024"/>
      <w:bookmarkStart w:id="19" w:name="_Toc45632366"/>
      <w:r w:rsidRPr="00EB4EDF">
        <w:rPr>
          <w:rFonts w:ascii="方正仿宋_GBK" w:eastAsia="方正仿宋_GBK" w:hAnsi="方正仿宋_GBK" w:cs="方正仿宋_GBK" w:hint="eastAsia"/>
          <w:color w:val="000000" w:themeColor="text1"/>
          <w:sz w:val="28"/>
          <w:szCs w:val="28"/>
        </w:rPr>
        <w:lastRenderedPageBreak/>
        <w:t>比选响应人若未派法定代表人或委托代理人出席比选唱价会议，视为该比选响应人默认比选唱价结果。</w:t>
      </w:r>
      <w:bookmarkEnd w:id="17"/>
      <w:bookmarkEnd w:id="18"/>
      <w:bookmarkEnd w:id="19"/>
    </w:p>
    <w:p w:rsidR="003B0378" w:rsidRPr="00EB4EDF" w:rsidRDefault="00DB0120">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1</w:t>
      </w:r>
      <w:r w:rsidR="00B43C73">
        <w:rPr>
          <w:rFonts w:ascii="方正仿宋_GBK" w:eastAsia="方正仿宋_GBK" w:hAnsi="方正仿宋_GBK" w:cs="方正仿宋_GBK" w:hint="eastAsia"/>
          <w:color w:val="000000" w:themeColor="text1"/>
          <w:sz w:val="28"/>
          <w:szCs w:val="28"/>
        </w:rPr>
        <w:t>6</w:t>
      </w:r>
      <w:r w:rsidRPr="00EB4EDF">
        <w:rPr>
          <w:rFonts w:ascii="方正仿宋_GBK" w:eastAsia="方正仿宋_GBK" w:hAnsi="方正仿宋_GBK" w:cs="方正仿宋_GBK" w:hint="eastAsia"/>
          <w:color w:val="000000" w:themeColor="text1"/>
          <w:sz w:val="28"/>
          <w:szCs w:val="28"/>
        </w:rPr>
        <w:t>.4 比选结果通知：</w:t>
      </w:r>
      <w:r w:rsidR="00C946AD">
        <w:rPr>
          <w:rFonts w:ascii="方正仿宋_GBK" w:eastAsia="方正仿宋_GBK" w:hAnsi="方正仿宋_GBK" w:cs="方正仿宋_GBK" w:hint="eastAsia"/>
          <w:color w:val="000000" w:themeColor="text1"/>
          <w:sz w:val="28"/>
          <w:szCs w:val="28"/>
        </w:rPr>
        <w:t>拟成交结果将公示在重庆机场集团有限公司官网，</w:t>
      </w:r>
      <w:r w:rsidRPr="00EB4EDF">
        <w:rPr>
          <w:rFonts w:ascii="方正仿宋_GBK" w:eastAsia="方正仿宋_GBK" w:hAnsi="方正仿宋_GBK" w:cs="方正仿宋_GBK" w:hint="eastAsia"/>
          <w:color w:val="000000" w:themeColor="text1"/>
          <w:sz w:val="28"/>
          <w:szCs w:val="28"/>
        </w:rPr>
        <w:t>待结果确定后会及时通知，原则上只通知被选中的</w:t>
      </w:r>
      <w:r w:rsidRPr="00EB4EDF">
        <w:rPr>
          <w:rFonts w:ascii="方正仿宋_GBK" w:eastAsia="方正仿宋_GBK" w:hAnsi="方正仿宋_GBK" w:cs="方正仿宋_GBK" w:hint="eastAsia"/>
          <w:color w:val="000000" w:themeColor="text1"/>
          <w:spacing w:val="-8"/>
          <w:sz w:val="28"/>
          <w:szCs w:val="28"/>
        </w:rPr>
        <w:t>比选响应人</w:t>
      </w:r>
      <w:r w:rsidRPr="00EB4EDF">
        <w:rPr>
          <w:rFonts w:ascii="方正仿宋_GBK" w:eastAsia="方正仿宋_GBK" w:hAnsi="方正仿宋_GBK" w:cs="方正仿宋_GBK" w:hint="eastAsia"/>
          <w:color w:val="000000" w:themeColor="text1"/>
          <w:sz w:val="28"/>
          <w:szCs w:val="28"/>
        </w:rPr>
        <w:t>，对未被选中的</w:t>
      </w:r>
      <w:r w:rsidRPr="00EB4EDF">
        <w:rPr>
          <w:rFonts w:ascii="方正仿宋_GBK" w:eastAsia="方正仿宋_GBK" w:hAnsi="方正仿宋_GBK" w:cs="方正仿宋_GBK" w:hint="eastAsia"/>
          <w:color w:val="000000" w:themeColor="text1"/>
          <w:spacing w:val="-8"/>
          <w:sz w:val="28"/>
          <w:szCs w:val="28"/>
        </w:rPr>
        <w:t>比选响应人</w:t>
      </w:r>
      <w:r w:rsidRPr="00EB4EDF">
        <w:rPr>
          <w:rFonts w:ascii="方正仿宋_GBK" w:eastAsia="方正仿宋_GBK" w:hAnsi="方正仿宋_GBK" w:cs="方正仿宋_GBK" w:hint="eastAsia"/>
          <w:color w:val="000000" w:themeColor="text1"/>
          <w:sz w:val="28"/>
          <w:szCs w:val="28"/>
        </w:rPr>
        <w:t>不通知、不解释</w:t>
      </w:r>
      <w:r w:rsidR="00C946AD">
        <w:rPr>
          <w:rFonts w:ascii="方正仿宋_GBK" w:eastAsia="方正仿宋_GBK" w:hAnsi="方正仿宋_GBK" w:cs="方正仿宋_GBK" w:hint="eastAsia"/>
          <w:color w:val="000000" w:themeColor="text1"/>
          <w:sz w:val="28"/>
          <w:szCs w:val="28"/>
        </w:rPr>
        <w:t>，响应文件不予退还</w:t>
      </w:r>
      <w:r w:rsidRPr="00EB4EDF">
        <w:rPr>
          <w:rFonts w:ascii="方正仿宋_GBK" w:eastAsia="方正仿宋_GBK" w:hAnsi="方正仿宋_GBK" w:cs="方正仿宋_GBK" w:hint="eastAsia"/>
          <w:color w:val="000000" w:themeColor="text1"/>
          <w:sz w:val="28"/>
          <w:szCs w:val="28"/>
        </w:rPr>
        <w:t>。</w:t>
      </w:r>
    </w:p>
    <w:p w:rsidR="003B0378" w:rsidRPr="00012B00" w:rsidRDefault="00DB0120" w:rsidP="00012B00">
      <w:pPr>
        <w:pStyle w:val="2"/>
        <w:ind w:firstLineChars="200" w:firstLine="562"/>
        <w:rPr>
          <w:rFonts w:ascii="方正仿宋_GBK" w:eastAsia="方正仿宋_GBK"/>
          <w:b/>
          <w:sz w:val="28"/>
          <w:szCs w:val="28"/>
        </w:rPr>
      </w:pPr>
      <w:bookmarkStart w:id="20" w:name="_Toc45632367"/>
      <w:r w:rsidRPr="00012B00">
        <w:rPr>
          <w:rFonts w:ascii="方正仿宋_GBK" w:eastAsia="方正仿宋_GBK" w:hint="eastAsia"/>
          <w:b/>
          <w:sz w:val="28"/>
          <w:szCs w:val="28"/>
        </w:rPr>
        <w:t>十</w:t>
      </w:r>
      <w:r w:rsidR="00B43C73">
        <w:rPr>
          <w:rFonts w:ascii="方正仿宋_GBK" w:eastAsia="方正仿宋_GBK" w:hint="eastAsia"/>
          <w:b/>
          <w:sz w:val="28"/>
          <w:szCs w:val="28"/>
        </w:rPr>
        <w:t>七</w:t>
      </w:r>
      <w:r w:rsidRPr="00012B00">
        <w:rPr>
          <w:rFonts w:ascii="方正仿宋_GBK" w:eastAsia="方正仿宋_GBK" w:hint="eastAsia"/>
          <w:b/>
          <w:sz w:val="28"/>
          <w:szCs w:val="28"/>
        </w:rPr>
        <w:t>、联系方式</w:t>
      </w:r>
      <w:bookmarkEnd w:id="20"/>
    </w:p>
    <w:p w:rsidR="003B0378" w:rsidRPr="00EB4EDF" w:rsidRDefault="00DB0120">
      <w:pPr>
        <w:snapToGrid w:val="0"/>
        <w:spacing w:line="360" w:lineRule="auto"/>
        <w:ind w:firstLine="539"/>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业主：重庆机场集团有限公司</w:t>
      </w:r>
    </w:p>
    <w:p w:rsidR="003B0378" w:rsidRPr="00EB4EDF" w:rsidRDefault="00DB0120">
      <w:pPr>
        <w:snapToGrid w:val="0"/>
        <w:spacing w:line="360" w:lineRule="auto"/>
        <w:ind w:firstLine="539"/>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联系人：</w:t>
      </w:r>
      <w:r w:rsidRPr="00EB4EDF">
        <w:rPr>
          <w:rFonts w:ascii="方正仿宋_GBK" w:eastAsia="方正仿宋_GBK" w:hAnsi="方正仿宋_GBK" w:cs="方正仿宋_GBK"/>
          <w:color w:val="000000" w:themeColor="text1"/>
          <w:sz w:val="28"/>
          <w:szCs w:val="28"/>
        </w:rPr>
        <w:t xml:space="preserve"> </w:t>
      </w:r>
      <w:r w:rsidR="00B43C73">
        <w:rPr>
          <w:rFonts w:ascii="方正仿宋_GBK" w:eastAsia="方正仿宋_GBK" w:hAnsi="方正仿宋_GBK" w:cs="方正仿宋_GBK" w:hint="eastAsia"/>
          <w:color w:val="000000" w:themeColor="text1"/>
          <w:sz w:val="28"/>
          <w:szCs w:val="28"/>
        </w:rPr>
        <w:t>付先生</w:t>
      </w:r>
    </w:p>
    <w:p w:rsidR="003B0378" w:rsidRPr="00EB4EDF" w:rsidRDefault="00DB0120">
      <w:pPr>
        <w:snapToGrid w:val="0"/>
        <w:spacing w:line="360" w:lineRule="auto"/>
        <w:ind w:firstLine="539"/>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电话：023-</w:t>
      </w:r>
      <w:r w:rsidR="00B43C73">
        <w:rPr>
          <w:rFonts w:ascii="方正仿宋_GBK" w:eastAsia="方正仿宋_GBK" w:hAnsi="方正仿宋_GBK" w:cs="方正仿宋_GBK" w:hint="eastAsia"/>
          <w:color w:val="000000" w:themeColor="text1"/>
          <w:sz w:val="28"/>
          <w:szCs w:val="28"/>
        </w:rPr>
        <w:t>67152406</w:t>
      </w:r>
    </w:p>
    <w:p w:rsidR="003B0378" w:rsidRPr="00EB4EDF" w:rsidRDefault="00DB0120">
      <w:pPr>
        <w:snapToGrid w:val="0"/>
        <w:spacing w:line="360" w:lineRule="auto"/>
        <w:ind w:firstLine="539"/>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传真：023-</w:t>
      </w:r>
      <w:r w:rsidR="00B43C73">
        <w:rPr>
          <w:rFonts w:ascii="方正仿宋_GBK" w:eastAsia="方正仿宋_GBK" w:hAnsi="方正仿宋_GBK" w:cs="方正仿宋_GBK" w:hint="eastAsia"/>
          <w:color w:val="000000" w:themeColor="text1"/>
          <w:sz w:val="28"/>
          <w:szCs w:val="28"/>
        </w:rPr>
        <w:t>67156296</w:t>
      </w:r>
    </w:p>
    <w:p w:rsidR="000B7CEE" w:rsidRPr="00EB4EDF" w:rsidRDefault="00DB0120">
      <w:pPr>
        <w:snapToGrid w:val="0"/>
        <w:spacing w:line="360" w:lineRule="auto"/>
        <w:ind w:firstLine="539"/>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邮编：401120</w:t>
      </w:r>
    </w:p>
    <w:p w:rsidR="000B7CEE" w:rsidRPr="00EB4EDF" w:rsidRDefault="000B7CEE" w:rsidP="000B7CEE">
      <w:pPr>
        <w:pStyle w:val="a0"/>
        <w:rPr>
          <w:color w:val="000000" w:themeColor="text1"/>
        </w:rPr>
      </w:pPr>
      <w:r w:rsidRPr="00EB4EDF">
        <w:rPr>
          <w:color w:val="000000" w:themeColor="text1"/>
        </w:rPr>
        <w:br w:type="page"/>
      </w:r>
    </w:p>
    <w:p w:rsidR="00513AA4" w:rsidRPr="00012B00" w:rsidRDefault="00513AA4" w:rsidP="00012B00">
      <w:pPr>
        <w:pStyle w:val="1"/>
        <w:spacing w:line="600" w:lineRule="exact"/>
        <w:jc w:val="center"/>
        <w:rPr>
          <w:rFonts w:ascii="方正仿宋_GBK" w:eastAsia="方正仿宋_GBK"/>
          <w:sz w:val="32"/>
          <w:szCs w:val="32"/>
        </w:rPr>
      </w:pPr>
      <w:bookmarkStart w:id="21" w:name="_Toc45632368"/>
      <w:r w:rsidRPr="00012B00">
        <w:rPr>
          <w:rFonts w:ascii="方正仿宋_GBK" w:eastAsia="方正仿宋_GBK" w:hint="eastAsia"/>
          <w:sz w:val="32"/>
          <w:szCs w:val="32"/>
        </w:rPr>
        <w:lastRenderedPageBreak/>
        <w:t>第二章  合同格式</w:t>
      </w:r>
      <w:bookmarkEnd w:id="21"/>
    </w:p>
    <w:p w:rsidR="003B0378" w:rsidRPr="00EB4EDF" w:rsidRDefault="003B0378">
      <w:pPr>
        <w:snapToGrid w:val="0"/>
        <w:spacing w:line="360" w:lineRule="auto"/>
        <w:ind w:firstLine="539"/>
        <w:rPr>
          <w:rFonts w:ascii="仿宋" w:eastAsia="仿宋" w:hAnsi="仿宋"/>
          <w:color w:val="000000" w:themeColor="text1"/>
          <w:sz w:val="28"/>
          <w:szCs w:val="28"/>
        </w:rPr>
      </w:pPr>
    </w:p>
    <w:p w:rsidR="003B0378" w:rsidRPr="00EB4EDF" w:rsidRDefault="003B0378">
      <w:pPr>
        <w:wordWrap w:val="0"/>
        <w:spacing w:line="300" w:lineRule="exact"/>
        <w:ind w:firstLineChars="200" w:firstLine="482"/>
        <w:jc w:val="right"/>
        <w:rPr>
          <w:rFonts w:ascii="仿宋" w:eastAsia="仿宋" w:hAnsi="仿宋"/>
          <w:b/>
          <w:color w:val="000000" w:themeColor="text1"/>
          <w:sz w:val="24"/>
        </w:rPr>
      </w:pPr>
      <w:bookmarkStart w:id="22" w:name="_Hlk18508484"/>
    </w:p>
    <w:p w:rsidR="003B0378" w:rsidRPr="00EB4EDF" w:rsidRDefault="00DB0120">
      <w:pPr>
        <w:wordWrap w:val="0"/>
        <w:spacing w:line="300" w:lineRule="exact"/>
        <w:ind w:firstLineChars="200" w:firstLine="482"/>
        <w:jc w:val="right"/>
        <w:rPr>
          <w:rFonts w:ascii="黑体" w:eastAsia="黑体" w:hAnsi="黑体" w:cs="宋体"/>
          <w:color w:val="000000" w:themeColor="text1"/>
          <w:sz w:val="24"/>
          <w:szCs w:val="30"/>
        </w:rPr>
      </w:pPr>
      <w:r w:rsidRPr="00EB4EDF">
        <w:rPr>
          <w:rFonts w:ascii="仿宋" w:eastAsia="仿宋" w:hAnsi="仿宋" w:hint="eastAsia"/>
          <w:b/>
          <w:color w:val="000000" w:themeColor="text1"/>
          <w:sz w:val="24"/>
        </w:rPr>
        <w:t xml:space="preserve"> </w:t>
      </w:r>
      <w:r w:rsidRPr="00EB4EDF">
        <w:rPr>
          <w:rFonts w:ascii="仿宋" w:eastAsia="仿宋" w:hAnsi="仿宋"/>
          <w:b/>
          <w:color w:val="000000" w:themeColor="text1"/>
          <w:sz w:val="24"/>
        </w:rPr>
        <w:t xml:space="preserve">        </w:t>
      </w:r>
      <w:bookmarkEnd w:id="22"/>
      <w:r w:rsidRPr="00EB4EDF">
        <w:rPr>
          <w:rFonts w:ascii="仿宋_GB2312" w:eastAsia="仿宋_GB2312" w:hAnsi="仿宋" w:cs="宋体"/>
          <w:color w:val="000000" w:themeColor="text1"/>
          <w:sz w:val="30"/>
          <w:szCs w:val="30"/>
        </w:rPr>
        <w:t xml:space="preserve">       </w:t>
      </w:r>
      <w:r w:rsidRPr="00EB4EDF">
        <w:rPr>
          <w:rFonts w:ascii="黑体" w:eastAsia="黑体" w:hAnsi="黑体" w:cs="宋体" w:hint="eastAsia"/>
          <w:color w:val="000000" w:themeColor="text1"/>
          <w:sz w:val="24"/>
          <w:szCs w:val="30"/>
        </w:rPr>
        <w:t>合同编号：CQA</w:t>
      </w:r>
    </w:p>
    <w:p w:rsidR="003B0378" w:rsidRPr="00EB4EDF" w:rsidRDefault="003B0378">
      <w:pPr>
        <w:spacing w:afterLines="50" w:after="120" w:line="360" w:lineRule="auto"/>
        <w:ind w:firstLineChars="200" w:firstLine="422"/>
        <w:jc w:val="center"/>
        <w:rPr>
          <w:rFonts w:ascii="仿宋" w:eastAsia="仿宋" w:hAnsi="仿宋"/>
          <w:b/>
          <w:color w:val="000000" w:themeColor="text1"/>
          <w:szCs w:val="30"/>
        </w:rPr>
      </w:pPr>
    </w:p>
    <w:p w:rsidR="003B0378" w:rsidRPr="00EB4EDF" w:rsidRDefault="003B0378">
      <w:pPr>
        <w:snapToGrid w:val="0"/>
        <w:spacing w:before="100" w:beforeAutospacing="1" w:after="100" w:afterAutospacing="1" w:line="360" w:lineRule="auto"/>
        <w:ind w:firstLineChars="200" w:firstLine="643"/>
        <w:jc w:val="center"/>
        <w:rPr>
          <w:rFonts w:ascii="宋体" w:hAnsi="宋体" w:cs="Calibri"/>
          <w:b/>
          <w:color w:val="000000" w:themeColor="text1"/>
          <w:sz w:val="32"/>
          <w:szCs w:val="32"/>
        </w:rPr>
      </w:pPr>
    </w:p>
    <w:p w:rsidR="003B0378" w:rsidRPr="00EB4EDF" w:rsidRDefault="00DB0120" w:rsidP="0010423D">
      <w:pPr>
        <w:snapToGrid w:val="0"/>
        <w:spacing w:before="100" w:beforeAutospacing="1" w:after="100" w:afterAutospacing="1" w:line="360" w:lineRule="auto"/>
        <w:ind w:firstLineChars="200" w:firstLine="420"/>
        <w:jc w:val="center"/>
        <w:rPr>
          <w:rFonts w:ascii="宋体" w:hAnsi="宋体" w:cs="Calibri"/>
          <w:b/>
          <w:color w:val="000000" w:themeColor="text1"/>
          <w:sz w:val="32"/>
          <w:szCs w:val="32"/>
        </w:rPr>
      </w:pPr>
      <w:r w:rsidRPr="00EB4EDF">
        <w:rPr>
          <w:rFonts w:ascii="等线" w:eastAsia="等线" w:hAnsi="等线"/>
          <w:noProof/>
          <w:color w:val="000000" w:themeColor="text1"/>
        </w:rPr>
        <mc:AlternateContent>
          <mc:Choice Requires="wps">
            <w:drawing>
              <wp:anchor distT="0" distB="0" distL="114300" distR="114300" simplePos="0" relativeHeight="251671552" behindDoc="0" locked="0" layoutInCell="1" allowOverlap="1" wp14:anchorId="3EEBF9A2" wp14:editId="7DD49CF5">
                <wp:simplePos x="0" y="0"/>
                <wp:positionH relativeFrom="column">
                  <wp:posOffset>968375</wp:posOffset>
                </wp:positionH>
                <wp:positionV relativeFrom="paragraph">
                  <wp:posOffset>360045</wp:posOffset>
                </wp:positionV>
                <wp:extent cx="3683635" cy="0"/>
                <wp:effectExtent l="15875" t="17145" r="15240" b="11430"/>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type w14:anchorId="7ADABBAD" id="_x0000_t32" coordsize="21600,21600" o:spt="32" o:oned="t" path="m,l21600,21600e" filled="f">
                <v:path arrowok="t" fillok="f" o:connecttype="none"/>
                <o:lock v:ext="edit" shapetype="t"/>
              </v:shapetype>
              <v:shape id="直接箭头连接符 11" o:spid="_x0000_s1026" type="#_x0000_t32" style="position:absolute;left:0;text-align:left;margin-left:76.25pt;margin-top:28.35pt;width:290.0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" strokeweight="1.5pt"/>
            </w:pict>
          </mc:Fallback>
        </mc:AlternateContent>
      </w:r>
    </w:p>
    <w:p w:rsidR="003B0378" w:rsidRPr="00EB4EDF" w:rsidRDefault="003B0378" w:rsidP="00246FF3">
      <w:pPr>
        <w:snapToGrid w:val="0"/>
        <w:spacing w:before="100" w:beforeAutospacing="1" w:after="100" w:afterAutospacing="1" w:line="360" w:lineRule="auto"/>
        <w:ind w:firstLineChars="200" w:firstLine="640"/>
        <w:jc w:val="center"/>
        <w:rPr>
          <w:rFonts w:ascii="宋体" w:eastAsia="等线" w:hAnsi="宋体"/>
          <w:b/>
          <w:color w:val="000000" w:themeColor="text1"/>
          <w:sz w:val="32"/>
          <w:szCs w:val="32"/>
        </w:rPr>
      </w:pPr>
    </w:p>
    <w:p w:rsidR="003B0378" w:rsidRPr="00EB4EDF" w:rsidRDefault="0010423D" w:rsidP="0010423D">
      <w:pPr>
        <w:snapToGrid w:val="0"/>
        <w:spacing w:before="100" w:beforeAutospacing="1" w:after="100" w:afterAutospacing="1" w:line="360" w:lineRule="auto"/>
        <w:jc w:val="center"/>
        <w:rPr>
          <w:rFonts w:ascii="黑体" w:eastAsia="黑体" w:hAnsi="黑体"/>
          <w:color w:val="000000" w:themeColor="text1"/>
          <w:sz w:val="52"/>
          <w:szCs w:val="52"/>
        </w:rPr>
      </w:pPr>
      <w:r w:rsidRPr="00EB4EDF">
        <w:rPr>
          <w:rFonts w:ascii="黑体" w:eastAsia="黑体" w:hAnsi="黑体" w:cs="宋体" w:hint="eastAsia"/>
          <w:color w:val="000000" w:themeColor="text1"/>
          <w:sz w:val="52"/>
          <w:szCs w:val="52"/>
        </w:rPr>
        <w:t>航站楼标识框架性服务采购合同</w:t>
      </w:r>
    </w:p>
    <w:p w:rsidR="003B0378" w:rsidRPr="00EB4EDF" w:rsidRDefault="00DB0120" w:rsidP="0010423D">
      <w:pPr>
        <w:snapToGrid w:val="0"/>
        <w:spacing w:before="100" w:beforeAutospacing="1" w:after="100" w:afterAutospacing="1" w:line="360" w:lineRule="auto"/>
        <w:rPr>
          <w:rFonts w:ascii="宋体" w:hAnsi="宋体" w:cs="宋体"/>
          <w:b/>
          <w:color w:val="000000" w:themeColor="text1"/>
          <w:sz w:val="32"/>
          <w:szCs w:val="32"/>
        </w:rPr>
      </w:pPr>
      <w:r w:rsidRPr="00EB4EDF">
        <w:rPr>
          <w:rFonts w:ascii="等线" w:eastAsia="等线" w:hAnsi="等线" w:cs="宋体"/>
          <w:noProof/>
          <w:color w:val="000000" w:themeColor="text1"/>
        </w:rPr>
        <mc:AlternateContent>
          <mc:Choice Requires="wps">
            <w:drawing>
              <wp:anchor distT="0" distB="0" distL="114300" distR="114300" simplePos="0" relativeHeight="251672576" behindDoc="0" locked="0" layoutInCell="1" allowOverlap="1" wp14:anchorId="609657E4" wp14:editId="02B6AD75">
                <wp:simplePos x="0" y="0"/>
                <wp:positionH relativeFrom="column">
                  <wp:posOffset>913765</wp:posOffset>
                </wp:positionH>
                <wp:positionV relativeFrom="paragraph">
                  <wp:posOffset>437515</wp:posOffset>
                </wp:positionV>
                <wp:extent cx="3683635" cy="0"/>
                <wp:effectExtent l="18415" t="18415" r="12700" b="10160"/>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w14:anchorId="7154F8A7" id="直接箭头连接符 10" o:spid="_x0000_s1026" type="#_x0000_t32" style="position:absolute;left:0;text-align:left;margin-left:71.95pt;margin-top:34.45pt;width:290.0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" strokeweight="1.5pt"/>
            </w:pict>
          </mc:Fallback>
        </mc:AlternateContent>
      </w:r>
    </w:p>
    <w:p w:rsidR="003B0378" w:rsidRPr="00EB4EDF" w:rsidRDefault="003B0378" w:rsidP="00246FF3">
      <w:pPr>
        <w:snapToGrid w:val="0"/>
        <w:spacing w:before="100" w:beforeAutospacing="1" w:after="100" w:afterAutospacing="1" w:line="360" w:lineRule="auto"/>
        <w:ind w:firstLineChars="200" w:firstLine="640"/>
        <w:rPr>
          <w:rFonts w:ascii="宋体" w:eastAsia="等线" w:hAnsi="宋体" w:cs="宋体"/>
          <w:b/>
          <w:color w:val="000000" w:themeColor="text1"/>
          <w:sz w:val="32"/>
          <w:szCs w:val="32"/>
        </w:rPr>
      </w:pPr>
    </w:p>
    <w:p w:rsidR="003B0378" w:rsidRPr="00EB4EDF" w:rsidRDefault="003B0378">
      <w:pPr>
        <w:snapToGrid w:val="0"/>
        <w:spacing w:before="100" w:beforeAutospacing="1" w:after="100" w:afterAutospacing="1" w:line="360" w:lineRule="auto"/>
        <w:ind w:firstLineChars="200" w:firstLine="643"/>
        <w:jc w:val="center"/>
        <w:rPr>
          <w:rFonts w:ascii="宋体" w:eastAsia="仿宋_GB2312" w:hAnsi="宋体" w:cs="宋体"/>
          <w:b/>
          <w:color w:val="000000" w:themeColor="text1"/>
          <w:sz w:val="32"/>
          <w:szCs w:val="32"/>
        </w:rPr>
      </w:pPr>
    </w:p>
    <w:p w:rsidR="003B0378" w:rsidRPr="00EB4EDF" w:rsidRDefault="003B0378">
      <w:pPr>
        <w:snapToGrid w:val="0"/>
        <w:spacing w:before="100" w:beforeAutospacing="1" w:after="100" w:afterAutospacing="1" w:line="360" w:lineRule="auto"/>
        <w:ind w:firstLineChars="200" w:firstLine="643"/>
        <w:jc w:val="center"/>
        <w:rPr>
          <w:rFonts w:ascii="宋体" w:eastAsia="仿宋_GB2312" w:hAnsi="宋体" w:cs="宋体"/>
          <w:b/>
          <w:color w:val="000000" w:themeColor="text1"/>
          <w:sz w:val="32"/>
          <w:szCs w:val="32"/>
        </w:rPr>
      </w:pPr>
    </w:p>
    <w:p w:rsidR="003B0378" w:rsidRPr="00EB4EDF" w:rsidRDefault="003B0378">
      <w:pPr>
        <w:snapToGrid w:val="0"/>
        <w:spacing w:before="100" w:beforeAutospacing="1" w:after="100" w:afterAutospacing="1" w:line="360" w:lineRule="auto"/>
        <w:ind w:firstLineChars="200" w:firstLine="643"/>
        <w:jc w:val="center"/>
        <w:rPr>
          <w:rFonts w:ascii="宋体" w:eastAsia="仿宋_GB2312" w:hAnsi="宋体" w:cs="宋体"/>
          <w:b/>
          <w:color w:val="000000" w:themeColor="text1"/>
          <w:sz w:val="32"/>
          <w:szCs w:val="32"/>
        </w:rPr>
      </w:pPr>
    </w:p>
    <w:p w:rsidR="003B0378" w:rsidRPr="00EB4EDF" w:rsidRDefault="00DB0120">
      <w:pPr>
        <w:snapToGrid w:val="0"/>
        <w:spacing w:before="100" w:beforeAutospacing="1" w:after="100" w:afterAutospacing="1" w:line="360" w:lineRule="auto"/>
        <w:ind w:firstLineChars="200" w:firstLine="600"/>
        <w:jc w:val="center"/>
        <w:rPr>
          <w:rFonts w:ascii="黑体" w:eastAsia="黑体" w:hAnsi="黑体" w:cs="宋体"/>
          <w:color w:val="000000" w:themeColor="text1"/>
          <w:sz w:val="30"/>
          <w:szCs w:val="30"/>
        </w:rPr>
      </w:pPr>
      <w:r w:rsidRPr="00EB4EDF">
        <w:rPr>
          <w:rFonts w:ascii="黑体" w:eastAsia="黑体" w:hAnsi="黑体" w:cs="宋体" w:hint="eastAsia"/>
          <w:color w:val="000000" w:themeColor="text1"/>
          <w:sz w:val="30"/>
          <w:szCs w:val="30"/>
        </w:rPr>
        <w:t>甲方：重庆机场集团有限公司</w:t>
      </w:r>
    </w:p>
    <w:p w:rsidR="003B0378" w:rsidRPr="005D6007" w:rsidRDefault="00DB0120" w:rsidP="005D6007">
      <w:pPr>
        <w:snapToGrid w:val="0"/>
        <w:spacing w:line="360" w:lineRule="auto"/>
        <w:ind w:firstLineChars="200" w:firstLine="600"/>
        <w:rPr>
          <w:rFonts w:ascii="黑体" w:eastAsia="黑体" w:hAnsi="黑体" w:cs="宋体"/>
          <w:b/>
          <w:bCs/>
          <w:color w:val="000000" w:themeColor="text1"/>
          <w:sz w:val="30"/>
          <w:szCs w:val="30"/>
          <w:u w:val="single"/>
        </w:rPr>
      </w:pPr>
      <w:r w:rsidRPr="00EB4EDF">
        <w:rPr>
          <w:rFonts w:ascii="黑体" w:eastAsia="黑体" w:hAnsi="黑体" w:cs="宋体" w:hint="eastAsia"/>
          <w:color w:val="000000" w:themeColor="text1"/>
          <w:sz w:val="30"/>
          <w:szCs w:val="30"/>
        </w:rPr>
        <w:t xml:space="preserve">                乙方：</w:t>
      </w:r>
      <w:r w:rsidRPr="00EB4EDF">
        <w:rPr>
          <w:rFonts w:ascii="黑体" w:eastAsia="黑体" w:hAnsi="黑体" w:cs="宋体" w:hint="eastAsia"/>
          <w:bCs/>
          <w:color w:val="000000" w:themeColor="text1"/>
          <w:sz w:val="30"/>
          <w:szCs w:val="30"/>
          <w:u w:val="single"/>
        </w:rPr>
        <w:t xml:space="preserve">                 </w:t>
      </w:r>
      <w:r w:rsidRPr="00EB4EDF">
        <w:rPr>
          <w:rFonts w:ascii="黑体" w:eastAsia="黑体" w:hAnsi="黑体" w:cs="宋体" w:hint="eastAsia"/>
          <w:b/>
          <w:bCs/>
          <w:color w:val="000000" w:themeColor="text1"/>
          <w:sz w:val="30"/>
          <w:szCs w:val="30"/>
          <w:u w:val="single"/>
        </w:rPr>
        <w:t xml:space="preserve">   </w:t>
      </w:r>
    </w:p>
    <w:p w:rsidR="003B0378" w:rsidRPr="00EB4EDF" w:rsidRDefault="00DB0120">
      <w:pPr>
        <w:tabs>
          <w:tab w:val="right" w:pos="7700"/>
        </w:tabs>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lastRenderedPageBreak/>
        <w:t>甲方：重庆机场集团有限公司</w:t>
      </w: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统一社会信用代码：</w:t>
      </w: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通讯地址：</w:t>
      </w:r>
      <w:r w:rsidRPr="00EB4EDF">
        <w:rPr>
          <w:rFonts w:ascii="宋体" w:hAnsi="宋体" w:cs="宋体"/>
          <w:bCs/>
          <w:color w:val="000000" w:themeColor="text1"/>
          <w:sz w:val="28"/>
          <w:szCs w:val="28"/>
        </w:rPr>
        <w:t xml:space="preserve"> </w:t>
      </w: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 xml:space="preserve">法定代表人或委托代理人： </w:t>
      </w: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联系电话：</w:t>
      </w: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邮箱地址：</w:t>
      </w: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 xml:space="preserve">开户银行： </w:t>
      </w: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开户名称：</w:t>
      </w: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账号：</w:t>
      </w:r>
    </w:p>
    <w:p w:rsidR="003B0378" w:rsidRPr="00EB4EDF" w:rsidRDefault="003B0378">
      <w:pPr>
        <w:spacing w:line="360" w:lineRule="auto"/>
        <w:ind w:firstLineChars="200" w:firstLine="560"/>
        <w:jc w:val="left"/>
        <w:rPr>
          <w:rFonts w:ascii="宋体" w:hAnsi="宋体" w:cs="宋体"/>
          <w:bCs/>
          <w:color w:val="000000" w:themeColor="text1"/>
          <w:sz w:val="28"/>
          <w:szCs w:val="28"/>
        </w:rPr>
      </w:pP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乙方：</w:t>
      </w: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统一社会信用代码：</w:t>
      </w: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通讯地址：</w:t>
      </w: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 xml:space="preserve">法定代表人或委托代理人： </w:t>
      </w: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联系电话：</w:t>
      </w: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邮箱地址：</w:t>
      </w: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 xml:space="preserve">开户银行： </w:t>
      </w: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开户名称：</w:t>
      </w: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账号：</w:t>
      </w:r>
    </w:p>
    <w:p w:rsidR="003B0378" w:rsidRPr="00EB4EDF" w:rsidRDefault="003B0378">
      <w:pPr>
        <w:spacing w:line="360" w:lineRule="auto"/>
        <w:ind w:firstLineChars="200" w:firstLine="600"/>
        <w:rPr>
          <w:rFonts w:ascii="Calibri" w:eastAsia="仿宋_GB2312" w:hAnsi="Calibri"/>
          <w:color w:val="000000" w:themeColor="text1"/>
          <w:sz w:val="30"/>
          <w:szCs w:val="30"/>
        </w:rPr>
      </w:pP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根据《中华人民共和国合同法》</w:t>
      </w:r>
      <w:r w:rsidR="000574C3">
        <w:rPr>
          <w:rFonts w:ascii="仿宋_GB2312" w:eastAsia="仿宋_GB2312" w:hAnsi="仿宋" w:cs="宋体" w:hint="eastAsia"/>
          <w:color w:val="000000" w:themeColor="text1"/>
          <w:sz w:val="30"/>
          <w:szCs w:val="30"/>
        </w:rPr>
        <w:t>、</w:t>
      </w:r>
      <w:r w:rsidR="000574C3" w:rsidRPr="00EB4EDF">
        <w:rPr>
          <w:rFonts w:ascii="仿宋_GB2312" w:eastAsia="仿宋_GB2312" w:hAnsi="仿宋" w:cs="宋体" w:hint="eastAsia"/>
          <w:color w:val="000000" w:themeColor="text1"/>
          <w:sz w:val="30"/>
          <w:szCs w:val="30"/>
        </w:rPr>
        <w:t>《中华人民共和国</w:t>
      </w:r>
      <w:r w:rsidR="000574C3">
        <w:rPr>
          <w:rFonts w:ascii="仿宋_GB2312" w:eastAsia="仿宋_GB2312" w:hAnsi="仿宋" w:cs="宋体" w:hint="eastAsia"/>
          <w:color w:val="000000" w:themeColor="text1"/>
          <w:sz w:val="30"/>
          <w:szCs w:val="30"/>
        </w:rPr>
        <w:t>民典</w:t>
      </w:r>
      <w:r w:rsidR="000574C3" w:rsidRPr="00EB4EDF">
        <w:rPr>
          <w:rFonts w:ascii="仿宋_GB2312" w:eastAsia="仿宋_GB2312" w:hAnsi="仿宋" w:cs="宋体" w:hint="eastAsia"/>
          <w:color w:val="000000" w:themeColor="text1"/>
          <w:sz w:val="30"/>
          <w:szCs w:val="30"/>
        </w:rPr>
        <w:t>法》</w:t>
      </w:r>
      <w:r w:rsidRPr="00EB4EDF">
        <w:rPr>
          <w:rFonts w:ascii="仿宋_GB2312" w:eastAsia="仿宋_GB2312" w:hAnsi="仿宋" w:cs="宋体" w:hint="eastAsia"/>
          <w:color w:val="000000" w:themeColor="text1"/>
          <w:sz w:val="30"/>
          <w:szCs w:val="30"/>
        </w:rPr>
        <w:t xml:space="preserve">及相关法律法规规定，经双方协商，一致同意就甲方向乙方采购 </w:t>
      </w:r>
      <w:r w:rsidRPr="00EB4EDF">
        <w:rPr>
          <w:rFonts w:ascii="仿宋_GB2312" w:eastAsia="仿宋_GB2312" w:hAnsi="仿宋" w:cs="宋体"/>
          <w:i/>
          <w:iCs/>
          <w:color w:val="000000" w:themeColor="text1"/>
          <w:sz w:val="30"/>
          <w:szCs w:val="30"/>
          <w:u w:val="single"/>
        </w:rPr>
        <w:t xml:space="preserve">    </w:t>
      </w:r>
      <w:r w:rsidRPr="00EB4EDF">
        <w:rPr>
          <w:rFonts w:ascii="仿宋_GB2312" w:eastAsia="仿宋_GB2312" w:hAnsi="仿宋" w:cs="宋体" w:hint="eastAsia"/>
          <w:iCs/>
          <w:color w:val="000000" w:themeColor="text1"/>
          <w:sz w:val="30"/>
          <w:szCs w:val="30"/>
          <w:u w:val="single"/>
        </w:rPr>
        <w:t>标识框架性服务</w:t>
      </w:r>
      <w:r w:rsidRPr="00EB4EDF">
        <w:rPr>
          <w:rFonts w:ascii="仿宋_GB2312" w:eastAsia="仿宋_GB2312" w:hAnsi="仿宋" w:cs="宋体"/>
          <w:i/>
          <w:iCs/>
          <w:color w:val="000000" w:themeColor="text1"/>
          <w:sz w:val="30"/>
          <w:szCs w:val="30"/>
          <w:u w:val="single"/>
        </w:rPr>
        <w:t xml:space="preserve">   </w:t>
      </w:r>
      <w:r w:rsidRPr="00EB4EDF">
        <w:rPr>
          <w:rFonts w:ascii="仿宋_GB2312" w:eastAsia="仿宋_GB2312" w:hAnsi="仿宋" w:cs="宋体" w:hint="eastAsia"/>
          <w:color w:val="000000" w:themeColor="text1"/>
          <w:sz w:val="30"/>
          <w:szCs w:val="30"/>
          <w:u w:val="single"/>
        </w:rPr>
        <w:t xml:space="preserve"> </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rPr>
        <w:t>事宜达成以下协议，共同遵守履行:</w:t>
      </w:r>
    </w:p>
    <w:p w:rsidR="003B0378" w:rsidRPr="00012B00" w:rsidRDefault="00DB0120" w:rsidP="00012B00">
      <w:pPr>
        <w:pStyle w:val="2"/>
        <w:ind w:firstLineChars="200" w:firstLine="562"/>
        <w:rPr>
          <w:rFonts w:ascii="方正仿宋_GBK" w:eastAsia="方正仿宋_GBK"/>
          <w:b/>
          <w:sz w:val="28"/>
          <w:szCs w:val="28"/>
        </w:rPr>
      </w:pPr>
      <w:bookmarkStart w:id="23" w:name="_Toc24700706"/>
      <w:bookmarkStart w:id="24" w:name="_Toc45631025"/>
      <w:bookmarkStart w:id="25" w:name="_Toc45632369"/>
      <w:r w:rsidRPr="00012B00">
        <w:rPr>
          <w:rFonts w:ascii="方正仿宋_GBK" w:eastAsia="方正仿宋_GBK" w:hint="eastAsia"/>
          <w:b/>
          <w:sz w:val="28"/>
          <w:szCs w:val="28"/>
        </w:rPr>
        <w:lastRenderedPageBreak/>
        <w:t>第一条 采购的内容和范围</w:t>
      </w:r>
      <w:bookmarkEnd w:id="23"/>
      <w:bookmarkEnd w:id="24"/>
      <w:bookmarkEnd w:id="25"/>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1.1甲方向乙方采购的内容是：</w:t>
      </w:r>
      <w:r w:rsidRPr="00EB4EDF">
        <w:rPr>
          <w:rFonts w:ascii="仿宋_GB2312" w:eastAsia="仿宋_GB2312" w:hAnsi="仿宋" w:cs="宋体" w:hint="eastAsia"/>
          <w:color w:val="000000" w:themeColor="text1"/>
          <w:sz w:val="30"/>
          <w:szCs w:val="30"/>
          <w:u w:val="single"/>
        </w:rPr>
        <w:t xml:space="preserve"> 标识框架性服务采购    </w:t>
      </w:r>
      <w:r w:rsidRPr="00EB4EDF">
        <w:rPr>
          <w:rFonts w:ascii="仿宋_GB2312" w:eastAsia="仿宋_GB2312" w:hAnsi="仿宋" w:cs="宋体" w:hint="eastAsia"/>
          <w:color w:val="000000" w:themeColor="text1"/>
          <w:sz w:val="30"/>
          <w:szCs w:val="30"/>
        </w:rPr>
        <w:t xml:space="preserve"> ，范围：</w:t>
      </w:r>
      <w:r w:rsidRPr="00EB4EDF">
        <w:rPr>
          <w:rFonts w:ascii="仿宋_GB2312" w:eastAsia="仿宋_GB2312" w:hAnsi="仿宋" w:cs="宋体" w:hint="eastAsia"/>
          <w:color w:val="000000" w:themeColor="text1"/>
          <w:sz w:val="30"/>
          <w:szCs w:val="30"/>
          <w:u w:val="single"/>
        </w:rPr>
        <w:t xml:space="preserve">   详见附件</w:t>
      </w:r>
      <w:r w:rsidR="00513AA4">
        <w:rPr>
          <w:rFonts w:ascii="仿宋_GB2312" w:eastAsia="仿宋_GB2312" w:hAnsi="仿宋" w:cs="宋体" w:hint="eastAsia"/>
          <w:color w:val="000000" w:themeColor="text1"/>
          <w:sz w:val="30"/>
          <w:szCs w:val="30"/>
          <w:u w:val="single"/>
        </w:rPr>
        <w:t>5</w:t>
      </w:r>
      <w:r w:rsidRPr="00EB4EDF">
        <w:rPr>
          <w:rFonts w:ascii="仿宋_GB2312" w:eastAsia="仿宋_GB2312" w:hAnsi="仿宋" w:cs="宋体" w:hint="eastAsia"/>
          <w:color w:val="000000" w:themeColor="text1"/>
          <w:sz w:val="30"/>
          <w:szCs w:val="30"/>
          <w:u w:val="single"/>
        </w:rPr>
        <w:t xml:space="preserve">        </w:t>
      </w:r>
      <w:r w:rsidRPr="00EB4EDF">
        <w:rPr>
          <w:rFonts w:ascii="仿宋_GB2312" w:eastAsia="仿宋_GB2312" w:hAnsi="仿宋" w:cs="宋体" w:hint="eastAsia"/>
          <w:color w:val="000000" w:themeColor="text1"/>
          <w:sz w:val="30"/>
          <w:szCs w:val="30"/>
        </w:rPr>
        <w:t xml:space="preserve"> 。</w:t>
      </w:r>
    </w:p>
    <w:p w:rsidR="00C21531"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1.2 双方确认，本框架协议下，甲方是否采购以及采购的数量以甲方实际发出的需求为准。乙方对本框架协议下的标的物的供货行为并不是独占和排他的。</w:t>
      </w:r>
    </w:p>
    <w:p w:rsidR="003B0378" w:rsidRPr="00EB4EDF" w:rsidRDefault="00C21531">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1.</w:t>
      </w:r>
      <w:r>
        <w:rPr>
          <w:rFonts w:ascii="仿宋_GB2312" w:eastAsia="仿宋_GB2312" w:hAnsi="仿宋" w:cs="宋体" w:hint="eastAsia"/>
          <w:color w:val="000000" w:themeColor="text1"/>
          <w:sz w:val="30"/>
          <w:szCs w:val="30"/>
        </w:rPr>
        <w:t>3</w:t>
      </w:r>
      <w:r w:rsidR="00471741" w:rsidRPr="00471741">
        <w:rPr>
          <w:rFonts w:ascii="仿宋_GB2312" w:eastAsia="仿宋_GB2312" w:hAnsi="仿宋" w:cs="宋体" w:hint="eastAsia"/>
          <w:bCs/>
          <w:color w:val="000000" w:themeColor="text1"/>
          <w:sz w:val="30"/>
          <w:szCs w:val="30"/>
        </w:rPr>
        <w:t>若供货需求超出标识材料清单中的项目，由已签订合同的三家供应商提供新增项材料项目的报价，选择报价最低者供应，并签订补充协议，新增标识材料采购费用不超过年度预算10%</w:t>
      </w:r>
      <w:r w:rsidRPr="00C21531">
        <w:rPr>
          <w:rFonts w:ascii="仿宋_GB2312" w:eastAsia="仿宋_GB2312" w:hAnsi="仿宋" w:cs="宋体" w:hint="eastAsia"/>
          <w:bCs/>
          <w:color w:val="000000" w:themeColor="text1"/>
          <w:sz w:val="30"/>
          <w:szCs w:val="30"/>
        </w:rPr>
        <w:t>。</w:t>
      </w:r>
    </w:p>
    <w:p w:rsidR="003B0378" w:rsidRPr="00012B00" w:rsidRDefault="00DB0120" w:rsidP="00012B00">
      <w:pPr>
        <w:pStyle w:val="2"/>
        <w:ind w:firstLineChars="200" w:firstLine="562"/>
        <w:rPr>
          <w:rFonts w:ascii="方正仿宋_GBK" w:eastAsia="方正仿宋_GBK"/>
          <w:b/>
          <w:sz w:val="28"/>
          <w:szCs w:val="28"/>
        </w:rPr>
      </w:pPr>
      <w:bookmarkStart w:id="26" w:name="_Toc24700707"/>
      <w:bookmarkStart w:id="27" w:name="_Toc45631026"/>
      <w:bookmarkStart w:id="28" w:name="_Toc45632370"/>
      <w:r w:rsidRPr="00012B00">
        <w:rPr>
          <w:rFonts w:ascii="方正仿宋_GBK" w:eastAsia="方正仿宋_GBK" w:hint="eastAsia"/>
          <w:b/>
          <w:sz w:val="28"/>
          <w:szCs w:val="28"/>
        </w:rPr>
        <w:t>第二条  合同期限</w:t>
      </w:r>
      <w:bookmarkEnd w:id="26"/>
      <w:bookmarkEnd w:id="27"/>
      <w:bookmarkEnd w:id="28"/>
    </w:p>
    <w:p w:rsidR="003B0378" w:rsidRPr="00EB4EDF" w:rsidRDefault="00DB0120">
      <w:pPr>
        <w:spacing w:line="360" w:lineRule="auto"/>
        <w:ind w:leftChars="200" w:left="1020" w:hangingChars="200" w:hanging="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本合同期限为</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u w:val="single"/>
        </w:rPr>
        <w:t>2</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rPr>
        <w:t>年，自</w:t>
      </w:r>
      <w:r w:rsidRPr="00EB4EDF">
        <w:rPr>
          <w:rFonts w:ascii="仿宋_GB2312" w:eastAsia="仿宋_GB2312" w:hAnsi="仿宋" w:cs="宋体" w:hint="eastAsia"/>
          <w:color w:val="000000" w:themeColor="text1"/>
          <w:sz w:val="30"/>
          <w:szCs w:val="30"/>
          <w:u w:val="single"/>
        </w:rPr>
        <w:t xml:space="preserve">  2020 </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u w:val="single"/>
        </w:rPr>
        <w:t xml:space="preserve"> </w:t>
      </w:r>
      <w:r w:rsidRPr="00EB4EDF">
        <w:rPr>
          <w:rFonts w:ascii="仿宋_GB2312" w:eastAsia="仿宋_GB2312" w:hAnsi="仿宋" w:cs="宋体" w:hint="eastAsia"/>
          <w:color w:val="000000" w:themeColor="text1"/>
          <w:sz w:val="30"/>
          <w:szCs w:val="30"/>
        </w:rPr>
        <w:t>年</w:t>
      </w:r>
      <w:r w:rsidRPr="00EB4EDF">
        <w:rPr>
          <w:rFonts w:ascii="仿宋_GB2312" w:eastAsia="仿宋_GB2312" w:hAnsi="仿宋" w:cs="宋体" w:hint="eastAsia"/>
          <w:color w:val="000000" w:themeColor="text1"/>
          <w:sz w:val="30"/>
          <w:szCs w:val="30"/>
          <w:u w:val="single"/>
        </w:rPr>
        <w:t xml:space="preserve"> </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u w:val="single"/>
        </w:rPr>
        <w:t xml:space="preserve">11 </w:t>
      </w:r>
      <w:r w:rsidRPr="00EB4EDF">
        <w:rPr>
          <w:rFonts w:ascii="仿宋_GB2312" w:eastAsia="仿宋_GB2312" w:hAnsi="仿宋" w:cs="宋体" w:hint="eastAsia"/>
          <w:color w:val="000000" w:themeColor="text1"/>
          <w:sz w:val="30"/>
          <w:szCs w:val="30"/>
        </w:rPr>
        <w:t>月</w:t>
      </w:r>
      <w:r w:rsidRPr="00EB4EDF">
        <w:rPr>
          <w:rFonts w:ascii="仿宋_GB2312" w:eastAsia="仿宋_GB2312" w:hAnsi="仿宋" w:cs="宋体" w:hint="eastAsia"/>
          <w:color w:val="000000" w:themeColor="text1"/>
          <w:sz w:val="30"/>
          <w:szCs w:val="30"/>
          <w:u w:val="single"/>
        </w:rPr>
        <w:t xml:space="preserve"> </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u w:val="single"/>
        </w:rPr>
        <w:t>1</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u w:val="single"/>
        </w:rPr>
        <w:t xml:space="preserve"> </w:t>
      </w:r>
      <w:r w:rsidRPr="00EB4EDF">
        <w:rPr>
          <w:rFonts w:ascii="仿宋_GB2312" w:eastAsia="仿宋_GB2312" w:hAnsi="仿宋" w:cs="宋体" w:hint="eastAsia"/>
          <w:color w:val="000000" w:themeColor="text1"/>
          <w:sz w:val="30"/>
          <w:szCs w:val="30"/>
        </w:rPr>
        <w:t>日起始至</w:t>
      </w:r>
    </w:p>
    <w:p w:rsidR="003B0378" w:rsidRPr="00EB4EDF" w:rsidRDefault="00DB0120">
      <w:pPr>
        <w:spacing w:line="360" w:lineRule="auto"/>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u w:val="single"/>
        </w:rPr>
        <w:t xml:space="preserve">   2022 </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u w:val="single"/>
        </w:rPr>
        <w:t xml:space="preserve"> </w:t>
      </w:r>
      <w:r w:rsidRPr="00EB4EDF">
        <w:rPr>
          <w:rFonts w:ascii="仿宋_GB2312" w:eastAsia="仿宋_GB2312" w:hAnsi="仿宋" w:cs="宋体" w:hint="eastAsia"/>
          <w:color w:val="000000" w:themeColor="text1"/>
          <w:sz w:val="30"/>
          <w:szCs w:val="30"/>
        </w:rPr>
        <w:t>年</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u w:val="single"/>
        </w:rPr>
        <w:t xml:space="preserve">  10</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u w:val="single"/>
        </w:rPr>
        <w:t xml:space="preserve"> </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rPr>
        <w:t>月</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u w:val="single"/>
        </w:rPr>
        <w:t xml:space="preserve">  31   </w:t>
      </w:r>
      <w:r w:rsidRPr="00EB4EDF">
        <w:rPr>
          <w:rFonts w:ascii="仿宋_GB2312" w:eastAsia="仿宋_GB2312" w:hAnsi="仿宋" w:cs="宋体" w:hint="eastAsia"/>
          <w:color w:val="000000" w:themeColor="text1"/>
          <w:sz w:val="30"/>
          <w:szCs w:val="30"/>
        </w:rPr>
        <w:t>日止。</w:t>
      </w:r>
    </w:p>
    <w:p w:rsidR="003B0378" w:rsidRPr="00012B00" w:rsidRDefault="00DB0120" w:rsidP="00012B00">
      <w:pPr>
        <w:pStyle w:val="2"/>
        <w:ind w:firstLineChars="200" w:firstLine="562"/>
        <w:rPr>
          <w:rFonts w:ascii="方正仿宋_GBK" w:eastAsia="方正仿宋_GBK"/>
          <w:b/>
          <w:sz w:val="28"/>
          <w:szCs w:val="28"/>
        </w:rPr>
      </w:pPr>
      <w:bookmarkStart w:id="29" w:name="_Toc24700708"/>
      <w:bookmarkStart w:id="30" w:name="_Toc45631027"/>
      <w:bookmarkStart w:id="31" w:name="_Toc45632371"/>
      <w:r w:rsidRPr="00012B00">
        <w:rPr>
          <w:rFonts w:ascii="方正仿宋_GBK" w:eastAsia="方正仿宋_GBK" w:hint="eastAsia"/>
          <w:b/>
          <w:sz w:val="28"/>
          <w:szCs w:val="28"/>
        </w:rPr>
        <w:t>第三条 合同价款</w:t>
      </w:r>
      <w:bookmarkEnd w:id="29"/>
      <w:bookmarkEnd w:id="30"/>
      <w:bookmarkEnd w:id="31"/>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3.1 合同价款是指甲方向乙方实施采购应当向乙方支付的采购费用。具体标准（不含增值税）为：</w:t>
      </w:r>
      <w:r w:rsidRPr="00EB4EDF">
        <w:rPr>
          <w:rFonts w:ascii="仿宋_GB2312" w:eastAsia="仿宋_GB2312" w:hAnsi="仿宋" w:cs="宋体" w:hint="eastAsia"/>
          <w:color w:val="000000" w:themeColor="text1"/>
          <w:sz w:val="30"/>
          <w:szCs w:val="30"/>
          <w:u w:val="single"/>
        </w:rPr>
        <w:t xml:space="preserve">  ①标识框架性服务采购费按季度进行支付，正常情况下（指无扣罚时），采购费按双方确认后的实际供货量核算；②乙方需在每季度末</w:t>
      </w:r>
      <w:r w:rsidRPr="00EB4EDF">
        <w:rPr>
          <w:rFonts w:ascii="仿宋_GB2312" w:eastAsia="仿宋_GB2312" w:hAnsi="仿宋" w:cs="宋体"/>
          <w:color w:val="000000" w:themeColor="text1"/>
          <w:sz w:val="30"/>
          <w:szCs w:val="30"/>
          <w:u w:val="single"/>
        </w:rPr>
        <w:t>20</w:t>
      </w:r>
      <w:r w:rsidRPr="00EB4EDF">
        <w:rPr>
          <w:rFonts w:ascii="仿宋_GB2312" w:eastAsia="仿宋_GB2312" w:hAnsi="仿宋" w:cs="宋体" w:hint="eastAsia"/>
          <w:color w:val="000000" w:themeColor="text1"/>
          <w:sz w:val="30"/>
          <w:szCs w:val="30"/>
          <w:u w:val="single"/>
        </w:rPr>
        <w:t>个工作日内，提交本季度结算采购费清单供</w:t>
      </w:r>
      <w:r w:rsidR="003D0D58">
        <w:rPr>
          <w:rFonts w:ascii="仿宋_GB2312" w:eastAsia="仿宋_GB2312" w:hAnsi="仿宋" w:cs="宋体" w:hint="eastAsia"/>
          <w:color w:val="000000" w:themeColor="text1"/>
          <w:sz w:val="30"/>
          <w:szCs w:val="30"/>
          <w:u w:val="single"/>
        </w:rPr>
        <w:t>甲方</w:t>
      </w:r>
      <w:r w:rsidRPr="00EB4EDF">
        <w:rPr>
          <w:rFonts w:ascii="仿宋_GB2312" w:eastAsia="仿宋_GB2312" w:hAnsi="仿宋" w:cs="宋体" w:hint="eastAsia"/>
          <w:color w:val="000000" w:themeColor="text1"/>
          <w:sz w:val="30"/>
          <w:szCs w:val="30"/>
          <w:u w:val="single"/>
        </w:rPr>
        <w:t>航站楼</w:t>
      </w:r>
      <w:r w:rsidR="003D0D58">
        <w:rPr>
          <w:rFonts w:ascii="仿宋_GB2312" w:eastAsia="仿宋_GB2312" w:hAnsi="仿宋" w:cs="宋体" w:hint="eastAsia"/>
          <w:color w:val="000000" w:themeColor="text1"/>
          <w:sz w:val="30"/>
          <w:szCs w:val="30"/>
          <w:u w:val="single"/>
        </w:rPr>
        <w:t>管理部</w:t>
      </w:r>
      <w:r w:rsidRPr="00EB4EDF">
        <w:rPr>
          <w:rFonts w:ascii="仿宋_GB2312" w:eastAsia="仿宋_GB2312" w:hAnsi="仿宋" w:cs="宋体" w:hint="eastAsia"/>
          <w:color w:val="000000" w:themeColor="text1"/>
          <w:sz w:val="30"/>
          <w:szCs w:val="30"/>
          <w:u w:val="single"/>
        </w:rPr>
        <w:t>核对，准确无误后，通知乙方提供相应增值税发票，按</w:t>
      </w:r>
      <w:r w:rsidR="003D0D58">
        <w:rPr>
          <w:rFonts w:ascii="仿宋_GB2312" w:eastAsia="仿宋_GB2312" w:hAnsi="仿宋" w:cs="宋体" w:hint="eastAsia"/>
          <w:color w:val="000000" w:themeColor="text1"/>
          <w:sz w:val="30"/>
          <w:szCs w:val="30"/>
          <w:u w:val="single"/>
        </w:rPr>
        <w:t>甲方</w:t>
      </w:r>
      <w:r w:rsidRPr="00EB4EDF">
        <w:rPr>
          <w:rFonts w:ascii="仿宋_GB2312" w:eastAsia="仿宋_GB2312" w:hAnsi="仿宋" w:cs="宋体" w:hint="eastAsia"/>
          <w:color w:val="000000" w:themeColor="text1"/>
          <w:sz w:val="30"/>
          <w:szCs w:val="30"/>
          <w:u w:val="single"/>
        </w:rPr>
        <w:t>相关要求办理付款。</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3.2合同价款包含：</w:t>
      </w:r>
      <w:r w:rsidRPr="00EB4EDF">
        <w:rPr>
          <w:rFonts w:ascii="仿宋_GB2312" w:eastAsia="仿宋_GB2312" w:hAnsi="仿宋" w:cs="宋体" w:hint="eastAsia"/>
          <w:color w:val="000000" w:themeColor="text1"/>
          <w:sz w:val="30"/>
          <w:szCs w:val="30"/>
          <w:u w:val="single"/>
        </w:rPr>
        <w:t xml:space="preserve"> 应包含对标识材料进行</w:t>
      </w:r>
      <w:r w:rsidR="00BF703B" w:rsidRPr="00BF703B">
        <w:rPr>
          <w:rFonts w:ascii="仿宋_GB2312" w:eastAsia="仿宋_GB2312" w:hAnsi="仿宋" w:cs="宋体" w:hint="eastAsia"/>
          <w:color w:val="000000" w:themeColor="text1"/>
          <w:sz w:val="30"/>
          <w:szCs w:val="30"/>
          <w:u w:val="single"/>
        </w:rPr>
        <w:t>加工制作（包括但不限于雕刻打印、激光切割、刮灰打磨、喷漆烤漆等工艺）、必要施工（包括但不限于张贴安装、运输、办证、接电接线、材料损耗等）、样品提供等</w:t>
      </w:r>
      <w:r w:rsidR="00BF703B" w:rsidRPr="00BF703B">
        <w:rPr>
          <w:rFonts w:ascii="仿宋_GB2312" w:eastAsia="仿宋_GB2312" w:hAnsi="仿宋" w:cs="宋体" w:hint="eastAsia"/>
          <w:color w:val="000000" w:themeColor="text1"/>
          <w:sz w:val="30"/>
          <w:szCs w:val="30"/>
          <w:u w:val="single"/>
        </w:rPr>
        <w:lastRenderedPageBreak/>
        <w:t>全部费用</w:t>
      </w:r>
      <w:r w:rsidRPr="00EB4EDF">
        <w:rPr>
          <w:rFonts w:ascii="仿宋_GB2312" w:eastAsia="仿宋_GB2312" w:hAnsi="仿宋" w:cs="宋体" w:hint="eastAsia"/>
          <w:color w:val="000000" w:themeColor="text1"/>
          <w:sz w:val="30"/>
          <w:szCs w:val="30"/>
        </w:rPr>
        <w:t>。</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rsidR="003B0378" w:rsidRPr="00012B00" w:rsidRDefault="00DB0120" w:rsidP="00012B00">
      <w:pPr>
        <w:pStyle w:val="2"/>
        <w:ind w:firstLineChars="200" w:firstLine="562"/>
        <w:rPr>
          <w:rFonts w:ascii="方正仿宋_GBK" w:eastAsia="方正仿宋_GBK"/>
          <w:b/>
          <w:sz w:val="28"/>
          <w:szCs w:val="28"/>
        </w:rPr>
      </w:pPr>
      <w:bookmarkStart w:id="32" w:name="_Toc24700709"/>
      <w:bookmarkStart w:id="33" w:name="_Toc45631028"/>
      <w:bookmarkStart w:id="34" w:name="_Toc45632372"/>
      <w:r w:rsidRPr="00012B00">
        <w:rPr>
          <w:rFonts w:ascii="方正仿宋_GBK" w:eastAsia="方正仿宋_GBK" w:hint="eastAsia"/>
          <w:b/>
          <w:sz w:val="28"/>
          <w:szCs w:val="28"/>
        </w:rPr>
        <w:t>第四条 采购方式及费用结算</w:t>
      </w:r>
      <w:bookmarkEnd w:id="32"/>
      <w:bookmarkEnd w:id="33"/>
      <w:bookmarkEnd w:id="34"/>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4.1甲方在合同期限内根据自身需要，在本框架协议约定的采购范围内，定期或不定期向乙方实施采购。采购的方式为以下第</w:t>
      </w:r>
      <w:r w:rsidRPr="00EB4EDF">
        <w:rPr>
          <w:rFonts w:ascii="仿宋_GB2312" w:eastAsia="仿宋_GB2312" w:hAnsi="仿宋" w:cs="宋体" w:hint="eastAsia"/>
          <w:color w:val="000000" w:themeColor="text1"/>
          <w:sz w:val="30"/>
          <w:szCs w:val="30"/>
          <w:u w:val="single"/>
        </w:rPr>
        <w:t xml:space="preserve">  1  </w:t>
      </w:r>
      <w:r w:rsidRPr="00EB4EDF">
        <w:rPr>
          <w:rFonts w:ascii="仿宋_GB2312" w:eastAsia="仿宋_GB2312" w:hAnsi="仿宋" w:cs="宋体" w:hint="eastAsia"/>
          <w:color w:val="000000" w:themeColor="text1"/>
          <w:sz w:val="30"/>
          <w:szCs w:val="30"/>
        </w:rPr>
        <w:t>种。</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4.1.1 甲方向乙方发出制作需求；</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4.1.2 甲乙双方另行签订具体的实施协议。</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4.2 采购费用按季度结算。乙方按约完成供货（服务、工程）并经甲方验收合格后，乙方提出采购费用支付的申请，经甲方确认后</w:t>
      </w:r>
      <w:r w:rsidRPr="00EB4EDF">
        <w:rPr>
          <w:rFonts w:ascii="仿宋_GB2312" w:eastAsia="仿宋_GB2312" w:hAnsi="仿宋" w:cs="宋体" w:hint="eastAsia"/>
          <w:color w:val="000000" w:themeColor="text1"/>
          <w:sz w:val="30"/>
          <w:szCs w:val="30"/>
          <w:u w:val="single"/>
        </w:rPr>
        <w:t xml:space="preserve">  20   </w:t>
      </w:r>
      <w:r w:rsidRPr="00EB4EDF">
        <w:rPr>
          <w:rFonts w:ascii="仿宋_GB2312" w:eastAsia="仿宋_GB2312" w:hAnsi="仿宋" w:cs="宋体" w:hint="eastAsia"/>
          <w:color w:val="000000" w:themeColor="text1"/>
          <w:sz w:val="30"/>
          <w:szCs w:val="30"/>
        </w:rPr>
        <w:t>个工作日内支付。</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4.3 乙方需向甲方提供正规增值税发票。</w:t>
      </w:r>
      <w:r w:rsidRPr="00EB4EDF">
        <w:rPr>
          <w:rFonts w:ascii="仿宋_GB2312" w:eastAsia="仿宋_GB2312" w:hAnsi="仿宋" w:cs="宋体" w:hint="eastAsia"/>
          <w:color w:val="000000" w:themeColor="text1"/>
          <w:sz w:val="30"/>
          <w:szCs w:val="30"/>
          <w:u w:val="single"/>
        </w:rPr>
        <w:t>若乙方开具增值税专用发票，则甲方支付不含增值税合同金额和税额的总金额；若乙方开具增值税普通发票，则甲方仅支付不含增值税合同金额</w:t>
      </w:r>
      <w:r w:rsidRPr="00EB4EDF">
        <w:rPr>
          <w:rFonts w:ascii="仿宋_GB2312" w:eastAsia="仿宋_GB2312" w:hAnsi="仿宋" w:cs="宋体" w:hint="eastAsia"/>
          <w:color w:val="000000" w:themeColor="text1"/>
          <w:sz w:val="30"/>
          <w:szCs w:val="30"/>
        </w:rPr>
        <w:t>。</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 xml:space="preserve">4.4 </w:t>
      </w:r>
      <w:r w:rsidRPr="00EB4EDF">
        <w:rPr>
          <w:rFonts w:ascii="仿宋_GB2312" w:eastAsia="仿宋_GB2312" w:hAnsi="仿宋" w:cs="宋体" w:hint="eastAsia"/>
          <w:color w:val="000000" w:themeColor="text1"/>
          <w:sz w:val="30"/>
          <w:szCs w:val="30"/>
          <w:u w:val="single"/>
        </w:rPr>
        <w:t>付款方式为银行转账或银行承兑汇票</w:t>
      </w:r>
      <w:r w:rsidRPr="00EB4EDF">
        <w:rPr>
          <w:rFonts w:ascii="仿宋_GB2312" w:eastAsia="仿宋_GB2312" w:hAnsi="仿宋" w:cs="宋体" w:hint="eastAsia"/>
          <w:color w:val="000000" w:themeColor="text1"/>
          <w:sz w:val="30"/>
          <w:szCs w:val="30"/>
        </w:rPr>
        <w:t>。</w:t>
      </w:r>
    </w:p>
    <w:p w:rsidR="003B0378" w:rsidRPr="00012B00" w:rsidRDefault="00DB0120" w:rsidP="00012B00">
      <w:pPr>
        <w:pStyle w:val="2"/>
        <w:ind w:firstLineChars="200" w:firstLine="562"/>
        <w:rPr>
          <w:rFonts w:ascii="方正仿宋_GBK" w:eastAsia="方正仿宋_GBK"/>
          <w:b/>
          <w:sz w:val="28"/>
          <w:szCs w:val="28"/>
        </w:rPr>
      </w:pPr>
      <w:bookmarkStart w:id="35" w:name="_Toc24700710"/>
      <w:bookmarkStart w:id="36" w:name="_Toc45631029"/>
      <w:bookmarkStart w:id="37" w:name="_Toc45632373"/>
      <w:r w:rsidRPr="00012B00">
        <w:rPr>
          <w:rFonts w:ascii="方正仿宋_GBK" w:eastAsia="方正仿宋_GBK" w:hint="eastAsia"/>
          <w:b/>
          <w:sz w:val="28"/>
          <w:szCs w:val="28"/>
        </w:rPr>
        <w:t>第五条 陈述与保证</w:t>
      </w:r>
      <w:bookmarkEnd w:id="35"/>
      <w:bookmarkEnd w:id="36"/>
      <w:bookmarkEnd w:id="37"/>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5.1</w:t>
      </w:r>
      <w:r w:rsidR="007316AD">
        <w:rPr>
          <w:rFonts w:ascii="仿宋_GB2312" w:eastAsia="仿宋_GB2312" w:hAnsi="仿宋" w:cs="宋体" w:hint="eastAsia"/>
          <w:color w:val="000000" w:themeColor="text1"/>
          <w:sz w:val="30"/>
          <w:szCs w:val="30"/>
        </w:rPr>
        <w:t>乙方保证所提供的产品为合同</w:t>
      </w:r>
      <w:r w:rsidRPr="00EB4EDF">
        <w:rPr>
          <w:rFonts w:ascii="仿宋_GB2312" w:eastAsia="仿宋_GB2312" w:hAnsi="仿宋" w:cs="宋体" w:hint="eastAsia"/>
          <w:color w:val="000000" w:themeColor="text1"/>
          <w:sz w:val="30"/>
          <w:szCs w:val="30"/>
        </w:rPr>
        <w:t>方所规定之原厂产品，质量符合相应的国家和行业标准，符合甲方要求且验收合格。并向甲方提供所供产品相关资料，包括但不限于产品说明书、质量合格证或产品授权书、型式试验报告，若是进口产品需提供报关单、海关检验证明等资料。否</w:t>
      </w:r>
      <w:r w:rsidRPr="00EB4EDF">
        <w:rPr>
          <w:rFonts w:ascii="仿宋_GB2312" w:eastAsia="仿宋_GB2312" w:hAnsi="仿宋" w:cs="宋体" w:hint="eastAsia"/>
          <w:color w:val="000000" w:themeColor="text1"/>
          <w:sz w:val="30"/>
          <w:szCs w:val="30"/>
        </w:rPr>
        <w:lastRenderedPageBreak/>
        <w:t>则，甲方有权采取拒收、退货、更换等措施。</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5.2 乙方承诺所供产品或服务的质量保证期为</w:t>
      </w:r>
      <w:r w:rsidRPr="00EB4EDF">
        <w:rPr>
          <w:rFonts w:ascii="仿宋_GB2312" w:eastAsia="仿宋_GB2312" w:hAnsi="仿宋" w:cs="宋体" w:hint="eastAsia"/>
          <w:color w:val="000000" w:themeColor="text1"/>
          <w:sz w:val="30"/>
          <w:szCs w:val="30"/>
          <w:u w:val="single"/>
        </w:rPr>
        <w:t xml:space="preserve">   24  </w:t>
      </w:r>
      <w:r w:rsidRPr="00EB4EDF">
        <w:rPr>
          <w:rFonts w:ascii="仿宋_GB2312" w:eastAsia="仿宋_GB2312" w:hAnsi="仿宋" w:cs="宋体" w:hint="eastAsia"/>
          <w:color w:val="000000" w:themeColor="text1"/>
          <w:sz w:val="30"/>
          <w:szCs w:val="30"/>
        </w:rPr>
        <w:t>月。</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5.3 因产品质量瑕疵或缺陷导致的甲方或第三人损害的，乙方承担赔偿责任。</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5.4乙方应为标</w:t>
      </w:r>
      <w:r w:rsidR="0026731E">
        <w:rPr>
          <w:rFonts w:ascii="仿宋_GB2312" w:eastAsia="仿宋_GB2312" w:hAnsi="仿宋" w:cs="宋体" w:hint="eastAsia"/>
          <w:color w:val="000000" w:themeColor="text1"/>
          <w:sz w:val="30"/>
          <w:szCs w:val="30"/>
        </w:rPr>
        <w:t>识材料清单项目中的产品提供适宜产品运输的包装方式，产品采用密封</w:t>
      </w:r>
      <w:r w:rsidRPr="00EB4EDF">
        <w:rPr>
          <w:rFonts w:ascii="仿宋_GB2312" w:eastAsia="仿宋_GB2312" w:hAnsi="仿宋" w:cs="宋体" w:hint="eastAsia"/>
          <w:color w:val="000000" w:themeColor="text1"/>
          <w:sz w:val="30"/>
          <w:szCs w:val="30"/>
        </w:rPr>
        <w:t>形式，对于由于包装不良所发生的损失及由于采用不充分或不妥善的防护措施而造成的任何损坏,乙方应承担由此而产生的一切费用及损失。</w:t>
      </w:r>
      <w:bookmarkStart w:id="38" w:name="_Toc24700711"/>
    </w:p>
    <w:p w:rsidR="003B0378" w:rsidRPr="00012B00" w:rsidRDefault="00DB0120" w:rsidP="00012B00">
      <w:pPr>
        <w:pStyle w:val="2"/>
        <w:ind w:firstLineChars="200" w:firstLine="562"/>
        <w:rPr>
          <w:rFonts w:ascii="方正仿宋_GBK" w:eastAsia="方正仿宋_GBK"/>
          <w:b/>
          <w:sz w:val="28"/>
          <w:szCs w:val="28"/>
        </w:rPr>
      </w:pPr>
      <w:bookmarkStart w:id="39" w:name="_Toc45632374"/>
      <w:r w:rsidRPr="00012B00">
        <w:rPr>
          <w:rFonts w:ascii="方正仿宋_GBK" w:eastAsia="方正仿宋_GBK" w:hint="eastAsia"/>
          <w:b/>
          <w:sz w:val="28"/>
          <w:szCs w:val="28"/>
        </w:rPr>
        <w:t>第六条 交付</w:t>
      </w:r>
      <w:bookmarkEnd w:id="38"/>
      <w:bookmarkEnd w:id="39"/>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rsidR="003B0378" w:rsidRPr="00012B00" w:rsidRDefault="00DB0120" w:rsidP="00012B00">
      <w:pPr>
        <w:pStyle w:val="2"/>
        <w:ind w:firstLineChars="200" w:firstLine="562"/>
        <w:rPr>
          <w:rFonts w:ascii="方正仿宋_GBK" w:eastAsia="方正仿宋_GBK"/>
          <w:b/>
          <w:sz w:val="28"/>
          <w:szCs w:val="28"/>
        </w:rPr>
      </w:pPr>
      <w:bookmarkStart w:id="40" w:name="_Toc24700712"/>
      <w:bookmarkStart w:id="41" w:name="_Toc45631030"/>
      <w:bookmarkStart w:id="42" w:name="_Toc45632375"/>
      <w:r w:rsidRPr="00012B00">
        <w:rPr>
          <w:rFonts w:ascii="方正仿宋_GBK" w:eastAsia="方正仿宋_GBK" w:hint="eastAsia"/>
          <w:b/>
          <w:sz w:val="28"/>
          <w:szCs w:val="28"/>
        </w:rPr>
        <w:t>第七条 履约保证金</w:t>
      </w:r>
      <w:bookmarkEnd w:id="40"/>
      <w:bookmarkEnd w:id="41"/>
      <w:bookmarkEnd w:id="42"/>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7.1为保证本框架合同的顺利履行，乙方应向甲方交纳履约保证金即人民币</w:t>
      </w:r>
      <w:r w:rsidRPr="00EB4EDF">
        <w:rPr>
          <w:rFonts w:ascii="仿宋_GB2312" w:eastAsia="仿宋_GB2312" w:hAnsi="仿宋" w:cs="宋体" w:hint="eastAsia"/>
          <w:color w:val="000000" w:themeColor="text1"/>
          <w:sz w:val="30"/>
          <w:szCs w:val="30"/>
          <w:u w:val="single"/>
        </w:rPr>
        <w:t xml:space="preserve">： </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u w:val="single"/>
        </w:rPr>
        <w:t>30000</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rPr>
        <w:t>（</w:t>
      </w:r>
      <w:r w:rsidRPr="00EB4EDF">
        <w:rPr>
          <w:rFonts w:ascii="仿宋_GB2312" w:eastAsia="仿宋_GB2312" w:hAnsi="仿宋" w:cs="宋体" w:hint="eastAsia"/>
          <w:color w:val="000000" w:themeColor="text1"/>
          <w:sz w:val="30"/>
          <w:szCs w:val="30"/>
          <w:u w:val="single"/>
        </w:rPr>
        <w:t xml:space="preserve"> </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u w:val="single"/>
        </w:rPr>
        <w:t>叁万</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rPr>
        <w:t>元）。乙方投标保证金</w:t>
      </w:r>
      <w:r w:rsidRPr="00EB4EDF">
        <w:rPr>
          <w:rFonts w:ascii="仿宋_GB2312" w:eastAsia="仿宋_GB2312" w:hAnsi="仿宋" w:cs="宋体" w:hint="eastAsia"/>
          <w:color w:val="000000" w:themeColor="text1"/>
          <w:sz w:val="30"/>
          <w:szCs w:val="30"/>
          <w:u w:val="single"/>
        </w:rPr>
        <w:t xml:space="preserve"> </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u w:val="single"/>
        </w:rPr>
        <w:t xml:space="preserve"> </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rPr>
        <w:t>（</w:t>
      </w:r>
      <w:r w:rsidRPr="00EB4EDF">
        <w:rPr>
          <w:rFonts w:ascii="仿宋_GB2312" w:eastAsia="仿宋_GB2312" w:hAnsi="仿宋" w:cs="宋体" w:hint="eastAsia"/>
          <w:color w:val="000000" w:themeColor="text1"/>
          <w:sz w:val="30"/>
          <w:szCs w:val="30"/>
          <w:u w:val="single"/>
        </w:rPr>
        <w:t xml:space="preserve"> </w:t>
      </w:r>
      <w:r w:rsidRPr="00EB4EDF">
        <w:rPr>
          <w:rFonts w:ascii="仿宋_GB2312" w:eastAsia="仿宋_GB2312" w:hAnsi="仿宋" w:cs="宋体"/>
          <w:color w:val="000000" w:themeColor="text1"/>
          <w:sz w:val="30"/>
          <w:szCs w:val="30"/>
          <w:u w:val="single"/>
        </w:rPr>
        <w:t xml:space="preserve">  </w:t>
      </w:r>
      <w:r w:rsidR="00056B72">
        <w:rPr>
          <w:rFonts w:ascii="仿宋_GB2312" w:eastAsia="仿宋_GB2312" w:hAnsi="仿宋" w:cs="宋体" w:hint="eastAsia"/>
          <w:color w:val="000000" w:themeColor="text1"/>
          <w:sz w:val="30"/>
          <w:szCs w:val="30"/>
          <w:u w:val="single"/>
        </w:rPr>
        <w:t>2</w:t>
      </w:r>
      <w:r w:rsidRPr="00EB4EDF">
        <w:rPr>
          <w:rFonts w:ascii="仿宋_GB2312" w:eastAsia="仿宋_GB2312" w:hAnsi="仿宋" w:cs="宋体" w:hint="eastAsia"/>
          <w:color w:val="000000" w:themeColor="text1"/>
          <w:sz w:val="30"/>
          <w:szCs w:val="30"/>
          <w:u w:val="single"/>
        </w:rPr>
        <w:t>0000</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rPr>
        <w:t>元），自动转为履约保证金</w:t>
      </w:r>
      <w:r w:rsidR="004A4B7F">
        <w:rPr>
          <w:rFonts w:ascii="仿宋_GB2312" w:eastAsia="仿宋_GB2312" w:hAnsi="仿宋" w:cs="宋体" w:hint="eastAsia"/>
          <w:color w:val="000000" w:themeColor="text1"/>
          <w:sz w:val="30"/>
          <w:szCs w:val="30"/>
        </w:rPr>
        <w:t>,</w:t>
      </w:r>
      <w:r w:rsidR="004A4B7F" w:rsidRPr="004A4B7F">
        <w:rPr>
          <w:rFonts w:ascii="方正仿宋_GBK" w:eastAsia="方正仿宋_GBK" w:hAnsi="方正仿宋_GBK" w:cs="方正仿宋_GBK" w:hint="eastAsia"/>
          <w:color w:val="000000" w:themeColor="text1"/>
          <w:sz w:val="28"/>
          <w:szCs w:val="28"/>
        </w:rPr>
        <w:t xml:space="preserve"> </w:t>
      </w:r>
      <w:r w:rsidR="004A4B7F" w:rsidRPr="004A4B7F">
        <w:rPr>
          <w:rFonts w:ascii="仿宋_GB2312" w:eastAsia="仿宋_GB2312" w:hAnsi="仿宋" w:cs="宋体" w:hint="eastAsia"/>
          <w:color w:val="000000" w:themeColor="text1"/>
          <w:sz w:val="30"/>
          <w:szCs w:val="30"/>
        </w:rPr>
        <w:t>不足部分应在合同签订前补足</w:t>
      </w:r>
      <w:r w:rsidRPr="00EB4EDF">
        <w:rPr>
          <w:rFonts w:ascii="仿宋_GB2312" w:eastAsia="仿宋_GB2312" w:hAnsi="仿宋" w:cs="宋体" w:hint="eastAsia"/>
          <w:color w:val="000000" w:themeColor="text1"/>
          <w:sz w:val="30"/>
          <w:szCs w:val="30"/>
        </w:rPr>
        <w:t>。</w:t>
      </w:r>
    </w:p>
    <w:p w:rsidR="003B0378" w:rsidRPr="00EB4EDF" w:rsidRDefault="00DB0120">
      <w:pPr>
        <w:spacing w:line="360" w:lineRule="auto"/>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 xml:space="preserve">   7.2履约保证金应由乙方名义开立的账户支付到甲方账户，否则视为未支付，甲方有权追究乙方逾期付款责任。</w:t>
      </w:r>
    </w:p>
    <w:p w:rsidR="003B0378" w:rsidRPr="00EB4EDF" w:rsidRDefault="00DB0120">
      <w:pPr>
        <w:spacing w:line="360" w:lineRule="auto"/>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 xml:space="preserve">   7.3 乙方支付履约保证金时，应在“付款备注”中写明“标识框架性服务采购合同履约保证金”。乙方不得与其他合同、其他缴费项目一起支</w:t>
      </w:r>
      <w:r w:rsidRPr="00EB4EDF">
        <w:rPr>
          <w:rFonts w:ascii="仿宋_GB2312" w:eastAsia="仿宋_GB2312" w:hAnsi="仿宋" w:cs="宋体" w:hint="eastAsia"/>
          <w:color w:val="000000" w:themeColor="text1"/>
          <w:sz w:val="30"/>
          <w:szCs w:val="30"/>
        </w:rPr>
        <w:lastRenderedPageBreak/>
        <w:t>付履约保证金，若因混合支付造成无法确认为本合同款项到账的，视为逾期未支付。</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7.4甲方在任何时候都有权从履约保证金中扣除由于乙方违反本合同条款而应支付的违约金和赔偿，并且乙方在接到扣除通知书后5个工作日内，应补充扣除金额，以保持履约保证金的完整性。</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7.5本合同期限届满，全部款项结清后</w:t>
      </w:r>
      <w:r w:rsidRPr="00EB4EDF">
        <w:rPr>
          <w:rFonts w:ascii="仿宋_GB2312" w:eastAsia="仿宋_GB2312" w:hAnsi="仿宋" w:cs="宋体" w:hint="eastAsia"/>
          <w:color w:val="000000" w:themeColor="text1"/>
          <w:sz w:val="30"/>
          <w:szCs w:val="30"/>
          <w:u w:val="single"/>
        </w:rPr>
        <w:t xml:space="preserve">     20   </w:t>
      </w:r>
      <w:r w:rsidR="00391534">
        <w:rPr>
          <w:rFonts w:ascii="仿宋_GB2312" w:eastAsia="仿宋_GB2312" w:hAnsi="仿宋" w:cs="宋体" w:hint="eastAsia"/>
          <w:color w:val="000000" w:themeColor="text1"/>
          <w:sz w:val="30"/>
          <w:szCs w:val="30"/>
        </w:rPr>
        <w:t>个工作日内将剩余履约保证金无息退</w:t>
      </w:r>
      <w:r w:rsidRPr="00EB4EDF">
        <w:rPr>
          <w:rFonts w:ascii="仿宋_GB2312" w:eastAsia="仿宋_GB2312" w:hAnsi="仿宋" w:cs="宋体" w:hint="eastAsia"/>
          <w:color w:val="000000" w:themeColor="text1"/>
          <w:sz w:val="30"/>
          <w:szCs w:val="30"/>
        </w:rPr>
        <w:t>还乙方。</w:t>
      </w:r>
    </w:p>
    <w:p w:rsidR="003B0378" w:rsidRPr="00012B00" w:rsidRDefault="00DB0120" w:rsidP="00012B00">
      <w:pPr>
        <w:pStyle w:val="2"/>
        <w:ind w:firstLineChars="200" w:firstLine="562"/>
        <w:rPr>
          <w:rFonts w:ascii="方正仿宋_GBK" w:eastAsia="方正仿宋_GBK"/>
          <w:b/>
          <w:sz w:val="28"/>
          <w:szCs w:val="28"/>
        </w:rPr>
      </w:pPr>
      <w:bookmarkStart w:id="43" w:name="_Toc24700713"/>
      <w:bookmarkStart w:id="44" w:name="_Toc45631031"/>
      <w:bookmarkStart w:id="45" w:name="_Toc45632376"/>
      <w:r w:rsidRPr="00012B00">
        <w:rPr>
          <w:rFonts w:ascii="方正仿宋_GBK" w:eastAsia="方正仿宋_GBK" w:hint="eastAsia"/>
          <w:b/>
          <w:sz w:val="28"/>
          <w:szCs w:val="28"/>
        </w:rPr>
        <w:t>第八条  双方权利与义务</w:t>
      </w:r>
      <w:bookmarkEnd w:id="43"/>
      <w:bookmarkEnd w:id="44"/>
      <w:bookmarkEnd w:id="45"/>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8.1甲方义务</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8.1.1甲方指定航站楼管理部作为标识框架性服务业务的监督管理部门。</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8.1.2甲方应按合同约定及时办理费用结算。</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8.1.3</w:t>
      </w:r>
      <w:r w:rsidRPr="00EB4EDF">
        <w:rPr>
          <w:rFonts w:ascii="仿宋_GB2312" w:eastAsia="仿宋_GB2312" w:hAnsi="仿宋" w:cs="宋体"/>
          <w:color w:val="000000" w:themeColor="text1"/>
          <w:sz w:val="30"/>
          <w:szCs w:val="30"/>
        </w:rPr>
        <w:t>甲方负责对乙方进行任务派遣</w:t>
      </w:r>
      <w:r w:rsidRPr="00EB4EDF">
        <w:rPr>
          <w:rFonts w:ascii="仿宋_GB2312" w:eastAsia="仿宋_GB2312" w:hAnsi="仿宋" w:cs="宋体" w:hint="eastAsia"/>
          <w:color w:val="000000" w:themeColor="text1"/>
          <w:sz w:val="30"/>
          <w:szCs w:val="30"/>
        </w:rPr>
        <w:t>。</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8.1.4</w:t>
      </w:r>
      <w:r w:rsidRPr="00EB4EDF">
        <w:rPr>
          <w:rFonts w:ascii="仿宋_GB2312" w:eastAsia="仿宋_GB2312" w:hAnsi="仿宋" w:cs="宋体"/>
          <w:color w:val="000000" w:themeColor="text1"/>
          <w:sz w:val="30"/>
          <w:szCs w:val="30"/>
        </w:rPr>
        <w:t>甲方负责对乙方的工作进行核实和验收</w:t>
      </w:r>
      <w:r w:rsidRPr="00EB4EDF">
        <w:rPr>
          <w:rFonts w:ascii="仿宋_GB2312" w:eastAsia="仿宋_GB2312" w:hAnsi="仿宋" w:cs="宋体" w:hint="eastAsia"/>
          <w:color w:val="000000" w:themeColor="text1"/>
          <w:sz w:val="30"/>
          <w:szCs w:val="30"/>
        </w:rPr>
        <w:t>。</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8.1.5甲方应给予乙方在重庆机场内办理相关证件提供协助。</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8.1.6对乙方的安装、更换标识服务行为进行监督，有权根据本合同规定对乙方的服务提出明确的安全和质量要求，同时对服务过程实施监管。</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8.1.7</w:t>
      </w:r>
      <w:r w:rsidRPr="00EB4EDF">
        <w:rPr>
          <w:rFonts w:ascii="仿宋_GB2312" w:eastAsia="仿宋_GB2312" w:hAnsi="仿宋" w:cs="宋体"/>
          <w:color w:val="000000" w:themeColor="text1"/>
          <w:sz w:val="30"/>
          <w:szCs w:val="30"/>
        </w:rPr>
        <w:t>甲方有权对乙方服务过程中发生的有效投诉进行调查,或者责成乙方进行调查</w:t>
      </w:r>
      <w:r w:rsidRPr="00EB4EDF">
        <w:rPr>
          <w:rFonts w:ascii="仿宋_GB2312" w:eastAsia="仿宋_GB2312" w:hAnsi="仿宋" w:cs="宋体" w:hint="eastAsia"/>
          <w:color w:val="000000" w:themeColor="text1"/>
          <w:sz w:val="30"/>
          <w:szCs w:val="30"/>
        </w:rPr>
        <w:t>，</w:t>
      </w:r>
      <w:r w:rsidRPr="00EB4EDF">
        <w:rPr>
          <w:rFonts w:ascii="仿宋_GB2312" w:eastAsia="仿宋_GB2312" w:hAnsi="仿宋" w:cs="宋体"/>
          <w:color w:val="000000" w:themeColor="text1"/>
          <w:sz w:val="30"/>
          <w:szCs w:val="30"/>
        </w:rPr>
        <w:t>所有有效投诉由乙方负责处理,所需费用和因此产生的法律责任由乙方承担,并责成乙方将处理结果向甲方反馈</w:t>
      </w:r>
      <w:r w:rsidRPr="00EB4EDF">
        <w:rPr>
          <w:rFonts w:ascii="仿宋_GB2312" w:eastAsia="仿宋_GB2312" w:hAnsi="仿宋" w:cs="宋体" w:hint="eastAsia"/>
          <w:color w:val="000000" w:themeColor="text1"/>
          <w:sz w:val="30"/>
          <w:szCs w:val="30"/>
        </w:rPr>
        <w:t>，</w:t>
      </w:r>
      <w:r w:rsidRPr="00EB4EDF">
        <w:rPr>
          <w:rFonts w:ascii="仿宋_GB2312" w:eastAsia="仿宋_GB2312" w:hAnsi="仿宋" w:cs="宋体"/>
          <w:color w:val="000000" w:themeColor="text1"/>
          <w:sz w:val="30"/>
          <w:szCs w:val="30"/>
        </w:rPr>
        <w:t>甲方有权根据投诉等级对乙方进行处罚</w:t>
      </w:r>
      <w:r w:rsidRPr="00EB4EDF">
        <w:rPr>
          <w:rFonts w:ascii="仿宋_GB2312" w:eastAsia="仿宋_GB2312" w:hAnsi="仿宋" w:cs="宋体" w:hint="eastAsia"/>
          <w:color w:val="000000" w:themeColor="text1"/>
          <w:sz w:val="30"/>
          <w:szCs w:val="30"/>
        </w:rPr>
        <w:t>。</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lastRenderedPageBreak/>
        <w:t>8.1.8甲方有权对乙方工作人员资质、服务质量进行审查，并提出意见。</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8.1.9甲方有权根据实际</w:t>
      </w:r>
      <w:r w:rsidR="00B57432">
        <w:rPr>
          <w:rFonts w:ascii="仿宋_GB2312" w:eastAsia="仿宋_GB2312" w:hAnsi="仿宋" w:cs="宋体" w:hint="eastAsia"/>
          <w:color w:val="000000" w:themeColor="text1"/>
          <w:sz w:val="30"/>
          <w:szCs w:val="30"/>
        </w:rPr>
        <w:t>工作</w:t>
      </w:r>
      <w:r w:rsidRPr="00EB4EDF">
        <w:rPr>
          <w:rFonts w:ascii="仿宋_GB2312" w:eastAsia="仿宋_GB2312" w:hAnsi="仿宋" w:cs="宋体" w:hint="eastAsia"/>
          <w:color w:val="000000" w:themeColor="text1"/>
          <w:sz w:val="30"/>
          <w:szCs w:val="30"/>
        </w:rPr>
        <w:t>工作要求乙方增加</w:t>
      </w:r>
      <w:r w:rsidR="00B57432">
        <w:rPr>
          <w:rFonts w:ascii="仿宋_GB2312" w:eastAsia="仿宋_GB2312" w:hAnsi="仿宋" w:cs="宋体" w:hint="eastAsia"/>
          <w:color w:val="000000" w:themeColor="text1"/>
          <w:sz w:val="30"/>
          <w:szCs w:val="30"/>
        </w:rPr>
        <w:t>工作</w:t>
      </w:r>
      <w:r w:rsidRPr="00EB4EDF">
        <w:rPr>
          <w:rFonts w:ascii="仿宋_GB2312" w:eastAsia="仿宋_GB2312" w:hAnsi="仿宋" w:cs="宋体" w:hint="eastAsia"/>
          <w:color w:val="000000" w:themeColor="text1"/>
          <w:sz w:val="30"/>
          <w:szCs w:val="30"/>
        </w:rPr>
        <w:t>人员或有资质的</w:t>
      </w:r>
      <w:r w:rsidR="00B57432">
        <w:rPr>
          <w:rFonts w:ascii="仿宋_GB2312" w:eastAsia="仿宋_GB2312" w:hAnsi="仿宋" w:cs="宋体" w:hint="eastAsia"/>
          <w:color w:val="000000" w:themeColor="text1"/>
          <w:sz w:val="30"/>
          <w:szCs w:val="30"/>
        </w:rPr>
        <w:t>工作</w:t>
      </w:r>
      <w:r w:rsidRPr="00EB4EDF">
        <w:rPr>
          <w:rFonts w:ascii="仿宋_GB2312" w:eastAsia="仿宋_GB2312" w:hAnsi="仿宋" w:cs="宋体" w:hint="eastAsia"/>
          <w:color w:val="000000" w:themeColor="text1"/>
          <w:sz w:val="30"/>
          <w:szCs w:val="30"/>
        </w:rPr>
        <w:t>人员保证</w:t>
      </w:r>
      <w:r w:rsidR="00B57432">
        <w:rPr>
          <w:rFonts w:ascii="仿宋_GB2312" w:eastAsia="仿宋_GB2312" w:hAnsi="仿宋" w:cs="宋体" w:hint="eastAsia"/>
          <w:color w:val="000000" w:themeColor="text1"/>
          <w:sz w:val="30"/>
          <w:szCs w:val="30"/>
        </w:rPr>
        <w:t>工作</w:t>
      </w:r>
      <w:r w:rsidRPr="00EB4EDF">
        <w:rPr>
          <w:rFonts w:ascii="仿宋_GB2312" w:eastAsia="仿宋_GB2312" w:hAnsi="仿宋" w:cs="宋体" w:hint="eastAsia"/>
          <w:color w:val="000000" w:themeColor="text1"/>
          <w:sz w:val="30"/>
          <w:szCs w:val="30"/>
        </w:rPr>
        <w:t>质量。</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8.1.10</w:t>
      </w:r>
      <w:r w:rsidRPr="00EB4EDF">
        <w:rPr>
          <w:rFonts w:ascii="仿宋_GB2312" w:eastAsia="仿宋_GB2312" w:hAnsi="仿宋" w:cs="宋体"/>
          <w:color w:val="000000" w:themeColor="text1"/>
          <w:sz w:val="30"/>
          <w:szCs w:val="30"/>
        </w:rPr>
        <w:t>甲方有权要求乙方进行专项保障和有权调动指挥乙方进行航站楼内突发事件处置。</w:t>
      </w:r>
      <w:r w:rsidRPr="00EB4EDF">
        <w:rPr>
          <w:rFonts w:ascii="仿宋_GB2312" w:eastAsia="仿宋_GB2312" w:hAnsi="仿宋" w:cs="宋体" w:hint="eastAsia"/>
          <w:color w:val="000000" w:themeColor="text1"/>
          <w:sz w:val="30"/>
          <w:szCs w:val="30"/>
        </w:rPr>
        <w:t>甲方有权调配临近现场的乙方优先处理应急事件，最低价乙方不得因此判定甲方违约或索赔。</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8.1.11甲方有权要求乙方在工作区域内设置必要的安全警示。</w:t>
      </w:r>
    </w:p>
    <w:p w:rsidR="003B0378" w:rsidRPr="00EB4EDF" w:rsidRDefault="00DB0120">
      <w:pPr>
        <w:spacing w:line="360" w:lineRule="auto"/>
        <w:ind w:firstLineChars="200" w:firstLine="600"/>
        <w:rPr>
          <w:rFonts w:ascii="仿宋_GB2312" w:eastAsia="仿宋_GB2312" w:hAnsi="仿宋" w:cs="宋体"/>
          <w:bCs/>
          <w:color w:val="000000" w:themeColor="text1"/>
          <w:sz w:val="30"/>
          <w:szCs w:val="30"/>
        </w:rPr>
      </w:pPr>
      <w:r w:rsidRPr="00EB4EDF">
        <w:rPr>
          <w:rFonts w:ascii="仿宋_GB2312" w:eastAsia="仿宋_GB2312" w:hAnsi="仿宋" w:cs="宋体" w:hint="eastAsia"/>
          <w:bCs/>
          <w:color w:val="000000" w:themeColor="text1"/>
          <w:sz w:val="30"/>
          <w:szCs w:val="30"/>
        </w:rPr>
        <w:t>8.1.12甲方有权要求乙方根据甲方需求提供新增产品报价，</w:t>
      </w:r>
      <w:r w:rsidRPr="00EB4EDF">
        <w:rPr>
          <w:rFonts w:ascii="仿宋_GB2312" w:eastAsia="仿宋_GB2312" w:hAnsi="仿宋" w:cs="宋体"/>
          <w:bCs/>
          <w:color w:val="000000" w:themeColor="text1"/>
          <w:sz w:val="30"/>
          <w:szCs w:val="30"/>
        </w:rPr>
        <w:t>甲方</w:t>
      </w:r>
      <w:r w:rsidRPr="00EB4EDF">
        <w:rPr>
          <w:rFonts w:ascii="仿宋_GB2312" w:eastAsia="仿宋_GB2312" w:hAnsi="仿宋" w:cs="宋体" w:hint="eastAsia"/>
          <w:bCs/>
          <w:color w:val="000000" w:themeColor="text1"/>
          <w:sz w:val="30"/>
          <w:szCs w:val="30"/>
        </w:rPr>
        <w:t>优先选择最低价</w:t>
      </w:r>
      <w:r w:rsidR="004D32C0">
        <w:rPr>
          <w:rFonts w:ascii="仿宋_GB2312" w:eastAsia="仿宋_GB2312" w:hAnsi="仿宋" w:cs="宋体" w:hint="eastAsia"/>
          <w:bCs/>
          <w:color w:val="000000" w:themeColor="text1"/>
          <w:sz w:val="30"/>
          <w:szCs w:val="30"/>
        </w:rPr>
        <w:t>的</w:t>
      </w:r>
      <w:r w:rsidRPr="00EB4EDF">
        <w:rPr>
          <w:rFonts w:ascii="仿宋_GB2312" w:eastAsia="仿宋_GB2312" w:hAnsi="仿宋" w:cs="宋体" w:hint="eastAsia"/>
          <w:bCs/>
          <w:color w:val="000000" w:themeColor="text1"/>
          <w:sz w:val="30"/>
          <w:szCs w:val="30"/>
        </w:rPr>
        <w:t>乙方产品列入标识材料清单，根据所供产品支付相关费用。</w:t>
      </w:r>
    </w:p>
    <w:p w:rsidR="00EB6EC8" w:rsidRPr="00EB4EDF" w:rsidRDefault="00A76D73" w:rsidP="00EB6EC8">
      <w:pPr>
        <w:spacing w:line="360" w:lineRule="auto"/>
        <w:ind w:firstLineChars="200" w:firstLine="600"/>
        <w:rPr>
          <w:rFonts w:ascii="仿宋_GB2312" w:eastAsia="仿宋_GB2312" w:hAnsi="仿宋" w:cs="宋体"/>
          <w:bCs/>
          <w:color w:val="000000" w:themeColor="text1"/>
          <w:sz w:val="30"/>
          <w:szCs w:val="30"/>
        </w:rPr>
      </w:pPr>
      <w:r w:rsidRPr="00EB4EDF">
        <w:rPr>
          <w:rFonts w:ascii="仿宋_GB2312" w:eastAsia="仿宋_GB2312" w:hAnsi="仿宋" w:cs="宋体" w:hint="eastAsia"/>
          <w:color w:val="000000" w:themeColor="text1"/>
          <w:sz w:val="30"/>
          <w:szCs w:val="30"/>
        </w:rPr>
        <w:t>8.1.13</w:t>
      </w:r>
      <w:r w:rsidRPr="00EB4EDF">
        <w:rPr>
          <w:rFonts w:ascii="仿宋_GB2312" w:eastAsia="仿宋_GB2312" w:hAnsi="仿宋" w:cs="宋体" w:hint="eastAsia"/>
          <w:bCs/>
          <w:color w:val="000000" w:themeColor="text1"/>
          <w:sz w:val="30"/>
          <w:szCs w:val="30"/>
        </w:rPr>
        <w:t>若乙方所报材料单项出现最低价一致时，则该项材料单价一致乙方都具备供应资格，每次供应均由甲方根据需求选择其中一家进行供应。</w:t>
      </w:r>
    </w:p>
    <w:p w:rsidR="00A76D73" w:rsidRPr="00EB4EDF" w:rsidRDefault="00EB6EC8" w:rsidP="00EB6EC8">
      <w:pPr>
        <w:spacing w:line="360" w:lineRule="auto"/>
        <w:ind w:firstLineChars="200" w:firstLine="600"/>
        <w:rPr>
          <w:rFonts w:ascii="仿宋_GB2312" w:eastAsia="仿宋_GB2312" w:hAnsi="仿宋" w:cs="宋体"/>
          <w:bCs/>
          <w:color w:val="000000" w:themeColor="text1"/>
          <w:sz w:val="30"/>
          <w:szCs w:val="30"/>
        </w:rPr>
      </w:pPr>
      <w:r w:rsidRPr="00EB4EDF">
        <w:rPr>
          <w:rFonts w:ascii="仿宋_GB2312" w:eastAsia="仿宋_GB2312" w:hAnsi="仿宋" w:cs="宋体" w:hint="eastAsia"/>
          <w:color w:val="000000" w:themeColor="text1"/>
          <w:sz w:val="30"/>
          <w:szCs w:val="30"/>
        </w:rPr>
        <w:t>8.1.14</w:t>
      </w:r>
      <w:r w:rsidRPr="00EB4EDF">
        <w:rPr>
          <w:rFonts w:ascii="仿宋_GB2312" w:eastAsia="仿宋_GB2312" w:hAnsi="仿宋" w:cs="宋体" w:hint="eastAsia"/>
          <w:bCs/>
          <w:color w:val="000000" w:themeColor="text1"/>
          <w:sz w:val="30"/>
          <w:szCs w:val="30"/>
        </w:rPr>
        <w:t>若乙方无法供应合同签订的材料清单项目时，</w:t>
      </w:r>
      <w:r w:rsidR="00010976" w:rsidRPr="00EB4EDF">
        <w:rPr>
          <w:rFonts w:ascii="仿宋_GB2312" w:eastAsia="仿宋_GB2312" w:hAnsi="仿宋" w:cs="宋体" w:hint="eastAsia"/>
          <w:bCs/>
          <w:color w:val="000000" w:themeColor="text1"/>
          <w:sz w:val="30"/>
          <w:szCs w:val="30"/>
        </w:rPr>
        <w:t>甲方</w:t>
      </w:r>
      <w:r w:rsidRPr="00EB4EDF">
        <w:rPr>
          <w:rFonts w:ascii="仿宋_GB2312" w:eastAsia="仿宋_GB2312" w:hAnsi="仿宋" w:cs="宋体" w:hint="eastAsia"/>
          <w:bCs/>
          <w:color w:val="000000" w:themeColor="text1"/>
          <w:sz w:val="30"/>
          <w:szCs w:val="30"/>
        </w:rPr>
        <w:t>除按合同条款对该乙方进行违约处理外，</w:t>
      </w:r>
      <w:r w:rsidR="00010976" w:rsidRPr="00EB4EDF">
        <w:rPr>
          <w:rFonts w:ascii="仿宋_GB2312" w:eastAsia="仿宋_GB2312" w:hAnsi="仿宋" w:cs="宋体" w:hint="eastAsia"/>
          <w:bCs/>
          <w:color w:val="000000" w:themeColor="text1"/>
          <w:sz w:val="30"/>
          <w:szCs w:val="30"/>
        </w:rPr>
        <w:t>可</w:t>
      </w:r>
      <w:r w:rsidR="009A5D36" w:rsidRPr="00EB4EDF">
        <w:rPr>
          <w:rFonts w:ascii="仿宋_GB2312" w:eastAsia="仿宋_GB2312" w:hAnsi="仿宋" w:cs="宋体" w:hint="eastAsia"/>
          <w:bCs/>
          <w:color w:val="000000" w:themeColor="text1"/>
          <w:sz w:val="30"/>
          <w:szCs w:val="30"/>
        </w:rPr>
        <w:t>另</w:t>
      </w:r>
      <w:r w:rsidRPr="00EB4EDF">
        <w:rPr>
          <w:rFonts w:ascii="仿宋_GB2312" w:eastAsia="仿宋_GB2312" w:hAnsi="仿宋" w:cs="宋体" w:hint="eastAsia"/>
          <w:bCs/>
          <w:color w:val="000000" w:themeColor="text1"/>
          <w:sz w:val="30"/>
          <w:szCs w:val="30"/>
        </w:rPr>
        <w:t>选取剩余中标方按</w:t>
      </w:r>
      <w:r w:rsidR="00BE1A2D" w:rsidRPr="00EB4EDF">
        <w:rPr>
          <w:rFonts w:ascii="仿宋_GB2312" w:eastAsia="仿宋_GB2312" w:hAnsi="仿宋" w:cs="宋体" w:hint="eastAsia"/>
          <w:bCs/>
          <w:color w:val="000000" w:themeColor="text1"/>
          <w:sz w:val="30"/>
          <w:szCs w:val="30"/>
        </w:rPr>
        <w:t>本</w:t>
      </w:r>
      <w:r w:rsidRPr="00EB4EDF">
        <w:rPr>
          <w:rFonts w:ascii="仿宋_GB2312" w:eastAsia="仿宋_GB2312" w:hAnsi="仿宋" w:cs="宋体" w:hint="eastAsia"/>
          <w:bCs/>
          <w:color w:val="000000" w:themeColor="text1"/>
          <w:sz w:val="30"/>
          <w:szCs w:val="30"/>
        </w:rPr>
        <w:t>合同签订的此材料价格完成供应。</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 xml:space="preserve">8.2乙方义务 </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8.2.1乙方应严格执行合同要求，规范和改进管理，服务指挥调度，严格履行合同约定，保质保量完成工作内容。</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8.2.2乙方的标识安装、更换工作在影响旅客通行、候机等正常生产运行或降低安全保证力度时，必须书面请示经甲方同意，并采取适当</w:t>
      </w:r>
      <w:r w:rsidRPr="00EB4EDF">
        <w:rPr>
          <w:rFonts w:ascii="仿宋_GB2312" w:eastAsia="仿宋_GB2312" w:hAnsi="仿宋" w:cs="宋体" w:hint="eastAsia"/>
          <w:color w:val="000000" w:themeColor="text1"/>
          <w:sz w:val="30"/>
          <w:szCs w:val="30"/>
        </w:rPr>
        <w:lastRenderedPageBreak/>
        <w:t>措施后实施。</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8.2.3</w:t>
      </w:r>
      <w:r w:rsidRPr="00EB4EDF">
        <w:rPr>
          <w:rFonts w:ascii="仿宋_GB2312" w:eastAsia="仿宋_GB2312" w:hAnsi="仿宋" w:cs="宋体"/>
          <w:color w:val="000000" w:themeColor="text1"/>
          <w:sz w:val="30"/>
          <w:szCs w:val="30"/>
        </w:rPr>
        <w:t>乙方应严格执行国家及重庆市的劳动法律法规，与员工建立规范、合法的劳动用工关系，直接与员工订立劳动合同</w:t>
      </w:r>
      <w:r w:rsidRPr="00EB4EDF">
        <w:rPr>
          <w:rFonts w:ascii="仿宋_GB2312" w:eastAsia="仿宋_GB2312" w:hAnsi="仿宋" w:cs="宋体" w:hint="eastAsia"/>
          <w:color w:val="000000" w:themeColor="text1"/>
          <w:sz w:val="30"/>
          <w:szCs w:val="30"/>
        </w:rPr>
        <w:t>，</w:t>
      </w:r>
      <w:r w:rsidRPr="00EB4EDF">
        <w:rPr>
          <w:rFonts w:ascii="仿宋_GB2312" w:eastAsia="仿宋_GB2312" w:hAnsi="仿宋" w:cs="宋体"/>
          <w:color w:val="000000" w:themeColor="text1"/>
          <w:sz w:val="30"/>
          <w:szCs w:val="30"/>
        </w:rPr>
        <w:t>缴纳各类社会保险</w:t>
      </w:r>
      <w:r w:rsidRPr="00EB4EDF">
        <w:rPr>
          <w:rFonts w:ascii="仿宋_GB2312" w:eastAsia="仿宋_GB2312" w:hAnsi="仿宋" w:cs="宋体" w:hint="eastAsia"/>
          <w:color w:val="000000" w:themeColor="text1"/>
          <w:sz w:val="30"/>
          <w:szCs w:val="30"/>
        </w:rPr>
        <w:t>，</w:t>
      </w:r>
      <w:r w:rsidRPr="00EB4EDF">
        <w:rPr>
          <w:rFonts w:ascii="仿宋_GB2312" w:eastAsia="仿宋_GB2312" w:hAnsi="仿宋" w:cs="宋体"/>
          <w:color w:val="000000" w:themeColor="text1"/>
          <w:sz w:val="30"/>
          <w:szCs w:val="30"/>
        </w:rPr>
        <w:t>做好劳动保护，不因管理原因发生重大劳动纠纷和工伤事件。</w:t>
      </w:r>
      <w:r w:rsidRPr="00EB4EDF">
        <w:rPr>
          <w:rFonts w:ascii="仿宋_GB2312" w:eastAsia="仿宋_GB2312" w:hAnsi="仿宋" w:cs="宋体" w:hint="eastAsia"/>
          <w:color w:val="000000" w:themeColor="text1"/>
          <w:sz w:val="30"/>
          <w:szCs w:val="30"/>
        </w:rPr>
        <w:t>因不符合生产要求的用工风险及纠纷导致机场的生产运行受到影响，其后果由乙方承担。</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8.2.4乙方应严格按照国家、民航、重庆市</w:t>
      </w:r>
      <w:r w:rsidR="00AE51E3">
        <w:rPr>
          <w:rFonts w:ascii="仿宋_GB2312" w:eastAsia="仿宋_GB2312" w:hAnsi="仿宋" w:cs="宋体" w:hint="eastAsia"/>
          <w:color w:val="000000" w:themeColor="text1"/>
          <w:sz w:val="30"/>
          <w:szCs w:val="30"/>
        </w:rPr>
        <w:t>相关</w:t>
      </w:r>
      <w:r w:rsidRPr="00EB4EDF">
        <w:rPr>
          <w:rFonts w:ascii="仿宋_GB2312" w:eastAsia="仿宋_GB2312" w:hAnsi="仿宋" w:cs="宋体" w:hint="eastAsia"/>
          <w:color w:val="000000" w:themeColor="text1"/>
          <w:sz w:val="30"/>
          <w:szCs w:val="30"/>
        </w:rPr>
        <w:t>法律法规及</w:t>
      </w:r>
      <w:r w:rsidR="00AE51E3">
        <w:rPr>
          <w:rFonts w:ascii="仿宋_GB2312" w:eastAsia="仿宋_GB2312" w:hAnsi="仿宋" w:cs="宋体" w:hint="eastAsia"/>
          <w:color w:val="000000" w:themeColor="text1"/>
          <w:sz w:val="30"/>
          <w:szCs w:val="30"/>
        </w:rPr>
        <w:t>重庆机场</w:t>
      </w:r>
      <w:r w:rsidRPr="00EB4EDF">
        <w:rPr>
          <w:rFonts w:ascii="仿宋_GB2312" w:eastAsia="仿宋_GB2312" w:hAnsi="仿宋" w:cs="宋体" w:hint="eastAsia"/>
          <w:color w:val="000000" w:themeColor="text1"/>
          <w:sz w:val="30"/>
          <w:szCs w:val="30"/>
        </w:rPr>
        <w:t>集团公司规章制度的要求，建立完善服务质量管理制度，加强服务质量管理和员工培训，不因管理原因发生服务质量有效投诉。</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8.2.5乙方应协助甲方进行投诉调查，由于乙方责任造成的旅客有效投诉，应按时向甲方作出书面答复，并接受甲方对服务质量的考核和处理；由于乙方部分或者全部责任原因造成不能有效或者完全履行服务标准时，乙方应承担相应责任，但由于不可归责于乙方的第三方原因导致乙方不能有效履行服务标准时，乙方应免除相应的责任，但乙方应及时通知甲方。</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8.2.6乙方</w:t>
      </w:r>
      <w:r w:rsidRPr="00EB4EDF">
        <w:rPr>
          <w:rFonts w:ascii="仿宋_GB2312" w:eastAsia="仿宋_GB2312" w:hAnsi="仿宋" w:cs="宋体"/>
          <w:color w:val="000000" w:themeColor="text1"/>
          <w:sz w:val="30"/>
          <w:szCs w:val="30"/>
        </w:rPr>
        <w:t>应</w:t>
      </w:r>
      <w:r w:rsidRPr="00EB4EDF">
        <w:rPr>
          <w:rFonts w:ascii="仿宋_GB2312" w:eastAsia="仿宋_GB2312" w:hAnsi="仿宋" w:cs="宋体" w:hint="eastAsia"/>
          <w:color w:val="000000" w:themeColor="text1"/>
          <w:sz w:val="30"/>
          <w:szCs w:val="30"/>
        </w:rPr>
        <w:t>按照合约</w:t>
      </w:r>
      <w:r w:rsidRPr="00EB4EDF">
        <w:rPr>
          <w:rFonts w:ascii="仿宋_GB2312" w:eastAsia="仿宋_GB2312" w:hAnsi="仿宋" w:cs="宋体"/>
          <w:color w:val="000000" w:themeColor="text1"/>
          <w:sz w:val="30"/>
          <w:szCs w:val="30"/>
        </w:rPr>
        <w:t>规定</w:t>
      </w:r>
      <w:r w:rsidRPr="00EB4EDF">
        <w:rPr>
          <w:rFonts w:ascii="仿宋_GB2312" w:eastAsia="仿宋_GB2312" w:hAnsi="仿宋" w:cs="宋体" w:hint="eastAsia"/>
          <w:color w:val="000000" w:themeColor="text1"/>
          <w:sz w:val="30"/>
          <w:szCs w:val="30"/>
        </w:rPr>
        <w:t>完成甲方派遣</w:t>
      </w:r>
      <w:r w:rsidRPr="00EB4EDF">
        <w:rPr>
          <w:rFonts w:ascii="仿宋_GB2312" w:eastAsia="仿宋_GB2312" w:hAnsi="仿宋" w:cs="宋体"/>
          <w:color w:val="000000" w:themeColor="text1"/>
          <w:sz w:val="30"/>
          <w:szCs w:val="30"/>
        </w:rPr>
        <w:t>的任务</w:t>
      </w:r>
      <w:r w:rsidRPr="00EB4EDF">
        <w:rPr>
          <w:rFonts w:ascii="仿宋_GB2312" w:eastAsia="仿宋_GB2312" w:hAnsi="仿宋" w:cs="宋体" w:hint="eastAsia"/>
          <w:color w:val="000000" w:themeColor="text1"/>
          <w:sz w:val="30"/>
          <w:szCs w:val="30"/>
        </w:rPr>
        <w:t>。当接到甲方派遣的</w:t>
      </w:r>
      <w:r w:rsidRPr="00EB4EDF">
        <w:rPr>
          <w:rFonts w:ascii="仿宋_GB2312" w:eastAsia="仿宋_GB2312" w:hAnsi="仿宋" w:cs="宋体"/>
          <w:color w:val="000000" w:themeColor="text1"/>
          <w:sz w:val="30"/>
          <w:szCs w:val="30"/>
        </w:rPr>
        <w:t>任务</w:t>
      </w:r>
      <w:r w:rsidRPr="00EB4EDF">
        <w:rPr>
          <w:rFonts w:ascii="仿宋_GB2312" w:eastAsia="仿宋_GB2312" w:hAnsi="仿宋" w:cs="宋体" w:hint="eastAsia"/>
          <w:color w:val="000000" w:themeColor="text1"/>
          <w:sz w:val="30"/>
          <w:szCs w:val="30"/>
        </w:rPr>
        <w:t>后必须在规定时间内到达现场进行处理，提供</w:t>
      </w:r>
      <w:r w:rsidRPr="00EB4EDF">
        <w:rPr>
          <w:rFonts w:ascii="仿宋_GB2312" w:eastAsia="仿宋_GB2312" w:hAnsi="仿宋" w:cs="宋体"/>
          <w:color w:val="000000" w:themeColor="text1"/>
          <w:sz w:val="30"/>
          <w:szCs w:val="30"/>
        </w:rPr>
        <w:t>24小时保障服务，并接受甲方对服务质量的监控和考核。</w:t>
      </w:r>
      <w:r w:rsidRPr="00EB4EDF">
        <w:rPr>
          <w:rFonts w:ascii="仿宋_GB2312" w:eastAsia="仿宋_GB2312" w:hAnsi="仿宋" w:cs="宋体" w:hint="eastAsia"/>
          <w:color w:val="000000" w:themeColor="text1"/>
          <w:sz w:val="30"/>
          <w:szCs w:val="30"/>
        </w:rPr>
        <w:t>乙方应在</w:t>
      </w:r>
      <w:r w:rsidRPr="00EB4EDF">
        <w:rPr>
          <w:rFonts w:ascii="仿宋_GB2312" w:eastAsia="仿宋_GB2312" w:hAnsi="仿宋" w:cs="宋体"/>
          <w:color w:val="000000" w:themeColor="text1"/>
          <w:sz w:val="30"/>
          <w:szCs w:val="30"/>
        </w:rPr>
        <w:t>规定的时间</w:t>
      </w:r>
      <w:r w:rsidRPr="00EB4EDF">
        <w:rPr>
          <w:rFonts w:ascii="仿宋_GB2312" w:eastAsia="仿宋_GB2312" w:hAnsi="仿宋" w:cs="宋体" w:hint="eastAsia"/>
          <w:color w:val="000000" w:themeColor="text1"/>
          <w:sz w:val="30"/>
          <w:szCs w:val="30"/>
        </w:rPr>
        <w:t>内完成该任务，特殊情况不能完成，可向甲方进行报备，经甲方同意后调整完成时间。</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8.2.7在航站楼标识框架性服务工作中，乙方有权根据实际情况需要给出调整意见及建议，经书面报甲方审批同意</w:t>
      </w:r>
      <w:r w:rsidR="000C4E35">
        <w:rPr>
          <w:rFonts w:ascii="仿宋_GB2312" w:eastAsia="仿宋_GB2312" w:hAnsi="仿宋" w:cs="宋体" w:hint="eastAsia"/>
          <w:color w:val="000000" w:themeColor="text1"/>
          <w:sz w:val="30"/>
          <w:szCs w:val="30"/>
        </w:rPr>
        <w:t>后实施</w:t>
      </w:r>
      <w:r w:rsidRPr="00EB4EDF">
        <w:rPr>
          <w:rFonts w:ascii="仿宋_GB2312" w:eastAsia="仿宋_GB2312" w:hAnsi="仿宋" w:cs="宋体" w:hint="eastAsia"/>
          <w:color w:val="000000" w:themeColor="text1"/>
          <w:sz w:val="30"/>
          <w:szCs w:val="30"/>
        </w:rPr>
        <w:t>。</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lastRenderedPageBreak/>
        <w:t>8.2.8乙方有告知义务及情况反馈义务。</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8.2.9发生应急情况时，乙方应立即响应航站楼标识供货、安装通知，按甲方要求的时间内完成指定工作。</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8.2.10乙方应遵守甲方相关规定，服从甲方或其授权人员对其服务工作进行考核和检查。</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8.2.11</w:t>
      </w:r>
      <w:r w:rsidR="005803B0">
        <w:rPr>
          <w:rFonts w:ascii="仿宋_GB2312" w:eastAsia="仿宋_GB2312" w:hAnsi="仿宋" w:cs="宋体" w:hint="eastAsia"/>
          <w:color w:val="000000" w:themeColor="text1"/>
          <w:sz w:val="30"/>
          <w:szCs w:val="30"/>
        </w:rPr>
        <w:t>乙方拒绝响应三次以上，甲方有权终止本</w:t>
      </w:r>
      <w:r w:rsidRPr="00EB4EDF">
        <w:rPr>
          <w:rFonts w:ascii="仿宋_GB2312" w:eastAsia="仿宋_GB2312" w:hAnsi="仿宋" w:cs="宋体" w:hint="eastAsia"/>
          <w:color w:val="000000" w:themeColor="text1"/>
          <w:sz w:val="30"/>
          <w:szCs w:val="30"/>
        </w:rPr>
        <w:t>合同，且乙方需承担未响应甲方通知时所带来的损失。</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8.2.12乙方应主动服从管理，按时参加</w:t>
      </w:r>
      <w:r w:rsidR="00EF57E7">
        <w:rPr>
          <w:rFonts w:ascii="仿宋_GB2312" w:eastAsia="仿宋_GB2312" w:hAnsi="仿宋" w:cs="宋体" w:hint="eastAsia"/>
          <w:color w:val="000000" w:themeColor="text1"/>
          <w:sz w:val="30"/>
          <w:szCs w:val="30"/>
        </w:rPr>
        <w:t>甲方</w:t>
      </w:r>
      <w:r w:rsidRPr="00EB4EDF">
        <w:rPr>
          <w:rFonts w:ascii="仿宋_GB2312" w:eastAsia="仿宋_GB2312" w:hAnsi="仿宋" w:cs="宋体" w:hint="eastAsia"/>
          <w:color w:val="000000" w:themeColor="text1"/>
          <w:sz w:val="30"/>
          <w:szCs w:val="30"/>
        </w:rPr>
        <w:t>召开的会议。</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8.2.13乙方应严格管理其员工队伍，保持员工队伍的稳定，逐步提高员工队伍的服</w:t>
      </w:r>
      <w:r w:rsidR="00A75575">
        <w:rPr>
          <w:rFonts w:ascii="仿宋_GB2312" w:eastAsia="仿宋_GB2312" w:hAnsi="仿宋" w:cs="宋体" w:hint="eastAsia"/>
          <w:color w:val="000000" w:themeColor="text1"/>
          <w:sz w:val="30"/>
          <w:szCs w:val="30"/>
        </w:rPr>
        <w:t>务意识和工作质量，防止出现因自身管理原因而影响重庆机场对外形象</w:t>
      </w:r>
      <w:r w:rsidRPr="00EB4EDF">
        <w:rPr>
          <w:rFonts w:ascii="仿宋_GB2312" w:eastAsia="仿宋_GB2312" w:hAnsi="仿宋" w:cs="宋体" w:hint="eastAsia"/>
          <w:color w:val="000000" w:themeColor="text1"/>
          <w:sz w:val="30"/>
          <w:szCs w:val="30"/>
        </w:rPr>
        <w:t>。</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8.2.14乙方有义务按照甲方要求，配合完成长期</w:t>
      </w:r>
      <w:r w:rsidRPr="00EB4EDF">
        <w:rPr>
          <w:rFonts w:ascii="仿宋_GB2312" w:eastAsia="仿宋_GB2312" w:hAnsi="仿宋" w:cs="宋体"/>
          <w:color w:val="000000" w:themeColor="text1"/>
          <w:sz w:val="30"/>
          <w:szCs w:val="30"/>
        </w:rPr>
        <w:t>、</w:t>
      </w:r>
      <w:r w:rsidRPr="00EB4EDF">
        <w:rPr>
          <w:rFonts w:ascii="仿宋_GB2312" w:eastAsia="仿宋_GB2312" w:hAnsi="仿宋" w:cs="宋体" w:hint="eastAsia"/>
          <w:color w:val="000000" w:themeColor="text1"/>
          <w:sz w:val="30"/>
          <w:szCs w:val="30"/>
        </w:rPr>
        <w:t>短期、一次性通行证以及</w:t>
      </w:r>
      <w:r w:rsidRPr="00EB4EDF">
        <w:rPr>
          <w:rFonts w:ascii="仿宋_GB2312" w:eastAsia="仿宋_GB2312" w:hAnsi="仿宋" w:cs="宋体"/>
          <w:color w:val="000000" w:themeColor="text1"/>
          <w:sz w:val="30"/>
          <w:szCs w:val="30"/>
        </w:rPr>
        <w:t>航站楼准入证</w:t>
      </w:r>
      <w:r w:rsidRPr="00EB4EDF">
        <w:rPr>
          <w:rFonts w:ascii="仿宋_GB2312" w:eastAsia="仿宋_GB2312" w:hAnsi="仿宋" w:cs="宋体" w:hint="eastAsia"/>
          <w:color w:val="000000" w:themeColor="text1"/>
          <w:sz w:val="30"/>
          <w:szCs w:val="30"/>
        </w:rPr>
        <w:t>等</w:t>
      </w:r>
      <w:r w:rsidRPr="00EB4EDF">
        <w:rPr>
          <w:rFonts w:ascii="仿宋_GB2312" w:eastAsia="仿宋_GB2312" w:hAnsi="仿宋" w:cs="宋体"/>
          <w:color w:val="000000" w:themeColor="text1"/>
          <w:sz w:val="30"/>
          <w:szCs w:val="30"/>
        </w:rPr>
        <w:t>证件</w:t>
      </w:r>
      <w:r w:rsidRPr="00EB4EDF">
        <w:rPr>
          <w:rFonts w:ascii="仿宋_GB2312" w:eastAsia="仿宋_GB2312" w:hAnsi="仿宋" w:cs="宋体" w:hint="eastAsia"/>
          <w:color w:val="000000" w:themeColor="text1"/>
          <w:sz w:val="30"/>
          <w:szCs w:val="30"/>
        </w:rPr>
        <w:t>办理。乙方应按照甲方要求拟定安全担保函，并经由负责人签字并加盖公章后提交给甲方证件联络人。乙方应确保安全担保函的真实性，在乙方员工情况出现变化时，乙方应及时告知甲方，并按照甲方要求办理。</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8.2.15因机场空防安全的要求，乙方开展业务需办理相关证件的，乙方应及时办理，费用自理。</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8.2.16乙方应自觉维护</w:t>
      </w:r>
      <w:r w:rsidR="00EF57E7">
        <w:rPr>
          <w:rFonts w:ascii="仿宋_GB2312" w:eastAsia="仿宋_GB2312" w:hAnsi="仿宋" w:cs="宋体" w:hint="eastAsia"/>
          <w:color w:val="000000" w:themeColor="text1"/>
          <w:sz w:val="30"/>
          <w:szCs w:val="30"/>
        </w:rPr>
        <w:t>甲方</w:t>
      </w:r>
      <w:r w:rsidRPr="00EB4EDF">
        <w:rPr>
          <w:rFonts w:ascii="仿宋_GB2312" w:eastAsia="仿宋_GB2312" w:hAnsi="仿宋" w:cs="宋体" w:hint="eastAsia"/>
          <w:color w:val="000000" w:themeColor="text1"/>
          <w:sz w:val="30"/>
          <w:szCs w:val="30"/>
        </w:rPr>
        <w:t>形象，并恪守保密原则。</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8.2.17乙方不得以甲方的名义从事任何经济活动，不得以任何形式转租、转让服务项目，不得以任何形式将本项目进行转包。在服务区域只能从事甲方认可的服务工作。</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lastRenderedPageBreak/>
        <w:t>8.2.18本合同终止时，乙方在提供服务期间自行配置的设备在合同终止时归乙方所有，乙方的债权、债务等事宜，由乙方自行处理。乙方所录用员工的劳动关系由乙方自行解决。</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8.2.19乙方承诺，乙方的提供的产品不得侵犯甲方及任何第三方的包括知识产权和商业秘密在内的所有权利，否则由乙方自行处理并自行承担相关法律责任。若因乙方的违约行为、侵权行为和其它违法行为对甲方名誉造成不利影响，甲方有权就乙方的行为进行披露，并要求乙方停止不法行为、消除影响、赔偿损失。</w:t>
      </w:r>
    </w:p>
    <w:p w:rsidR="003B0378" w:rsidRPr="00012B00" w:rsidRDefault="00DB0120" w:rsidP="00012B00">
      <w:pPr>
        <w:pStyle w:val="2"/>
        <w:ind w:firstLineChars="200" w:firstLine="562"/>
        <w:rPr>
          <w:rFonts w:ascii="方正仿宋_GBK" w:eastAsia="方正仿宋_GBK"/>
          <w:b/>
          <w:sz w:val="28"/>
          <w:szCs w:val="28"/>
        </w:rPr>
      </w:pPr>
      <w:bookmarkStart w:id="46" w:name="_Toc24700714"/>
      <w:bookmarkStart w:id="47" w:name="_Toc45631032"/>
      <w:bookmarkStart w:id="48" w:name="_Toc45632377"/>
      <w:r w:rsidRPr="00012B00">
        <w:rPr>
          <w:rFonts w:ascii="方正仿宋_GBK" w:eastAsia="方正仿宋_GBK" w:hint="eastAsia"/>
          <w:b/>
          <w:sz w:val="28"/>
          <w:szCs w:val="28"/>
        </w:rPr>
        <w:t>第九条  违约责任</w:t>
      </w:r>
      <w:bookmarkEnd w:id="46"/>
      <w:bookmarkEnd w:id="47"/>
      <w:bookmarkEnd w:id="48"/>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9</w:t>
      </w:r>
      <w:r w:rsidRPr="00EB4EDF">
        <w:rPr>
          <w:rFonts w:ascii="仿宋_GB2312" w:eastAsia="仿宋_GB2312" w:hAnsi="仿宋" w:cs="宋体"/>
          <w:color w:val="000000" w:themeColor="text1"/>
          <w:sz w:val="30"/>
          <w:szCs w:val="30"/>
        </w:rPr>
        <w:t>.1乙方逾期</w:t>
      </w:r>
      <w:r w:rsidRPr="00EB4EDF">
        <w:rPr>
          <w:rFonts w:ascii="仿宋_GB2312" w:eastAsia="仿宋_GB2312" w:hAnsi="仿宋" w:cs="宋体" w:hint="eastAsia"/>
          <w:color w:val="000000" w:themeColor="text1"/>
          <w:sz w:val="30"/>
          <w:szCs w:val="30"/>
        </w:rPr>
        <w:t>提交服务成果</w:t>
      </w:r>
      <w:r w:rsidRPr="00EB4EDF">
        <w:rPr>
          <w:rFonts w:ascii="仿宋_GB2312" w:eastAsia="仿宋_GB2312" w:hAnsi="仿宋" w:cs="宋体"/>
          <w:color w:val="000000" w:themeColor="text1"/>
          <w:sz w:val="30"/>
          <w:szCs w:val="30"/>
        </w:rPr>
        <w:t>，乙方应向甲方偿付逾期违约金。逾期违约金按</w:t>
      </w:r>
      <w:r w:rsidRPr="00EB4EDF">
        <w:rPr>
          <w:rFonts w:ascii="仿宋_GB2312" w:eastAsia="仿宋_GB2312" w:hAnsi="仿宋" w:cs="宋体" w:hint="eastAsia"/>
          <w:color w:val="000000" w:themeColor="text1"/>
          <w:sz w:val="30"/>
          <w:szCs w:val="30"/>
        </w:rPr>
        <w:t>照</w:t>
      </w:r>
      <w:r w:rsidRPr="00EB4EDF">
        <w:rPr>
          <w:rFonts w:ascii="仿宋_GB2312" w:eastAsia="仿宋_GB2312" w:hAnsi="仿宋" w:cs="宋体" w:hint="eastAsia"/>
          <w:color w:val="000000" w:themeColor="text1"/>
          <w:sz w:val="30"/>
          <w:szCs w:val="30"/>
          <w:u w:val="single"/>
        </w:rPr>
        <w:t xml:space="preserve">    每日</w:t>
      </w:r>
      <w:r w:rsidR="008B7BE9">
        <w:rPr>
          <w:rFonts w:ascii="仿宋_GB2312" w:eastAsia="仿宋_GB2312" w:hAnsi="仿宋" w:cs="宋体" w:hint="eastAsia"/>
          <w:color w:val="000000" w:themeColor="text1"/>
          <w:sz w:val="30"/>
          <w:szCs w:val="30"/>
          <w:u w:val="single"/>
        </w:rPr>
        <w:t>人民币</w:t>
      </w:r>
      <w:r w:rsidRPr="00EB4EDF">
        <w:rPr>
          <w:rFonts w:ascii="仿宋_GB2312" w:eastAsia="仿宋_GB2312" w:hAnsi="仿宋" w:cs="宋体" w:hint="eastAsia"/>
          <w:color w:val="000000" w:themeColor="text1"/>
          <w:sz w:val="30"/>
          <w:szCs w:val="30"/>
          <w:u w:val="single"/>
        </w:rPr>
        <w:t xml:space="preserve">500元      </w:t>
      </w:r>
      <w:r w:rsidRPr="00EB4EDF">
        <w:rPr>
          <w:rFonts w:ascii="仿宋_GB2312" w:eastAsia="仿宋_GB2312" w:hAnsi="仿宋" w:cs="宋体" w:hint="eastAsia"/>
          <w:color w:val="000000" w:themeColor="text1"/>
          <w:sz w:val="30"/>
          <w:szCs w:val="30"/>
        </w:rPr>
        <w:t>计算。</w:t>
      </w:r>
      <w:r w:rsidRPr="00EB4EDF">
        <w:rPr>
          <w:rFonts w:ascii="仿宋_GB2312" w:eastAsia="仿宋_GB2312" w:hAnsi="仿宋" w:cs="宋体"/>
          <w:color w:val="000000" w:themeColor="text1"/>
          <w:sz w:val="30"/>
          <w:szCs w:val="30"/>
        </w:rPr>
        <w:t>违约金尚不能补偿对方损失时，有权向对方追索实际损失的赔偿金。</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9</w:t>
      </w:r>
      <w:r w:rsidRPr="00EB4EDF">
        <w:rPr>
          <w:rFonts w:ascii="仿宋_GB2312" w:eastAsia="仿宋_GB2312" w:hAnsi="仿宋" w:cs="宋体"/>
          <w:color w:val="000000" w:themeColor="text1"/>
          <w:sz w:val="30"/>
          <w:szCs w:val="30"/>
        </w:rPr>
        <w:t>.2 乙方</w:t>
      </w:r>
      <w:r w:rsidRPr="00EB4EDF">
        <w:rPr>
          <w:rFonts w:ascii="仿宋_GB2312" w:eastAsia="仿宋_GB2312" w:hAnsi="仿宋" w:cs="宋体" w:hint="eastAsia"/>
          <w:color w:val="000000" w:themeColor="text1"/>
          <w:sz w:val="30"/>
          <w:szCs w:val="30"/>
        </w:rPr>
        <w:t>延迟履行或履行不符合约定的</w:t>
      </w:r>
      <w:r w:rsidRPr="00EB4EDF">
        <w:rPr>
          <w:rFonts w:ascii="仿宋_GB2312" w:eastAsia="仿宋_GB2312" w:hAnsi="仿宋" w:cs="宋体"/>
          <w:color w:val="000000" w:themeColor="text1"/>
          <w:sz w:val="30"/>
          <w:szCs w:val="30"/>
        </w:rPr>
        <w:t>，</w:t>
      </w:r>
      <w:r w:rsidRPr="00EB4EDF">
        <w:rPr>
          <w:rFonts w:ascii="仿宋_GB2312" w:eastAsia="仿宋_GB2312" w:hAnsi="仿宋" w:cs="宋体" w:hint="eastAsia"/>
          <w:color w:val="000000" w:themeColor="text1"/>
          <w:sz w:val="30"/>
          <w:szCs w:val="30"/>
        </w:rPr>
        <w:t>经甲方催告后仍不能的，</w:t>
      </w:r>
      <w:r w:rsidRPr="00EB4EDF">
        <w:rPr>
          <w:rFonts w:ascii="仿宋_GB2312" w:eastAsia="仿宋_GB2312" w:hAnsi="仿宋" w:cs="宋体"/>
          <w:color w:val="000000" w:themeColor="text1"/>
          <w:sz w:val="30"/>
          <w:szCs w:val="30"/>
        </w:rPr>
        <w:t>甲方有权</w:t>
      </w:r>
      <w:r w:rsidRPr="00EB4EDF">
        <w:rPr>
          <w:rFonts w:ascii="仿宋_GB2312" w:eastAsia="仿宋_GB2312" w:hAnsi="仿宋" w:cs="宋体" w:hint="eastAsia"/>
          <w:color w:val="000000" w:themeColor="text1"/>
          <w:sz w:val="30"/>
          <w:szCs w:val="30"/>
        </w:rPr>
        <w:t>解除合同，履约保证金作为违约金不予退还。履约保证金不足以弥补甲方损失的，甲方有权追偿。</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9.3乙方</w:t>
      </w:r>
      <w:r w:rsidRPr="00EB4EDF">
        <w:rPr>
          <w:rFonts w:ascii="仿宋_GB2312" w:eastAsia="仿宋_GB2312" w:hAnsi="仿宋" w:cs="宋体"/>
          <w:color w:val="000000" w:themeColor="text1"/>
          <w:sz w:val="30"/>
          <w:szCs w:val="30"/>
        </w:rPr>
        <w:t>发生违约行为时，甲方将向乙方发出书面整改通知单，乙方需在3个工作日内回复并根据甲方要求予以纠正，未在甲方约定期限内予以纠正的，甲方有权向乙方收取违约金，</w:t>
      </w:r>
      <w:r w:rsidRPr="00EB4EDF">
        <w:rPr>
          <w:rFonts w:ascii="仿宋_GB2312" w:eastAsia="仿宋_GB2312" w:hAnsi="仿宋" w:cs="宋体" w:hint="eastAsia"/>
          <w:color w:val="000000" w:themeColor="text1"/>
          <w:sz w:val="30"/>
          <w:szCs w:val="30"/>
        </w:rPr>
        <w:t>每次收取金额为</w:t>
      </w:r>
      <w:r w:rsidR="008B7BE9">
        <w:rPr>
          <w:rFonts w:ascii="仿宋_GB2312" w:eastAsia="仿宋_GB2312" w:hAnsi="仿宋" w:cs="宋体" w:hint="eastAsia"/>
          <w:color w:val="000000" w:themeColor="text1"/>
          <w:sz w:val="30"/>
          <w:szCs w:val="30"/>
        </w:rPr>
        <w:t>人民币</w:t>
      </w:r>
      <w:r w:rsidRPr="00EB4EDF">
        <w:rPr>
          <w:rFonts w:ascii="仿宋_GB2312" w:eastAsia="仿宋_GB2312" w:hAnsi="仿宋" w:cs="宋体" w:hint="eastAsia"/>
          <w:color w:val="000000" w:themeColor="text1"/>
          <w:sz w:val="30"/>
          <w:szCs w:val="30"/>
        </w:rPr>
        <w:t>2000元</w:t>
      </w:r>
      <w:r w:rsidRPr="00EB4EDF">
        <w:rPr>
          <w:rFonts w:ascii="仿宋_GB2312" w:eastAsia="仿宋_GB2312" w:hAnsi="仿宋" w:cs="宋体"/>
          <w:color w:val="000000" w:themeColor="text1"/>
          <w:sz w:val="30"/>
          <w:szCs w:val="30"/>
        </w:rPr>
        <w:t>；乙方如在15个工作日内仍未纠正的，甲方有权要求乙方的相关业务进行</w:t>
      </w:r>
      <w:r w:rsidRPr="00EB4EDF">
        <w:rPr>
          <w:rFonts w:ascii="仿宋_GB2312" w:eastAsia="仿宋_GB2312" w:hAnsi="仿宋" w:cs="宋体" w:hint="eastAsia"/>
          <w:color w:val="000000" w:themeColor="text1"/>
          <w:sz w:val="30"/>
          <w:szCs w:val="30"/>
        </w:rPr>
        <w:t>暂停</w:t>
      </w:r>
      <w:r w:rsidRPr="00EB4EDF">
        <w:rPr>
          <w:rFonts w:ascii="仿宋_GB2312" w:eastAsia="仿宋_GB2312" w:hAnsi="仿宋" w:cs="宋体"/>
          <w:color w:val="000000" w:themeColor="text1"/>
          <w:sz w:val="30"/>
          <w:szCs w:val="30"/>
        </w:rPr>
        <w:t>整顿，并一次性扣除履约保证金的50%作为违约金</w:t>
      </w:r>
      <w:r w:rsidRPr="00EB4EDF">
        <w:rPr>
          <w:rFonts w:ascii="仿宋_GB2312" w:eastAsia="仿宋_GB2312" w:hAnsi="仿宋" w:cs="宋体" w:hint="eastAsia"/>
          <w:color w:val="000000" w:themeColor="text1"/>
          <w:sz w:val="30"/>
          <w:szCs w:val="30"/>
        </w:rPr>
        <w:t>；若乙方在收到甲方发出的整改书面通知后，不配合或不按书面通知规定的时限内整改，甲方有权在任意幅度内另行扣减履约保证金</w:t>
      </w:r>
      <w:r w:rsidRPr="00EB4EDF">
        <w:rPr>
          <w:rFonts w:ascii="仿宋_GB2312" w:eastAsia="仿宋_GB2312" w:hAnsi="仿宋" w:cs="宋体"/>
          <w:color w:val="000000" w:themeColor="text1"/>
          <w:sz w:val="30"/>
          <w:szCs w:val="30"/>
        </w:rPr>
        <w:t>直至乙方按照甲方的</w:t>
      </w:r>
      <w:r w:rsidRPr="00EB4EDF">
        <w:rPr>
          <w:rFonts w:ascii="仿宋_GB2312" w:eastAsia="仿宋_GB2312" w:hAnsi="仿宋" w:cs="宋体"/>
          <w:color w:val="000000" w:themeColor="text1"/>
          <w:sz w:val="30"/>
          <w:szCs w:val="30"/>
        </w:rPr>
        <w:lastRenderedPageBreak/>
        <w:t>整改通知要求</w:t>
      </w:r>
      <w:r w:rsidRPr="00EB4EDF">
        <w:rPr>
          <w:rFonts w:ascii="仿宋_GB2312" w:eastAsia="仿宋_GB2312" w:hAnsi="仿宋" w:cs="宋体" w:hint="eastAsia"/>
          <w:color w:val="000000" w:themeColor="text1"/>
          <w:sz w:val="30"/>
          <w:szCs w:val="30"/>
        </w:rPr>
        <w:t>完成整改工作。</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9</w:t>
      </w:r>
      <w:r w:rsidRPr="00EB4EDF">
        <w:rPr>
          <w:rFonts w:ascii="仿宋_GB2312" w:eastAsia="仿宋_GB2312" w:hAnsi="仿宋" w:cs="宋体"/>
          <w:color w:val="000000" w:themeColor="text1"/>
          <w:sz w:val="30"/>
          <w:szCs w:val="30"/>
        </w:rPr>
        <w:t>.</w:t>
      </w:r>
      <w:r w:rsidRPr="00EB4EDF">
        <w:rPr>
          <w:rFonts w:ascii="仿宋_GB2312" w:eastAsia="仿宋_GB2312" w:hAnsi="仿宋" w:cs="宋体" w:hint="eastAsia"/>
          <w:color w:val="000000" w:themeColor="text1"/>
          <w:sz w:val="30"/>
          <w:szCs w:val="30"/>
        </w:rPr>
        <w:t>4如乙方在提供服务过程中，由于其故意或者重大过失造成甲方损失，应当负责赔偿。</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9</w:t>
      </w:r>
      <w:r w:rsidRPr="00EB4EDF">
        <w:rPr>
          <w:rFonts w:ascii="仿宋_GB2312" w:eastAsia="仿宋_GB2312" w:hAnsi="仿宋" w:cs="宋体"/>
          <w:color w:val="000000" w:themeColor="text1"/>
          <w:sz w:val="30"/>
          <w:szCs w:val="30"/>
        </w:rPr>
        <w:t>.</w:t>
      </w:r>
      <w:r w:rsidRPr="00EB4EDF">
        <w:rPr>
          <w:rFonts w:ascii="仿宋_GB2312" w:eastAsia="仿宋_GB2312" w:hAnsi="仿宋" w:cs="宋体" w:hint="eastAsia"/>
          <w:color w:val="000000" w:themeColor="text1"/>
          <w:sz w:val="30"/>
          <w:szCs w:val="30"/>
        </w:rPr>
        <w:t>5如乙方支付的上述违约金不足以弥补甲方损失的，甲方有权要求进一步补偿。本合同所称损失应包括因违约行为所导致的甲方的实际损失以及可得利益损失</w:t>
      </w:r>
      <w:r w:rsidRPr="00EB4EDF">
        <w:rPr>
          <w:rFonts w:ascii="仿宋_GB2312" w:eastAsia="仿宋_GB2312" w:hAnsi="仿宋" w:cs="宋体"/>
          <w:color w:val="000000" w:themeColor="text1"/>
          <w:sz w:val="30"/>
          <w:szCs w:val="30"/>
        </w:rPr>
        <w:t>,以及</w:t>
      </w:r>
      <w:r w:rsidRPr="00EB4EDF">
        <w:rPr>
          <w:rFonts w:ascii="仿宋_GB2312" w:eastAsia="仿宋_GB2312" w:hAnsi="仿宋" w:cs="宋体" w:hint="eastAsia"/>
          <w:color w:val="000000" w:themeColor="text1"/>
          <w:sz w:val="30"/>
          <w:szCs w:val="30"/>
        </w:rPr>
        <w:t>甲</w:t>
      </w:r>
      <w:r w:rsidRPr="00EB4EDF">
        <w:rPr>
          <w:rFonts w:ascii="仿宋_GB2312" w:eastAsia="仿宋_GB2312" w:hAnsi="仿宋" w:cs="宋体"/>
          <w:color w:val="000000" w:themeColor="text1"/>
          <w:sz w:val="30"/>
          <w:szCs w:val="30"/>
        </w:rPr>
        <w:t>方为处理违约事件所发生的包括但不限于调查、诉讼、律师等法律费用在内的费用和开支</w:t>
      </w:r>
      <w:r w:rsidRPr="00EB4EDF">
        <w:rPr>
          <w:rFonts w:ascii="仿宋_GB2312" w:eastAsia="仿宋_GB2312" w:hAnsi="仿宋" w:cs="宋体" w:hint="eastAsia"/>
          <w:color w:val="000000" w:themeColor="text1"/>
          <w:sz w:val="30"/>
          <w:szCs w:val="30"/>
        </w:rPr>
        <w:t>。</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9</w:t>
      </w:r>
      <w:r w:rsidRPr="00EB4EDF">
        <w:rPr>
          <w:rFonts w:ascii="仿宋_GB2312" w:eastAsia="仿宋_GB2312" w:hAnsi="仿宋" w:cs="宋体"/>
          <w:color w:val="000000" w:themeColor="text1"/>
          <w:sz w:val="30"/>
          <w:szCs w:val="30"/>
        </w:rPr>
        <w:t>.</w:t>
      </w:r>
      <w:r w:rsidRPr="00EB4EDF">
        <w:rPr>
          <w:rFonts w:ascii="仿宋_GB2312" w:eastAsia="仿宋_GB2312" w:hAnsi="仿宋" w:cs="宋体" w:hint="eastAsia"/>
          <w:color w:val="000000" w:themeColor="text1"/>
          <w:sz w:val="30"/>
          <w:szCs w:val="30"/>
        </w:rPr>
        <w:t>6本款适用于所有乙方应向甲方支付违约金情形。自甲方发出要求乙方支付违约金的书面通知之日起</w:t>
      </w:r>
      <w:r w:rsidRPr="00EB4EDF">
        <w:rPr>
          <w:rFonts w:ascii="仿宋_GB2312" w:eastAsia="仿宋_GB2312" w:hAnsi="仿宋" w:cs="宋体"/>
          <w:color w:val="000000" w:themeColor="text1"/>
          <w:sz w:val="30"/>
          <w:szCs w:val="30"/>
        </w:rPr>
        <w:t>7个工作日内，乙方应向甲方一次性付清违约金。逾期支付的，按照</w:t>
      </w:r>
      <w:r w:rsidRPr="00EB4EDF">
        <w:rPr>
          <w:rFonts w:ascii="仿宋_GB2312" w:eastAsia="仿宋_GB2312" w:hAnsi="仿宋" w:cs="宋体" w:hint="eastAsia"/>
          <w:color w:val="000000" w:themeColor="text1"/>
          <w:sz w:val="30"/>
          <w:szCs w:val="30"/>
        </w:rPr>
        <w:t>履约保证</w:t>
      </w:r>
      <w:r w:rsidRPr="00EB4EDF">
        <w:rPr>
          <w:rFonts w:ascii="仿宋_GB2312" w:eastAsia="仿宋_GB2312" w:hAnsi="仿宋" w:cs="宋体"/>
          <w:color w:val="000000" w:themeColor="text1"/>
          <w:sz w:val="30"/>
          <w:szCs w:val="30"/>
        </w:rPr>
        <w:t>金每日</w:t>
      </w:r>
      <w:r w:rsidRPr="00EB4EDF">
        <w:rPr>
          <w:rFonts w:ascii="仿宋_GB2312" w:eastAsia="仿宋_GB2312" w:hAnsi="仿宋" w:cs="宋体" w:hint="eastAsia"/>
          <w:color w:val="000000" w:themeColor="text1"/>
          <w:sz w:val="30"/>
          <w:szCs w:val="30"/>
        </w:rPr>
        <w:t>万分之一</w:t>
      </w:r>
      <w:r w:rsidRPr="00EB4EDF">
        <w:rPr>
          <w:rFonts w:ascii="仿宋_GB2312" w:eastAsia="仿宋_GB2312" w:hAnsi="仿宋" w:cs="宋体"/>
          <w:color w:val="000000" w:themeColor="text1"/>
          <w:sz w:val="30"/>
          <w:szCs w:val="30"/>
        </w:rPr>
        <w:t>支付</w:t>
      </w:r>
      <w:r w:rsidR="009439A0">
        <w:rPr>
          <w:rFonts w:ascii="仿宋_GB2312" w:eastAsia="仿宋_GB2312" w:hAnsi="仿宋" w:cs="宋体" w:hint="eastAsia"/>
          <w:color w:val="000000" w:themeColor="text1"/>
          <w:sz w:val="30"/>
          <w:szCs w:val="30"/>
        </w:rPr>
        <w:t>违约金</w:t>
      </w:r>
      <w:r w:rsidRPr="00EB4EDF">
        <w:rPr>
          <w:rFonts w:ascii="仿宋_GB2312" w:eastAsia="仿宋_GB2312" w:hAnsi="仿宋" w:cs="宋体"/>
          <w:color w:val="000000" w:themeColor="text1"/>
          <w:sz w:val="30"/>
          <w:szCs w:val="30"/>
        </w:rPr>
        <w:t>，自逾期支付之日起至乙方向甲方实际付清之日止。违约金不足以弥补甲方所遭受损失的，甲方有权继续向乙方追偿</w:t>
      </w:r>
      <w:r w:rsidRPr="00EB4EDF">
        <w:rPr>
          <w:rFonts w:ascii="仿宋_GB2312" w:eastAsia="仿宋_GB2312" w:hAnsi="仿宋" w:cs="宋体" w:hint="eastAsia"/>
          <w:color w:val="000000" w:themeColor="text1"/>
          <w:sz w:val="30"/>
          <w:szCs w:val="30"/>
        </w:rPr>
        <w:t>。</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9</w:t>
      </w:r>
      <w:r w:rsidRPr="00EB4EDF">
        <w:rPr>
          <w:rFonts w:ascii="仿宋_GB2312" w:eastAsia="仿宋_GB2312" w:hAnsi="仿宋" w:cs="宋体"/>
          <w:color w:val="000000" w:themeColor="text1"/>
          <w:sz w:val="30"/>
          <w:szCs w:val="30"/>
        </w:rPr>
        <w:t>.</w:t>
      </w:r>
      <w:r w:rsidRPr="00EB4EDF">
        <w:rPr>
          <w:rFonts w:ascii="仿宋_GB2312" w:eastAsia="仿宋_GB2312" w:hAnsi="仿宋" w:cs="宋体" w:hint="eastAsia"/>
          <w:color w:val="000000" w:themeColor="text1"/>
          <w:sz w:val="30"/>
          <w:szCs w:val="30"/>
        </w:rPr>
        <w:t>7乙方出现下列行为，甲方</w:t>
      </w:r>
      <w:r w:rsidR="00070408">
        <w:rPr>
          <w:rFonts w:ascii="仿宋_GB2312" w:eastAsia="仿宋_GB2312" w:hAnsi="仿宋" w:cs="宋体" w:hint="eastAsia"/>
          <w:color w:val="000000" w:themeColor="text1"/>
          <w:sz w:val="30"/>
          <w:szCs w:val="30"/>
        </w:rPr>
        <w:t>有权解除</w:t>
      </w:r>
      <w:r w:rsidRPr="00EB4EDF">
        <w:rPr>
          <w:rFonts w:ascii="仿宋_GB2312" w:eastAsia="仿宋_GB2312" w:hAnsi="仿宋" w:cs="宋体" w:hint="eastAsia"/>
          <w:color w:val="000000" w:themeColor="text1"/>
          <w:sz w:val="30"/>
          <w:szCs w:val="30"/>
        </w:rPr>
        <w:t>合同，履约保证金不予退还，因乙方违约导致不良后果或干扰甲方正常经营或导致甲方遭受经济损失，乙方负责承担全部责任。</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9</w:t>
      </w:r>
      <w:r w:rsidRPr="00EB4EDF">
        <w:rPr>
          <w:rFonts w:ascii="仿宋_GB2312" w:eastAsia="仿宋_GB2312" w:hAnsi="仿宋" w:cs="宋体"/>
          <w:color w:val="000000" w:themeColor="text1"/>
          <w:sz w:val="30"/>
          <w:szCs w:val="30"/>
        </w:rPr>
        <w:t>.</w:t>
      </w:r>
      <w:r w:rsidRPr="00EB4EDF">
        <w:rPr>
          <w:rFonts w:ascii="仿宋_GB2312" w:eastAsia="仿宋_GB2312" w:hAnsi="仿宋" w:cs="宋体" w:hint="eastAsia"/>
          <w:color w:val="000000" w:themeColor="text1"/>
          <w:sz w:val="30"/>
          <w:szCs w:val="30"/>
        </w:rPr>
        <w:t>7.1乙方在</w:t>
      </w:r>
      <w:r w:rsidRPr="00EB4EDF">
        <w:rPr>
          <w:rFonts w:ascii="仿宋_GB2312" w:eastAsia="仿宋_GB2312" w:hAnsi="仿宋" w:cs="宋体"/>
          <w:color w:val="000000" w:themeColor="text1"/>
          <w:sz w:val="30"/>
          <w:szCs w:val="30"/>
        </w:rPr>
        <w:t>30天内仍未回复并根据甲方整改通知单要求予以纠正</w:t>
      </w:r>
      <w:r w:rsidRPr="00EB4EDF">
        <w:rPr>
          <w:rFonts w:ascii="仿宋_GB2312" w:eastAsia="仿宋_GB2312" w:hAnsi="仿宋" w:cs="宋体" w:hint="eastAsia"/>
          <w:color w:val="000000" w:themeColor="text1"/>
          <w:sz w:val="30"/>
          <w:szCs w:val="30"/>
        </w:rPr>
        <w:t>。</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9</w:t>
      </w:r>
      <w:r w:rsidRPr="00EB4EDF">
        <w:rPr>
          <w:rFonts w:ascii="仿宋_GB2312" w:eastAsia="仿宋_GB2312" w:hAnsi="仿宋" w:cs="宋体"/>
          <w:color w:val="000000" w:themeColor="text1"/>
          <w:sz w:val="30"/>
          <w:szCs w:val="30"/>
        </w:rPr>
        <w:t>.</w:t>
      </w:r>
      <w:r w:rsidRPr="00EB4EDF">
        <w:rPr>
          <w:rFonts w:ascii="仿宋_GB2312" w:eastAsia="仿宋_GB2312" w:hAnsi="仿宋" w:cs="宋体" w:hint="eastAsia"/>
          <w:color w:val="000000" w:themeColor="text1"/>
          <w:sz w:val="30"/>
          <w:szCs w:val="30"/>
        </w:rPr>
        <w:t>7.2乙方不得擅自解除合同。如乙方</w:t>
      </w:r>
      <w:r w:rsidRPr="00EB4EDF">
        <w:rPr>
          <w:rFonts w:ascii="仿宋_GB2312" w:eastAsia="仿宋_GB2312" w:hAnsi="仿宋" w:cs="宋体"/>
          <w:color w:val="000000" w:themeColor="text1"/>
          <w:sz w:val="30"/>
          <w:szCs w:val="30"/>
        </w:rPr>
        <w:t>擅自解除合同，</w:t>
      </w:r>
      <w:r w:rsidRPr="00EB4EDF">
        <w:rPr>
          <w:rFonts w:ascii="仿宋_GB2312" w:eastAsia="仿宋_GB2312" w:hAnsi="仿宋" w:cs="宋体" w:hint="eastAsia"/>
          <w:color w:val="000000" w:themeColor="text1"/>
          <w:sz w:val="30"/>
          <w:szCs w:val="30"/>
        </w:rPr>
        <w:t>甲方不退还履约保证金。</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9</w:t>
      </w:r>
      <w:r w:rsidRPr="00EB4EDF">
        <w:rPr>
          <w:rFonts w:ascii="仿宋_GB2312" w:eastAsia="仿宋_GB2312" w:hAnsi="仿宋" w:cs="宋体"/>
          <w:color w:val="000000" w:themeColor="text1"/>
          <w:sz w:val="30"/>
          <w:szCs w:val="30"/>
        </w:rPr>
        <w:t>.</w:t>
      </w:r>
      <w:r w:rsidRPr="00EB4EDF">
        <w:rPr>
          <w:rFonts w:ascii="仿宋_GB2312" w:eastAsia="仿宋_GB2312" w:hAnsi="仿宋" w:cs="宋体" w:hint="eastAsia"/>
          <w:color w:val="000000" w:themeColor="text1"/>
          <w:sz w:val="30"/>
          <w:szCs w:val="30"/>
        </w:rPr>
        <w:t>7.3乙方未经甲方书面同意，以甲方名义从事经济获</w:t>
      </w:r>
      <w:r w:rsidR="008B7BE9">
        <w:rPr>
          <w:rFonts w:ascii="仿宋_GB2312" w:eastAsia="仿宋_GB2312" w:hAnsi="仿宋" w:cs="宋体" w:hint="eastAsia"/>
          <w:color w:val="000000" w:themeColor="text1"/>
          <w:sz w:val="30"/>
          <w:szCs w:val="30"/>
        </w:rPr>
        <w:t>利</w:t>
      </w:r>
      <w:r w:rsidRPr="00EB4EDF">
        <w:rPr>
          <w:rFonts w:ascii="仿宋_GB2312" w:eastAsia="仿宋_GB2312" w:hAnsi="仿宋" w:cs="宋体" w:hint="eastAsia"/>
          <w:color w:val="000000" w:themeColor="text1"/>
          <w:sz w:val="30"/>
          <w:szCs w:val="30"/>
        </w:rPr>
        <w:t>或擅自将本项目进行转包的，甲方有权解除合同，且不退还履约保证金。</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9</w:t>
      </w:r>
      <w:r w:rsidRPr="00EB4EDF">
        <w:rPr>
          <w:rFonts w:ascii="仿宋_GB2312" w:eastAsia="仿宋_GB2312" w:hAnsi="仿宋" w:cs="宋体"/>
          <w:color w:val="000000" w:themeColor="text1"/>
          <w:sz w:val="30"/>
          <w:szCs w:val="30"/>
        </w:rPr>
        <w:t>.</w:t>
      </w:r>
      <w:r w:rsidRPr="00EB4EDF">
        <w:rPr>
          <w:rFonts w:ascii="仿宋_GB2312" w:eastAsia="仿宋_GB2312" w:hAnsi="仿宋" w:cs="宋体" w:hint="eastAsia"/>
          <w:color w:val="000000" w:themeColor="text1"/>
          <w:sz w:val="30"/>
          <w:szCs w:val="30"/>
        </w:rPr>
        <w:t>7.4乙方未及时办理开展业务所需相关证件的，经甲方</w:t>
      </w:r>
      <w:r w:rsidRPr="00EB4EDF">
        <w:rPr>
          <w:rFonts w:ascii="仿宋_GB2312" w:eastAsia="仿宋_GB2312" w:hAnsi="仿宋" w:cs="宋体"/>
          <w:color w:val="000000" w:themeColor="text1"/>
          <w:sz w:val="30"/>
          <w:szCs w:val="30"/>
        </w:rPr>
        <w:t>3</w:t>
      </w:r>
      <w:r w:rsidRPr="00EB4EDF">
        <w:rPr>
          <w:rFonts w:ascii="仿宋_GB2312" w:eastAsia="仿宋_GB2312" w:hAnsi="仿宋" w:cs="宋体" w:hint="eastAsia"/>
          <w:color w:val="000000" w:themeColor="text1"/>
          <w:sz w:val="30"/>
          <w:szCs w:val="30"/>
        </w:rPr>
        <w:t>次书面违约通知单通知后仍未办理的，甲方有权解除合同并扣除履约保证金</w:t>
      </w:r>
      <w:r w:rsidRPr="00EB4EDF">
        <w:rPr>
          <w:rFonts w:ascii="仿宋_GB2312" w:eastAsia="仿宋_GB2312" w:hAnsi="仿宋" w:cs="宋体"/>
          <w:color w:val="000000" w:themeColor="text1"/>
          <w:sz w:val="30"/>
          <w:szCs w:val="30"/>
        </w:rPr>
        <w:t>。</w:t>
      </w:r>
    </w:p>
    <w:p w:rsidR="003B0378" w:rsidRPr="00012B00" w:rsidRDefault="00DB0120" w:rsidP="00012B00">
      <w:pPr>
        <w:pStyle w:val="2"/>
        <w:ind w:firstLineChars="200" w:firstLine="562"/>
        <w:rPr>
          <w:rFonts w:ascii="方正仿宋_GBK" w:eastAsia="方正仿宋_GBK"/>
          <w:b/>
          <w:sz w:val="28"/>
          <w:szCs w:val="28"/>
        </w:rPr>
      </w:pPr>
      <w:bookmarkStart w:id="49" w:name="_Toc24700715"/>
      <w:bookmarkStart w:id="50" w:name="_Toc45631033"/>
      <w:bookmarkStart w:id="51" w:name="_Toc45632378"/>
      <w:r w:rsidRPr="00012B00">
        <w:rPr>
          <w:rFonts w:ascii="方正仿宋_GBK" w:eastAsia="方正仿宋_GBK"/>
          <w:b/>
          <w:sz w:val="28"/>
          <w:szCs w:val="28"/>
        </w:rPr>
        <w:lastRenderedPageBreak/>
        <w:t>第</w:t>
      </w:r>
      <w:r w:rsidRPr="00012B00">
        <w:rPr>
          <w:rFonts w:ascii="方正仿宋_GBK" w:eastAsia="方正仿宋_GBK" w:hint="eastAsia"/>
          <w:b/>
          <w:sz w:val="28"/>
          <w:szCs w:val="28"/>
        </w:rPr>
        <w:t>十</w:t>
      </w:r>
      <w:r w:rsidRPr="00012B00">
        <w:rPr>
          <w:rFonts w:ascii="方正仿宋_GBK" w:eastAsia="方正仿宋_GBK"/>
          <w:b/>
          <w:sz w:val="28"/>
          <w:szCs w:val="28"/>
        </w:rPr>
        <w:t>条 不可抗力</w:t>
      </w:r>
      <w:bookmarkEnd w:id="49"/>
      <w:bookmarkEnd w:id="50"/>
      <w:bookmarkEnd w:id="51"/>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10</w:t>
      </w:r>
      <w:r w:rsidRPr="00EB4EDF">
        <w:rPr>
          <w:rFonts w:ascii="仿宋_GB2312" w:eastAsia="仿宋_GB2312" w:hAnsi="仿宋" w:cs="宋体"/>
          <w:color w:val="000000" w:themeColor="text1"/>
          <w:sz w:val="30"/>
          <w:szCs w:val="30"/>
        </w:rPr>
        <w:t xml:space="preserve">.1 </w:t>
      </w:r>
      <w:r w:rsidRPr="00EB4EDF">
        <w:rPr>
          <w:rFonts w:ascii="仿宋_GB2312" w:eastAsia="仿宋_GB2312" w:hAnsi="仿宋" w:cs="宋体" w:hint="eastAsia"/>
          <w:color w:val="000000" w:themeColor="text1"/>
          <w:sz w:val="30"/>
          <w:szCs w:val="30"/>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10</w:t>
      </w:r>
      <w:r w:rsidRPr="00EB4EDF">
        <w:rPr>
          <w:rFonts w:ascii="仿宋_GB2312" w:eastAsia="仿宋_GB2312" w:hAnsi="仿宋" w:cs="宋体"/>
          <w:color w:val="000000" w:themeColor="text1"/>
          <w:sz w:val="30"/>
          <w:szCs w:val="30"/>
        </w:rPr>
        <w:t xml:space="preserve">.2 </w:t>
      </w:r>
      <w:r w:rsidRPr="00EB4EDF">
        <w:rPr>
          <w:rFonts w:ascii="仿宋_GB2312" w:eastAsia="仿宋_GB2312" w:hAnsi="仿宋" w:cs="宋体" w:hint="eastAsia"/>
          <w:color w:val="000000" w:themeColor="text1"/>
          <w:sz w:val="30"/>
          <w:szCs w:val="30"/>
        </w:rPr>
        <w:t>因不可抗力的影响，使甲方或乙方无法正常履行本合同，经双方协商可终止本合同或修改本合同的执行，双方已履行部分应在履行方案确定后</w:t>
      </w:r>
      <w:r w:rsidRPr="00EB4EDF">
        <w:rPr>
          <w:rFonts w:ascii="仿宋_GB2312" w:eastAsia="仿宋_GB2312" w:hAnsi="仿宋" w:cs="宋体"/>
          <w:color w:val="000000" w:themeColor="text1"/>
          <w:sz w:val="30"/>
          <w:szCs w:val="30"/>
        </w:rPr>
        <w:t>30个工作日内据实结算完毕。迟</w:t>
      </w:r>
      <w:r w:rsidRPr="00EB4EDF">
        <w:rPr>
          <w:rFonts w:ascii="仿宋_GB2312" w:eastAsia="仿宋_GB2312" w:hAnsi="仿宋" w:cs="宋体" w:hint="eastAsia"/>
          <w:color w:val="000000" w:themeColor="text1"/>
          <w:sz w:val="30"/>
          <w:szCs w:val="30"/>
        </w:rPr>
        <w:t>延履行后发生不可抗力的，不能免除违约责任。</w:t>
      </w:r>
      <w:r w:rsidRPr="00EB4EDF">
        <w:rPr>
          <w:rFonts w:ascii="仿宋_GB2312" w:eastAsia="仿宋_GB2312" w:hAnsi="仿宋" w:cs="宋体"/>
          <w:color w:val="000000" w:themeColor="text1"/>
          <w:sz w:val="30"/>
          <w:szCs w:val="30"/>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rsidR="003B0378" w:rsidRPr="00012B00" w:rsidRDefault="00DB0120" w:rsidP="00012B00">
      <w:pPr>
        <w:pStyle w:val="2"/>
        <w:ind w:firstLineChars="200" w:firstLine="562"/>
        <w:rPr>
          <w:rFonts w:ascii="方正仿宋_GBK" w:eastAsia="方正仿宋_GBK"/>
          <w:b/>
          <w:sz w:val="28"/>
          <w:szCs w:val="28"/>
        </w:rPr>
      </w:pPr>
      <w:bookmarkStart w:id="52" w:name="_Toc24700716"/>
      <w:bookmarkStart w:id="53" w:name="_Toc45631034"/>
      <w:bookmarkStart w:id="54" w:name="_Toc45632379"/>
      <w:r w:rsidRPr="00012B00">
        <w:rPr>
          <w:rFonts w:ascii="方正仿宋_GBK" w:eastAsia="方正仿宋_GBK" w:hint="eastAsia"/>
          <w:b/>
          <w:sz w:val="28"/>
          <w:szCs w:val="28"/>
        </w:rPr>
        <w:t>第十一条 通知条款</w:t>
      </w:r>
      <w:bookmarkEnd w:id="52"/>
      <w:bookmarkEnd w:id="53"/>
      <w:bookmarkEnd w:id="54"/>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任何一方均应本着诚实信用原则来对待另一方在履行合同时的通知、告知事项，如因重大事项须履行通知义务的，均应当以当面签收或特快专递、电子邮件方式送达相对人。</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甲方指定的联系方式：</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联系人：</w:t>
      </w:r>
      <w:r w:rsidRPr="00EB4EDF">
        <w:rPr>
          <w:rFonts w:eastAsia="仿宋_GB2312"/>
          <w:color w:val="000000" w:themeColor="text1"/>
          <w:sz w:val="30"/>
          <w:szCs w:val="30"/>
        </w:rPr>
        <w:t>____________________________________________</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联系电话：</w:t>
      </w:r>
      <w:r w:rsidRPr="00EB4EDF">
        <w:rPr>
          <w:rFonts w:eastAsia="仿宋_GB2312"/>
          <w:color w:val="000000" w:themeColor="text1"/>
          <w:sz w:val="30"/>
          <w:szCs w:val="30"/>
        </w:rPr>
        <w:t>__________________________________________</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lastRenderedPageBreak/>
        <w:t>通讯地址：</w:t>
      </w:r>
      <w:r w:rsidRPr="00EB4EDF">
        <w:rPr>
          <w:rFonts w:eastAsia="仿宋_GB2312"/>
          <w:color w:val="000000" w:themeColor="text1"/>
          <w:sz w:val="30"/>
          <w:szCs w:val="30"/>
        </w:rPr>
        <w:t>__________________________________________</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电子邮件：</w:t>
      </w:r>
      <w:r w:rsidRPr="00EB4EDF">
        <w:rPr>
          <w:rFonts w:eastAsia="仿宋_GB2312"/>
          <w:color w:val="000000" w:themeColor="text1"/>
          <w:sz w:val="30"/>
          <w:szCs w:val="30"/>
        </w:rPr>
        <w:t>_________________________________________</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乙方指定的联系方式：</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联系人：</w:t>
      </w:r>
      <w:r w:rsidRPr="00EB4EDF">
        <w:rPr>
          <w:rFonts w:eastAsia="仿宋_GB2312"/>
          <w:color w:val="000000" w:themeColor="text1"/>
          <w:sz w:val="30"/>
          <w:szCs w:val="30"/>
        </w:rPr>
        <w:t>____________________________________________</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联系电话：</w:t>
      </w:r>
      <w:r w:rsidRPr="00EB4EDF">
        <w:rPr>
          <w:rFonts w:eastAsia="仿宋_GB2312"/>
          <w:color w:val="000000" w:themeColor="text1"/>
          <w:sz w:val="30"/>
          <w:szCs w:val="30"/>
        </w:rPr>
        <w:t>_________________________________________</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通讯地址：</w:t>
      </w:r>
      <w:r w:rsidRPr="00EB4EDF">
        <w:rPr>
          <w:rFonts w:eastAsia="仿宋_GB2312"/>
          <w:color w:val="000000" w:themeColor="text1"/>
          <w:sz w:val="30"/>
          <w:szCs w:val="30"/>
        </w:rPr>
        <w:t>__________________________________________</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电子邮件：</w:t>
      </w:r>
      <w:r w:rsidRPr="00EB4EDF">
        <w:rPr>
          <w:rFonts w:eastAsia="仿宋_GB2312"/>
          <w:color w:val="000000" w:themeColor="text1"/>
          <w:sz w:val="30"/>
          <w:szCs w:val="30"/>
        </w:rPr>
        <w:t>__________________________________________</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11</w:t>
      </w:r>
      <w:r w:rsidRPr="00EB4EDF">
        <w:rPr>
          <w:rFonts w:ascii="仿宋_GB2312" w:eastAsia="仿宋_GB2312" w:hAnsi="仿宋" w:cs="宋体"/>
          <w:color w:val="000000" w:themeColor="text1"/>
          <w:sz w:val="30"/>
          <w:szCs w:val="30"/>
        </w:rPr>
        <w:t>.1采用当面签收的，应由合同中指定的联系人或双方授权的代表签收，签收日期即为送达时间。</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11</w:t>
      </w:r>
      <w:r w:rsidRPr="00EB4EDF">
        <w:rPr>
          <w:rFonts w:ascii="仿宋_GB2312" w:eastAsia="仿宋_GB2312" w:hAnsi="仿宋" w:cs="宋体"/>
          <w:color w:val="000000" w:themeColor="text1"/>
          <w:sz w:val="30"/>
          <w:szCs w:val="30"/>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11</w:t>
      </w:r>
      <w:r w:rsidRPr="00EB4EDF">
        <w:rPr>
          <w:rFonts w:ascii="仿宋_GB2312" w:eastAsia="仿宋_GB2312" w:hAnsi="仿宋" w:cs="宋体"/>
          <w:color w:val="000000" w:themeColor="text1"/>
          <w:sz w:val="30"/>
          <w:szCs w:val="30"/>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11</w:t>
      </w:r>
      <w:r w:rsidRPr="00EB4EDF">
        <w:rPr>
          <w:rFonts w:ascii="仿宋_GB2312" w:eastAsia="仿宋_GB2312" w:hAnsi="仿宋" w:cs="宋体"/>
          <w:color w:val="000000" w:themeColor="text1"/>
          <w:sz w:val="30"/>
          <w:szCs w:val="30"/>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lastRenderedPageBreak/>
        <w:t>11</w:t>
      </w:r>
      <w:r w:rsidRPr="00EB4EDF">
        <w:rPr>
          <w:rFonts w:ascii="仿宋_GB2312" w:eastAsia="仿宋_GB2312" w:hAnsi="仿宋" w:cs="宋体"/>
          <w:color w:val="000000" w:themeColor="text1"/>
          <w:sz w:val="30"/>
          <w:szCs w:val="30"/>
        </w:rPr>
        <w:t>.5收件一方若认为邮件封面标题与邮件中实际文件内容不符的，应在收到邮件后三日内通知相对人，逾期视为邮件封面标题与邮件中实际文件内容一致，并视为有效送达收件人。</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11</w:t>
      </w:r>
      <w:r w:rsidRPr="00EB4EDF">
        <w:rPr>
          <w:rFonts w:ascii="仿宋_GB2312" w:eastAsia="仿宋_GB2312" w:hAnsi="仿宋" w:cs="宋体"/>
          <w:color w:val="000000" w:themeColor="text1"/>
          <w:sz w:val="30"/>
          <w:szCs w:val="30"/>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11</w:t>
      </w:r>
      <w:r w:rsidRPr="00EB4EDF">
        <w:rPr>
          <w:rFonts w:ascii="仿宋_GB2312" w:eastAsia="仿宋_GB2312" w:hAnsi="仿宋" w:cs="宋体"/>
          <w:color w:val="000000" w:themeColor="text1"/>
          <w:sz w:val="30"/>
          <w:szCs w:val="30"/>
        </w:rPr>
        <w:t>.7本合同约定的联系方式与送达方式同时可作为法律文书的联系方式与送达方式。</w:t>
      </w:r>
    </w:p>
    <w:p w:rsidR="003B0378" w:rsidRPr="00012B00" w:rsidRDefault="00DB0120" w:rsidP="00012B00">
      <w:pPr>
        <w:pStyle w:val="2"/>
        <w:ind w:firstLineChars="200" w:firstLine="562"/>
        <w:rPr>
          <w:rFonts w:ascii="方正仿宋_GBK" w:eastAsia="方正仿宋_GBK"/>
          <w:b/>
          <w:sz w:val="28"/>
          <w:szCs w:val="28"/>
        </w:rPr>
      </w:pPr>
      <w:bookmarkStart w:id="55" w:name="_Toc24700717"/>
      <w:bookmarkStart w:id="56" w:name="_Toc45631035"/>
      <w:bookmarkStart w:id="57" w:name="_Toc45632380"/>
      <w:r w:rsidRPr="00012B00">
        <w:rPr>
          <w:rFonts w:ascii="方正仿宋_GBK" w:eastAsia="方正仿宋_GBK"/>
          <w:b/>
          <w:sz w:val="28"/>
          <w:szCs w:val="28"/>
        </w:rPr>
        <w:t>第</w:t>
      </w:r>
      <w:r w:rsidRPr="00012B00">
        <w:rPr>
          <w:rFonts w:ascii="方正仿宋_GBK" w:eastAsia="方正仿宋_GBK" w:hint="eastAsia"/>
          <w:b/>
          <w:sz w:val="28"/>
          <w:szCs w:val="28"/>
        </w:rPr>
        <w:t>十二</w:t>
      </w:r>
      <w:r w:rsidRPr="00012B00">
        <w:rPr>
          <w:rFonts w:ascii="方正仿宋_GBK" w:eastAsia="方正仿宋_GBK"/>
          <w:b/>
          <w:sz w:val="28"/>
          <w:szCs w:val="28"/>
        </w:rPr>
        <w:t xml:space="preserve">条 </w:t>
      </w:r>
      <w:r w:rsidRPr="00012B00">
        <w:rPr>
          <w:rFonts w:ascii="方正仿宋_GBK" w:eastAsia="方正仿宋_GBK" w:hint="eastAsia"/>
          <w:b/>
          <w:sz w:val="28"/>
          <w:szCs w:val="28"/>
        </w:rPr>
        <w:t>保密条款</w:t>
      </w:r>
      <w:bookmarkEnd w:id="55"/>
      <w:bookmarkEnd w:id="56"/>
      <w:bookmarkEnd w:id="57"/>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sidRPr="00EB4EDF">
        <w:rPr>
          <w:rFonts w:ascii="仿宋_GB2312" w:eastAsia="仿宋_GB2312" w:hAnsi="仿宋" w:cs="宋体"/>
          <w:color w:val="000000" w:themeColor="text1"/>
          <w:sz w:val="30"/>
          <w:szCs w:val="30"/>
        </w:rPr>
        <w:t>。</w:t>
      </w:r>
    </w:p>
    <w:p w:rsidR="003B0378" w:rsidRPr="00012B00" w:rsidRDefault="00DB0120" w:rsidP="00012B00">
      <w:pPr>
        <w:pStyle w:val="2"/>
        <w:ind w:firstLineChars="200" w:firstLine="562"/>
        <w:rPr>
          <w:rFonts w:ascii="方正仿宋_GBK" w:eastAsia="方正仿宋_GBK"/>
          <w:b/>
          <w:sz w:val="28"/>
          <w:szCs w:val="28"/>
        </w:rPr>
      </w:pPr>
      <w:bookmarkStart w:id="58" w:name="_Toc24700718"/>
      <w:bookmarkStart w:id="59" w:name="_Toc45631036"/>
      <w:bookmarkStart w:id="60" w:name="_Toc45632381"/>
      <w:r w:rsidRPr="00012B00">
        <w:rPr>
          <w:rFonts w:ascii="方正仿宋_GBK" w:eastAsia="方正仿宋_GBK"/>
          <w:b/>
          <w:sz w:val="28"/>
          <w:szCs w:val="28"/>
        </w:rPr>
        <w:t>第</w:t>
      </w:r>
      <w:r w:rsidRPr="00012B00">
        <w:rPr>
          <w:rFonts w:ascii="方正仿宋_GBK" w:eastAsia="方正仿宋_GBK" w:hint="eastAsia"/>
          <w:b/>
          <w:sz w:val="28"/>
          <w:szCs w:val="28"/>
        </w:rPr>
        <w:t>十三</w:t>
      </w:r>
      <w:r w:rsidRPr="00012B00">
        <w:rPr>
          <w:rFonts w:ascii="方正仿宋_GBK" w:eastAsia="方正仿宋_GBK"/>
          <w:b/>
          <w:sz w:val="28"/>
          <w:szCs w:val="28"/>
        </w:rPr>
        <w:t xml:space="preserve">条 </w:t>
      </w:r>
      <w:r w:rsidRPr="00012B00">
        <w:rPr>
          <w:rFonts w:ascii="方正仿宋_GBK" w:eastAsia="方正仿宋_GBK" w:hint="eastAsia"/>
          <w:b/>
          <w:sz w:val="28"/>
          <w:szCs w:val="28"/>
        </w:rPr>
        <w:t>合同争议的解决方式</w:t>
      </w:r>
      <w:bookmarkEnd w:id="58"/>
      <w:bookmarkEnd w:id="59"/>
      <w:bookmarkEnd w:id="60"/>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color w:val="000000" w:themeColor="text1"/>
          <w:sz w:val="30"/>
          <w:szCs w:val="30"/>
        </w:rPr>
        <w:t>1</w:t>
      </w:r>
      <w:r w:rsidRPr="00EB4EDF">
        <w:rPr>
          <w:rFonts w:ascii="仿宋_GB2312" w:eastAsia="仿宋_GB2312" w:hAnsi="仿宋" w:cs="宋体" w:hint="eastAsia"/>
          <w:color w:val="000000" w:themeColor="text1"/>
          <w:sz w:val="30"/>
          <w:szCs w:val="30"/>
        </w:rPr>
        <w:t>3</w:t>
      </w:r>
      <w:r w:rsidRPr="00EB4EDF">
        <w:rPr>
          <w:rFonts w:ascii="仿宋_GB2312" w:eastAsia="仿宋_GB2312" w:hAnsi="仿宋" w:cs="宋体"/>
          <w:color w:val="000000" w:themeColor="text1"/>
          <w:sz w:val="30"/>
          <w:szCs w:val="30"/>
        </w:rPr>
        <w:t xml:space="preserve">.1 </w:t>
      </w:r>
      <w:r w:rsidRPr="00EB4EDF">
        <w:rPr>
          <w:rFonts w:ascii="仿宋_GB2312" w:eastAsia="仿宋_GB2312" w:hAnsi="仿宋" w:cs="宋体" w:hint="eastAsia"/>
          <w:color w:val="000000" w:themeColor="text1"/>
          <w:sz w:val="30"/>
          <w:szCs w:val="30"/>
        </w:rPr>
        <w:t>若在合同履行过程中发生争议，甲乙双方应当友好协商解决，协商不成，按以下第（</w:t>
      </w:r>
      <w:r w:rsidRPr="00EB4EDF">
        <w:rPr>
          <w:rFonts w:ascii="仿宋_GB2312" w:eastAsia="仿宋_GB2312" w:hAnsi="仿宋" w:cs="宋体"/>
          <w:color w:val="000000" w:themeColor="text1"/>
          <w:sz w:val="30"/>
          <w:szCs w:val="30"/>
        </w:rPr>
        <w:t xml:space="preserve">  </w:t>
      </w:r>
      <w:r w:rsidR="00A56D6D">
        <w:rPr>
          <w:rFonts w:ascii="仿宋_GB2312" w:eastAsia="仿宋_GB2312" w:hAnsi="仿宋" w:cs="宋体" w:hint="eastAsia"/>
          <w:color w:val="000000" w:themeColor="text1"/>
          <w:sz w:val="30"/>
          <w:szCs w:val="30"/>
        </w:rPr>
        <w:t>二</w:t>
      </w:r>
      <w:r w:rsidRPr="00EB4EDF">
        <w:rPr>
          <w:rFonts w:ascii="仿宋_GB2312" w:eastAsia="仿宋_GB2312" w:hAnsi="仿宋" w:cs="宋体"/>
          <w:color w:val="000000" w:themeColor="text1"/>
          <w:sz w:val="30"/>
          <w:szCs w:val="30"/>
        </w:rPr>
        <w:t xml:space="preserve"> ） 种方式解决：</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（一）提交重庆仲裁委员会，按照申请仲裁时该会现行有效的仲裁规则进行仲裁。</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（二）向</w:t>
      </w:r>
      <w:r w:rsidRPr="00EB4EDF">
        <w:rPr>
          <w:rFonts w:ascii="仿宋_GB2312" w:eastAsia="仿宋_GB2312" w:hAnsi="仿宋" w:cs="宋体"/>
          <w:color w:val="000000" w:themeColor="text1"/>
          <w:sz w:val="30"/>
          <w:szCs w:val="30"/>
        </w:rPr>
        <w:t>甲方所在地人民法院起诉。</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color w:val="000000" w:themeColor="text1"/>
          <w:sz w:val="30"/>
          <w:szCs w:val="30"/>
        </w:rPr>
        <w:lastRenderedPageBreak/>
        <w:t>1</w:t>
      </w:r>
      <w:r w:rsidRPr="00EB4EDF">
        <w:rPr>
          <w:rFonts w:ascii="仿宋_GB2312" w:eastAsia="仿宋_GB2312" w:hAnsi="仿宋" w:cs="宋体" w:hint="eastAsia"/>
          <w:color w:val="000000" w:themeColor="text1"/>
          <w:sz w:val="30"/>
          <w:szCs w:val="30"/>
        </w:rPr>
        <w:t>3</w:t>
      </w:r>
      <w:r w:rsidRPr="00EB4EDF">
        <w:rPr>
          <w:rFonts w:ascii="仿宋_GB2312" w:eastAsia="仿宋_GB2312" w:hAnsi="仿宋" w:cs="宋体"/>
          <w:color w:val="000000" w:themeColor="text1"/>
          <w:sz w:val="30"/>
          <w:szCs w:val="30"/>
        </w:rPr>
        <w:t>.2在诉讼期间，除正在进行诉讼的部分外，合同其它部分继续执行。</w:t>
      </w:r>
    </w:p>
    <w:p w:rsidR="003B0378" w:rsidRPr="00012B00" w:rsidRDefault="00DB0120" w:rsidP="00012B00">
      <w:pPr>
        <w:pStyle w:val="2"/>
        <w:ind w:firstLineChars="200" w:firstLine="562"/>
        <w:rPr>
          <w:rFonts w:ascii="方正仿宋_GBK" w:eastAsia="方正仿宋_GBK"/>
          <w:b/>
          <w:sz w:val="28"/>
          <w:szCs w:val="28"/>
        </w:rPr>
      </w:pPr>
      <w:bookmarkStart w:id="61" w:name="_Toc24700719"/>
      <w:bookmarkStart w:id="62" w:name="_Toc45631037"/>
      <w:bookmarkStart w:id="63" w:name="_Toc45632382"/>
      <w:r w:rsidRPr="00012B00">
        <w:rPr>
          <w:rFonts w:ascii="方正仿宋_GBK" w:eastAsia="方正仿宋_GBK" w:hint="eastAsia"/>
          <w:b/>
          <w:sz w:val="28"/>
          <w:szCs w:val="28"/>
        </w:rPr>
        <w:t xml:space="preserve">第十四条 </w:t>
      </w:r>
      <w:r w:rsidRPr="00012B00">
        <w:rPr>
          <w:rFonts w:ascii="方正仿宋_GBK" w:eastAsia="方正仿宋_GBK"/>
          <w:b/>
          <w:sz w:val="28"/>
          <w:szCs w:val="28"/>
        </w:rPr>
        <w:t>合同的变更和解除</w:t>
      </w:r>
      <w:bookmarkEnd w:id="61"/>
      <w:bookmarkEnd w:id="62"/>
      <w:bookmarkEnd w:id="63"/>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color w:val="000000" w:themeColor="text1"/>
          <w:sz w:val="30"/>
          <w:szCs w:val="30"/>
        </w:rPr>
        <w:t>1</w:t>
      </w:r>
      <w:r w:rsidRPr="00EB4EDF">
        <w:rPr>
          <w:rFonts w:ascii="仿宋_GB2312" w:eastAsia="仿宋_GB2312" w:hAnsi="仿宋" w:cs="宋体" w:hint="eastAsia"/>
          <w:color w:val="000000" w:themeColor="text1"/>
          <w:sz w:val="30"/>
          <w:szCs w:val="30"/>
        </w:rPr>
        <w:t>4</w:t>
      </w:r>
      <w:r w:rsidRPr="00EB4EDF">
        <w:rPr>
          <w:rFonts w:ascii="仿宋_GB2312" w:eastAsia="仿宋_GB2312" w:hAnsi="仿宋" w:cs="宋体"/>
          <w:color w:val="000000" w:themeColor="text1"/>
          <w:sz w:val="30"/>
          <w:szCs w:val="30"/>
        </w:rPr>
        <w:t>.1 本合同履行过程中，如果合同履行条件发生变化</w:t>
      </w:r>
      <w:r w:rsidRPr="00EB4EDF">
        <w:rPr>
          <w:rFonts w:ascii="仿宋_GB2312" w:eastAsia="仿宋_GB2312" w:hAnsi="仿宋" w:cs="宋体" w:hint="eastAsia"/>
          <w:color w:val="000000" w:themeColor="text1"/>
          <w:sz w:val="30"/>
          <w:szCs w:val="30"/>
        </w:rPr>
        <w:t>，</w:t>
      </w:r>
      <w:r w:rsidRPr="00EB4EDF">
        <w:rPr>
          <w:rFonts w:ascii="仿宋_GB2312" w:eastAsia="仿宋_GB2312" w:hAnsi="仿宋" w:cs="宋体"/>
          <w:color w:val="000000" w:themeColor="text1"/>
          <w:sz w:val="30"/>
          <w:szCs w:val="30"/>
        </w:rPr>
        <w:t>由双方进行协商，并以签订补充合同的方式加以确认，补充合同与本合同具有同等效力。若补充协议内容与本合同内容矛盾的，以时间在后的内容为准。</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color w:val="000000" w:themeColor="text1"/>
          <w:sz w:val="30"/>
          <w:szCs w:val="30"/>
        </w:rPr>
        <w:t>1</w:t>
      </w:r>
      <w:r w:rsidRPr="00EB4EDF">
        <w:rPr>
          <w:rFonts w:ascii="仿宋_GB2312" w:eastAsia="仿宋_GB2312" w:hAnsi="仿宋" w:cs="宋体" w:hint="eastAsia"/>
          <w:color w:val="000000" w:themeColor="text1"/>
          <w:sz w:val="30"/>
          <w:szCs w:val="30"/>
        </w:rPr>
        <w:t>4</w:t>
      </w:r>
      <w:r w:rsidRPr="00EB4EDF">
        <w:rPr>
          <w:rFonts w:ascii="仿宋_GB2312" w:eastAsia="仿宋_GB2312" w:hAnsi="仿宋" w:cs="宋体"/>
          <w:color w:val="000000" w:themeColor="text1"/>
          <w:sz w:val="30"/>
          <w:szCs w:val="30"/>
        </w:rPr>
        <w:t>.2 经双方协商一致，并达成书面合同后，本合同可以解除</w:t>
      </w:r>
      <w:r w:rsidRPr="00EB4EDF">
        <w:rPr>
          <w:rFonts w:ascii="仿宋_GB2312" w:eastAsia="仿宋_GB2312" w:hAnsi="仿宋" w:cs="宋体" w:hint="eastAsia"/>
          <w:color w:val="000000" w:themeColor="text1"/>
          <w:sz w:val="30"/>
          <w:szCs w:val="30"/>
        </w:rPr>
        <w:t>，</w:t>
      </w:r>
      <w:r w:rsidRPr="00EB4EDF">
        <w:rPr>
          <w:rFonts w:ascii="仿宋_GB2312" w:eastAsia="仿宋_GB2312" w:hAnsi="仿宋" w:cs="宋体"/>
          <w:color w:val="000000" w:themeColor="text1"/>
          <w:sz w:val="30"/>
          <w:szCs w:val="30"/>
        </w:rPr>
        <w:t>双方应就合同解除的后果在解约合同中一并做出约定。</w:t>
      </w:r>
      <w:r w:rsidRPr="00EB4EDF">
        <w:rPr>
          <w:rFonts w:ascii="仿宋_GB2312" w:eastAsia="仿宋_GB2312" w:hAnsi="仿宋" w:cs="宋体" w:hint="eastAsia"/>
          <w:color w:val="000000" w:themeColor="text1"/>
          <w:sz w:val="30"/>
          <w:szCs w:val="30"/>
        </w:rPr>
        <w:t>一方也可根据合同约定单方行使合同解除权</w:t>
      </w:r>
      <w:r w:rsidRPr="00EB4EDF">
        <w:rPr>
          <w:rFonts w:ascii="仿宋_GB2312" w:eastAsia="仿宋_GB2312" w:hAnsi="仿宋" w:cs="宋体"/>
          <w:color w:val="000000" w:themeColor="text1"/>
          <w:sz w:val="30"/>
          <w:szCs w:val="30"/>
        </w:rPr>
        <w:t>。</w:t>
      </w:r>
    </w:p>
    <w:p w:rsidR="003B0378" w:rsidRPr="00012B00" w:rsidRDefault="00DB0120" w:rsidP="00012B00">
      <w:pPr>
        <w:pStyle w:val="2"/>
        <w:ind w:firstLineChars="200" w:firstLine="562"/>
        <w:rPr>
          <w:rFonts w:ascii="方正仿宋_GBK" w:eastAsia="方正仿宋_GBK"/>
          <w:b/>
          <w:sz w:val="28"/>
          <w:szCs w:val="28"/>
        </w:rPr>
      </w:pPr>
      <w:bookmarkStart w:id="64" w:name="_Toc24700720"/>
      <w:bookmarkStart w:id="65" w:name="_Toc45631038"/>
      <w:bookmarkStart w:id="66" w:name="_Toc45632383"/>
      <w:r w:rsidRPr="00012B00">
        <w:rPr>
          <w:rFonts w:ascii="方正仿宋_GBK" w:eastAsia="方正仿宋_GBK"/>
          <w:b/>
          <w:sz w:val="28"/>
          <w:szCs w:val="28"/>
        </w:rPr>
        <w:t>第</w:t>
      </w:r>
      <w:r w:rsidRPr="00012B00">
        <w:rPr>
          <w:rFonts w:ascii="方正仿宋_GBK" w:eastAsia="方正仿宋_GBK" w:hint="eastAsia"/>
          <w:b/>
          <w:sz w:val="28"/>
          <w:szCs w:val="28"/>
        </w:rPr>
        <w:t>十五</w:t>
      </w:r>
      <w:r w:rsidRPr="00012B00">
        <w:rPr>
          <w:rFonts w:ascii="方正仿宋_GBK" w:eastAsia="方正仿宋_GBK"/>
          <w:b/>
          <w:sz w:val="28"/>
          <w:szCs w:val="28"/>
        </w:rPr>
        <w:t>条 合同生效及其他</w:t>
      </w:r>
      <w:bookmarkEnd w:id="64"/>
      <w:bookmarkEnd w:id="65"/>
      <w:bookmarkEnd w:id="66"/>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color w:val="000000" w:themeColor="text1"/>
          <w:sz w:val="30"/>
          <w:szCs w:val="30"/>
        </w:rPr>
        <w:t>1</w:t>
      </w:r>
      <w:r w:rsidRPr="00EB4EDF">
        <w:rPr>
          <w:rFonts w:ascii="仿宋_GB2312" w:eastAsia="仿宋_GB2312" w:hAnsi="仿宋" w:cs="宋体" w:hint="eastAsia"/>
          <w:color w:val="000000" w:themeColor="text1"/>
          <w:sz w:val="30"/>
          <w:szCs w:val="30"/>
        </w:rPr>
        <w:t>5</w:t>
      </w:r>
      <w:r w:rsidRPr="00EB4EDF">
        <w:rPr>
          <w:rFonts w:ascii="仿宋_GB2312" w:eastAsia="仿宋_GB2312" w:hAnsi="仿宋" w:cs="宋体"/>
          <w:color w:val="000000" w:themeColor="text1"/>
          <w:sz w:val="30"/>
          <w:szCs w:val="30"/>
        </w:rPr>
        <w:t xml:space="preserve">.1 </w:t>
      </w:r>
      <w:r w:rsidRPr="00EB4EDF">
        <w:rPr>
          <w:rFonts w:ascii="仿宋_GB2312" w:eastAsia="仿宋_GB2312" w:hAnsi="仿宋" w:cs="宋体" w:hint="eastAsia"/>
          <w:color w:val="000000" w:themeColor="text1"/>
          <w:sz w:val="30"/>
          <w:szCs w:val="30"/>
        </w:rPr>
        <w:t>乙方和甲方约定合同内容双方法人代表人或授权代表签字并加盖公司公章或合同专用章后生效</w:t>
      </w:r>
      <w:r w:rsidRPr="00EB4EDF">
        <w:rPr>
          <w:rFonts w:ascii="仿宋_GB2312" w:eastAsia="仿宋_GB2312" w:hAnsi="仿宋" w:cs="宋体"/>
          <w:color w:val="000000" w:themeColor="text1"/>
          <w:sz w:val="30"/>
          <w:szCs w:val="30"/>
        </w:rPr>
        <w:t>。</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color w:val="000000" w:themeColor="text1"/>
          <w:sz w:val="30"/>
          <w:szCs w:val="30"/>
        </w:rPr>
        <w:t>1</w:t>
      </w:r>
      <w:r w:rsidRPr="00EB4EDF">
        <w:rPr>
          <w:rFonts w:ascii="仿宋_GB2312" w:eastAsia="仿宋_GB2312" w:hAnsi="仿宋" w:cs="宋体" w:hint="eastAsia"/>
          <w:color w:val="000000" w:themeColor="text1"/>
          <w:sz w:val="30"/>
          <w:szCs w:val="30"/>
        </w:rPr>
        <w:t>5</w:t>
      </w:r>
      <w:r w:rsidRPr="00EB4EDF">
        <w:rPr>
          <w:rFonts w:ascii="仿宋_GB2312" w:eastAsia="仿宋_GB2312" w:hAnsi="仿宋" w:cs="宋体"/>
          <w:color w:val="000000" w:themeColor="text1"/>
          <w:sz w:val="30"/>
          <w:szCs w:val="30"/>
        </w:rPr>
        <w:t>.</w:t>
      </w:r>
      <w:r w:rsidRPr="00EB4EDF">
        <w:rPr>
          <w:rFonts w:ascii="仿宋_GB2312" w:eastAsia="仿宋_GB2312" w:hAnsi="仿宋" w:cs="宋体" w:hint="eastAsia"/>
          <w:color w:val="000000" w:themeColor="text1"/>
          <w:sz w:val="30"/>
          <w:szCs w:val="30"/>
        </w:rPr>
        <w:t>2</w:t>
      </w:r>
      <w:r w:rsidRPr="00EB4EDF">
        <w:rPr>
          <w:rFonts w:ascii="仿宋_GB2312" w:eastAsia="仿宋_GB2312" w:hAnsi="仿宋" w:cs="宋体"/>
          <w:color w:val="000000" w:themeColor="text1"/>
          <w:sz w:val="30"/>
          <w:szCs w:val="30"/>
        </w:rPr>
        <w:t xml:space="preserve"> 本合同一式</w:t>
      </w:r>
      <w:r w:rsidRPr="00EB4EDF">
        <w:rPr>
          <w:rFonts w:ascii="仿宋_GB2312" w:eastAsia="仿宋_GB2312" w:hAnsi="仿宋" w:cs="宋体" w:hint="eastAsia"/>
          <w:color w:val="000000" w:themeColor="text1"/>
          <w:sz w:val="30"/>
          <w:szCs w:val="30"/>
          <w:u w:val="single"/>
        </w:rPr>
        <w:t xml:space="preserve">  </w:t>
      </w:r>
      <w:r w:rsidRPr="00EB4EDF">
        <w:rPr>
          <w:rFonts w:ascii="仿宋_GB2312" w:eastAsia="仿宋_GB2312" w:hAnsi="仿宋" w:cs="宋体"/>
          <w:color w:val="000000" w:themeColor="text1"/>
          <w:sz w:val="30"/>
          <w:szCs w:val="30"/>
        </w:rPr>
        <w:t>份，甲方执</w:t>
      </w:r>
      <w:r w:rsidRPr="00EB4EDF">
        <w:rPr>
          <w:rFonts w:ascii="仿宋_GB2312" w:eastAsia="仿宋_GB2312" w:hAnsi="仿宋" w:cs="宋体" w:hint="eastAsia"/>
          <w:color w:val="000000" w:themeColor="text1"/>
          <w:sz w:val="30"/>
          <w:szCs w:val="30"/>
          <w:u w:val="single"/>
        </w:rPr>
        <w:t xml:space="preserve">  </w:t>
      </w:r>
      <w:r w:rsidRPr="00EB4EDF">
        <w:rPr>
          <w:rFonts w:ascii="仿宋_GB2312" w:eastAsia="仿宋_GB2312" w:hAnsi="仿宋" w:cs="宋体"/>
          <w:color w:val="000000" w:themeColor="text1"/>
          <w:sz w:val="30"/>
          <w:szCs w:val="30"/>
        </w:rPr>
        <w:t>份，乙方执</w:t>
      </w:r>
      <w:r w:rsidRPr="00EB4EDF">
        <w:rPr>
          <w:rFonts w:ascii="仿宋_GB2312" w:eastAsia="仿宋_GB2312" w:hAnsi="仿宋" w:cs="宋体" w:hint="eastAsia"/>
          <w:color w:val="000000" w:themeColor="text1"/>
          <w:sz w:val="30"/>
          <w:szCs w:val="30"/>
          <w:u w:val="single"/>
        </w:rPr>
        <w:t xml:space="preserve">  </w:t>
      </w:r>
      <w:r w:rsidRPr="00EB4EDF">
        <w:rPr>
          <w:rFonts w:ascii="仿宋_GB2312" w:eastAsia="仿宋_GB2312" w:hAnsi="仿宋" w:cs="宋体"/>
          <w:color w:val="000000" w:themeColor="text1"/>
          <w:sz w:val="30"/>
          <w:szCs w:val="30"/>
        </w:rPr>
        <w:t>份</w:t>
      </w:r>
      <w:r w:rsidRPr="00EB4EDF">
        <w:rPr>
          <w:rFonts w:ascii="仿宋_GB2312" w:eastAsia="仿宋_GB2312" w:hAnsi="仿宋" w:cs="宋体" w:hint="eastAsia"/>
          <w:color w:val="000000" w:themeColor="text1"/>
          <w:sz w:val="30"/>
          <w:szCs w:val="30"/>
        </w:rPr>
        <w:t>，具有同等法律效力</w:t>
      </w:r>
      <w:r w:rsidRPr="00EB4EDF">
        <w:rPr>
          <w:rFonts w:ascii="仿宋_GB2312" w:eastAsia="仿宋_GB2312" w:hAnsi="仿宋" w:cs="宋体"/>
          <w:color w:val="000000" w:themeColor="text1"/>
          <w:sz w:val="30"/>
          <w:szCs w:val="30"/>
        </w:rPr>
        <w:t>。</w:t>
      </w:r>
    </w:p>
    <w:p w:rsidR="003B0378" w:rsidRPr="00EB4EDF" w:rsidRDefault="003B0378">
      <w:pPr>
        <w:spacing w:line="360" w:lineRule="auto"/>
        <w:ind w:leftChars="200" w:left="420"/>
        <w:rPr>
          <w:rFonts w:ascii="仿宋_GB2312" w:eastAsia="仿宋_GB2312" w:hAnsi="仿宋" w:cs="宋体"/>
          <w:b/>
          <w:bCs/>
          <w:color w:val="000000" w:themeColor="text1"/>
          <w:sz w:val="30"/>
          <w:szCs w:val="30"/>
        </w:rPr>
      </w:pPr>
    </w:p>
    <w:p w:rsidR="003B0378" w:rsidRPr="00EB4EDF" w:rsidRDefault="003B0378">
      <w:pPr>
        <w:spacing w:line="360" w:lineRule="auto"/>
        <w:ind w:leftChars="200" w:left="420"/>
        <w:rPr>
          <w:rFonts w:ascii="仿宋_GB2312" w:eastAsia="仿宋_GB2312" w:hAnsi="仿宋" w:cs="宋体"/>
          <w:b/>
          <w:bCs/>
          <w:color w:val="000000" w:themeColor="text1"/>
          <w:sz w:val="30"/>
          <w:szCs w:val="30"/>
        </w:rPr>
      </w:pPr>
    </w:p>
    <w:p w:rsidR="003B0378" w:rsidRPr="00EB4EDF" w:rsidRDefault="00DB0120">
      <w:pPr>
        <w:spacing w:line="360" w:lineRule="auto"/>
        <w:ind w:leftChars="200" w:left="420"/>
        <w:rPr>
          <w:rFonts w:ascii="仿宋_GB2312" w:eastAsia="仿宋_GB2312" w:hAnsi="仿宋" w:cs="宋体"/>
          <w:b/>
          <w:bCs/>
          <w:color w:val="000000" w:themeColor="text1"/>
          <w:sz w:val="30"/>
          <w:szCs w:val="30"/>
        </w:rPr>
      </w:pPr>
      <w:r w:rsidRPr="00EB4EDF">
        <w:rPr>
          <w:rFonts w:ascii="仿宋_GB2312" w:eastAsia="仿宋_GB2312" w:hAnsi="仿宋" w:cs="宋体"/>
          <w:b/>
          <w:bCs/>
          <w:color w:val="000000" w:themeColor="text1"/>
          <w:sz w:val="30"/>
          <w:szCs w:val="30"/>
        </w:rPr>
        <w:t>甲方（盖章）：</w:t>
      </w:r>
    </w:p>
    <w:p w:rsidR="003B0378" w:rsidRPr="00EB4EDF" w:rsidRDefault="003B0378">
      <w:pPr>
        <w:spacing w:line="360" w:lineRule="auto"/>
        <w:ind w:firstLineChars="200" w:firstLine="602"/>
        <w:rPr>
          <w:rFonts w:ascii="仿宋_GB2312" w:eastAsia="仿宋_GB2312" w:hAnsi="仿宋" w:cs="宋体"/>
          <w:b/>
          <w:bCs/>
          <w:color w:val="000000" w:themeColor="text1"/>
          <w:sz w:val="30"/>
          <w:szCs w:val="30"/>
        </w:rPr>
      </w:pPr>
    </w:p>
    <w:p w:rsidR="003B0378" w:rsidRPr="00EB4EDF" w:rsidRDefault="00DB0120">
      <w:pPr>
        <w:spacing w:line="360" w:lineRule="auto"/>
        <w:ind w:firstLineChars="200" w:firstLine="602"/>
        <w:rPr>
          <w:rFonts w:ascii="仿宋_GB2312" w:eastAsia="仿宋_GB2312" w:hAnsi="仿宋" w:cs="宋体"/>
          <w:b/>
          <w:bCs/>
          <w:color w:val="000000" w:themeColor="text1"/>
          <w:sz w:val="30"/>
          <w:szCs w:val="30"/>
        </w:rPr>
      </w:pPr>
      <w:r w:rsidRPr="00EB4EDF">
        <w:rPr>
          <w:rFonts w:ascii="仿宋_GB2312" w:eastAsia="仿宋_GB2312" w:hAnsi="仿宋" w:cs="宋体"/>
          <w:b/>
          <w:bCs/>
          <w:color w:val="000000" w:themeColor="text1"/>
          <w:sz w:val="30"/>
          <w:szCs w:val="30"/>
        </w:rPr>
        <w:t>法定代表人或授权代表（签字）：</w:t>
      </w:r>
    </w:p>
    <w:p w:rsidR="003B0378" w:rsidRPr="00EB4EDF" w:rsidRDefault="003B0378">
      <w:pPr>
        <w:spacing w:line="360" w:lineRule="auto"/>
        <w:ind w:firstLineChars="200" w:firstLine="602"/>
        <w:rPr>
          <w:rFonts w:ascii="仿宋_GB2312" w:eastAsia="仿宋_GB2312" w:hAnsi="仿宋" w:cs="宋体"/>
          <w:b/>
          <w:bCs/>
          <w:color w:val="000000" w:themeColor="text1"/>
          <w:sz w:val="30"/>
          <w:szCs w:val="30"/>
        </w:rPr>
      </w:pPr>
    </w:p>
    <w:p w:rsidR="003B0378" w:rsidRPr="00EB4EDF" w:rsidRDefault="00DB0120">
      <w:pPr>
        <w:spacing w:line="360" w:lineRule="auto"/>
        <w:ind w:firstLineChars="200" w:firstLine="602"/>
        <w:rPr>
          <w:rFonts w:ascii="仿宋_GB2312" w:eastAsia="仿宋_GB2312" w:hAnsi="仿宋" w:cs="宋体"/>
          <w:b/>
          <w:bCs/>
          <w:color w:val="000000" w:themeColor="text1"/>
          <w:sz w:val="30"/>
          <w:szCs w:val="30"/>
        </w:rPr>
      </w:pPr>
      <w:r w:rsidRPr="00EB4EDF">
        <w:rPr>
          <w:rFonts w:ascii="仿宋_GB2312" w:eastAsia="仿宋_GB2312" w:hAnsi="仿宋" w:cs="宋体" w:hint="eastAsia"/>
          <w:b/>
          <w:bCs/>
          <w:color w:val="000000" w:themeColor="text1"/>
          <w:sz w:val="30"/>
          <w:szCs w:val="30"/>
        </w:rPr>
        <w:t>签订日期：</w:t>
      </w:r>
      <w:r w:rsidRPr="00EB4EDF">
        <w:rPr>
          <w:rFonts w:ascii="仿宋_GB2312" w:eastAsia="仿宋_GB2312" w:hAnsi="仿宋" w:cs="宋体"/>
          <w:b/>
          <w:bCs/>
          <w:color w:val="000000" w:themeColor="text1"/>
          <w:sz w:val="30"/>
          <w:szCs w:val="30"/>
        </w:rPr>
        <w:t xml:space="preserve">     </w:t>
      </w:r>
      <w:r w:rsidRPr="00EB4EDF">
        <w:rPr>
          <w:rFonts w:ascii="仿宋_GB2312" w:eastAsia="仿宋_GB2312" w:hAnsi="仿宋" w:cs="宋体" w:hint="eastAsia"/>
          <w:b/>
          <w:bCs/>
          <w:color w:val="000000" w:themeColor="text1"/>
          <w:sz w:val="30"/>
          <w:szCs w:val="30"/>
        </w:rPr>
        <w:t>年</w:t>
      </w:r>
      <w:r w:rsidRPr="00EB4EDF">
        <w:rPr>
          <w:rFonts w:ascii="仿宋_GB2312" w:eastAsia="仿宋_GB2312" w:hAnsi="仿宋" w:cs="宋体"/>
          <w:b/>
          <w:bCs/>
          <w:color w:val="000000" w:themeColor="text1"/>
          <w:sz w:val="30"/>
          <w:szCs w:val="30"/>
        </w:rPr>
        <w:t xml:space="preserve">   </w:t>
      </w:r>
      <w:r w:rsidRPr="00EB4EDF">
        <w:rPr>
          <w:rFonts w:ascii="仿宋_GB2312" w:eastAsia="仿宋_GB2312" w:hAnsi="仿宋" w:cs="宋体" w:hint="eastAsia"/>
          <w:b/>
          <w:bCs/>
          <w:color w:val="000000" w:themeColor="text1"/>
          <w:sz w:val="30"/>
          <w:szCs w:val="30"/>
        </w:rPr>
        <w:t>月   日</w:t>
      </w:r>
    </w:p>
    <w:p w:rsidR="003B0378" w:rsidRPr="00EB4EDF" w:rsidRDefault="003B0378">
      <w:pPr>
        <w:spacing w:line="360" w:lineRule="auto"/>
        <w:ind w:firstLineChars="200" w:firstLine="602"/>
        <w:rPr>
          <w:rFonts w:ascii="仿宋_GB2312" w:eastAsia="仿宋_GB2312" w:hAnsi="仿宋" w:cs="宋体"/>
          <w:b/>
          <w:bCs/>
          <w:color w:val="000000" w:themeColor="text1"/>
          <w:sz w:val="30"/>
          <w:szCs w:val="30"/>
        </w:rPr>
      </w:pPr>
    </w:p>
    <w:p w:rsidR="003B0378" w:rsidRPr="00EB4EDF" w:rsidRDefault="00DB0120">
      <w:pPr>
        <w:spacing w:line="360" w:lineRule="auto"/>
        <w:ind w:firstLineChars="200" w:firstLine="602"/>
        <w:rPr>
          <w:rFonts w:ascii="仿宋_GB2312" w:eastAsia="仿宋_GB2312" w:hAnsi="仿宋" w:cs="宋体"/>
          <w:b/>
          <w:bCs/>
          <w:color w:val="000000" w:themeColor="text1"/>
          <w:sz w:val="30"/>
          <w:szCs w:val="30"/>
        </w:rPr>
      </w:pPr>
      <w:r w:rsidRPr="00EB4EDF">
        <w:rPr>
          <w:rFonts w:ascii="仿宋_GB2312" w:eastAsia="仿宋_GB2312" w:hAnsi="仿宋" w:cs="宋体"/>
          <w:b/>
          <w:bCs/>
          <w:color w:val="000000" w:themeColor="text1"/>
          <w:sz w:val="30"/>
          <w:szCs w:val="30"/>
        </w:rPr>
        <w:lastRenderedPageBreak/>
        <w:t>乙方（盖章）：</w:t>
      </w:r>
    </w:p>
    <w:p w:rsidR="003B0378" w:rsidRPr="00EB4EDF" w:rsidRDefault="003B0378">
      <w:pPr>
        <w:spacing w:line="360" w:lineRule="auto"/>
        <w:ind w:firstLineChars="200" w:firstLine="602"/>
        <w:rPr>
          <w:rFonts w:ascii="仿宋_GB2312" w:eastAsia="仿宋_GB2312" w:hAnsi="仿宋" w:cs="宋体"/>
          <w:b/>
          <w:bCs/>
          <w:color w:val="000000" w:themeColor="text1"/>
          <w:sz w:val="30"/>
          <w:szCs w:val="30"/>
        </w:rPr>
      </w:pPr>
    </w:p>
    <w:p w:rsidR="003B0378" w:rsidRPr="00EB4EDF" w:rsidRDefault="00DB0120">
      <w:pPr>
        <w:spacing w:line="360" w:lineRule="auto"/>
        <w:ind w:firstLineChars="200" w:firstLine="602"/>
        <w:rPr>
          <w:rFonts w:ascii="仿宋_GB2312" w:eastAsia="仿宋_GB2312" w:hAnsi="仿宋" w:cs="宋体"/>
          <w:b/>
          <w:bCs/>
          <w:color w:val="000000" w:themeColor="text1"/>
          <w:sz w:val="30"/>
          <w:szCs w:val="30"/>
        </w:rPr>
      </w:pPr>
      <w:r w:rsidRPr="00EB4EDF">
        <w:rPr>
          <w:rFonts w:ascii="仿宋_GB2312" w:eastAsia="仿宋_GB2312" w:hAnsi="仿宋" w:cs="宋体"/>
          <w:b/>
          <w:bCs/>
          <w:color w:val="000000" w:themeColor="text1"/>
          <w:sz w:val="30"/>
          <w:szCs w:val="30"/>
        </w:rPr>
        <w:t>法定代表人或授权代表（签字）：</w:t>
      </w:r>
    </w:p>
    <w:p w:rsidR="003B0378" w:rsidRPr="00EB4EDF" w:rsidRDefault="003B0378">
      <w:pPr>
        <w:spacing w:line="360" w:lineRule="auto"/>
        <w:ind w:firstLineChars="200" w:firstLine="602"/>
        <w:rPr>
          <w:rFonts w:ascii="仿宋_GB2312" w:eastAsia="仿宋_GB2312" w:hAnsi="仿宋" w:cs="宋体"/>
          <w:b/>
          <w:bCs/>
          <w:color w:val="000000" w:themeColor="text1"/>
          <w:sz w:val="30"/>
          <w:szCs w:val="30"/>
        </w:rPr>
      </w:pPr>
    </w:p>
    <w:p w:rsidR="003B0378" w:rsidRPr="00EB4EDF" w:rsidRDefault="00DB0120">
      <w:pPr>
        <w:spacing w:line="360" w:lineRule="auto"/>
        <w:ind w:firstLineChars="200" w:firstLine="602"/>
        <w:rPr>
          <w:rFonts w:ascii="仿宋_GB2312" w:eastAsia="仿宋_GB2312" w:hAnsi="仿宋" w:cs="宋体"/>
          <w:b/>
          <w:bCs/>
          <w:color w:val="000000" w:themeColor="text1"/>
          <w:sz w:val="30"/>
          <w:szCs w:val="30"/>
        </w:rPr>
      </w:pPr>
      <w:r w:rsidRPr="00EB4EDF">
        <w:rPr>
          <w:rFonts w:ascii="仿宋_GB2312" w:eastAsia="仿宋_GB2312" w:hAnsi="仿宋" w:cs="宋体" w:hint="eastAsia"/>
          <w:b/>
          <w:bCs/>
          <w:color w:val="000000" w:themeColor="text1"/>
          <w:sz w:val="30"/>
          <w:szCs w:val="30"/>
        </w:rPr>
        <w:t>签订日期：</w:t>
      </w:r>
      <w:r w:rsidRPr="00EB4EDF">
        <w:rPr>
          <w:rFonts w:ascii="仿宋_GB2312" w:eastAsia="仿宋_GB2312" w:hAnsi="仿宋" w:cs="宋体"/>
          <w:b/>
          <w:bCs/>
          <w:color w:val="000000" w:themeColor="text1"/>
          <w:sz w:val="30"/>
          <w:szCs w:val="30"/>
        </w:rPr>
        <w:t xml:space="preserve">     </w:t>
      </w:r>
      <w:r w:rsidRPr="00EB4EDF">
        <w:rPr>
          <w:rFonts w:ascii="仿宋_GB2312" w:eastAsia="仿宋_GB2312" w:hAnsi="仿宋" w:cs="宋体" w:hint="eastAsia"/>
          <w:b/>
          <w:bCs/>
          <w:color w:val="000000" w:themeColor="text1"/>
          <w:sz w:val="30"/>
          <w:szCs w:val="30"/>
        </w:rPr>
        <w:t>年</w:t>
      </w:r>
      <w:r w:rsidRPr="00EB4EDF">
        <w:rPr>
          <w:rFonts w:ascii="仿宋_GB2312" w:eastAsia="仿宋_GB2312" w:hAnsi="仿宋" w:cs="宋体"/>
          <w:b/>
          <w:bCs/>
          <w:color w:val="000000" w:themeColor="text1"/>
          <w:sz w:val="30"/>
          <w:szCs w:val="30"/>
        </w:rPr>
        <w:t xml:space="preserve">   </w:t>
      </w:r>
      <w:r w:rsidRPr="00EB4EDF">
        <w:rPr>
          <w:rFonts w:ascii="仿宋_GB2312" w:eastAsia="仿宋_GB2312" w:hAnsi="仿宋" w:cs="宋体" w:hint="eastAsia"/>
          <w:b/>
          <w:bCs/>
          <w:color w:val="000000" w:themeColor="text1"/>
          <w:sz w:val="30"/>
          <w:szCs w:val="30"/>
        </w:rPr>
        <w:t>月   日</w:t>
      </w:r>
    </w:p>
    <w:p w:rsidR="003B0378" w:rsidRPr="00EB4EDF" w:rsidRDefault="00DB0120">
      <w:pPr>
        <w:spacing w:line="360" w:lineRule="auto"/>
        <w:ind w:firstLineChars="200" w:firstLine="602"/>
        <w:rPr>
          <w:rFonts w:ascii="仿宋_GB2312" w:eastAsia="仿宋_GB2312" w:hAnsi="仿宋" w:cs="宋体"/>
          <w:b/>
          <w:bCs/>
          <w:color w:val="000000" w:themeColor="text1"/>
          <w:sz w:val="30"/>
          <w:szCs w:val="30"/>
        </w:rPr>
      </w:pPr>
      <w:r w:rsidRPr="00EB4EDF">
        <w:rPr>
          <w:rFonts w:ascii="仿宋_GB2312" w:eastAsia="仿宋_GB2312" w:hAnsi="仿宋" w:cs="宋体" w:hint="eastAsia"/>
          <w:b/>
          <w:bCs/>
          <w:color w:val="000000" w:themeColor="text1"/>
          <w:sz w:val="30"/>
          <w:szCs w:val="30"/>
        </w:rPr>
        <w:t>签订地点：</w:t>
      </w:r>
    </w:p>
    <w:p w:rsidR="003B0378" w:rsidRPr="00EB4EDF" w:rsidRDefault="003B0378">
      <w:pPr>
        <w:rPr>
          <w:rFonts w:cs="宋体"/>
          <w:b/>
          <w:bCs/>
          <w:color w:val="000000" w:themeColor="text1"/>
        </w:rPr>
        <w:sectPr w:rsidR="003B0378" w:rsidRPr="00EB4EDF">
          <w:headerReference w:type="default" r:id="rId8"/>
          <w:footerReference w:type="default" r:id="rId9"/>
          <w:pgSz w:w="12240" w:h="15840"/>
          <w:pgMar w:top="1440" w:right="1440" w:bottom="1440" w:left="1440" w:header="720" w:footer="720" w:gutter="0"/>
          <w:cols w:space="720"/>
          <w:titlePg/>
        </w:sectPr>
      </w:pPr>
    </w:p>
    <w:sdt>
      <w:sdtPr>
        <w:rPr>
          <w:rFonts w:asciiTheme="minorHAnsi" w:eastAsiaTheme="minorEastAsia" w:hAnsiTheme="minorHAnsi" w:cstheme="minorBidi"/>
          <w:smallCaps/>
          <w:color w:val="000000" w:themeColor="text1"/>
          <w:kern w:val="2"/>
          <w:sz w:val="22"/>
          <w:szCs w:val="22"/>
          <w:lang w:val="zh-CN" w:eastAsia="en-US"/>
        </w:rPr>
        <w:id w:val="-2010669285"/>
        <w:docPartObj>
          <w:docPartGallery w:val="Table of Contents"/>
          <w:docPartUnique/>
        </w:docPartObj>
      </w:sdtPr>
      <w:sdtEndPr>
        <w:rPr>
          <w:b/>
          <w:bCs/>
          <w:sz w:val="20"/>
          <w:szCs w:val="21"/>
        </w:rPr>
      </w:sdtEndPr>
      <w:sdtContent>
        <w:p w:rsidR="003B0378" w:rsidRPr="00F10A6C" w:rsidRDefault="003B0378">
          <w:pPr>
            <w:pStyle w:val="TOC1"/>
            <w:jc w:val="center"/>
            <w:rPr>
              <w:rFonts w:ascii="仿宋" w:eastAsia="仿宋" w:hAnsi="仿宋"/>
              <w:color w:val="000000" w:themeColor="text1"/>
              <w:sz w:val="28"/>
              <w:szCs w:val="28"/>
            </w:rPr>
          </w:pPr>
        </w:p>
        <w:p w:rsidR="00F10A6C" w:rsidRPr="00012B00" w:rsidRDefault="00513AA4" w:rsidP="00012B00">
          <w:pPr>
            <w:pStyle w:val="1"/>
            <w:spacing w:line="600" w:lineRule="exact"/>
            <w:jc w:val="center"/>
            <w:rPr>
              <w:rFonts w:ascii="方正仿宋_GBK" w:eastAsia="方正仿宋_GBK"/>
              <w:sz w:val="32"/>
              <w:szCs w:val="32"/>
            </w:rPr>
          </w:pPr>
          <w:bookmarkStart w:id="67" w:name="_Toc45632384"/>
          <w:r w:rsidRPr="00012B00">
            <w:rPr>
              <w:rFonts w:ascii="方正仿宋_GBK" w:eastAsia="方正仿宋_GBK" w:hint="eastAsia"/>
              <w:sz w:val="32"/>
              <w:szCs w:val="32"/>
            </w:rPr>
            <w:t>第三</w:t>
          </w:r>
          <w:r w:rsidR="00F10A6C" w:rsidRPr="00012B00">
            <w:rPr>
              <w:rFonts w:ascii="方正仿宋_GBK" w:eastAsia="方正仿宋_GBK" w:hint="eastAsia"/>
              <w:sz w:val="32"/>
              <w:szCs w:val="32"/>
            </w:rPr>
            <w:t>章 报价文件格式</w:t>
          </w:r>
          <w:bookmarkEnd w:id="67"/>
        </w:p>
        <w:p w:rsidR="00F10A6C" w:rsidRPr="00F10A6C" w:rsidRDefault="00F10A6C" w:rsidP="00012B00">
          <w:pPr>
            <w:pStyle w:val="1"/>
            <w:spacing w:line="600" w:lineRule="exact"/>
            <w:jc w:val="center"/>
            <w:rPr>
              <w:rFonts w:ascii="仿宋" w:eastAsia="仿宋" w:hAnsi="仿宋"/>
              <w:b w:val="0"/>
              <w:bCs w:val="0"/>
              <w:color w:val="000000" w:themeColor="text1"/>
              <w:sz w:val="28"/>
              <w:szCs w:val="28"/>
            </w:rPr>
          </w:pPr>
          <w:r w:rsidRPr="00F10A6C">
            <w:rPr>
              <w:rFonts w:ascii="仿宋" w:eastAsia="仿宋" w:hAnsi="仿宋" w:hint="eastAsia"/>
              <w:b w:val="0"/>
              <w:bCs w:val="0"/>
              <w:color w:val="000000" w:themeColor="text1"/>
              <w:sz w:val="28"/>
              <w:szCs w:val="28"/>
            </w:rPr>
            <w:t xml:space="preserve"> </w:t>
          </w:r>
        </w:p>
        <w:p w:rsidR="00F10A6C" w:rsidRPr="00012B00" w:rsidRDefault="00F10A6C" w:rsidP="00012B00">
          <w:pPr>
            <w:pStyle w:val="2"/>
            <w:ind w:firstLineChars="200" w:firstLine="562"/>
            <w:rPr>
              <w:rFonts w:ascii="方正仿宋_GBK" w:eastAsia="方正仿宋_GBK"/>
              <w:b/>
              <w:sz w:val="28"/>
              <w:szCs w:val="28"/>
            </w:rPr>
          </w:pPr>
          <w:bookmarkStart w:id="68" w:name="_Toc45632385"/>
          <w:r w:rsidRPr="00012B00">
            <w:rPr>
              <w:rFonts w:ascii="方正仿宋_GBK" w:eastAsia="方正仿宋_GBK" w:hint="eastAsia"/>
              <w:b/>
              <w:sz w:val="28"/>
              <w:szCs w:val="28"/>
            </w:rPr>
            <w:t>一、报价函</w:t>
          </w:r>
          <w:bookmarkEnd w:id="68"/>
        </w:p>
        <w:p w:rsidR="00F10A6C" w:rsidRPr="00012B00" w:rsidRDefault="00F10A6C" w:rsidP="00012B00">
          <w:pPr>
            <w:pStyle w:val="2"/>
            <w:ind w:firstLineChars="200" w:firstLine="562"/>
            <w:rPr>
              <w:rFonts w:ascii="方正仿宋_GBK" w:eastAsia="方正仿宋_GBK"/>
              <w:b/>
              <w:sz w:val="28"/>
              <w:szCs w:val="28"/>
            </w:rPr>
          </w:pPr>
          <w:bookmarkStart w:id="69" w:name="_Toc45632386"/>
          <w:r w:rsidRPr="00012B00">
            <w:rPr>
              <w:rFonts w:ascii="方正仿宋_GBK" w:eastAsia="方正仿宋_GBK" w:hint="eastAsia"/>
              <w:b/>
              <w:sz w:val="28"/>
              <w:szCs w:val="28"/>
            </w:rPr>
            <w:t>二、法定代表人身份证明</w:t>
          </w:r>
          <w:bookmarkEnd w:id="69"/>
        </w:p>
        <w:p w:rsidR="00F10A6C" w:rsidRPr="00012B00" w:rsidRDefault="00F10A6C" w:rsidP="00012B00">
          <w:pPr>
            <w:pStyle w:val="2"/>
            <w:ind w:firstLineChars="200" w:firstLine="562"/>
            <w:rPr>
              <w:rFonts w:ascii="方正仿宋_GBK" w:eastAsia="方正仿宋_GBK"/>
              <w:b/>
              <w:sz w:val="28"/>
              <w:szCs w:val="28"/>
            </w:rPr>
          </w:pPr>
          <w:bookmarkStart w:id="70" w:name="_Toc45632387"/>
          <w:r w:rsidRPr="00012B00">
            <w:rPr>
              <w:rFonts w:ascii="方正仿宋_GBK" w:eastAsia="方正仿宋_GBK" w:hint="eastAsia"/>
              <w:b/>
              <w:sz w:val="28"/>
              <w:szCs w:val="28"/>
            </w:rPr>
            <w:t>三、法定代表人授权书</w:t>
          </w:r>
          <w:bookmarkEnd w:id="70"/>
        </w:p>
        <w:p w:rsidR="00513AA4" w:rsidRPr="00012B00" w:rsidRDefault="00F10A6C" w:rsidP="00012B00">
          <w:pPr>
            <w:pStyle w:val="2"/>
            <w:ind w:firstLineChars="200" w:firstLine="562"/>
            <w:rPr>
              <w:rFonts w:ascii="方正仿宋_GBK" w:eastAsia="方正仿宋_GBK"/>
              <w:b/>
              <w:sz w:val="28"/>
              <w:szCs w:val="28"/>
            </w:rPr>
          </w:pPr>
          <w:bookmarkStart w:id="71" w:name="_Toc45632388"/>
          <w:r w:rsidRPr="00012B00">
            <w:rPr>
              <w:rFonts w:ascii="方正仿宋_GBK" w:eastAsia="方正仿宋_GBK" w:hint="eastAsia"/>
              <w:b/>
              <w:sz w:val="28"/>
              <w:szCs w:val="28"/>
            </w:rPr>
            <w:t>四、</w:t>
          </w:r>
          <w:r w:rsidR="00513AA4" w:rsidRPr="00012B00">
            <w:rPr>
              <w:rFonts w:ascii="方正仿宋_GBK" w:eastAsia="方正仿宋_GBK" w:hint="eastAsia"/>
              <w:b/>
              <w:sz w:val="28"/>
              <w:szCs w:val="28"/>
            </w:rPr>
            <w:t>投标保证金</w:t>
          </w:r>
          <w:bookmarkEnd w:id="71"/>
        </w:p>
        <w:p w:rsidR="00513AA4" w:rsidRPr="00012B00" w:rsidRDefault="00F10A6C" w:rsidP="00012B00">
          <w:pPr>
            <w:pStyle w:val="2"/>
            <w:ind w:firstLineChars="200" w:firstLine="562"/>
            <w:rPr>
              <w:rFonts w:ascii="方正仿宋_GBK" w:eastAsia="方正仿宋_GBK"/>
              <w:b/>
              <w:sz w:val="28"/>
              <w:szCs w:val="28"/>
            </w:rPr>
          </w:pPr>
          <w:bookmarkStart w:id="72" w:name="_Toc45632389"/>
          <w:r w:rsidRPr="00012B00">
            <w:rPr>
              <w:rFonts w:ascii="方正仿宋_GBK" w:eastAsia="方正仿宋_GBK" w:hint="eastAsia"/>
              <w:b/>
              <w:sz w:val="28"/>
              <w:szCs w:val="28"/>
            </w:rPr>
            <w:t>五、</w:t>
          </w:r>
          <w:r w:rsidR="00513AA4" w:rsidRPr="00012B00">
            <w:rPr>
              <w:rFonts w:ascii="方正仿宋_GBK" w:eastAsia="方正仿宋_GBK" w:hint="eastAsia"/>
              <w:b/>
              <w:sz w:val="28"/>
              <w:szCs w:val="28"/>
            </w:rPr>
            <w:t>项目采购明细表</w:t>
          </w:r>
          <w:bookmarkEnd w:id="72"/>
        </w:p>
        <w:p w:rsidR="00513AA4" w:rsidRDefault="00F10A6C" w:rsidP="00012B00">
          <w:pPr>
            <w:pStyle w:val="2"/>
            <w:ind w:firstLineChars="200" w:firstLine="562"/>
            <w:rPr>
              <w:rFonts w:ascii="仿宋" w:eastAsia="仿宋" w:hAnsi="仿宋"/>
              <w:bCs/>
              <w:color w:val="000000" w:themeColor="text1"/>
              <w:sz w:val="28"/>
              <w:szCs w:val="28"/>
            </w:rPr>
          </w:pPr>
          <w:bookmarkStart w:id="73" w:name="_Toc45632390"/>
          <w:r w:rsidRPr="00012B00">
            <w:rPr>
              <w:rFonts w:ascii="方正仿宋_GBK" w:eastAsia="方正仿宋_GBK" w:hint="eastAsia"/>
              <w:b/>
              <w:sz w:val="28"/>
              <w:szCs w:val="28"/>
            </w:rPr>
            <w:t>六、</w:t>
          </w:r>
          <w:r w:rsidR="00513AA4" w:rsidRPr="00012B00">
            <w:rPr>
              <w:rFonts w:ascii="方正仿宋_GBK" w:eastAsia="方正仿宋_GBK" w:hint="eastAsia"/>
              <w:b/>
              <w:sz w:val="28"/>
              <w:szCs w:val="28"/>
            </w:rPr>
            <w:t>信誉声明承诺</w:t>
          </w:r>
          <w:bookmarkEnd w:id="73"/>
          <w:r w:rsidR="00513AA4">
            <w:rPr>
              <w:rFonts w:ascii="仿宋" w:eastAsia="仿宋" w:hAnsi="仿宋"/>
              <w:bCs/>
              <w:color w:val="000000" w:themeColor="text1"/>
              <w:sz w:val="28"/>
              <w:szCs w:val="28"/>
            </w:rPr>
            <w:br w:type="page"/>
          </w:r>
        </w:p>
        <w:p w:rsidR="00F10A6C" w:rsidRPr="00513AA4" w:rsidRDefault="00F10A6C" w:rsidP="00F10A6C">
          <w:pPr>
            <w:widowControl/>
            <w:jc w:val="left"/>
            <w:rPr>
              <w:rFonts w:ascii="仿宋" w:eastAsia="仿宋" w:hAnsi="仿宋"/>
              <w:bCs/>
              <w:color w:val="000000" w:themeColor="text1"/>
              <w:sz w:val="28"/>
              <w:szCs w:val="28"/>
            </w:rPr>
          </w:pPr>
        </w:p>
        <w:p w:rsidR="003B0378" w:rsidRPr="00EB4EDF" w:rsidRDefault="00BB57D2">
          <w:pPr>
            <w:pStyle w:val="20"/>
            <w:tabs>
              <w:tab w:val="right" w:leader="dot" w:pos="9350"/>
            </w:tabs>
            <w:rPr>
              <w:color w:val="000000" w:themeColor="text1"/>
            </w:rPr>
          </w:pPr>
        </w:p>
      </w:sdtContent>
    </w:sdt>
    <w:p w:rsidR="003B0378" w:rsidRPr="00EB4EDF" w:rsidRDefault="00DB0120">
      <w:pPr>
        <w:snapToGrid w:val="0"/>
        <w:spacing w:line="360" w:lineRule="auto"/>
        <w:rPr>
          <w:rFonts w:ascii="仿宋" w:eastAsia="仿宋" w:hAnsi="仿宋"/>
          <w:b/>
          <w:bCs/>
          <w:color w:val="000000" w:themeColor="text1"/>
          <w:sz w:val="28"/>
          <w:szCs w:val="28"/>
        </w:rPr>
      </w:pPr>
      <w:r w:rsidRPr="00EB4EDF">
        <w:rPr>
          <w:rFonts w:ascii="仿宋" w:eastAsia="仿宋" w:hAnsi="仿宋" w:hint="eastAsia"/>
          <w:b/>
          <w:bCs/>
          <w:color w:val="000000" w:themeColor="text1"/>
          <w:sz w:val="28"/>
          <w:szCs w:val="28"/>
        </w:rPr>
        <w:t>附件</w:t>
      </w:r>
      <w:r w:rsidRPr="00EB4EDF">
        <w:rPr>
          <w:rFonts w:ascii="仿宋" w:eastAsia="仿宋" w:hAnsi="仿宋"/>
          <w:b/>
          <w:bCs/>
          <w:color w:val="000000" w:themeColor="text1"/>
          <w:sz w:val="28"/>
          <w:szCs w:val="28"/>
        </w:rPr>
        <w:t>1</w:t>
      </w:r>
      <w:r w:rsidRPr="00EB4EDF">
        <w:rPr>
          <w:rFonts w:ascii="仿宋" w:eastAsia="仿宋" w:hAnsi="仿宋" w:hint="eastAsia"/>
          <w:b/>
          <w:bCs/>
          <w:color w:val="000000" w:themeColor="text1"/>
          <w:sz w:val="28"/>
          <w:szCs w:val="28"/>
        </w:rPr>
        <w:t>：</w:t>
      </w:r>
    </w:p>
    <w:p w:rsidR="003B0378" w:rsidRPr="00EB4EDF" w:rsidRDefault="00DB0120">
      <w:pPr>
        <w:jc w:val="center"/>
        <w:rPr>
          <w:rFonts w:ascii="仿宋" w:eastAsia="仿宋" w:hAnsi="仿宋"/>
          <w:b/>
          <w:color w:val="000000" w:themeColor="text1"/>
          <w:sz w:val="32"/>
          <w:szCs w:val="32"/>
        </w:rPr>
      </w:pPr>
      <w:r w:rsidRPr="00EB4EDF">
        <w:rPr>
          <w:rFonts w:ascii="仿宋" w:eastAsia="仿宋" w:hAnsi="仿宋" w:hint="eastAsia"/>
          <w:b/>
          <w:color w:val="000000" w:themeColor="text1"/>
          <w:sz w:val="32"/>
          <w:szCs w:val="32"/>
        </w:rPr>
        <w:t>报价函</w:t>
      </w:r>
    </w:p>
    <w:p w:rsidR="003B0378" w:rsidRPr="00EB4EDF" w:rsidRDefault="00DB0120">
      <w:pPr>
        <w:jc w:val="left"/>
        <w:rPr>
          <w:rFonts w:ascii="仿宋" w:eastAsia="仿宋" w:hAnsi="仿宋"/>
          <w:color w:val="000000" w:themeColor="text1"/>
          <w:sz w:val="28"/>
          <w:szCs w:val="28"/>
        </w:rPr>
      </w:pPr>
      <w:r w:rsidRPr="00EB4EDF">
        <w:rPr>
          <w:rFonts w:ascii="仿宋" w:eastAsia="仿宋" w:hAnsi="仿宋" w:hint="eastAsia"/>
          <w:color w:val="000000" w:themeColor="text1"/>
          <w:sz w:val="28"/>
          <w:szCs w:val="28"/>
        </w:rPr>
        <w:t>重庆机场集团有限公司：</w:t>
      </w:r>
    </w:p>
    <w:p w:rsidR="003B0378" w:rsidRPr="00EB4EDF" w:rsidRDefault="00DB0120">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color w:val="000000" w:themeColor="text1"/>
          <w:sz w:val="28"/>
          <w:szCs w:val="28"/>
        </w:rPr>
      </w:pPr>
      <w:r w:rsidRPr="00EB4EDF">
        <w:rPr>
          <w:rFonts w:ascii="仿宋" w:eastAsia="仿宋" w:hAnsi="仿宋"/>
          <w:color w:val="000000" w:themeColor="text1"/>
          <w:sz w:val="28"/>
          <w:szCs w:val="28"/>
        </w:rPr>
        <w:t>1</w:t>
      </w:r>
      <w:r w:rsidRPr="00EB4EDF">
        <w:rPr>
          <w:rFonts w:ascii="仿宋" w:eastAsia="仿宋" w:hAnsi="仿宋" w:hint="eastAsia"/>
          <w:color w:val="000000" w:themeColor="text1"/>
          <w:sz w:val="28"/>
          <w:szCs w:val="28"/>
        </w:rPr>
        <w:t>．我方已仔细研究了</w:t>
      </w:r>
      <w:r w:rsidRPr="00EB4EDF">
        <w:rPr>
          <w:rFonts w:ascii="仿宋" w:eastAsia="仿宋" w:hAnsi="仿宋"/>
          <w:color w:val="000000" w:themeColor="text1"/>
          <w:sz w:val="28"/>
          <w:szCs w:val="28"/>
          <w:u w:val="single"/>
        </w:rPr>
        <w:tab/>
      </w:r>
      <w:r w:rsidRPr="00EB4EDF">
        <w:rPr>
          <w:rFonts w:ascii="仿宋" w:eastAsia="仿宋" w:hAnsi="仿宋"/>
          <w:color w:val="000000" w:themeColor="text1"/>
          <w:sz w:val="28"/>
          <w:szCs w:val="28"/>
          <w:u w:val="single"/>
        </w:rPr>
        <w:tab/>
      </w:r>
      <w:r w:rsidRPr="00EB4EDF">
        <w:rPr>
          <w:rFonts w:ascii="仿宋" w:eastAsia="仿宋" w:hAnsi="仿宋" w:hint="eastAsia"/>
          <w:color w:val="000000" w:themeColor="text1"/>
          <w:sz w:val="28"/>
          <w:szCs w:val="28"/>
          <w:u w:val="single"/>
        </w:rPr>
        <w:t>（项目名称）</w:t>
      </w:r>
      <w:r w:rsidRPr="00EB4EDF">
        <w:rPr>
          <w:rFonts w:ascii="仿宋" w:eastAsia="仿宋" w:hAnsi="仿宋" w:hint="eastAsia"/>
          <w:color w:val="000000" w:themeColor="text1"/>
          <w:sz w:val="28"/>
          <w:szCs w:val="28"/>
        </w:rPr>
        <w:t>项目比选文件的全部内容，愿意以人民币</w:t>
      </w:r>
      <w:r w:rsidRPr="00EB4EDF">
        <w:rPr>
          <w:rFonts w:ascii="仿宋" w:eastAsia="仿宋" w:hAnsi="仿宋" w:hint="eastAsia"/>
          <w:color w:val="000000" w:themeColor="text1"/>
          <w:sz w:val="28"/>
          <w:szCs w:val="28"/>
          <w:u w:val="single"/>
        </w:rPr>
        <w:t xml:space="preserve">（大写）     </w:t>
      </w:r>
      <w:r w:rsidRPr="00EB4EDF">
        <w:rPr>
          <w:rFonts w:ascii="仿宋" w:eastAsia="仿宋" w:hAnsi="仿宋"/>
          <w:color w:val="000000" w:themeColor="text1"/>
          <w:sz w:val="28"/>
          <w:szCs w:val="28"/>
          <w:u w:val="single"/>
        </w:rPr>
        <w:tab/>
      </w:r>
      <w:r w:rsidRPr="00EB4EDF">
        <w:rPr>
          <w:rFonts w:ascii="仿宋" w:eastAsia="仿宋" w:hAnsi="仿宋" w:hint="eastAsia"/>
          <w:color w:val="000000" w:themeColor="text1"/>
          <w:sz w:val="28"/>
          <w:szCs w:val="28"/>
          <w:u w:val="single"/>
        </w:rPr>
        <w:t>元（</w:t>
      </w:r>
      <w:r w:rsidRPr="00EB4EDF">
        <w:rPr>
          <w:rFonts w:eastAsia="仿宋"/>
          <w:color w:val="000000" w:themeColor="text1"/>
          <w:sz w:val="28"/>
          <w:szCs w:val="28"/>
          <w:u w:val="single"/>
        </w:rPr>
        <w:t>¥</w:t>
      </w:r>
      <w:r w:rsidRPr="00EB4EDF">
        <w:rPr>
          <w:rFonts w:ascii="仿宋" w:eastAsia="仿宋" w:hAnsi="仿宋"/>
          <w:color w:val="000000" w:themeColor="text1"/>
          <w:sz w:val="28"/>
          <w:szCs w:val="28"/>
          <w:u w:val="single"/>
        </w:rPr>
        <w:tab/>
      </w:r>
      <w:r w:rsidRPr="00EB4EDF">
        <w:rPr>
          <w:rFonts w:ascii="仿宋" w:eastAsia="仿宋" w:hAnsi="仿宋" w:hint="eastAsia"/>
          <w:color w:val="000000" w:themeColor="text1"/>
          <w:sz w:val="28"/>
          <w:szCs w:val="28"/>
          <w:u w:val="single"/>
        </w:rPr>
        <w:t>）</w:t>
      </w:r>
      <w:r w:rsidRPr="00EB4EDF">
        <w:rPr>
          <w:rFonts w:ascii="仿宋" w:eastAsia="仿宋" w:hAnsi="仿宋" w:hint="eastAsia"/>
          <w:b/>
          <w:bCs/>
          <w:color w:val="000000" w:themeColor="text1"/>
          <w:sz w:val="28"/>
          <w:szCs w:val="28"/>
        </w:rPr>
        <w:t>不含增值税</w:t>
      </w:r>
      <w:r w:rsidRPr="00EB4EDF">
        <w:rPr>
          <w:rFonts w:ascii="仿宋" w:eastAsia="仿宋" w:hAnsi="仿宋" w:hint="eastAsia"/>
          <w:color w:val="000000" w:themeColor="text1"/>
          <w:sz w:val="28"/>
          <w:szCs w:val="28"/>
        </w:rPr>
        <w:t>的总报价，</w:t>
      </w:r>
      <w:r w:rsidRPr="00EB4EDF">
        <w:rPr>
          <w:rFonts w:ascii="仿宋_GB2312" w:eastAsia="仿宋_GB2312" w:hAnsi="宋体" w:hint="eastAsia"/>
          <w:color w:val="000000" w:themeColor="text1"/>
          <w:sz w:val="28"/>
          <w:szCs w:val="28"/>
        </w:rPr>
        <w:t>增值税税率</w:t>
      </w:r>
      <w:r w:rsidRPr="00EB4EDF">
        <w:rPr>
          <w:rFonts w:ascii="仿宋_GB2312" w:eastAsia="仿宋_GB2312" w:hAnsi="宋体" w:hint="eastAsia"/>
          <w:color w:val="000000" w:themeColor="text1"/>
          <w:sz w:val="28"/>
          <w:szCs w:val="28"/>
          <w:u w:val="single"/>
        </w:rPr>
        <w:t xml:space="preserve">      %</w:t>
      </w:r>
      <w:r w:rsidRPr="00EB4EDF">
        <w:rPr>
          <w:rFonts w:ascii="仿宋_GB2312" w:eastAsia="仿宋_GB2312" w:hAnsi="宋体" w:hint="eastAsia"/>
          <w:color w:val="000000" w:themeColor="text1"/>
          <w:sz w:val="28"/>
          <w:szCs w:val="28"/>
        </w:rPr>
        <w:t>，</w:t>
      </w:r>
      <w:r w:rsidRPr="00EB4EDF">
        <w:rPr>
          <w:rFonts w:ascii="仿宋" w:eastAsia="仿宋" w:hAnsi="仿宋" w:hint="eastAsia"/>
          <w:color w:val="000000" w:themeColor="text1"/>
          <w:sz w:val="28"/>
          <w:szCs w:val="28"/>
        </w:rPr>
        <w:t>工期</w:t>
      </w:r>
      <w:r w:rsidRPr="00EB4EDF">
        <w:rPr>
          <w:rFonts w:ascii="仿宋" w:eastAsia="仿宋" w:hAnsi="仿宋"/>
          <w:color w:val="000000" w:themeColor="text1"/>
          <w:sz w:val="28"/>
          <w:szCs w:val="28"/>
          <w:u w:val="single"/>
        </w:rPr>
        <w:tab/>
      </w:r>
      <w:r w:rsidRPr="00EB4EDF">
        <w:rPr>
          <w:rFonts w:ascii="仿宋" w:eastAsia="仿宋" w:hAnsi="仿宋" w:hint="eastAsia"/>
          <w:color w:val="000000" w:themeColor="text1"/>
          <w:sz w:val="28"/>
          <w:szCs w:val="28"/>
        </w:rPr>
        <w:t>日历天，按合同约定实施和完成承包项目的全部工作。</w:t>
      </w:r>
    </w:p>
    <w:p w:rsidR="003B0378" w:rsidRPr="00EB4EDF" w:rsidRDefault="00DB0120">
      <w:pPr>
        <w:autoSpaceDE w:val="0"/>
        <w:autoSpaceDN w:val="0"/>
        <w:adjustRightInd w:val="0"/>
        <w:spacing w:before="15"/>
        <w:ind w:right="-20" w:firstLineChars="200" w:firstLine="560"/>
        <w:jc w:val="left"/>
        <w:rPr>
          <w:rFonts w:ascii="仿宋" w:eastAsia="仿宋" w:hAnsi="仿宋"/>
          <w:color w:val="000000" w:themeColor="text1"/>
          <w:sz w:val="28"/>
          <w:szCs w:val="28"/>
        </w:rPr>
      </w:pPr>
      <w:r w:rsidRPr="00EB4EDF">
        <w:rPr>
          <w:rFonts w:ascii="仿宋" w:eastAsia="仿宋" w:hAnsi="仿宋"/>
          <w:color w:val="000000" w:themeColor="text1"/>
          <w:sz w:val="28"/>
          <w:szCs w:val="28"/>
        </w:rPr>
        <w:t>2</w:t>
      </w:r>
      <w:r w:rsidRPr="00EB4EDF">
        <w:rPr>
          <w:rFonts w:ascii="仿宋" w:eastAsia="仿宋" w:hAnsi="仿宋" w:hint="eastAsia"/>
          <w:color w:val="000000" w:themeColor="text1"/>
          <w:sz w:val="28"/>
          <w:szCs w:val="28"/>
        </w:rPr>
        <w:t>．我方承诺在比选有效期内不修改、撤销比选响应文件。</w:t>
      </w:r>
    </w:p>
    <w:p w:rsidR="003B0378" w:rsidRPr="00EB4EDF" w:rsidRDefault="00DB0120">
      <w:pPr>
        <w:autoSpaceDE w:val="0"/>
        <w:autoSpaceDN w:val="0"/>
        <w:adjustRightInd w:val="0"/>
        <w:ind w:right="-20" w:firstLineChars="200" w:firstLine="560"/>
        <w:jc w:val="left"/>
        <w:rPr>
          <w:rFonts w:ascii="仿宋" w:eastAsia="仿宋" w:hAnsi="仿宋"/>
          <w:color w:val="000000" w:themeColor="text1"/>
          <w:sz w:val="28"/>
          <w:szCs w:val="28"/>
        </w:rPr>
      </w:pPr>
      <w:r w:rsidRPr="00EB4EDF">
        <w:rPr>
          <w:rFonts w:ascii="仿宋" w:eastAsia="仿宋" w:hAnsi="仿宋"/>
          <w:color w:val="000000" w:themeColor="text1"/>
          <w:sz w:val="28"/>
          <w:szCs w:val="28"/>
        </w:rPr>
        <w:t>3</w:t>
      </w:r>
      <w:r w:rsidRPr="00EB4EDF">
        <w:rPr>
          <w:rFonts w:ascii="仿宋" w:eastAsia="仿宋" w:hAnsi="仿宋" w:hint="eastAsia"/>
          <w:color w:val="000000" w:themeColor="text1"/>
          <w:sz w:val="28"/>
          <w:szCs w:val="28"/>
        </w:rPr>
        <w:t>．如我方成交：</w:t>
      </w:r>
    </w:p>
    <w:p w:rsidR="003B0378" w:rsidRPr="00EB4EDF" w:rsidRDefault="00DB0120">
      <w:pPr>
        <w:autoSpaceDE w:val="0"/>
        <w:autoSpaceDN w:val="0"/>
        <w:adjustRightInd w:val="0"/>
        <w:ind w:right="-80" w:firstLineChars="200" w:firstLine="560"/>
        <w:jc w:val="left"/>
        <w:rPr>
          <w:rFonts w:ascii="仿宋" w:eastAsia="仿宋" w:hAnsi="仿宋"/>
          <w:color w:val="000000" w:themeColor="text1"/>
          <w:sz w:val="28"/>
          <w:szCs w:val="28"/>
        </w:rPr>
      </w:pPr>
      <w:r w:rsidRPr="00EB4EDF">
        <w:rPr>
          <w:rFonts w:ascii="仿宋" w:eastAsia="仿宋" w:hAnsi="仿宋" w:hint="eastAsia"/>
          <w:color w:val="000000" w:themeColor="text1"/>
          <w:sz w:val="28"/>
          <w:szCs w:val="28"/>
        </w:rPr>
        <w:t>（</w:t>
      </w:r>
      <w:r w:rsidRPr="00EB4EDF">
        <w:rPr>
          <w:rFonts w:ascii="仿宋" w:eastAsia="仿宋" w:hAnsi="仿宋"/>
          <w:color w:val="000000" w:themeColor="text1"/>
          <w:sz w:val="28"/>
          <w:szCs w:val="28"/>
        </w:rPr>
        <w:t>1</w:t>
      </w:r>
      <w:r w:rsidRPr="00EB4EDF">
        <w:rPr>
          <w:rFonts w:ascii="仿宋" w:eastAsia="仿宋" w:hAnsi="仿宋" w:hint="eastAsia"/>
          <w:color w:val="000000" w:themeColor="text1"/>
          <w:sz w:val="28"/>
          <w:szCs w:val="28"/>
        </w:rPr>
        <w:t>）我方承诺在收到成交通知后，在规定的期限内与你方签订合同。</w:t>
      </w:r>
    </w:p>
    <w:p w:rsidR="003B0378" w:rsidRPr="00EB4EDF" w:rsidRDefault="00DB0120">
      <w:pPr>
        <w:autoSpaceDE w:val="0"/>
        <w:autoSpaceDN w:val="0"/>
        <w:adjustRightInd w:val="0"/>
        <w:ind w:right="-20" w:firstLineChars="200" w:firstLine="560"/>
        <w:jc w:val="left"/>
        <w:rPr>
          <w:rFonts w:ascii="仿宋" w:eastAsia="仿宋" w:hAnsi="仿宋"/>
          <w:color w:val="000000" w:themeColor="text1"/>
          <w:sz w:val="28"/>
          <w:szCs w:val="28"/>
        </w:rPr>
      </w:pPr>
      <w:r w:rsidRPr="00EB4EDF">
        <w:rPr>
          <w:rFonts w:ascii="仿宋" w:eastAsia="仿宋" w:hAnsi="仿宋" w:hint="eastAsia"/>
          <w:color w:val="000000" w:themeColor="text1"/>
          <w:sz w:val="28"/>
          <w:szCs w:val="28"/>
        </w:rPr>
        <w:t>（</w:t>
      </w:r>
      <w:r w:rsidRPr="00EB4EDF">
        <w:rPr>
          <w:rFonts w:ascii="仿宋" w:eastAsia="仿宋" w:hAnsi="仿宋"/>
          <w:color w:val="000000" w:themeColor="text1"/>
          <w:sz w:val="28"/>
          <w:szCs w:val="28"/>
        </w:rPr>
        <w:t>2</w:t>
      </w:r>
      <w:r w:rsidRPr="00EB4EDF">
        <w:rPr>
          <w:rFonts w:ascii="仿宋" w:eastAsia="仿宋" w:hAnsi="仿宋" w:hint="eastAsia"/>
          <w:color w:val="000000" w:themeColor="text1"/>
          <w:sz w:val="28"/>
          <w:szCs w:val="28"/>
        </w:rPr>
        <w:t>）随同本报价函递交的报价函附录属于合同文件的组成部分。</w:t>
      </w:r>
    </w:p>
    <w:p w:rsidR="003B0378" w:rsidRPr="00EB4EDF" w:rsidRDefault="00DB0120">
      <w:pPr>
        <w:autoSpaceDE w:val="0"/>
        <w:autoSpaceDN w:val="0"/>
        <w:adjustRightInd w:val="0"/>
        <w:ind w:right="-20" w:firstLineChars="200" w:firstLine="560"/>
        <w:jc w:val="left"/>
        <w:rPr>
          <w:rFonts w:ascii="仿宋" w:eastAsia="仿宋" w:hAnsi="仿宋"/>
          <w:color w:val="000000" w:themeColor="text1"/>
          <w:sz w:val="28"/>
          <w:szCs w:val="28"/>
        </w:rPr>
      </w:pPr>
      <w:r w:rsidRPr="00EB4EDF">
        <w:rPr>
          <w:rFonts w:ascii="仿宋" w:eastAsia="仿宋" w:hAnsi="仿宋" w:hint="eastAsia"/>
          <w:color w:val="000000" w:themeColor="text1"/>
          <w:sz w:val="28"/>
          <w:szCs w:val="28"/>
        </w:rPr>
        <w:t>（</w:t>
      </w:r>
      <w:r w:rsidRPr="00EB4EDF">
        <w:rPr>
          <w:rFonts w:ascii="仿宋" w:eastAsia="仿宋" w:hAnsi="仿宋"/>
          <w:color w:val="000000" w:themeColor="text1"/>
          <w:sz w:val="28"/>
          <w:szCs w:val="28"/>
        </w:rPr>
        <w:t>3</w:t>
      </w:r>
      <w:r w:rsidRPr="00EB4EDF">
        <w:rPr>
          <w:rFonts w:ascii="仿宋" w:eastAsia="仿宋" w:hAnsi="仿宋" w:hint="eastAsia"/>
          <w:color w:val="000000" w:themeColor="text1"/>
          <w:sz w:val="28"/>
          <w:szCs w:val="28"/>
        </w:rPr>
        <w:t>）我方承诺在合同约定的期限内完成并移交全部合同项目和成果。</w:t>
      </w:r>
    </w:p>
    <w:p w:rsidR="003B0378" w:rsidRPr="00EB4EDF" w:rsidRDefault="00DB0120">
      <w:pPr>
        <w:autoSpaceDE w:val="0"/>
        <w:autoSpaceDN w:val="0"/>
        <w:adjustRightInd w:val="0"/>
        <w:spacing w:line="354" w:lineRule="auto"/>
        <w:ind w:left="120" w:right="-9" w:firstLineChars="200" w:firstLine="560"/>
        <w:jc w:val="left"/>
        <w:rPr>
          <w:rFonts w:ascii="仿宋" w:eastAsia="仿宋" w:hAnsi="仿宋"/>
          <w:color w:val="000000" w:themeColor="text1"/>
          <w:sz w:val="28"/>
          <w:szCs w:val="28"/>
        </w:rPr>
      </w:pPr>
      <w:r w:rsidRPr="00EB4EDF">
        <w:rPr>
          <w:rFonts w:ascii="仿宋" w:eastAsia="仿宋" w:hAnsi="仿宋"/>
          <w:color w:val="000000" w:themeColor="text1"/>
          <w:sz w:val="28"/>
          <w:szCs w:val="28"/>
        </w:rPr>
        <w:t>4</w:t>
      </w:r>
      <w:r w:rsidRPr="00EB4EDF">
        <w:rPr>
          <w:rFonts w:ascii="仿宋" w:eastAsia="仿宋" w:hAnsi="仿宋" w:hint="eastAsia"/>
          <w:color w:val="000000" w:themeColor="text1"/>
          <w:sz w:val="28"/>
          <w:szCs w:val="28"/>
        </w:rPr>
        <w:t>．我方在此声明，所递交的比选响应文件及有关资料内容完整、真实和准确。</w:t>
      </w:r>
    </w:p>
    <w:p w:rsidR="003B0378" w:rsidRPr="00EB4EDF" w:rsidRDefault="00DB0120">
      <w:pPr>
        <w:autoSpaceDE w:val="0"/>
        <w:autoSpaceDN w:val="0"/>
        <w:adjustRightInd w:val="0"/>
        <w:spacing w:line="354" w:lineRule="auto"/>
        <w:ind w:left="120" w:right="-9" w:firstLineChars="200" w:firstLine="560"/>
        <w:jc w:val="left"/>
        <w:rPr>
          <w:rFonts w:ascii="仿宋" w:eastAsia="仿宋" w:hAnsi="仿宋"/>
          <w:color w:val="000000" w:themeColor="text1"/>
          <w:sz w:val="28"/>
          <w:szCs w:val="28"/>
        </w:rPr>
      </w:pPr>
      <w:r w:rsidRPr="00EB4EDF">
        <w:rPr>
          <w:rFonts w:ascii="仿宋" w:eastAsia="仿宋" w:hAnsi="仿宋"/>
          <w:color w:val="000000" w:themeColor="text1"/>
          <w:sz w:val="28"/>
          <w:szCs w:val="28"/>
        </w:rPr>
        <w:t>5</w:t>
      </w:r>
      <w:r w:rsidRPr="00EB4EDF">
        <w:rPr>
          <w:rFonts w:ascii="仿宋" w:eastAsia="仿宋" w:hAnsi="仿宋" w:hint="eastAsia"/>
          <w:color w:val="000000" w:themeColor="text1"/>
          <w:sz w:val="28"/>
          <w:szCs w:val="28"/>
        </w:rPr>
        <w:t>．除非达到另外协议并生效，你方的成交通知书和本比选响应文件将成为约束双方的合同文件组成部分。</w:t>
      </w:r>
    </w:p>
    <w:p w:rsidR="003B0378" w:rsidRPr="00EB4EDF" w:rsidRDefault="00DB0120">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color w:val="000000" w:themeColor="text1"/>
          <w:sz w:val="28"/>
          <w:szCs w:val="28"/>
        </w:rPr>
      </w:pPr>
      <w:r w:rsidRPr="00EB4EDF">
        <w:rPr>
          <w:rFonts w:ascii="仿宋" w:eastAsia="仿宋" w:hAnsi="仿宋" w:hint="eastAsia"/>
          <w:color w:val="000000" w:themeColor="text1"/>
          <w:sz w:val="28"/>
          <w:szCs w:val="28"/>
        </w:rPr>
        <w:t>比选</w:t>
      </w:r>
      <w:r w:rsidR="00FA1551">
        <w:rPr>
          <w:rFonts w:ascii="仿宋" w:eastAsia="仿宋" w:hAnsi="仿宋" w:hint="eastAsia"/>
          <w:color w:val="000000" w:themeColor="text1"/>
          <w:sz w:val="28"/>
          <w:szCs w:val="28"/>
        </w:rPr>
        <w:t>响应</w:t>
      </w:r>
      <w:r w:rsidRPr="00EB4EDF">
        <w:rPr>
          <w:rFonts w:ascii="仿宋" w:eastAsia="仿宋" w:hAnsi="仿宋" w:hint="eastAsia"/>
          <w:color w:val="000000" w:themeColor="text1"/>
          <w:sz w:val="28"/>
          <w:szCs w:val="28"/>
        </w:rPr>
        <w:t>人：</w:t>
      </w:r>
      <w:r w:rsidRPr="00EB4EDF">
        <w:rPr>
          <w:rFonts w:ascii="仿宋" w:eastAsia="仿宋" w:hAnsi="仿宋" w:hint="eastAsia"/>
          <w:color w:val="000000" w:themeColor="text1"/>
          <w:sz w:val="28"/>
          <w:szCs w:val="28"/>
          <w:u w:val="single"/>
        </w:rPr>
        <w:t>（盖单位公章）</w:t>
      </w:r>
    </w:p>
    <w:p w:rsidR="003B0378" w:rsidRPr="00EB4EDF" w:rsidRDefault="00DB0120">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color w:val="000000" w:themeColor="text1"/>
          <w:sz w:val="28"/>
          <w:szCs w:val="28"/>
          <w:u w:val="single"/>
        </w:rPr>
      </w:pPr>
      <w:r w:rsidRPr="00EB4EDF">
        <w:rPr>
          <w:rFonts w:ascii="仿宋" w:eastAsia="仿宋" w:hAnsi="仿宋" w:hint="eastAsia"/>
          <w:color w:val="000000" w:themeColor="text1"/>
          <w:sz w:val="28"/>
          <w:szCs w:val="28"/>
        </w:rPr>
        <w:t>法定代表人或其委托代理人</w:t>
      </w:r>
      <w:r w:rsidRPr="00EB4EDF">
        <w:rPr>
          <w:rFonts w:ascii="仿宋" w:eastAsia="仿宋" w:hAnsi="仿宋" w:hint="eastAsia"/>
          <w:color w:val="000000" w:themeColor="text1"/>
          <w:sz w:val="28"/>
          <w:szCs w:val="28"/>
          <w:u w:val="single"/>
        </w:rPr>
        <w:t>：</w:t>
      </w:r>
      <w:r w:rsidRPr="00EB4EDF">
        <w:rPr>
          <w:rFonts w:ascii="仿宋" w:eastAsia="仿宋" w:hAnsi="仿宋"/>
          <w:color w:val="000000" w:themeColor="text1"/>
          <w:sz w:val="28"/>
          <w:szCs w:val="28"/>
          <w:u w:val="single"/>
        </w:rPr>
        <w:tab/>
      </w:r>
      <w:r w:rsidRPr="00EB4EDF">
        <w:rPr>
          <w:rFonts w:ascii="仿宋" w:eastAsia="仿宋" w:hAnsi="仿宋" w:hint="eastAsia"/>
          <w:color w:val="000000" w:themeColor="text1"/>
          <w:sz w:val="28"/>
          <w:szCs w:val="28"/>
          <w:u w:val="single"/>
        </w:rPr>
        <w:t>（签字）</w:t>
      </w:r>
    </w:p>
    <w:p w:rsidR="003B0378" w:rsidRPr="00EB4EDF" w:rsidRDefault="00DB012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color w:val="000000" w:themeColor="text1"/>
          <w:sz w:val="28"/>
          <w:szCs w:val="28"/>
          <w:u w:val="single"/>
        </w:rPr>
      </w:pPr>
      <w:r w:rsidRPr="00EB4EDF">
        <w:rPr>
          <w:rFonts w:ascii="仿宋" w:eastAsia="仿宋" w:hAnsi="仿宋" w:hint="eastAsia"/>
          <w:color w:val="000000" w:themeColor="text1"/>
          <w:sz w:val="28"/>
          <w:szCs w:val="28"/>
        </w:rPr>
        <w:t>地址：</w:t>
      </w:r>
      <w:r w:rsidRPr="00EB4EDF">
        <w:rPr>
          <w:rFonts w:ascii="仿宋" w:eastAsia="仿宋" w:hAnsi="仿宋"/>
          <w:color w:val="000000" w:themeColor="text1"/>
          <w:sz w:val="28"/>
          <w:szCs w:val="28"/>
          <w:u w:val="single"/>
        </w:rPr>
        <w:tab/>
      </w:r>
    </w:p>
    <w:p w:rsidR="003B0378" w:rsidRPr="00EB4EDF" w:rsidRDefault="00DB012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color w:val="000000" w:themeColor="text1"/>
          <w:sz w:val="28"/>
          <w:szCs w:val="28"/>
          <w:u w:val="single"/>
        </w:rPr>
      </w:pPr>
      <w:r w:rsidRPr="00EB4EDF">
        <w:rPr>
          <w:rFonts w:ascii="仿宋" w:eastAsia="仿宋" w:hAnsi="仿宋" w:hint="eastAsia"/>
          <w:color w:val="000000" w:themeColor="text1"/>
          <w:sz w:val="28"/>
          <w:szCs w:val="28"/>
        </w:rPr>
        <w:lastRenderedPageBreak/>
        <w:t>网址</w:t>
      </w:r>
      <w:r w:rsidRPr="00EB4EDF">
        <w:rPr>
          <w:rFonts w:ascii="仿宋" w:eastAsia="仿宋" w:hAnsi="仿宋" w:hint="eastAsia"/>
          <w:color w:val="000000" w:themeColor="text1"/>
          <w:sz w:val="28"/>
          <w:szCs w:val="28"/>
          <w:u w:val="single"/>
        </w:rPr>
        <w:t xml:space="preserve">：　　　　　　　　　　　　　　</w:t>
      </w:r>
    </w:p>
    <w:p w:rsidR="003B0378" w:rsidRPr="00EB4EDF" w:rsidRDefault="00DB012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color w:val="000000" w:themeColor="text1"/>
          <w:sz w:val="28"/>
          <w:szCs w:val="28"/>
          <w:u w:val="single"/>
        </w:rPr>
      </w:pPr>
      <w:r w:rsidRPr="00EB4EDF">
        <w:rPr>
          <w:rFonts w:ascii="仿宋" w:eastAsia="仿宋" w:hAnsi="仿宋" w:hint="eastAsia"/>
          <w:color w:val="000000" w:themeColor="text1"/>
          <w:sz w:val="28"/>
          <w:szCs w:val="28"/>
        </w:rPr>
        <w:t>电话</w:t>
      </w:r>
      <w:r w:rsidRPr="00EB4EDF">
        <w:rPr>
          <w:rFonts w:ascii="仿宋" w:eastAsia="仿宋" w:hAnsi="仿宋" w:hint="eastAsia"/>
          <w:color w:val="000000" w:themeColor="text1"/>
          <w:sz w:val="28"/>
          <w:szCs w:val="28"/>
          <w:u w:val="single"/>
        </w:rPr>
        <w:t xml:space="preserve">：　　　　　　　　　　　　　　</w:t>
      </w:r>
    </w:p>
    <w:p w:rsidR="003B0378" w:rsidRPr="00EB4EDF" w:rsidRDefault="00DB012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color w:val="000000" w:themeColor="text1"/>
          <w:sz w:val="28"/>
          <w:szCs w:val="28"/>
          <w:u w:val="single"/>
        </w:rPr>
      </w:pPr>
      <w:r w:rsidRPr="00EB4EDF">
        <w:rPr>
          <w:rFonts w:ascii="仿宋" w:eastAsia="仿宋" w:hAnsi="仿宋" w:hint="eastAsia"/>
          <w:color w:val="000000" w:themeColor="text1"/>
          <w:sz w:val="28"/>
          <w:szCs w:val="28"/>
        </w:rPr>
        <w:t>传真：</w:t>
      </w:r>
      <w:r w:rsidRPr="00EB4EDF">
        <w:rPr>
          <w:rFonts w:ascii="仿宋" w:eastAsia="仿宋" w:hAnsi="仿宋" w:hint="eastAsia"/>
          <w:color w:val="000000" w:themeColor="text1"/>
          <w:sz w:val="28"/>
          <w:szCs w:val="28"/>
          <w:u w:val="single"/>
        </w:rPr>
        <w:t xml:space="preserve">　　　　　　　　　　　　　　</w:t>
      </w:r>
    </w:p>
    <w:p w:rsidR="003B0378" w:rsidRPr="00EB4EDF" w:rsidRDefault="00DB012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color w:val="000000" w:themeColor="text1"/>
          <w:sz w:val="28"/>
          <w:szCs w:val="28"/>
        </w:rPr>
      </w:pPr>
      <w:r w:rsidRPr="00EB4EDF">
        <w:rPr>
          <w:rFonts w:ascii="仿宋" w:eastAsia="仿宋" w:hAnsi="仿宋" w:hint="eastAsia"/>
          <w:color w:val="000000" w:themeColor="text1"/>
          <w:sz w:val="28"/>
          <w:szCs w:val="28"/>
        </w:rPr>
        <w:t>邮政编码：</w:t>
      </w:r>
      <w:r w:rsidRPr="00EB4EDF">
        <w:rPr>
          <w:rFonts w:ascii="仿宋" w:eastAsia="仿宋" w:hAnsi="仿宋" w:hint="eastAsia"/>
          <w:color w:val="000000" w:themeColor="text1"/>
          <w:sz w:val="28"/>
          <w:szCs w:val="28"/>
          <w:u w:val="single"/>
        </w:rPr>
        <w:t xml:space="preserve">　　　　　</w:t>
      </w:r>
    </w:p>
    <w:p w:rsidR="003B0378" w:rsidRPr="00EB4EDF" w:rsidRDefault="00DB0120">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color w:val="000000" w:themeColor="text1"/>
          <w:sz w:val="28"/>
          <w:szCs w:val="28"/>
        </w:rPr>
      </w:pPr>
      <w:r w:rsidRPr="00EB4EDF">
        <w:rPr>
          <w:rFonts w:ascii="仿宋" w:eastAsia="仿宋" w:hAnsi="仿宋" w:hint="eastAsia"/>
          <w:color w:val="000000" w:themeColor="text1"/>
          <w:sz w:val="28"/>
          <w:szCs w:val="28"/>
        </w:rPr>
        <w:t xml:space="preserve">                      </w:t>
      </w:r>
    </w:p>
    <w:p w:rsidR="003B0378" w:rsidRPr="00EB4EDF" w:rsidRDefault="00DB0120">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color w:val="000000" w:themeColor="text1"/>
          <w:sz w:val="28"/>
          <w:szCs w:val="28"/>
        </w:rPr>
      </w:pPr>
      <w:r w:rsidRPr="00EB4EDF">
        <w:rPr>
          <w:rFonts w:ascii="仿宋" w:eastAsia="仿宋" w:hAnsi="仿宋" w:hint="eastAsia"/>
          <w:color w:val="000000" w:themeColor="text1"/>
          <w:sz w:val="28"/>
          <w:szCs w:val="28"/>
        </w:rPr>
        <w:t xml:space="preserve">                 </w:t>
      </w:r>
      <w:r w:rsidRPr="00EB4EDF">
        <w:rPr>
          <w:rFonts w:ascii="仿宋" w:eastAsia="仿宋" w:hAnsi="仿宋" w:hint="eastAsia"/>
          <w:color w:val="000000" w:themeColor="text1"/>
          <w:sz w:val="28"/>
          <w:szCs w:val="28"/>
          <w:u w:val="single"/>
        </w:rPr>
        <w:t xml:space="preserve">      </w:t>
      </w:r>
      <w:r w:rsidRPr="00EB4EDF">
        <w:rPr>
          <w:rFonts w:ascii="仿宋" w:eastAsia="仿宋" w:hAnsi="仿宋" w:hint="eastAsia"/>
          <w:color w:val="000000" w:themeColor="text1"/>
          <w:sz w:val="28"/>
          <w:szCs w:val="28"/>
        </w:rPr>
        <w:t>年</w:t>
      </w:r>
      <w:r w:rsidRPr="00EB4EDF">
        <w:rPr>
          <w:rFonts w:ascii="仿宋" w:eastAsia="仿宋" w:hAnsi="仿宋" w:hint="eastAsia"/>
          <w:color w:val="000000" w:themeColor="text1"/>
          <w:sz w:val="28"/>
          <w:szCs w:val="28"/>
          <w:u w:val="single"/>
        </w:rPr>
        <w:t xml:space="preserve">   </w:t>
      </w:r>
      <w:r w:rsidRPr="00EB4EDF">
        <w:rPr>
          <w:rFonts w:ascii="仿宋" w:eastAsia="仿宋" w:hAnsi="仿宋" w:hint="eastAsia"/>
          <w:color w:val="000000" w:themeColor="text1"/>
          <w:sz w:val="28"/>
          <w:szCs w:val="28"/>
        </w:rPr>
        <w:t>月</w:t>
      </w:r>
      <w:r w:rsidRPr="00EB4EDF">
        <w:rPr>
          <w:rFonts w:ascii="仿宋" w:eastAsia="仿宋" w:hAnsi="仿宋" w:hint="eastAsia"/>
          <w:color w:val="000000" w:themeColor="text1"/>
          <w:sz w:val="28"/>
          <w:szCs w:val="28"/>
          <w:u w:val="single"/>
        </w:rPr>
        <w:t xml:space="preserve">   </w:t>
      </w:r>
      <w:r w:rsidRPr="00EB4EDF">
        <w:rPr>
          <w:rFonts w:ascii="仿宋" w:eastAsia="仿宋" w:hAnsi="仿宋" w:hint="eastAsia"/>
          <w:color w:val="000000" w:themeColor="text1"/>
          <w:sz w:val="28"/>
          <w:szCs w:val="28"/>
        </w:rPr>
        <w:t>日</w:t>
      </w:r>
    </w:p>
    <w:p w:rsidR="003B0378" w:rsidRPr="00EB4EDF" w:rsidRDefault="003B0378">
      <w:pPr>
        <w:widowControl/>
        <w:jc w:val="left"/>
        <w:rPr>
          <w:rFonts w:ascii="仿宋" w:eastAsia="仿宋" w:hAnsi="仿宋"/>
          <w:color w:val="000000" w:themeColor="text1"/>
          <w:szCs w:val="21"/>
        </w:rPr>
      </w:pPr>
    </w:p>
    <w:p w:rsidR="003B0378" w:rsidRPr="00EB4EDF" w:rsidRDefault="003B0378">
      <w:pPr>
        <w:widowControl/>
        <w:jc w:val="left"/>
        <w:rPr>
          <w:rFonts w:ascii="仿宋" w:eastAsia="仿宋" w:hAnsi="仿宋"/>
          <w:color w:val="000000" w:themeColor="text1"/>
          <w:szCs w:val="21"/>
        </w:rPr>
      </w:pPr>
    </w:p>
    <w:p w:rsidR="003B0378" w:rsidRPr="00EB4EDF" w:rsidRDefault="003B0378">
      <w:pPr>
        <w:widowControl/>
        <w:jc w:val="left"/>
        <w:rPr>
          <w:rFonts w:ascii="仿宋" w:eastAsia="仿宋" w:hAnsi="仿宋"/>
          <w:color w:val="000000" w:themeColor="text1"/>
          <w:szCs w:val="21"/>
        </w:rPr>
      </w:pPr>
    </w:p>
    <w:p w:rsidR="003B0378" w:rsidRPr="00EB4EDF" w:rsidRDefault="003B0378">
      <w:pPr>
        <w:widowControl/>
        <w:jc w:val="left"/>
        <w:rPr>
          <w:rFonts w:ascii="仿宋" w:eastAsia="仿宋" w:hAnsi="仿宋"/>
          <w:color w:val="000000" w:themeColor="text1"/>
          <w:szCs w:val="21"/>
        </w:rPr>
      </w:pPr>
    </w:p>
    <w:p w:rsidR="003B0378" w:rsidRPr="00EB4EDF" w:rsidRDefault="003B0378">
      <w:pPr>
        <w:widowControl/>
        <w:jc w:val="left"/>
        <w:rPr>
          <w:rFonts w:ascii="仿宋" w:eastAsia="仿宋" w:hAnsi="仿宋"/>
          <w:color w:val="000000" w:themeColor="text1"/>
          <w:szCs w:val="21"/>
        </w:rPr>
      </w:pPr>
    </w:p>
    <w:p w:rsidR="003B0378" w:rsidRPr="00EB4EDF" w:rsidRDefault="003B0378">
      <w:pPr>
        <w:widowControl/>
        <w:jc w:val="left"/>
        <w:rPr>
          <w:rFonts w:ascii="仿宋" w:eastAsia="仿宋" w:hAnsi="仿宋"/>
          <w:color w:val="000000" w:themeColor="text1"/>
          <w:szCs w:val="21"/>
        </w:rPr>
      </w:pPr>
    </w:p>
    <w:p w:rsidR="003B0378" w:rsidRPr="00EB4EDF" w:rsidRDefault="003B0378">
      <w:pPr>
        <w:widowControl/>
        <w:jc w:val="left"/>
        <w:rPr>
          <w:rFonts w:ascii="仿宋" w:eastAsia="仿宋" w:hAnsi="仿宋"/>
          <w:color w:val="000000" w:themeColor="text1"/>
          <w:szCs w:val="21"/>
        </w:rPr>
      </w:pPr>
    </w:p>
    <w:p w:rsidR="003B0378" w:rsidRPr="00EB4EDF" w:rsidRDefault="003B0378">
      <w:pPr>
        <w:widowControl/>
        <w:jc w:val="left"/>
        <w:rPr>
          <w:rFonts w:ascii="仿宋" w:eastAsia="仿宋" w:hAnsi="仿宋"/>
          <w:color w:val="000000" w:themeColor="text1"/>
          <w:szCs w:val="21"/>
        </w:rPr>
      </w:pPr>
    </w:p>
    <w:p w:rsidR="003B0378" w:rsidRPr="00EB4EDF" w:rsidRDefault="003B0378">
      <w:pPr>
        <w:widowControl/>
        <w:jc w:val="left"/>
        <w:rPr>
          <w:rFonts w:ascii="仿宋" w:eastAsia="仿宋" w:hAnsi="仿宋"/>
          <w:color w:val="000000" w:themeColor="text1"/>
          <w:szCs w:val="21"/>
        </w:rPr>
      </w:pPr>
    </w:p>
    <w:p w:rsidR="003B0378" w:rsidRPr="00EB4EDF" w:rsidRDefault="003B0378">
      <w:pPr>
        <w:widowControl/>
        <w:jc w:val="left"/>
        <w:rPr>
          <w:rFonts w:ascii="仿宋" w:eastAsia="仿宋" w:hAnsi="仿宋"/>
          <w:color w:val="000000" w:themeColor="text1"/>
          <w:szCs w:val="21"/>
        </w:rPr>
      </w:pPr>
    </w:p>
    <w:p w:rsidR="003B0378" w:rsidRPr="00EB4EDF" w:rsidRDefault="003B0378">
      <w:pPr>
        <w:widowControl/>
        <w:jc w:val="left"/>
        <w:rPr>
          <w:rFonts w:ascii="仿宋" w:eastAsia="仿宋" w:hAnsi="仿宋"/>
          <w:color w:val="000000" w:themeColor="text1"/>
          <w:szCs w:val="21"/>
        </w:rPr>
      </w:pPr>
    </w:p>
    <w:p w:rsidR="003B0378" w:rsidRPr="00EB4EDF" w:rsidRDefault="003B0378">
      <w:pPr>
        <w:widowControl/>
        <w:jc w:val="left"/>
        <w:rPr>
          <w:rFonts w:ascii="仿宋" w:eastAsia="仿宋" w:hAnsi="仿宋"/>
          <w:color w:val="000000" w:themeColor="text1"/>
          <w:szCs w:val="21"/>
        </w:rPr>
      </w:pPr>
    </w:p>
    <w:p w:rsidR="003B0378" w:rsidRPr="00EB4EDF" w:rsidRDefault="003B0378">
      <w:pPr>
        <w:widowControl/>
        <w:jc w:val="left"/>
        <w:rPr>
          <w:rFonts w:ascii="仿宋" w:eastAsia="仿宋" w:hAnsi="仿宋"/>
          <w:color w:val="000000" w:themeColor="text1"/>
          <w:szCs w:val="21"/>
        </w:rPr>
      </w:pPr>
    </w:p>
    <w:p w:rsidR="003B0378" w:rsidRPr="00EB4EDF" w:rsidRDefault="003B0378">
      <w:pPr>
        <w:widowControl/>
        <w:jc w:val="left"/>
        <w:rPr>
          <w:rFonts w:ascii="仿宋" w:eastAsia="仿宋" w:hAnsi="仿宋"/>
          <w:color w:val="000000" w:themeColor="text1"/>
          <w:szCs w:val="21"/>
        </w:rPr>
      </w:pPr>
    </w:p>
    <w:p w:rsidR="003B0378" w:rsidRPr="00EB4EDF" w:rsidRDefault="003B0378">
      <w:pPr>
        <w:widowControl/>
        <w:jc w:val="left"/>
        <w:rPr>
          <w:rFonts w:ascii="仿宋" w:eastAsia="仿宋" w:hAnsi="仿宋"/>
          <w:color w:val="000000" w:themeColor="text1"/>
          <w:szCs w:val="21"/>
        </w:rPr>
      </w:pPr>
    </w:p>
    <w:p w:rsidR="003B0378" w:rsidRPr="00EB4EDF" w:rsidRDefault="003B0378">
      <w:pPr>
        <w:widowControl/>
        <w:jc w:val="left"/>
        <w:rPr>
          <w:rFonts w:ascii="仿宋" w:eastAsia="仿宋" w:hAnsi="仿宋"/>
          <w:color w:val="000000" w:themeColor="text1"/>
          <w:szCs w:val="21"/>
        </w:rPr>
      </w:pPr>
    </w:p>
    <w:p w:rsidR="003B0378" w:rsidRPr="00EB4EDF" w:rsidRDefault="003B0378">
      <w:pPr>
        <w:rPr>
          <w:rFonts w:ascii="仿宋" w:eastAsia="仿宋" w:hAnsi="仿宋"/>
          <w:b/>
          <w:color w:val="000000" w:themeColor="text1"/>
          <w:sz w:val="32"/>
          <w:szCs w:val="32"/>
        </w:rPr>
      </w:pPr>
    </w:p>
    <w:p w:rsidR="003B0378" w:rsidRPr="00EB4EDF" w:rsidRDefault="003B0378">
      <w:pPr>
        <w:rPr>
          <w:rFonts w:ascii="仿宋" w:eastAsia="仿宋" w:hAnsi="仿宋"/>
          <w:b/>
          <w:color w:val="000000" w:themeColor="text1"/>
          <w:sz w:val="32"/>
          <w:szCs w:val="32"/>
        </w:rPr>
      </w:pPr>
    </w:p>
    <w:p w:rsidR="003B0378" w:rsidRPr="00EB4EDF" w:rsidRDefault="003B0378">
      <w:pPr>
        <w:rPr>
          <w:rFonts w:ascii="仿宋" w:eastAsia="仿宋" w:hAnsi="仿宋"/>
          <w:b/>
          <w:color w:val="000000" w:themeColor="text1"/>
          <w:sz w:val="32"/>
          <w:szCs w:val="32"/>
        </w:rPr>
      </w:pPr>
    </w:p>
    <w:p w:rsidR="003B0378" w:rsidRPr="00EB4EDF" w:rsidRDefault="003B0378">
      <w:pPr>
        <w:rPr>
          <w:rFonts w:ascii="仿宋" w:eastAsia="仿宋" w:hAnsi="仿宋"/>
          <w:b/>
          <w:color w:val="000000" w:themeColor="text1"/>
          <w:sz w:val="32"/>
          <w:szCs w:val="32"/>
        </w:rPr>
      </w:pPr>
    </w:p>
    <w:p w:rsidR="003B0378" w:rsidRPr="00EB4EDF" w:rsidRDefault="003B0378">
      <w:pPr>
        <w:pStyle w:val="a0"/>
        <w:rPr>
          <w:color w:val="000000" w:themeColor="text1"/>
        </w:rPr>
      </w:pPr>
    </w:p>
    <w:p w:rsidR="003B0378" w:rsidRPr="00EB4EDF" w:rsidRDefault="003B0378">
      <w:pPr>
        <w:rPr>
          <w:rFonts w:ascii="仿宋" w:eastAsia="仿宋" w:hAnsi="仿宋"/>
          <w:b/>
          <w:color w:val="000000" w:themeColor="text1"/>
          <w:sz w:val="32"/>
          <w:szCs w:val="32"/>
        </w:rPr>
      </w:pPr>
    </w:p>
    <w:p w:rsidR="003B0378" w:rsidRPr="00EB4EDF" w:rsidRDefault="003B0378">
      <w:pPr>
        <w:rPr>
          <w:rFonts w:ascii="仿宋" w:eastAsia="仿宋" w:hAnsi="仿宋"/>
          <w:b/>
          <w:color w:val="000000" w:themeColor="text1"/>
          <w:sz w:val="32"/>
          <w:szCs w:val="32"/>
        </w:rPr>
      </w:pPr>
    </w:p>
    <w:p w:rsidR="00513AA4" w:rsidRDefault="00513AA4">
      <w:pPr>
        <w:rPr>
          <w:rFonts w:ascii="仿宋" w:eastAsia="仿宋" w:hAnsi="仿宋"/>
          <w:b/>
          <w:color w:val="000000" w:themeColor="text1"/>
          <w:sz w:val="32"/>
          <w:szCs w:val="32"/>
        </w:rPr>
      </w:pPr>
      <w:r>
        <w:rPr>
          <w:rFonts w:ascii="仿宋" w:eastAsia="仿宋" w:hAnsi="仿宋"/>
          <w:b/>
          <w:color w:val="000000" w:themeColor="text1"/>
          <w:sz w:val="32"/>
          <w:szCs w:val="32"/>
        </w:rPr>
        <w:br w:type="page"/>
      </w:r>
    </w:p>
    <w:p w:rsidR="003B0378" w:rsidRPr="00EB4EDF" w:rsidRDefault="003B0378">
      <w:pPr>
        <w:rPr>
          <w:rFonts w:ascii="仿宋" w:eastAsia="仿宋" w:hAnsi="仿宋"/>
          <w:b/>
          <w:color w:val="000000" w:themeColor="text1"/>
          <w:sz w:val="32"/>
          <w:szCs w:val="32"/>
        </w:rPr>
      </w:pPr>
    </w:p>
    <w:p w:rsidR="003B0378" w:rsidRPr="00EB4EDF" w:rsidRDefault="00DB0120">
      <w:pPr>
        <w:snapToGrid w:val="0"/>
        <w:spacing w:line="360" w:lineRule="auto"/>
        <w:rPr>
          <w:rFonts w:ascii="仿宋" w:eastAsia="仿宋" w:hAnsi="仿宋"/>
          <w:b/>
          <w:bCs/>
          <w:color w:val="000000" w:themeColor="text1"/>
          <w:sz w:val="28"/>
          <w:szCs w:val="28"/>
        </w:rPr>
      </w:pPr>
      <w:r w:rsidRPr="00EB4EDF">
        <w:rPr>
          <w:rFonts w:ascii="仿宋" w:eastAsia="仿宋" w:hAnsi="仿宋" w:hint="eastAsia"/>
          <w:b/>
          <w:bCs/>
          <w:color w:val="000000" w:themeColor="text1"/>
          <w:sz w:val="28"/>
          <w:szCs w:val="28"/>
        </w:rPr>
        <w:t>附件2：</w:t>
      </w:r>
    </w:p>
    <w:p w:rsidR="003B0378" w:rsidRPr="00EB4EDF" w:rsidRDefault="00DB0120">
      <w:pPr>
        <w:jc w:val="center"/>
        <w:rPr>
          <w:rFonts w:ascii="仿宋" w:eastAsia="仿宋" w:hAnsi="仿宋"/>
          <w:b/>
          <w:color w:val="000000" w:themeColor="text1"/>
          <w:sz w:val="28"/>
          <w:szCs w:val="28"/>
        </w:rPr>
      </w:pPr>
      <w:r w:rsidRPr="00EB4EDF">
        <w:rPr>
          <w:rFonts w:ascii="仿宋" w:eastAsia="仿宋" w:hAnsi="仿宋" w:hint="eastAsia"/>
          <w:b/>
          <w:color w:val="000000" w:themeColor="text1"/>
          <w:sz w:val="28"/>
          <w:szCs w:val="28"/>
        </w:rPr>
        <w:t>法定代表人身份证明</w:t>
      </w:r>
    </w:p>
    <w:p w:rsidR="003B0378" w:rsidRPr="00EB4EDF" w:rsidRDefault="003B0378">
      <w:pPr>
        <w:rPr>
          <w:rFonts w:ascii="仿宋" w:eastAsia="仿宋" w:hAnsi="仿宋"/>
          <w:color w:val="000000" w:themeColor="text1"/>
        </w:rPr>
      </w:pPr>
    </w:p>
    <w:p w:rsidR="003B0378" w:rsidRPr="00EB4EDF" w:rsidRDefault="00DB0120" w:rsidP="00D27A5D">
      <w:pPr>
        <w:tabs>
          <w:tab w:val="left" w:pos="5565"/>
        </w:tabs>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r w:rsidRPr="00EB4EDF">
        <w:rPr>
          <w:rFonts w:ascii="仿宋" w:eastAsia="仿宋" w:hAnsi="仿宋" w:hint="eastAsia"/>
          <w:color w:val="000000" w:themeColor="text1"/>
          <w:kern w:val="0"/>
          <w:sz w:val="28"/>
          <w:szCs w:val="28"/>
        </w:rPr>
        <w:t>比选响应人名称：</w:t>
      </w:r>
      <w:r w:rsidRPr="00EB4EDF">
        <w:rPr>
          <w:rFonts w:ascii="仿宋" w:eastAsia="仿宋" w:hAnsi="仿宋"/>
          <w:color w:val="000000" w:themeColor="text1"/>
          <w:kern w:val="0"/>
          <w:sz w:val="28"/>
          <w:szCs w:val="28"/>
          <w:u w:val="single"/>
        </w:rPr>
        <w:tab/>
      </w:r>
      <w:r w:rsidRPr="00EB4EDF">
        <w:rPr>
          <w:rFonts w:ascii="仿宋" w:eastAsia="仿宋" w:hAnsi="仿宋" w:hint="eastAsia"/>
          <w:color w:val="000000" w:themeColor="text1"/>
          <w:kern w:val="0"/>
          <w:sz w:val="28"/>
          <w:szCs w:val="28"/>
          <w:u w:val="single"/>
        </w:rPr>
        <w:t xml:space="preserve">              </w:t>
      </w:r>
    </w:p>
    <w:p w:rsidR="003B0378" w:rsidRPr="00EB4EDF" w:rsidRDefault="003B0378" w:rsidP="00D27A5D">
      <w:pPr>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p>
    <w:p w:rsidR="003B0378" w:rsidRPr="00EB4EDF" w:rsidRDefault="00DB0120" w:rsidP="00D27A5D">
      <w:pPr>
        <w:tabs>
          <w:tab w:val="left" w:pos="5475"/>
        </w:tabs>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r w:rsidRPr="00EB4EDF">
        <w:rPr>
          <w:rFonts w:ascii="仿宋" w:eastAsia="仿宋" w:hAnsi="仿宋" w:hint="eastAsia"/>
          <w:color w:val="000000" w:themeColor="text1"/>
          <w:kern w:val="0"/>
          <w:sz w:val="28"/>
          <w:szCs w:val="28"/>
        </w:rPr>
        <w:t>单位性质：</w:t>
      </w:r>
      <w:r w:rsidRPr="00EB4EDF">
        <w:rPr>
          <w:rFonts w:ascii="仿宋" w:eastAsia="仿宋" w:hAnsi="仿宋"/>
          <w:color w:val="000000" w:themeColor="text1"/>
          <w:kern w:val="0"/>
          <w:sz w:val="28"/>
          <w:szCs w:val="28"/>
          <w:u w:val="single"/>
        </w:rPr>
        <w:tab/>
      </w:r>
      <w:r w:rsidRPr="00EB4EDF">
        <w:rPr>
          <w:rFonts w:ascii="仿宋" w:eastAsia="仿宋" w:hAnsi="仿宋" w:hint="eastAsia"/>
          <w:color w:val="000000" w:themeColor="text1"/>
          <w:kern w:val="0"/>
          <w:sz w:val="28"/>
          <w:szCs w:val="28"/>
          <w:u w:val="single"/>
        </w:rPr>
        <w:t xml:space="preserve">               </w:t>
      </w:r>
    </w:p>
    <w:p w:rsidR="003B0378" w:rsidRPr="00EB4EDF" w:rsidRDefault="003B0378" w:rsidP="00D27A5D">
      <w:pPr>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p>
    <w:p w:rsidR="003B0378" w:rsidRPr="00EB4EDF" w:rsidRDefault="00DB0120" w:rsidP="00D27A5D">
      <w:pPr>
        <w:tabs>
          <w:tab w:val="left" w:pos="5475"/>
        </w:tabs>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r w:rsidRPr="00EB4EDF">
        <w:rPr>
          <w:rFonts w:ascii="仿宋" w:eastAsia="仿宋" w:hAnsi="仿宋" w:hint="eastAsia"/>
          <w:color w:val="000000" w:themeColor="text1"/>
          <w:kern w:val="0"/>
          <w:sz w:val="28"/>
          <w:szCs w:val="28"/>
        </w:rPr>
        <w:t>地址：</w:t>
      </w:r>
      <w:r w:rsidRPr="00EB4EDF">
        <w:rPr>
          <w:rFonts w:ascii="仿宋" w:eastAsia="仿宋" w:hAnsi="仿宋"/>
          <w:color w:val="000000" w:themeColor="text1"/>
          <w:kern w:val="0"/>
          <w:sz w:val="28"/>
          <w:szCs w:val="28"/>
          <w:u w:val="single"/>
        </w:rPr>
        <w:tab/>
      </w:r>
      <w:r w:rsidRPr="00EB4EDF">
        <w:rPr>
          <w:rFonts w:ascii="仿宋" w:eastAsia="仿宋" w:hAnsi="仿宋" w:hint="eastAsia"/>
          <w:color w:val="000000" w:themeColor="text1"/>
          <w:kern w:val="0"/>
          <w:sz w:val="28"/>
          <w:szCs w:val="28"/>
          <w:u w:val="single"/>
        </w:rPr>
        <w:t xml:space="preserve">               </w:t>
      </w:r>
    </w:p>
    <w:p w:rsidR="003B0378" w:rsidRPr="00EB4EDF" w:rsidRDefault="003B0378" w:rsidP="00D27A5D">
      <w:pPr>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p>
    <w:p w:rsidR="003B0378" w:rsidRPr="00EB4EDF" w:rsidRDefault="00DB0120" w:rsidP="00D27A5D">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r w:rsidRPr="00EB4EDF">
        <w:rPr>
          <w:rFonts w:ascii="仿宋" w:eastAsia="仿宋" w:hAnsi="仿宋" w:hint="eastAsia"/>
          <w:color w:val="000000" w:themeColor="text1"/>
          <w:kern w:val="0"/>
          <w:sz w:val="28"/>
          <w:szCs w:val="28"/>
        </w:rPr>
        <w:t>成立时间：</w:t>
      </w:r>
      <w:r w:rsidRPr="00EB4EDF">
        <w:rPr>
          <w:rFonts w:ascii="仿宋" w:eastAsia="仿宋" w:hAnsi="仿宋"/>
          <w:color w:val="000000" w:themeColor="text1"/>
          <w:kern w:val="0"/>
          <w:sz w:val="28"/>
          <w:szCs w:val="28"/>
          <w:u w:val="single"/>
        </w:rPr>
        <w:tab/>
      </w:r>
      <w:r w:rsidRPr="00EB4EDF">
        <w:rPr>
          <w:rFonts w:ascii="仿宋" w:eastAsia="仿宋" w:hAnsi="仿宋" w:hint="eastAsia"/>
          <w:color w:val="000000" w:themeColor="text1"/>
          <w:kern w:val="0"/>
          <w:sz w:val="28"/>
          <w:szCs w:val="28"/>
          <w:u w:val="single"/>
        </w:rPr>
        <w:t xml:space="preserve">  </w:t>
      </w:r>
      <w:r w:rsidRPr="00EB4EDF">
        <w:rPr>
          <w:rFonts w:ascii="仿宋" w:eastAsia="仿宋" w:hAnsi="仿宋" w:hint="eastAsia"/>
          <w:color w:val="000000" w:themeColor="text1"/>
          <w:spacing w:val="-1"/>
          <w:kern w:val="0"/>
          <w:sz w:val="28"/>
          <w:szCs w:val="28"/>
        </w:rPr>
        <w:t>年</w:t>
      </w:r>
      <w:r w:rsidRPr="00EB4EDF">
        <w:rPr>
          <w:rFonts w:ascii="仿宋" w:eastAsia="仿宋" w:hAnsi="仿宋" w:hint="eastAsia"/>
          <w:color w:val="000000" w:themeColor="text1"/>
          <w:spacing w:val="-1"/>
          <w:kern w:val="0"/>
          <w:sz w:val="28"/>
          <w:szCs w:val="28"/>
          <w:u w:val="single"/>
        </w:rPr>
        <w:t xml:space="preserve">      </w:t>
      </w:r>
      <w:r w:rsidRPr="00EB4EDF">
        <w:rPr>
          <w:rFonts w:ascii="仿宋" w:eastAsia="仿宋" w:hAnsi="仿宋" w:hint="eastAsia"/>
          <w:color w:val="000000" w:themeColor="text1"/>
          <w:spacing w:val="-1"/>
          <w:kern w:val="0"/>
          <w:sz w:val="28"/>
          <w:szCs w:val="28"/>
        </w:rPr>
        <w:t>月</w:t>
      </w:r>
      <w:r w:rsidRPr="00EB4EDF">
        <w:rPr>
          <w:rFonts w:ascii="仿宋" w:eastAsia="仿宋" w:hAnsi="仿宋" w:hint="eastAsia"/>
          <w:color w:val="000000" w:themeColor="text1"/>
          <w:spacing w:val="-1"/>
          <w:kern w:val="0"/>
          <w:sz w:val="28"/>
          <w:szCs w:val="28"/>
          <w:u w:val="single"/>
        </w:rPr>
        <w:t xml:space="preserve">      </w:t>
      </w:r>
      <w:r w:rsidRPr="00EB4EDF">
        <w:rPr>
          <w:rFonts w:ascii="仿宋" w:eastAsia="仿宋" w:hAnsi="仿宋" w:hint="eastAsia"/>
          <w:color w:val="000000" w:themeColor="text1"/>
          <w:kern w:val="0"/>
          <w:sz w:val="28"/>
          <w:szCs w:val="28"/>
        </w:rPr>
        <w:t>日</w:t>
      </w:r>
    </w:p>
    <w:p w:rsidR="003B0378" w:rsidRPr="00EB4EDF" w:rsidRDefault="003B0378" w:rsidP="00D27A5D">
      <w:pPr>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p>
    <w:p w:rsidR="003B0378" w:rsidRPr="00EB4EDF" w:rsidRDefault="00DB0120" w:rsidP="00D27A5D">
      <w:pPr>
        <w:tabs>
          <w:tab w:val="left" w:pos="5475"/>
        </w:tabs>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r w:rsidRPr="00EB4EDF">
        <w:rPr>
          <w:rFonts w:ascii="仿宋" w:eastAsia="仿宋" w:hAnsi="仿宋" w:hint="eastAsia"/>
          <w:color w:val="000000" w:themeColor="text1"/>
          <w:kern w:val="0"/>
          <w:sz w:val="28"/>
          <w:szCs w:val="28"/>
        </w:rPr>
        <w:t>经营期限：</w:t>
      </w:r>
      <w:r w:rsidRPr="00EB4EDF">
        <w:rPr>
          <w:rFonts w:ascii="仿宋" w:eastAsia="仿宋" w:hAnsi="仿宋"/>
          <w:color w:val="000000" w:themeColor="text1"/>
          <w:kern w:val="0"/>
          <w:sz w:val="28"/>
          <w:szCs w:val="28"/>
          <w:u w:val="single"/>
        </w:rPr>
        <w:tab/>
      </w:r>
    </w:p>
    <w:p w:rsidR="003B0378" w:rsidRPr="00EB4EDF" w:rsidRDefault="003B0378" w:rsidP="00D27A5D">
      <w:pPr>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p>
    <w:p w:rsidR="003B0378" w:rsidRPr="00EB4EDF" w:rsidRDefault="00DB0120" w:rsidP="00D27A5D">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r w:rsidRPr="00EB4EDF">
        <w:rPr>
          <w:rFonts w:ascii="仿宋" w:eastAsia="仿宋" w:hAnsi="仿宋" w:hint="eastAsia"/>
          <w:color w:val="000000" w:themeColor="text1"/>
          <w:kern w:val="0"/>
          <w:sz w:val="28"/>
          <w:szCs w:val="28"/>
        </w:rPr>
        <w:t>姓名：</w:t>
      </w:r>
      <w:r w:rsidRPr="00EB4EDF">
        <w:rPr>
          <w:rFonts w:ascii="仿宋" w:eastAsia="仿宋" w:hAnsi="仿宋"/>
          <w:color w:val="000000" w:themeColor="text1"/>
          <w:kern w:val="0"/>
          <w:sz w:val="28"/>
          <w:szCs w:val="28"/>
          <w:u w:val="single"/>
        </w:rPr>
        <w:tab/>
      </w:r>
      <w:r w:rsidRPr="00EB4EDF">
        <w:rPr>
          <w:rFonts w:ascii="仿宋" w:eastAsia="仿宋" w:hAnsi="仿宋" w:hint="eastAsia"/>
          <w:color w:val="000000" w:themeColor="text1"/>
          <w:kern w:val="0"/>
          <w:sz w:val="28"/>
          <w:szCs w:val="28"/>
          <w:u w:val="single"/>
        </w:rPr>
        <w:t xml:space="preserve">    </w:t>
      </w:r>
      <w:r w:rsidRPr="00EB4EDF">
        <w:rPr>
          <w:rFonts w:ascii="仿宋" w:eastAsia="仿宋" w:hAnsi="仿宋" w:hint="eastAsia"/>
          <w:color w:val="000000" w:themeColor="text1"/>
          <w:kern w:val="0"/>
          <w:sz w:val="28"/>
          <w:szCs w:val="28"/>
        </w:rPr>
        <w:t xml:space="preserve"> 性别</w:t>
      </w:r>
      <w:r w:rsidRPr="00EB4EDF">
        <w:rPr>
          <w:rFonts w:ascii="仿宋" w:eastAsia="仿宋" w:hAnsi="仿宋" w:hint="eastAsia"/>
          <w:color w:val="000000" w:themeColor="text1"/>
          <w:spacing w:val="-1"/>
          <w:kern w:val="0"/>
          <w:sz w:val="28"/>
          <w:szCs w:val="28"/>
        </w:rPr>
        <w:t>：</w:t>
      </w:r>
      <w:r w:rsidRPr="00EB4EDF">
        <w:rPr>
          <w:rFonts w:ascii="仿宋" w:eastAsia="仿宋" w:hAnsi="仿宋"/>
          <w:color w:val="000000" w:themeColor="text1"/>
          <w:kern w:val="0"/>
          <w:sz w:val="28"/>
          <w:szCs w:val="28"/>
          <w:u w:val="single"/>
        </w:rPr>
        <w:tab/>
      </w:r>
      <w:r w:rsidRPr="00EB4EDF">
        <w:rPr>
          <w:rFonts w:ascii="仿宋" w:eastAsia="仿宋" w:hAnsi="仿宋" w:hint="eastAsia"/>
          <w:color w:val="000000" w:themeColor="text1"/>
          <w:kern w:val="0"/>
          <w:sz w:val="28"/>
          <w:szCs w:val="28"/>
          <w:u w:val="single"/>
        </w:rPr>
        <w:t xml:space="preserve">   </w:t>
      </w:r>
      <w:r w:rsidRPr="00EB4EDF">
        <w:rPr>
          <w:rFonts w:ascii="仿宋" w:eastAsia="仿宋" w:hAnsi="仿宋" w:hint="eastAsia"/>
          <w:color w:val="000000" w:themeColor="text1"/>
          <w:kern w:val="0"/>
          <w:sz w:val="28"/>
          <w:szCs w:val="28"/>
        </w:rPr>
        <w:t xml:space="preserve"> </w:t>
      </w:r>
      <w:r w:rsidRPr="00EB4EDF">
        <w:rPr>
          <w:rFonts w:ascii="仿宋" w:eastAsia="仿宋" w:hAnsi="仿宋" w:hint="eastAsia"/>
          <w:color w:val="000000" w:themeColor="text1"/>
          <w:spacing w:val="-1"/>
          <w:kern w:val="0"/>
          <w:sz w:val="28"/>
          <w:szCs w:val="28"/>
        </w:rPr>
        <w:t>年</w:t>
      </w:r>
      <w:r w:rsidRPr="00EB4EDF">
        <w:rPr>
          <w:rFonts w:ascii="仿宋" w:eastAsia="仿宋" w:hAnsi="仿宋" w:hint="eastAsia"/>
          <w:color w:val="000000" w:themeColor="text1"/>
          <w:kern w:val="0"/>
          <w:sz w:val="28"/>
          <w:szCs w:val="28"/>
        </w:rPr>
        <w:t>龄：</w:t>
      </w:r>
      <w:r w:rsidRPr="00EB4EDF">
        <w:rPr>
          <w:rFonts w:ascii="仿宋" w:eastAsia="仿宋" w:hAnsi="仿宋"/>
          <w:color w:val="000000" w:themeColor="text1"/>
          <w:kern w:val="0"/>
          <w:sz w:val="28"/>
          <w:szCs w:val="28"/>
          <w:u w:val="single"/>
        </w:rPr>
        <w:tab/>
      </w:r>
      <w:r w:rsidRPr="00EB4EDF">
        <w:rPr>
          <w:rFonts w:ascii="仿宋" w:eastAsia="仿宋" w:hAnsi="仿宋" w:hint="eastAsia"/>
          <w:color w:val="000000" w:themeColor="text1"/>
          <w:kern w:val="0"/>
          <w:sz w:val="28"/>
          <w:szCs w:val="28"/>
          <w:u w:val="single"/>
        </w:rPr>
        <w:t xml:space="preserve">   </w:t>
      </w:r>
      <w:r w:rsidRPr="00EB4EDF">
        <w:rPr>
          <w:rFonts w:ascii="仿宋" w:eastAsia="仿宋" w:hAnsi="仿宋" w:hint="eastAsia"/>
          <w:color w:val="000000" w:themeColor="text1"/>
          <w:kern w:val="0"/>
          <w:sz w:val="28"/>
          <w:szCs w:val="28"/>
        </w:rPr>
        <w:t xml:space="preserve"> 职务：</w:t>
      </w:r>
      <w:r w:rsidRPr="00EB4EDF">
        <w:rPr>
          <w:rFonts w:ascii="仿宋" w:eastAsia="仿宋" w:hAnsi="仿宋" w:hint="eastAsia"/>
          <w:color w:val="000000" w:themeColor="text1"/>
          <w:kern w:val="0"/>
          <w:sz w:val="28"/>
          <w:szCs w:val="28"/>
          <w:u w:val="single"/>
        </w:rPr>
        <w:t xml:space="preserve">    </w:t>
      </w:r>
      <w:r w:rsidRPr="00EB4EDF">
        <w:rPr>
          <w:rFonts w:ascii="仿宋" w:eastAsia="仿宋" w:hAnsi="仿宋" w:hint="eastAsia"/>
          <w:color w:val="000000" w:themeColor="text1"/>
          <w:kern w:val="0"/>
          <w:sz w:val="28"/>
          <w:szCs w:val="28"/>
        </w:rPr>
        <w:t xml:space="preserve"> </w:t>
      </w:r>
    </w:p>
    <w:p w:rsidR="003B0378" w:rsidRPr="00EB4EDF" w:rsidRDefault="003B0378" w:rsidP="00D27A5D">
      <w:pPr>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p>
    <w:p w:rsidR="003B0378" w:rsidRPr="00EB4EDF" w:rsidRDefault="00DB0120" w:rsidP="00D27A5D">
      <w:pPr>
        <w:tabs>
          <w:tab w:val="left" w:pos="3360"/>
        </w:tabs>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r w:rsidRPr="00EB4EDF">
        <w:rPr>
          <w:rFonts w:ascii="仿宋" w:eastAsia="仿宋" w:hAnsi="仿宋" w:hint="eastAsia"/>
          <w:color w:val="000000" w:themeColor="text1"/>
          <w:kern w:val="0"/>
          <w:sz w:val="28"/>
          <w:szCs w:val="28"/>
        </w:rPr>
        <w:t>系</w:t>
      </w:r>
      <w:r w:rsidRPr="00EB4EDF">
        <w:rPr>
          <w:rFonts w:ascii="仿宋" w:eastAsia="仿宋" w:hAnsi="仿宋"/>
          <w:color w:val="000000" w:themeColor="text1"/>
          <w:kern w:val="0"/>
          <w:sz w:val="28"/>
          <w:szCs w:val="28"/>
          <w:u w:val="single"/>
        </w:rPr>
        <w:tab/>
      </w:r>
      <w:r w:rsidRPr="00EB4EDF">
        <w:rPr>
          <w:rFonts w:ascii="仿宋" w:eastAsia="仿宋" w:hAnsi="仿宋" w:hint="eastAsia"/>
          <w:color w:val="000000" w:themeColor="text1"/>
          <w:kern w:val="0"/>
          <w:sz w:val="28"/>
          <w:szCs w:val="28"/>
        </w:rPr>
        <w:t>（比选</w:t>
      </w:r>
      <w:r w:rsidR="00CD678E">
        <w:rPr>
          <w:rFonts w:ascii="仿宋" w:eastAsia="仿宋" w:hAnsi="仿宋" w:hint="eastAsia"/>
          <w:color w:val="000000" w:themeColor="text1"/>
          <w:kern w:val="0"/>
          <w:sz w:val="28"/>
          <w:szCs w:val="28"/>
        </w:rPr>
        <w:t>响应</w:t>
      </w:r>
      <w:r w:rsidRPr="00EB4EDF">
        <w:rPr>
          <w:rFonts w:ascii="仿宋" w:eastAsia="仿宋" w:hAnsi="仿宋" w:hint="eastAsia"/>
          <w:color w:val="000000" w:themeColor="text1"/>
          <w:kern w:val="0"/>
          <w:sz w:val="28"/>
          <w:szCs w:val="28"/>
        </w:rPr>
        <w:t>人名称）的法定代表人。</w:t>
      </w:r>
    </w:p>
    <w:p w:rsidR="003B0378" w:rsidRPr="00EB4EDF" w:rsidRDefault="003B0378" w:rsidP="00D27A5D">
      <w:pPr>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p>
    <w:p w:rsidR="003B0378" w:rsidRPr="00EB4EDF" w:rsidRDefault="00DB0120" w:rsidP="00D27A5D">
      <w:pPr>
        <w:autoSpaceDE w:val="0"/>
        <w:autoSpaceDN w:val="0"/>
        <w:adjustRightInd w:val="0"/>
        <w:snapToGrid w:val="0"/>
        <w:spacing w:line="360" w:lineRule="auto"/>
        <w:ind w:firstLineChars="386" w:firstLine="1081"/>
        <w:jc w:val="left"/>
        <w:rPr>
          <w:rFonts w:ascii="仿宋" w:eastAsia="仿宋" w:hAnsi="仿宋"/>
          <w:color w:val="000000" w:themeColor="text1"/>
          <w:kern w:val="0"/>
          <w:sz w:val="28"/>
          <w:szCs w:val="28"/>
        </w:rPr>
      </w:pPr>
      <w:r w:rsidRPr="00EB4EDF">
        <w:rPr>
          <w:rFonts w:ascii="仿宋" w:eastAsia="仿宋" w:hAnsi="仿宋" w:hint="eastAsia"/>
          <w:color w:val="000000" w:themeColor="text1"/>
          <w:kern w:val="0"/>
          <w:sz w:val="28"/>
          <w:szCs w:val="28"/>
        </w:rPr>
        <w:t>特此证明。</w:t>
      </w:r>
    </w:p>
    <w:p w:rsidR="003B0378" w:rsidRPr="00EB4EDF" w:rsidRDefault="003B0378">
      <w:pPr>
        <w:autoSpaceDE w:val="0"/>
        <w:autoSpaceDN w:val="0"/>
        <w:adjustRightInd w:val="0"/>
        <w:snapToGrid w:val="0"/>
        <w:spacing w:line="360" w:lineRule="auto"/>
        <w:jc w:val="left"/>
        <w:rPr>
          <w:rFonts w:ascii="仿宋" w:eastAsia="仿宋" w:hAnsi="仿宋"/>
          <w:color w:val="000000" w:themeColor="text1"/>
          <w:kern w:val="0"/>
          <w:sz w:val="28"/>
          <w:szCs w:val="28"/>
        </w:rPr>
      </w:pPr>
    </w:p>
    <w:p w:rsidR="003B0378" w:rsidRPr="00EB4EDF" w:rsidRDefault="003B0378">
      <w:pPr>
        <w:autoSpaceDE w:val="0"/>
        <w:autoSpaceDN w:val="0"/>
        <w:adjustRightInd w:val="0"/>
        <w:snapToGrid w:val="0"/>
        <w:spacing w:line="360" w:lineRule="auto"/>
        <w:jc w:val="left"/>
        <w:rPr>
          <w:rFonts w:ascii="仿宋" w:eastAsia="仿宋" w:hAnsi="仿宋"/>
          <w:color w:val="000000" w:themeColor="text1"/>
          <w:kern w:val="0"/>
          <w:sz w:val="28"/>
          <w:szCs w:val="28"/>
        </w:rPr>
      </w:pPr>
    </w:p>
    <w:p w:rsidR="003B0378" w:rsidRPr="00EB4EDF" w:rsidRDefault="00DB0120">
      <w:pPr>
        <w:tabs>
          <w:tab w:val="left" w:pos="5460"/>
        </w:tabs>
        <w:autoSpaceDE w:val="0"/>
        <w:autoSpaceDN w:val="0"/>
        <w:adjustRightInd w:val="0"/>
        <w:snapToGrid w:val="0"/>
        <w:spacing w:line="360" w:lineRule="auto"/>
        <w:ind w:firstLineChars="1200" w:firstLine="3360"/>
        <w:jc w:val="left"/>
        <w:rPr>
          <w:rFonts w:ascii="仿宋" w:eastAsia="仿宋" w:hAnsi="仿宋"/>
          <w:color w:val="000000" w:themeColor="text1"/>
          <w:kern w:val="0"/>
          <w:sz w:val="28"/>
          <w:szCs w:val="28"/>
        </w:rPr>
      </w:pPr>
      <w:r w:rsidRPr="00EB4EDF">
        <w:rPr>
          <w:rFonts w:ascii="仿宋" w:eastAsia="仿宋" w:hAnsi="仿宋" w:hint="eastAsia"/>
          <w:color w:val="000000" w:themeColor="text1"/>
          <w:kern w:val="0"/>
          <w:sz w:val="28"/>
          <w:szCs w:val="28"/>
        </w:rPr>
        <w:t>比选</w:t>
      </w:r>
      <w:r w:rsidR="00CD678E">
        <w:rPr>
          <w:rFonts w:ascii="仿宋" w:eastAsia="仿宋" w:hAnsi="仿宋" w:hint="eastAsia"/>
          <w:color w:val="000000" w:themeColor="text1"/>
          <w:kern w:val="0"/>
          <w:sz w:val="28"/>
          <w:szCs w:val="28"/>
        </w:rPr>
        <w:t>响应</w:t>
      </w:r>
      <w:r w:rsidRPr="00EB4EDF">
        <w:rPr>
          <w:rFonts w:ascii="仿宋" w:eastAsia="仿宋" w:hAnsi="仿宋" w:hint="eastAsia"/>
          <w:color w:val="000000" w:themeColor="text1"/>
          <w:spacing w:val="-1"/>
          <w:kern w:val="0"/>
          <w:sz w:val="28"/>
          <w:szCs w:val="28"/>
        </w:rPr>
        <w:t>人</w:t>
      </w:r>
      <w:r w:rsidRPr="00EB4EDF">
        <w:rPr>
          <w:rFonts w:ascii="仿宋" w:eastAsia="仿宋" w:hAnsi="仿宋" w:hint="eastAsia"/>
          <w:color w:val="000000" w:themeColor="text1"/>
          <w:kern w:val="0"/>
          <w:sz w:val="28"/>
          <w:szCs w:val="28"/>
        </w:rPr>
        <w:t>：</w:t>
      </w:r>
      <w:r w:rsidRPr="00EB4EDF">
        <w:rPr>
          <w:rFonts w:ascii="仿宋" w:eastAsia="仿宋" w:hAnsi="仿宋"/>
          <w:color w:val="000000" w:themeColor="text1"/>
          <w:kern w:val="0"/>
          <w:sz w:val="28"/>
          <w:szCs w:val="28"/>
          <w:u w:val="single"/>
        </w:rPr>
        <w:tab/>
      </w:r>
      <w:r w:rsidRPr="00EB4EDF">
        <w:rPr>
          <w:rFonts w:ascii="仿宋" w:eastAsia="仿宋" w:hAnsi="仿宋" w:hint="eastAsia"/>
          <w:color w:val="000000" w:themeColor="text1"/>
          <w:kern w:val="0"/>
          <w:sz w:val="28"/>
          <w:szCs w:val="28"/>
          <w:u w:val="single"/>
        </w:rPr>
        <w:t xml:space="preserve">  </w:t>
      </w:r>
      <w:r w:rsidRPr="00EB4EDF">
        <w:rPr>
          <w:rFonts w:ascii="仿宋" w:eastAsia="仿宋" w:hAnsi="仿宋" w:hint="eastAsia"/>
          <w:color w:val="000000" w:themeColor="text1"/>
          <w:spacing w:val="-1"/>
          <w:kern w:val="0"/>
          <w:sz w:val="28"/>
          <w:szCs w:val="28"/>
        </w:rPr>
        <w:t>（</w:t>
      </w:r>
      <w:r w:rsidRPr="00EB4EDF">
        <w:rPr>
          <w:rFonts w:ascii="仿宋" w:eastAsia="仿宋" w:hAnsi="仿宋" w:hint="eastAsia"/>
          <w:color w:val="000000" w:themeColor="text1"/>
          <w:kern w:val="0"/>
          <w:sz w:val="28"/>
          <w:szCs w:val="28"/>
        </w:rPr>
        <w:t>盖单位公章）</w:t>
      </w:r>
    </w:p>
    <w:p w:rsidR="003B0378" w:rsidRPr="00EB4EDF" w:rsidRDefault="003B0378">
      <w:pPr>
        <w:autoSpaceDE w:val="0"/>
        <w:autoSpaceDN w:val="0"/>
        <w:adjustRightInd w:val="0"/>
        <w:snapToGrid w:val="0"/>
        <w:spacing w:line="360" w:lineRule="auto"/>
        <w:jc w:val="left"/>
        <w:rPr>
          <w:rFonts w:ascii="仿宋" w:eastAsia="仿宋" w:hAnsi="仿宋"/>
          <w:color w:val="000000" w:themeColor="text1"/>
          <w:kern w:val="0"/>
          <w:sz w:val="28"/>
          <w:szCs w:val="28"/>
        </w:rPr>
      </w:pPr>
    </w:p>
    <w:p w:rsidR="003B0378" w:rsidRPr="00EB4EDF" w:rsidRDefault="00DB0120">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color w:val="000000" w:themeColor="text1"/>
          <w:kern w:val="0"/>
          <w:sz w:val="28"/>
          <w:szCs w:val="28"/>
        </w:rPr>
      </w:pPr>
      <w:r w:rsidRPr="00EB4EDF">
        <w:rPr>
          <w:rFonts w:ascii="仿宋" w:eastAsia="仿宋" w:hAnsi="仿宋" w:hint="eastAsia"/>
          <w:color w:val="000000" w:themeColor="text1"/>
          <w:spacing w:val="-1"/>
          <w:kern w:val="0"/>
          <w:sz w:val="28"/>
          <w:szCs w:val="28"/>
          <w:u w:val="single"/>
        </w:rPr>
        <w:t xml:space="preserve">     </w:t>
      </w:r>
      <w:r w:rsidRPr="00EB4EDF">
        <w:rPr>
          <w:rFonts w:ascii="仿宋" w:eastAsia="仿宋" w:hAnsi="仿宋" w:hint="eastAsia"/>
          <w:color w:val="000000" w:themeColor="text1"/>
          <w:spacing w:val="-1"/>
          <w:kern w:val="0"/>
          <w:sz w:val="28"/>
          <w:szCs w:val="28"/>
        </w:rPr>
        <w:t>年</w:t>
      </w:r>
      <w:r w:rsidRPr="00EB4EDF">
        <w:rPr>
          <w:rFonts w:ascii="仿宋" w:eastAsia="仿宋" w:hAnsi="仿宋" w:hint="eastAsia"/>
          <w:color w:val="000000" w:themeColor="text1"/>
          <w:spacing w:val="-1"/>
          <w:kern w:val="0"/>
          <w:sz w:val="28"/>
          <w:szCs w:val="28"/>
          <w:u w:val="single"/>
        </w:rPr>
        <w:t xml:space="preserve">    </w:t>
      </w:r>
      <w:r w:rsidRPr="00EB4EDF">
        <w:rPr>
          <w:rFonts w:ascii="仿宋" w:eastAsia="仿宋" w:hAnsi="仿宋" w:hint="eastAsia"/>
          <w:color w:val="000000" w:themeColor="text1"/>
          <w:kern w:val="0"/>
          <w:sz w:val="28"/>
          <w:szCs w:val="28"/>
        </w:rPr>
        <w:t>月</w:t>
      </w:r>
      <w:r w:rsidRPr="00EB4EDF">
        <w:rPr>
          <w:rFonts w:ascii="仿宋" w:eastAsia="仿宋" w:hAnsi="仿宋" w:hint="eastAsia"/>
          <w:color w:val="000000" w:themeColor="text1"/>
          <w:kern w:val="0"/>
          <w:sz w:val="28"/>
          <w:szCs w:val="28"/>
          <w:u w:val="single"/>
        </w:rPr>
        <w:t xml:space="preserve">    </w:t>
      </w:r>
      <w:r w:rsidRPr="00EB4EDF">
        <w:rPr>
          <w:rFonts w:ascii="仿宋" w:eastAsia="仿宋" w:hAnsi="仿宋" w:hint="eastAsia"/>
          <w:color w:val="000000" w:themeColor="text1"/>
          <w:kern w:val="0"/>
          <w:sz w:val="28"/>
          <w:szCs w:val="28"/>
        </w:rPr>
        <w:t>日</w:t>
      </w:r>
    </w:p>
    <w:p w:rsidR="003B0378" w:rsidRPr="00EB4EDF" w:rsidRDefault="00DB0120">
      <w:pPr>
        <w:rPr>
          <w:rFonts w:ascii="仿宋" w:eastAsia="仿宋" w:hAnsi="仿宋"/>
          <w:b/>
          <w:bCs/>
          <w:color w:val="000000" w:themeColor="text1"/>
          <w:sz w:val="28"/>
          <w:szCs w:val="28"/>
        </w:rPr>
      </w:pPr>
      <w:r w:rsidRPr="00EB4EDF">
        <w:rPr>
          <w:rFonts w:ascii="仿宋" w:eastAsia="仿宋" w:hAnsi="仿宋" w:hint="eastAsia"/>
          <w:b/>
          <w:bCs/>
          <w:color w:val="000000" w:themeColor="text1"/>
          <w:kern w:val="0"/>
          <w:sz w:val="28"/>
          <w:szCs w:val="28"/>
        </w:rPr>
        <w:t>附法定代表人身份证复印件</w:t>
      </w:r>
    </w:p>
    <w:p w:rsidR="003B0378" w:rsidRPr="00EB4EDF" w:rsidRDefault="003B0378">
      <w:pPr>
        <w:snapToGrid w:val="0"/>
        <w:spacing w:line="360" w:lineRule="auto"/>
        <w:rPr>
          <w:rFonts w:ascii="仿宋" w:eastAsia="仿宋" w:hAnsi="仿宋"/>
          <w:b/>
          <w:bCs/>
          <w:color w:val="000000" w:themeColor="text1"/>
          <w:sz w:val="28"/>
          <w:szCs w:val="28"/>
        </w:rPr>
      </w:pPr>
    </w:p>
    <w:p w:rsidR="003B0378" w:rsidRPr="00EB4EDF" w:rsidRDefault="00DB0120">
      <w:pPr>
        <w:snapToGrid w:val="0"/>
        <w:spacing w:line="360" w:lineRule="auto"/>
        <w:rPr>
          <w:rFonts w:ascii="仿宋" w:eastAsia="仿宋" w:hAnsi="仿宋"/>
          <w:b/>
          <w:bCs/>
          <w:color w:val="000000" w:themeColor="text1"/>
          <w:sz w:val="28"/>
          <w:szCs w:val="28"/>
        </w:rPr>
      </w:pPr>
      <w:r w:rsidRPr="00EB4EDF">
        <w:rPr>
          <w:rFonts w:ascii="仿宋" w:eastAsia="仿宋" w:hAnsi="仿宋" w:hint="eastAsia"/>
          <w:b/>
          <w:bCs/>
          <w:color w:val="000000" w:themeColor="text1"/>
          <w:sz w:val="28"/>
          <w:szCs w:val="28"/>
        </w:rPr>
        <w:t>附件3：</w:t>
      </w:r>
    </w:p>
    <w:p w:rsidR="003B0378" w:rsidRPr="00EB4EDF" w:rsidRDefault="00DB0120">
      <w:pPr>
        <w:jc w:val="center"/>
        <w:rPr>
          <w:rFonts w:ascii="仿宋" w:eastAsia="仿宋" w:hAnsi="仿宋"/>
          <w:b/>
          <w:color w:val="000000" w:themeColor="text1"/>
          <w:sz w:val="28"/>
          <w:szCs w:val="28"/>
        </w:rPr>
      </w:pPr>
      <w:r w:rsidRPr="00EB4EDF">
        <w:rPr>
          <w:rFonts w:ascii="仿宋" w:eastAsia="仿宋" w:hAnsi="仿宋" w:hint="eastAsia"/>
          <w:b/>
          <w:color w:val="000000" w:themeColor="text1"/>
          <w:sz w:val="28"/>
          <w:szCs w:val="28"/>
        </w:rPr>
        <w:t>法定代表人授权书</w:t>
      </w:r>
    </w:p>
    <w:p w:rsidR="003B0378" w:rsidRPr="00EB4EDF" w:rsidRDefault="003B0378">
      <w:pPr>
        <w:ind w:right="-694"/>
        <w:rPr>
          <w:rFonts w:ascii="仿宋" w:eastAsia="仿宋" w:hAnsi="仿宋"/>
          <w:color w:val="000000" w:themeColor="text1"/>
          <w:sz w:val="28"/>
          <w:szCs w:val="28"/>
        </w:rPr>
      </w:pPr>
    </w:p>
    <w:p w:rsidR="003B0378" w:rsidRPr="00EB4EDF" w:rsidRDefault="00DB0120">
      <w:pPr>
        <w:spacing w:line="480" w:lineRule="auto"/>
        <w:ind w:firstLineChars="250" w:firstLine="700"/>
        <w:rPr>
          <w:rFonts w:ascii="仿宋" w:eastAsia="仿宋" w:hAnsi="仿宋"/>
          <w:color w:val="000000" w:themeColor="text1"/>
          <w:sz w:val="28"/>
          <w:szCs w:val="28"/>
        </w:rPr>
      </w:pPr>
      <w:r w:rsidRPr="00EB4EDF">
        <w:rPr>
          <w:rFonts w:ascii="仿宋" w:eastAsia="仿宋" w:hAnsi="仿宋" w:hint="eastAsia"/>
          <w:color w:val="000000" w:themeColor="text1"/>
          <w:sz w:val="28"/>
          <w:szCs w:val="28"/>
        </w:rPr>
        <w:t>本授权书申明</w:t>
      </w:r>
      <w:r w:rsidRPr="00EB4EDF">
        <w:rPr>
          <w:rFonts w:ascii="仿宋" w:eastAsia="仿宋" w:hAnsi="仿宋"/>
          <w:color w:val="000000" w:themeColor="text1"/>
          <w:sz w:val="28"/>
          <w:szCs w:val="28"/>
        </w:rPr>
        <w:t>___________________________</w:t>
      </w:r>
      <w:r w:rsidRPr="00EB4EDF">
        <w:rPr>
          <w:rFonts w:ascii="仿宋" w:eastAsia="仿宋" w:hAnsi="仿宋" w:hint="eastAsia"/>
          <w:color w:val="000000" w:themeColor="text1"/>
          <w:sz w:val="28"/>
          <w:szCs w:val="28"/>
        </w:rPr>
        <w:t>（公司注册地点）</w:t>
      </w:r>
      <w:r w:rsidRPr="00EB4EDF">
        <w:rPr>
          <w:rFonts w:ascii="仿宋" w:eastAsia="仿宋" w:hAnsi="仿宋"/>
          <w:color w:val="000000" w:themeColor="text1"/>
          <w:sz w:val="28"/>
          <w:szCs w:val="28"/>
        </w:rPr>
        <w:t>______________(</w:t>
      </w:r>
      <w:r w:rsidRPr="00EB4EDF">
        <w:rPr>
          <w:rFonts w:ascii="仿宋" w:eastAsia="仿宋" w:hAnsi="仿宋" w:hint="eastAsia"/>
          <w:color w:val="000000" w:themeColor="text1"/>
          <w:sz w:val="28"/>
          <w:szCs w:val="28"/>
        </w:rPr>
        <w:t>公司名称</w:t>
      </w:r>
      <w:r w:rsidRPr="00EB4EDF">
        <w:rPr>
          <w:rFonts w:ascii="仿宋" w:eastAsia="仿宋" w:hAnsi="仿宋"/>
          <w:color w:val="000000" w:themeColor="text1"/>
          <w:sz w:val="28"/>
          <w:szCs w:val="28"/>
        </w:rPr>
        <w:t>)__________(</w:t>
      </w:r>
      <w:r w:rsidRPr="00EB4EDF">
        <w:rPr>
          <w:rFonts w:ascii="仿宋" w:eastAsia="仿宋" w:hAnsi="仿宋" w:hint="eastAsia"/>
          <w:color w:val="000000" w:themeColor="text1"/>
          <w:sz w:val="28"/>
          <w:szCs w:val="28"/>
        </w:rPr>
        <w:t>职务</w:t>
      </w:r>
      <w:r w:rsidRPr="00EB4EDF">
        <w:rPr>
          <w:rFonts w:ascii="仿宋" w:eastAsia="仿宋" w:hAnsi="仿宋"/>
          <w:color w:val="000000" w:themeColor="text1"/>
          <w:sz w:val="28"/>
          <w:szCs w:val="28"/>
        </w:rPr>
        <w:t>)________(</w:t>
      </w:r>
      <w:r w:rsidRPr="00EB4EDF">
        <w:rPr>
          <w:rFonts w:ascii="仿宋" w:eastAsia="仿宋" w:hAnsi="仿宋" w:hint="eastAsia"/>
          <w:color w:val="000000" w:themeColor="text1"/>
          <w:sz w:val="28"/>
          <w:szCs w:val="28"/>
        </w:rPr>
        <w:t>法定代表人</w:t>
      </w:r>
      <w:r w:rsidRPr="00EB4EDF">
        <w:rPr>
          <w:rFonts w:ascii="仿宋" w:eastAsia="仿宋" w:hAnsi="仿宋"/>
          <w:color w:val="000000" w:themeColor="text1"/>
          <w:sz w:val="28"/>
          <w:szCs w:val="28"/>
        </w:rPr>
        <w:t>)</w:t>
      </w:r>
      <w:r w:rsidRPr="00EB4EDF">
        <w:rPr>
          <w:rFonts w:ascii="仿宋" w:eastAsia="仿宋" w:hAnsi="仿宋" w:hint="eastAsia"/>
          <w:color w:val="000000" w:themeColor="text1"/>
          <w:sz w:val="28"/>
          <w:szCs w:val="28"/>
        </w:rPr>
        <w:t>经合法授权，特代表本公司</w:t>
      </w:r>
      <w:r w:rsidRPr="00EB4EDF">
        <w:rPr>
          <w:rFonts w:ascii="仿宋" w:eastAsia="仿宋" w:hAnsi="仿宋"/>
          <w:color w:val="000000" w:themeColor="text1"/>
          <w:sz w:val="28"/>
          <w:szCs w:val="28"/>
        </w:rPr>
        <w:t>_________________(</w:t>
      </w:r>
      <w:r w:rsidRPr="00EB4EDF">
        <w:rPr>
          <w:rFonts w:ascii="仿宋" w:eastAsia="仿宋" w:hAnsi="仿宋" w:hint="eastAsia"/>
          <w:color w:val="000000" w:themeColor="text1"/>
          <w:sz w:val="28"/>
          <w:szCs w:val="28"/>
        </w:rPr>
        <w:t>公司名称</w:t>
      </w:r>
      <w:r w:rsidRPr="00EB4EDF">
        <w:rPr>
          <w:rFonts w:ascii="仿宋" w:eastAsia="仿宋" w:hAnsi="仿宋"/>
          <w:color w:val="000000" w:themeColor="text1"/>
          <w:sz w:val="28"/>
          <w:szCs w:val="28"/>
        </w:rPr>
        <w:t>)__________(</w:t>
      </w:r>
      <w:r w:rsidRPr="00EB4EDF">
        <w:rPr>
          <w:rFonts w:ascii="仿宋" w:eastAsia="仿宋" w:hAnsi="仿宋" w:hint="eastAsia"/>
          <w:color w:val="000000" w:themeColor="text1"/>
          <w:sz w:val="28"/>
          <w:szCs w:val="28"/>
        </w:rPr>
        <w:t>职务</w:t>
      </w:r>
      <w:r w:rsidRPr="00EB4EDF">
        <w:rPr>
          <w:rFonts w:ascii="仿宋" w:eastAsia="仿宋" w:hAnsi="仿宋"/>
          <w:color w:val="000000" w:themeColor="text1"/>
          <w:sz w:val="28"/>
          <w:szCs w:val="28"/>
        </w:rPr>
        <w:t>)________(</w:t>
      </w:r>
      <w:r w:rsidRPr="00EB4EDF">
        <w:rPr>
          <w:rFonts w:ascii="仿宋" w:eastAsia="仿宋" w:hAnsi="仿宋" w:hint="eastAsia"/>
          <w:color w:val="000000" w:themeColor="text1"/>
          <w:sz w:val="28"/>
          <w:szCs w:val="28"/>
        </w:rPr>
        <w:t>姓名</w:t>
      </w:r>
      <w:r w:rsidRPr="00EB4EDF">
        <w:rPr>
          <w:rFonts w:ascii="仿宋" w:eastAsia="仿宋" w:hAnsi="仿宋"/>
          <w:color w:val="000000" w:themeColor="text1"/>
          <w:sz w:val="28"/>
          <w:szCs w:val="28"/>
        </w:rPr>
        <w:t>)</w:t>
      </w:r>
      <w:r w:rsidRPr="00EB4EDF">
        <w:rPr>
          <w:rFonts w:ascii="仿宋" w:eastAsia="仿宋" w:hAnsi="仿宋" w:hint="eastAsia"/>
          <w:color w:val="000000" w:themeColor="text1"/>
          <w:sz w:val="28"/>
          <w:szCs w:val="28"/>
        </w:rPr>
        <w:t>为正式的合法代理人，并授权该代理人在项目的比选活动中，以我单位的名义签署比选响应文件，与业主协商、签定合同协议书以及执行一切与此有关的事务。</w:t>
      </w:r>
    </w:p>
    <w:p w:rsidR="003B0378" w:rsidRPr="00EB4EDF" w:rsidRDefault="003B0378">
      <w:pPr>
        <w:spacing w:line="480" w:lineRule="auto"/>
        <w:rPr>
          <w:rFonts w:ascii="仿宋" w:eastAsia="仿宋" w:hAnsi="仿宋"/>
          <w:color w:val="000000" w:themeColor="text1"/>
          <w:sz w:val="28"/>
          <w:szCs w:val="28"/>
        </w:rPr>
      </w:pPr>
    </w:p>
    <w:p w:rsidR="003B0378" w:rsidRPr="00EB4EDF" w:rsidRDefault="00DB0120">
      <w:pPr>
        <w:spacing w:line="480" w:lineRule="auto"/>
        <w:rPr>
          <w:rFonts w:ascii="仿宋" w:eastAsia="仿宋" w:hAnsi="仿宋"/>
          <w:color w:val="000000" w:themeColor="text1"/>
          <w:sz w:val="28"/>
          <w:szCs w:val="28"/>
        </w:rPr>
      </w:pPr>
      <w:r w:rsidRPr="00EB4EDF">
        <w:rPr>
          <w:rFonts w:ascii="仿宋" w:eastAsia="仿宋" w:hAnsi="仿宋" w:hint="eastAsia"/>
          <w:color w:val="000000" w:themeColor="text1"/>
          <w:sz w:val="28"/>
          <w:szCs w:val="28"/>
        </w:rPr>
        <w:t>比选响应单位：</w:t>
      </w:r>
      <w:r w:rsidRPr="00EB4EDF">
        <w:rPr>
          <w:rFonts w:ascii="仿宋" w:eastAsia="仿宋" w:hAnsi="仿宋"/>
          <w:color w:val="000000" w:themeColor="text1"/>
          <w:sz w:val="28"/>
          <w:szCs w:val="28"/>
        </w:rPr>
        <w:t>____________</w:t>
      </w:r>
      <w:r w:rsidRPr="00EB4EDF">
        <w:rPr>
          <w:rFonts w:ascii="仿宋" w:eastAsia="仿宋" w:hAnsi="仿宋" w:hint="eastAsia"/>
          <w:color w:val="000000" w:themeColor="text1"/>
          <w:sz w:val="28"/>
          <w:szCs w:val="28"/>
        </w:rPr>
        <w:t>（盖章）</w:t>
      </w:r>
    </w:p>
    <w:p w:rsidR="003B0378" w:rsidRPr="00EB4EDF" w:rsidRDefault="003B0378">
      <w:pPr>
        <w:spacing w:line="480" w:lineRule="auto"/>
        <w:rPr>
          <w:rFonts w:ascii="仿宋" w:eastAsia="仿宋" w:hAnsi="仿宋"/>
          <w:color w:val="000000" w:themeColor="text1"/>
          <w:sz w:val="28"/>
          <w:szCs w:val="28"/>
        </w:rPr>
      </w:pPr>
    </w:p>
    <w:p w:rsidR="003B0378" w:rsidRPr="00EB4EDF" w:rsidRDefault="00DB0120">
      <w:pPr>
        <w:spacing w:line="480" w:lineRule="auto"/>
        <w:rPr>
          <w:rFonts w:ascii="仿宋" w:eastAsia="仿宋" w:hAnsi="仿宋"/>
          <w:color w:val="000000" w:themeColor="text1"/>
          <w:sz w:val="28"/>
          <w:szCs w:val="28"/>
        </w:rPr>
      </w:pPr>
      <w:r w:rsidRPr="00EB4EDF">
        <w:rPr>
          <w:rFonts w:ascii="仿宋" w:eastAsia="仿宋" w:hAnsi="仿宋" w:hint="eastAsia"/>
          <w:color w:val="000000" w:themeColor="text1"/>
          <w:sz w:val="28"/>
          <w:szCs w:val="28"/>
        </w:rPr>
        <w:t>授权人：</w:t>
      </w:r>
      <w:r w:rsidRPr="00EB4EDF">
        <w:rPr>
          <w:rFonts w:ascii="仿宋" w:eastAsia="仿宋" w:hAnsi="仿宋"/>
          <w:color w:val="000000" w:themeColor="text1"/>
          <w:sz w:val="28"/>
          <w:szCs w:val="28"/>
        </w:rPr>
        <w:t>____________</w:t>
      </w:r>
      <w:r w:rsidRPr="00EB4EDF">
        <w:rPr>
          <w:rFonts w:ascii="仿宋" w:eastAsia="仿宋" w:hAnsi="仿宋" w:hint="eastAsia"/>
          <w:color w:val="000000" w:themeColor="text1"/>
          <w:sz w:val="28"/>
          <w:szCs w:val="28"/>
        </w:rPr>
        <w:t>（签章）</w:t>
      </w:r>
    </w:p>
    <w:p w:rsidR="003B0378" w:rsidRPr="00EB4EDF" w:rsidRDefault="003B0378">
      <w:pPr>
        <w:spacing w:line="480" w:lineRule="auto"/>
        <w:rPr>
          <w:rFonts w:ascii="仿宋" w:eastAsia="仿宋" w:hAnsi="仿宋"/>
          <w:color w:val="000000" w:themeColor="text1"/>
          <w:sz w:val="28"/>
          <w:szCs w:val="28"/>
        </w:rPr>
      </w:pPr>
    </w:p>
    <w:p w:rsidR="003B0378" w:rsidRPr="00EB4EDF" w:rsidRDefault="00DB0120">
      <w:pPr>
        <w:spacing w:line="480" w:lineRule="auto"/>
        <w:rPr>
          <w:rFonts w:ascii="仿宋" w:eastAsia="仿宋" w:hAnsi="仿宋"/>
          <w:color w:val="000000" w:themeColor="text1"/>
          <w:sz w:val="28"/>
          <w:szCs w:val="28"/>
        </w:rPr>
      </w:pPr>
      <w:r w:rsidRPr="00EB4EDF">
        <w:rPr>
          <w:rFonts w:ascii="仿宋" w:eastAsia="仿宋" w:hAnsi="仿宋" w:hint="eastAsia"/>
          <w:color w:val="000000" w:themeColor="text1"/>
          <w:sz w:val="28"/>
          <w:szCs w:val="28"/>
        </w:rPr>
        <w:t>被授权人代理人：</w:t>
      </w:r>
      <w:r w:rsidRPr="00EB4EDF">
        <w:rPr>
          <w:rFonts w:ascii="仿宋" w:eastAsia="仿宋" w:hAnsi="仿宋"/>
          <w:color w:val="000000" w:themeColor="text1"/>
          <w:sz w:val="28"/>
          <w:szCs w:val="28"/>
        </w:rPr>
        <w:t>____________</w:t>
      </w:r>
      <w:r w:rsidRPr="00EB4EDF">
        <w:rPr>
          <w:rFonts w:ascii="仿宋" w:eastAsia="仿宋" w:hAnsi="仿宋" w:hint="eastAsia"/>
          <w:color w:val="000000" w:themeColor="text1"/>
          <w:sz w:val="28"/>
          <w:szCs w:val="28"/>
        </w:rPr>
        <w:t>（签章）</w:t>
      </w:r>
    </w:p>
    <w:p w:rsidR="003B0378" w:rsidRPr="00EB4EDF" w:rsidRDefault="003B0378">
      <w:pPr>
        <w:spacing w:line="480" w:lineRule="auto"/>
        <w:rPr>
          <w:rFonts w:ascii="仿宋" w:eastAsia="仿宋" w:hAnsi="仿宋"/>
          <w:color w:val="000000" w:themeColor="text1"/>
          <w:sz w:val="28"/>
          <w:szCs w:val="28"/>
        </w:rPr>
      </w:pPr>
    </w:p>
    <w:p w:rsidR="003B0378" w:rsidRPr="00EB4EDF" w:rsidRDefault="00DB0120">
      <w:pPr>
        <w:spacing w:line="480" w:lineRule="auto"/>
        <w:rPr>
          <w:rFonts w:ascii="仿宋" w:eastAsia="仿宋" w:hAnsi="仿宋"/>
          <w:color w:val="000000" w:themeColor="text1"/>
          <w:sz w:val="28"/>
          <w:szCs w:val="28"/>
        </w:rPr>
      </w:pPr>
      <w:r w:rsidRPr="00EB4EDF">
        <w:rPr>
          <w:rFonts w:ascii="仿宋" w:eastAsia="仿宋" w:hAnsi="仿宋" w:hint="eastAsia"/>
          <w:color w:val="000000" w:themeColor="text1"/>
          <w:sz w:val="28"/>
          <w:szCs w:val="28"/>
        </w:rPr>
        <w:t>日期：</w:t>
      </w:r>
      <w:r w:rsidRPr="00EB4EDF">
        <w:rPr>
          <w:rFonts w:ascii="仿宋" w:eastAsia="仿宋" w:hAnsi="仿宋" w:hint="eastAsia"/>
          <w:color w:val="000000" w:themeColor="text1"/>
          <w:sz w:val="28"/>
          <w:szCs w:val="28"/>
          <w:u w:val="single"/>
        </w:rPr>
        <w:t xml:space="preserve">      </w:t>
      </w:r>
      <w:r w:rsidRPr="00EB4EDF">
        <w:rPr>
          <w:rFonts w:ascii="仿宋" w:eastAsia="仿宋" w:hAnsi="仿宋" w:hint="eastAsia"/>
          <w:color w:val="000000" w:themeColor="text1"/>
          <w:sz w:val="28"/>
          <w:szCs w:val="28"/>
        </w:rPr>
        <w:t>年</w:t>
      </w:r>
      <w:r w:rsidRPr="00EB4EDF">
        <w:rPr>
          <w:rFonts w:ascii="仿宋" w:eastAsia="仿宋" w:hAnsi="仿宋" w:hint="eastAsia"/>
          <w:color w:val="000000" w:themeColor="text1"/>
          <w:sz w:val="28"/>
          <w:szCs w:val="28"/>
          <w:u w:val="single"/>
        </w:rPr>
        <w:t xml:space="preserve">     </w:t>
      </w:r>
      <w:r w:rsidRPr="00EB4EDF">
        <w:rPr>
          <w:rFonts w:ascii="仿宋" w:eastAsia="仿宋" w:hAnsi="仿宋" w:hint="eastAsia"/>
          <w:color w:val="000000" w:themeColor="text1"/>
          <w:sz w:val="28"/>
          <w:szCs w:val="28"/>
        </w:rPr>
        <w:t>月</w:t>
      </w:r>
      <w:r w:rsidRPr="00EB4EDF">
        <w:rPr>
          <w:rFonts w:ascii="仿宋" w:eastAsia="仿宋" w:hAnsi="仿宋" w:hint="eastAsia"/>
          <w:color w:val="000000" w:themeColor="text1"/>
          <w:sz w:val="28"/>
          <w:szCs w:val="28"/>
          <w:u w:val="single"/>
        </w:rPr>
        <w:t xml:space="preserve">     </w:t>
      </w:r>
      <w:r w:rsidRPr="00EB4EDF">
        <w:rPr>
          <w:rFonts w:ascii="仿宋" w:eastAsia="仿宋" w:hAnsi="仿宋" w:hint="eastAsia"/>
          <w:color w:val="000000" w:themeColor="text1"/>
          <w:sz w:val="28"/>
          <w:szCs w:val="28"/>
        </w:rPr>
        <w:t>日</w:t>
      </w:r>
    </w:p>
    <w:p w:rsidR="003B0378" w:rsidRPr="00EB4EDF" w:rsidRDefault="003B0378">
      <w:pPr>
        <w:spacing w:line="480" w:lineRule="auto"/>
        <w:rPr>
          <w:rFonts w:ascii="仿宋" w:eastAsia="仿宋" w:hAnsi="仿宋"/>
          <w:color w:val="000000" w:themeColor="text1"/>
        </w:rPr>
      </w:pPr>
    </w:p>
    <w:p w:rsidR="003B0378" w:rsidRPr="00EB4EDF" w:rsidRDefault="00DB0120">
      <w:pPr>
        <w:snapToGrid w:val="0"/>
        <w:spacing w:line="360" w:lineRule="auto"/>
        <w:rPr>
          <w:rFonts w:ascii="仿宋" w:eastAsia="仿宋" w:hAnsi="仿宋"/>
          <w:b/>
          <w:bCs/>
          <w:color w:val="000000" w:themeColor="text1"/>
          <w:sz w:val="28"/>
          <w:szCs w:val="28"/>
        </w:rPr>
      </w:pPr>
      <w:r w:rsidRPr="00EB4EDF">
        <w:rPr>
          <w:rFonts w:ascii="仿宋" w:eastAsia="仿宋" w:hAnsi="仿宋" w:hint="eastAsia"/>
          <w:b/>
          <w:bCs/>
          <w:color w:val="000000" w:themeColor="text1"/>
          <w:sz w:val="28"/>
          <w:szCs w:val="28"/>
        </w:rPr>
        <w:t>附被授权人代理人身份证复印件</w:t>
      </w:r>
    </w:p>
    <w:p w:rsidR="003B0378" w:rsidRPr="00EB4EDF" w:rsidRDefault="003B0378">
      <w:pPr>
        <w:pStyle w:val="a0"/>
        <w:rPr>
          <w:rFonts w:ascii="仿宋" w:eastAsia="仿宋" w:hAnsi="仿宋"/>
          <w:bCs/>
          <w:color w:val="000000" w:themeColor="text1"/>
          <w:sz w:val="28"/>
          <w:szCs w:val="28"/>
        </w:rPr>
      </w:pPr>
    </w:p>
    <w:p w:rsidR="003B0378" w:rsidRPr="00EB4EDF" w:rsidRDefault="003B0378">
      <w:pPr>
        <w:rPr>
          <w:rFonts w:ascii="仿宋" w:eastAsia="仿宋" w:hAnsi="仿宋"/>
          <w:b/>
          <w:bCs/>
          <w:color w:val="000000" w:themeColor="text1"/>
          <w:sz w:val="28"/>
          <w:szCs w:val="28"/>
        </w:rPr>
      </w:pPr>
    </w:p>
    <w:p w:rsidR="003B0378" w:rsidRPr="00EB4EDF" w:rsidRDefault="003B0378">
      <w:pPr>
        <w:pStyle w:val="a0"/>
        <w:rPr>
          <w:rFonts w:ascii="仿宋" w:eastAsia="仿宋" w:hAnsi="仿宋"/>
          <w:bCs/>
          <w:color w:val="000000" w:themeColor="text1"/>
          <w:sz w:val="28"/>
          <w:szCs w:val="28"/>
        </w:rPr>
      </w:pPr>
    </w:p>
    <w:p w:rsidR="00513AA4" w:rsidRPr="00EB4EDF" w:rsidRDefault="00513AA4" w:rsidP="00513AA4">
      <w:pPr>
        <w:snapToGrid w:val="0"/>
        <w:spacing w:line="360" w:lineRule="auto"/>
        <w:rPr>
          <w:rFonts w:ascii="仿宋" w:eastAsia="仿宋" w:hAnsi="仿宋"/>
          <w:b/>
          <w:bCs/>
          <w:color w:val="000000" w:themeColor="text1"/>
          <w:sz w:val="28"/>
          <w:szCs w:val="28"/>
        </w:rPr>
      </w:pPr>
      <w:r w:rsidRPr="00EB4EDF">
        <w:rPr>
          <w:rFonts w:ascii="仿宋" w:eastAsia="仿宋" w:hAnsi="仿宋" w:hint="eastAsia"/>
          <w:b/>
          <w:bCs/>
          <w:color w:val="000000" w:themeColor="text1"/>
          <w:sz w:val="28"/>
          <w:szCs w:val="28"/>
        </w:rPr>
        <w:t>附件</w:t>
      </w:r>
      <w:r>
        <w:rPr>
          <w:rFonts w:ascii="仿宋" w:eastAsia="仿宋" w:hAnsi="仿宋" w:hint="eastAsia"/>
          <w:b/>
          <w:bCs/>
          <w:color w:val="000000" w:themeColor="text1"/>
          <w:sz w:val="28"/>
          <w:szCs w:val="28"/>
        </w:rPr>
        <w:t>4</w:t>
      </w:r>
      <w:r w:rsidRPr="00EB4EDF">
        <w:rPr>
          <w:rFonts w:ascii="仿宋" w:eastAsia="仿宋" w:hAnsi="仿宋" w:hint="eastAsia"/>
          <w:b/>
          <w:bCs/>
          <w:color w:val="000000" w:themeColor="text1"/>
          <w:sz w:val="28"/>
          <w:szCs w:val="28"/>
        </w:rPr>
        <w:t>：</w:t>
      </w:r>
    </w:p>
    <w:p w:rsidR="003B0378" w:rsidRPr="00EB4EDF" w:rsidRDefault="003B0378">
      <w:pPr>
        <w:rPr>
          <w:rFonts w:ascii="仿宋" w:eastAsia="仿宋" w:hAnsi="仿宋"/>
          <w:b/>
          <w:bCs/>
          <w:color w:val="000000" w:themeColor="text1"/>
          <w:sz w:val="28"/>
          <w:szCs w:val="28"/>
        </w:rPr>
      </w:pPr>
    </w:p>
    <w:p w:rsidR="003B0378" w:rsidRPr="00EB4EDF" w:rsidRDefault="00DB0120">
      <w:pPr>
        <w:pStyle w:val="2"/>
        <w:jc w:val="center"/>
        <w:rPr>
          <w:color w:val="000000" w:themeColor="text1"/>
          <w:sz w:val="28"/>
          <w:szCs w:val="28"/>
        </w:rPr>
      </w:pPr>
      <w:bookmarkStart w:id="74" w:name="_Toc45631039"/>
      <w:bookmarkStart w:id="75" w:name="_Toc45632391"/>
      <w:r w:rsidRPr="00EB4EDF">
        <w:rPr>
          <w:rFonts w:hint="eastAsia"/>
          <w:color w:val="000000" w:themeColor="text1"/>
          <w:sz w:val="28"/>
          <w:szCs w:val="28"/>
        </w:rPr>
        <w:t>投标保证金</w:t>
      </w:r>
      <w:bookmarkEnd w:id="74"/>
      <w:bookmarkEnd w:id="75"/>
    </w:p>
    <w:p w:rsidR="003B0378" w:rsidRPr="00EB4EDF" w:rsidRDefault="003B0378">
      <w:pPr>
        <w:spacing w:line="360" w:lineRule="auto"/>
        <w:ind w:firstLine="420"/>
        <w:rPr>
          <w:rFonts w:ascii="宋体" w:hAnsi="宋体"/>
          <w:color w:val="000000" w:themeColor="text1"/>
          <w:szCs w:val="21"/>
        </w:rPr>
      </w:pPr>
    </w:p>
    <w:p w:rsidR="003B0378" w:rsidRPr="00EB4EDF" w:rsidRDefault="00DB0120">
      <w:pPr>
        <w:spacing w:line="360" w:lineRule="auto"/>
        <w:ind w:firstLine="480"/>
        <w:rPr>
          <w:rFonts w:ascii="宋体" w:hAnsi="宋体"/>
          <w:color w:val="000000" w:themeColor="text1"/>
          <w:sz w:val="24"/>
        </w:rPr>
      </w:pPr>
      <w:r w:rsidRPr="00EB4EDF">
        <w:rPr>
          <w:rFonts w:ascii="宋体" w:hAnsi="宋体" w:hint="eastAsia"/>
          <w:color w:val="000000" w:themeColor="text1"/>
          <w:sz w:val="24"/>
        </w:rPr>
        <w:t>比选响应人按比选采购文件规定时间提交的投标保证金，应在此提供投标保证金收据的复印件，同时附上比选响应人基本账户开户许可证的复印件。</w:t>
      </w:r>
    </w:p>
    <w:p w:rsidR="003B0378" w:rsidRPr="00EB4EDF" w:rsidRDefault="003B0378">
      <w:pPr>
        <w:spacing w:line="360" w:lineRule="auto"/>
        <w:ind w:firstLine="440"/>
        <w:rPr>
          <w:rFonts w:ascii="宋体" w:hAnsi="宋体"/>
          <w:color w:val="000000" w:themeColor="text1"/>
          <w:sz w:val="22"/>
        </w:rPr>
      </w:pPr>
    </w:p>
    <w:p w:rsidR="003B0378" w:rsidRPr="00EB4EDF" w:rsidRDefault="00DB0120">
      <w:pPr>
        <w:spacing w:line="360" w:lineRule="auto"/>
        <w:ind w:firstLine="420"/>
        <w:rPr>
          <w:rFonts w:ascii="宋体" w:hAnsi="宋体"/>
          <w:color w:val="000000" w:themeColor="text1"/>
          <w:szCs w:val="21"/>
        </w:rPr>
      </w:pPr>
      <w:r w:rsidRPr="00EB4EDF">
        <w:rPr>
          <w:rFonts w:ascii="宋体" w:hAnsi="宋体"/>
          <w:noProof/>
          <w:color w:val="000000" w:themeColor="text1"/>
          <w:szCs w:val="21"/>
        </w:rPr>
        <mc:AlternateContent>
          <mc:Choice Requires="wps">
            <w:drawing>
              <wp:anchor distT="0" distB="0" distL="114300" distR="114300" simplePos="0" relativeHeight="251651072" behindDoc="0" locked="0" layoutInCell="1" allowOverlap="1" wp14:anchorId="7BB73E5C" wp14:editId="3FE046EF">
                <wp:simplePos x="0" y="0"/>
                <wp:positionH relativeFrom="column">
                  <wp:posOffset>144145</wp:posOffset>
                </wp:positionH>
                <wp:positionV relativeFrom="paragraph">
                  <wp:posOffset>295910</wp:posOffset>
                </wp:positionV>
                <wp:extent cx="5829300" cy="2044700"/>
                <wp:effectExtent l="6350" t="6350" r="12700" b="6350"/>
                <wp:wrapNone/>
                <wp:docPr id="3" name="Rectangle 8"/>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BB57D2" w:rsidRDefault="00BB57D2">
                            <w:pPr>
                              <w:spacing w:line="360" w:lineRule="auto"/>
                              <w:ind w:firstLine="480"/>
                              <w:jc w:val="center"/>
                              <w:rPr>
                                <w:rFonts w:ascii="宋体" w:hAnsi="宋体"/>
                                <w:sz w:val="24"/>
                              </w:rPr>
                            </w:pPr>
                            <w:r>
                              <w:rPr>
                                <w:rFonts w:ascii="宋体" w:hAnsi="宋体" w:hint="eastAsia"/>
                                <w:sz w:val="24"/>
                              </w:rPr>
                              <w:t>此处粘贴投标保证金转账回单的复印件</w:t>
                            </w:r>
                          </w:p>
                          <w:p w:rsidR="00BB57D2" w:rsidRDefault="00BB57D2">
                            <w:pPr>
                              <w:ind w:firstLine="420"/>
                            </w:pPr>
                          </w:p>
                        </w:txbxContent>
                      </wps:txbx>
                      <wps:bodyPr upright="1"/>
                    </wps:wsp>
                  </a:graphicData>
                </a:graphic>
              </wp:anchor>
            </w:drawing>
          </mc:Choice>
          <mc:Fallback>
            <w:pict>
              <v:rect w14:anchorId="7BB73E5C" id="Rectangle 8" o:spid="_x0000_s1026" style="position:absolute;left:0;text-align:left;margin-left:11.35pt;margin-top:23.3pt;width:459pt;height:161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" strokeweight="1pt">
                <v:textbox>
                  <w:txbxContent>
                    <w:p w:rsidR="00BB57D2" w:rsidRDefault="00BB57D2">
                      <w:pPr>
                        <w:spacing w:line="360" w:lineRule="auto"/>
                        <w:ind w:firstLine="480"/>
                        <w:jc w:val="center"/>
                        <w:rPr>
                          <w:rFonts w:ascii="宋体" w:hAnsi="宋体"/>
                          <w:sz w:val="24"/>
                        </w:rPr>
                      </w:pPr>
                      <w:r>
                        <w:rPr>
                          <w:rFonts w:ascii="宋体" w:hAnsi="宋体" w:hint="eastAsia"/>
                          <w:sz w:val="24"/>
                        </w:rPr>
                        <w:t>此处粘贴投标保证金转账回单的复印件</w:t>
                      </w:r>
                    </w:p>
                    <w:p w:rsidR="00BB57D2" w:rsidRDefault="00BB57D2">
                      <w:pPr>
                        <w:ind w:firstLine="420"/>
                      </w:pPr>
                    </w:p>
                  </w:txbxContent>
                </v:textbox>
              </v:rect>
            </w:pict>
          </mc:Fallback>
        </mc:AlternateContent>
      </w: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jc w:val="right"/>
        <w:rPr>
          <w:rFonts w:ascii="宋体" w:hAnsi="宋体"/>
          <w:color w:val="000000" w:themeColor="text1"/>
          <w:szCs w:val="21"/>
        </w:rPr>
      </w:pPr>
    </w:p>
    <w:p w:rsidR="003B0378" w:rsidRPr="00EB4EDF" w:rsidRDefault="003B0378">
      <w:pPr>
        <w:ind w:firstLine="420"/>
        <w:jc w:val="right"/>
        <w:rPr>
          <w:rFonts w:ascii="宋体" w:hAnsi="宋体"/>
          <w:color w:val="000000" w:themeColor="text1"/>
          <w:szCs w:val="21"/>
        </w:rPr>
      </w:pPr>
    </w:p>
    <w:p w:rsidR="003B0378" w:rsidRPr="00EB4EDF" w:rsidRDefault="003B0378">
      <w:pPr>
        <w:ind w:firstLine="420"/>
        <w:jc w:val="right"/>
        <w:rPr>
          <w:rFonts w:ascii="宋体" w:hAnsi="宋体"/>
          <w:color w:val="000000" w:themeColor="text1"/>
          <w:szCs w:val="21"/>
        </w:rPr>
      </w:pPr>
    </w:p>
    <w:p w:rsidR="003B0378" w:rsidRPr="00EB4EDF" w:rsidRDefault="003B0378">
      <w:pPr>
        <w:ind w:firstLine="420"/>
        <w:jc w:val="right"/>
        <w:rPr>
          <w:rFonts w:ascii="宋体" w:hAnsi="宋体"/>
          <w:color w:val="000000" w:themeColor="text1"/>
          <w:szCs w:val="21"/>
        </w:rPr>
      </w:pPr>
    </w:p>
    <w:p w:rsidR="003B0378" w:rsidRPr="00EB4EDF" w:rsidRDefault="003B0378">
      <w:pPr>
        <w:ind w:firstLine="420"/>
        <w:jc w:val="right"/>
        <w:rPr>
          <w:rFonts w:ascii="宋体" w:hAnsi="宋体"/>
          <w:color w:val="000000" w:themeColor="text1"/>
          <w:szCs w:val="21"/>
        </w:rPr>
      </w:pPr>
    </w:p>
    <w:p w:rsidR="003B0378" w:rsidRPr="00EB4EDF" w:rsidRDefault="00DB0120">
      <w:pPr>
        <w:ind w:firstLine="420"/>
        <w:rPr>
          <w:rFonts w:ascii="宋体" w:hAnsi="宋体"/>
          <w:color w:val="000000" w:themeColor="text1"/>
          <w:szCs w:val="21"/>
        </w:rPr>
      </w:pPr>
      <w:r w:rsidRPr="00EB4EDF">
        <w:rPr>
          <w:rFonts w:ascii="宋体" w:hAnsi="宋体"/>
          <w:noProof/>
          <w:color w:val="000000" w:themeColor="text1"/>
          <w:szCs w:val="21"/>
        </w:rPr>
        <mc:AlternateContent>
          <mc:Choice Requires="wps">
            <w:drawing>
              <wp:anchor distT="0" distB="0" distL="114300" distR="114300" simplePos="0" relativeHeight="251669504" behindDoc="0" locked="0" layoutInCell="1" allowOverlap="1" wp14:anchorId="6FEC05FD" wp14:editId="4CAEBE55">
                <wp:simplePos x="0" y="0"/>
                <wp:positionH relativeFrom="column">
                  <wp:posOffset>114300</wp:posOffset>
                </wp:positionH>
                <wp:positionV relativeFrom="paragraph">
                  <wp:posOffset>99060</wp:posOffset>
                </wp:positionV>
                <wp:extent cx="5829300" cy="2971800"/>
                <wp:effectExtent l="6350" t="6350" r="12700" b="12700"/>
                <wp:wrapNone/>
                <wp:docPr id="4" name="Rectangle 9"/>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BB57D2" w:rsidRDefault="00BB57D2">
                            <w:pPr>
                              <w:spacing w:line="360" w:lineRule="auto"/>
                              <w:ind w:firstLine="480"/>
                              <w:jc w:val="center"/>
                              <w:rPr>
                                <w:rFonts w:ascii="宋体" w:hAnsi="宋体"/>
                                <w:sz w:val="24"/>
                              </w:rPr>
                            </w:pPr>
                            <w:r>
                              <w:rPr>
                                <w:rFonts w:ascii="宋体" w:hAnsi="宋体" w:hint="eastAsia"/>
                                <w:sz w:val="24"/>
                              </w:rPr>
                              <w:t>此处粘贴比选响应人基本帐户开户许可证的复印件</w:t>
                            </w:r>
                          </w:p>
                          <w:p w:rsidR="00BB57D2" w:rsidRDefault="00BB57D2">
                            <w:pPr>
                              <w:spacing w:line="360" w:lineRule="auto"/>
                              <w:ind w:firstLine="420"/>
                              <w:jc w:val="center"/>
                              <w:rPr>
                                <w:rFonts w:ascii="宋体" w:hAnsi="宋体"/>
                                <w:szCs w:val="21"/>
                              </w:rPr>
                            </w:pPr>
                          </w:p>
                        </w:txbxContent>
                      </wps:txbx>
                      <wps:bodyPr upright="1"/>
                    </wps:wsp>
                  </a:graphicData>
                </a:graphic>
              </wp:anchor>
            </w:drawing>
          </mc:Choice>
          <mc:Fallback>
            <w:pict>
              <v:rect w14:anchorId="6FEC05FD" id="Rectangle 9" o:spid="_x0000_s1027" style="position:absolute;left:0;text-align:left;margin-left:9pt;margin-top:7.8pt;width:459pt;height:23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" strokeweight="1pt">
                <v:textbox>
                  <w:txbxContent>
                    <w:p w:rsidR="00BB57D2" w:rsidRDefault="00BB57D2">
                      <w:pPr>
                        <w:spacing w:line="360" w:lineRule="auto"/>
                        <w:ind w:firstLine="480"/>
                        <w:jc w:val="center"/>
                        <w:rPr>
                          <w:rFonts w:ascii="宋体" w:hAnsi="宋体"/>
                          <w:sz w:val="24"/>
                        </w:rPr>
                      </w:pPr>
                      <w:r>
                        <w:rPr>
                          <w:rFonts w:ascii="宋体" w:hAnsi="宋体" w:hint="eastAsia"/>
                          <w:sz w:val="24"/>
                        </w:rPr>
                        <w:t>此处粘贴比选响应人基本帐户开户许可证的复印件</w:t>
                      </w:r>
                    </w:p>
                    <w:p w:rsidR="00BB57D2" w:rsidRDefault="00BB57D2">
                      <w:pPr>
                        <w:spacing w:line="360" w:lineRule="auto"/>
                        <w:ind w:firstLine="420"/>
                        <w:jc w:val="center"/>
                        <w:rPr>
                          <w:rFonts w:ascii="宋体" w:hAnsi="宋体"/>
                          <w:szCs w:val="21"/>
                        </w:rPr>
                      </w:pPr>
                    </w:p>
                  </w:txbxContent>
                </v:textbox>
              </v:rect>
            </w:pict>
          </mc:Fallback>
        </mc:AlternateContent>
      </w: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DB0120">
      <w:pPr>
        <w:widowControl/>
        <w:jc w:val="left"/>
        <w:rPr>
          <w:rFonts w:ascii="仿宋" w:eastAsia="仿宋" w:hAnsi="仿宋"/>
          <w:b/>
          <w:color w:val="000000" w:themeColor="text1"/>
          <w:sz w:val="28"/>
          <w:szCs w:val="28"/>
        </w:rPr>
      </w:pPr>
      <w:r w:rsidRPr="00EB4EDF">
        <w:rPr>
          <w:rFonts w:ascii="仿宋" w:eastAsia="仿宋" w:hAnsi="仿宋" w:hint="eastAsia"/>
          <w:b/>
          <w:color w:val="000000" w:themeColor="text1"/>
          <w:sz w:val="28"/>
          <w:szCs w:val="28"/>
        </w:rPr>
        <w:lastRenderedPageBreak/>
        <w:t>附件</w:t>
      </w:r>
      <w:r w:rsidR="00513AA4">
        <w:rPr>
          <w:rFonts w:ascii="仿宋" w:eastAsia="仿宋" w:hAnsi="仿宋" w:hint="eastAsia"/>
          <w:b/>
          <w:color w:val="000000" w:themeColor="text1"/>
          <w:sz w:val="28"/>
          <w:szCs w:val="28"/>
        </w:rPr>
        <w:t>5</w:t>
      </w:r>
      <w:r w:rsidRPr="00EB4EDF">
        <w:rPr>
          <w:rFonts w:ascii="仿宋" w:eastAsia="仿宋" w:hAnsi="仿宋" w:hint="eastAsia"/>
          <w:b/>
          <w:color w:val="000000" w:themeColor="text1"/>
          <w:sz w:val="28"/>
          <w:szCs w:val="28"/>
        </w:rPr>
        <w:t>：</w:t>
      </w:r>
    </w:p>
    <w:p w:rsidR="003B0378" w:rsidRPr="00EB4EDF" w:rsidRDefault="00DB0120">
      <w:pPr>
        <w:pStyle w:val="af2"/>
        <w:rPr>
          <w:rFonts w:ascii="仿宋" w:eastAsia="仿宋" w:hAnsi="仿宋" w:cs="宋体"/>
          <w:color w:val="000000" w:themeColor="text1"/>
          <w:kern w:val="0"/>
          <w:sz w:val="40"/>
          <w:szCs w:val="40"/>
        </w:rPr>
      </w:pPr>
      <w:bookmarkStart w:id="76" w:name="_Toc45631040"/>
      <w:bookmarkStart w:id="77" w:name="_Toc45632392"/>
      <w:r w:rsidRPr="00EB4EDF">
        <w:rPr>
          <w:rFonts w:ascii="仿宋" w:eastAsia="仿宋" w:hAnsi="仿宋" w:cs="宋体" w:hint="eastAsia"/>
          <w:color w:val="000000" w:themeColor="text1"/>
          <w:kern w:val="0"/>
          <w:sz w:val="40"/>
          <w:szCs w:val="40"/>
        </w:rPr>
        <w:t>项目采购明细表</w:t>
      </w:r>
      <w:bookmarkEnd w:id="76"/>
      <w:bookmarkEnd w:id="77"/>
    </w:p>
    <w:p w:rsidR="003B0378" w:rsidRPr="00EB4EDF" w:rsidRDefault="003B0378">
      <w:pPr>
        <w:rPr>
          <w:color w:val="000000" w:themeColor="text1"/>
        </w:rPr>
      </w:pPr>
    </w:p>
    <w:p w:rsidR="003B0378" w:rsidRPr="00EB4EDF" w:rsidRDefault="003B0378">
      <w:pPr>
        <w:pStyle w:val="a0"/>
        <w:rPr>
          <w:color w:val="000000" w:themeColor="text1"/>
        </w:rPr>
      </w:pPr>
    </w:p>
    <w:tbl>
      <w:tblPr>
        <w:tblW w:w="10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21"/>
        <w:gridCol w:w="3608"/>
        <w:gridCol w:w="1000"/>
        <w:gridCol w:w="1000"/>
        <w:gridCol w:w="1723"/>
        <w:gridCol w:w="584"/>
        <w:gridCol w:w="1474"/>
      </w:tblGrid>
      <w:tr w:rsidR="000E0C59" w:rsidRPr="00EB4EDF" w:rsidTr="00FE4E63">
        <w:trPr>
          <w:trHeight w:val="680"/>
          <w:jc w:val="center"/>
        </w:trPr>
        <w:tc>
          <w:tcPr>
            <w:tcW w:w="10700" w:type="dxa"/>
            <w:gridSpan w:val="8"/>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b/>
                <w:bCs/>
                <w:color w:val="000000" w:themeColor="text1"/>
                <w:kern w:val="0"/>
                <w:sz w:val="28"/>
                <w:szCs w:val="28"/>
              </w:rPr>
              <w:t>标识材料清单（均不含税）</w:t>
            </w:r>
          </w:p>
        </w:tc>
      </w:tr>
      <w:tr w:rsidR="000E0C59" w:rsidRPr="00EB4EDF" w:rsidTr="000E0C59">
        <w:trPr>
          <w:trHeight w:val="680"/>
          <w:jc w:val="center"/>
        </w:trPr>
        <w:tc>
          <w:tcPr>
            <w:tcW w:w="590" w:type="dxa"/>
            <w:shd w:val="clear" w:color="auto" w:fill="auto"/>
            <w:vAlign w:val="center"/>
          </w:tcPr>
          <w:p w:rsidR="000E0C59" w:rsidRPr="00EB4EDF" w:rsidRDefault="000E0C59" w:rsidP="00FE4E63">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序号</w:t>
            </w:r>
          </w:p>
        </w:tc>
        <w:tc>
          <w:tcPr>
            <w:tcW w:w="721" w:type="dxa"/>
            <w:shd w:val="clear" w:color="auto" w:fill="auto"/>
            <w:vAlign w:val="center"/>
          </w:tcPr>
          <w:p w:rsidR="000E0C59" w:rsidRPr="00EB4EDF" w:rsidRDefault="000E0C59" w:rsidP="00FE4E63">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分类</w:t>
            </w:r>
          </w:p>
        </w:tc>
        <w:tc>
          <w:tcPr>
            <w:tcW w:w="3608" w:type="dxa"/>
            <w:shd w:val="clear" w:color="auto" w:fill="auto"/>
            <w:vAlign w:val="center"/>
          </w:tcPr>
          <w:p w:rsidR="000E0C59" w:rsidRPr="00EB4EDF" w:rsidRDefault="000E0C59" w:rsidP="00FE4E63">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项目名称</w:t>
            </w:r>
          </w:p>
        </w:tc>
        <w:tc>
          <w:tcPr>
            <w:tcW w:w="1000" w:type="dxa"/>
            <w:shd w:val="clear" w:color="auto" w:fill="auto"/>
            <w:vAlign w:val="center"/>
          </w:tcPr>
          <w:p w:rsidR="000E0C59" w:rsidRPr="00EB4EDF" w:rsidRDefault="000E0C59" w:rsidP="00FE4E63">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计价单位</w:t>
            </w:r>
          </w:p>
        </w:tc>
        <w:tc>
          <w:tcPr>
            <w:tcW w:w="1000" w:type="dxa"/>
            <w:shd w:val="clear" w:color="auto" w:fill="auto"/>
            <w:vAlign w:val="center"/>
          </w:tcPr>
          <w:p w:rsidR="000E0C59" w:rsidRPr="00EB4EDF" w:rsidRDefault="000E0C59" w:rsidP="00FE4E63">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品牌</w:t>
            </w:r>
            <w:r w:rsidR="009234C2">
              <w:rPr>
                <w:rFonts w:ascii="微软雅黑" w:eastAsia="微软雅黑" w:hAnsi="微软雅黑" w:cs="宋体" w:hint="eastAsia"/>
                <w:color w:val="000000" w:themeColor="text1"/>
                <w:kern w:val="0"/>
                <w:sz w:val="15"/>
                <w:szCs w:val="15"/>
              </w:rPr>
              <w:t>(相当于或同档次)</w:t>
            </w:r>
          </w:p>
        </w:tc>
        <w:tc>
          <w:tcPr>
            <w:tcW w:w="1723" w:type="dxa"/>
            <w:shd w:val="clear" w:color="auto" w:fill="auto"/>
            <w:vAlign w:val="center"/>
          </w:tcPr>
          <w:p w:rsidR="000E0C59" w:rsidRPr="00EB4EDF" w:rsidRDefault="000E0C59" w:rsidP="00FE4E63">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型号</w:t>
            </w:r>
          </w:p>
        </w:tc>
        <w:tc>
          <w:tcPr>
            <w:tcW w:w="584" w:type="dxa"/>
            <w:vAlign w:val="center"/>
          </w:tcPr>
          <w:p w:rsidR="000E0C59" w:rsidRPr="00EB4EDF" w:rsidRDefault="002C169F" w:rsidP="00FE4E63">
            <w:pPr>
              <w:widowControl/>
              <w:jc w:val="center"/>
              <w:rPr>
                <w:rFonts w:ascii="微软雅黑" w:eastAsia="微软雅黑" w:hAnsi="微软雅黑" w:cs="宋体"/>
                <w:color w:val="000000" w:themeColor="text1"/>
                <w:kern w:val="0"/>
                <w:sz w:val="15"/>
                <w:szCs w:val="15"/>
              </w:rPr>
            </w:pPr>
            <w:r>
              <w:rPr>
                <w:rFonts w:ascii="微软雅黑" w:eastAsia="微软雅黑" w:hAnsi="微软雅黑" w:cs="宋体" w:hint="eastAsia"/>
                <w:color w:val="000000" w:themeColor="text1"/>
                <w:kern w:val="0"/>
                <w:sz w:val="15"/>
                <w:szCs w:val="15"/>
              </w:rPr>
              <w:t>报</w:t>
            </w:r>
            <w:r w:rsidR="000E0C59" w:rsidRPr="00EB4EDF">
              <w:rPr>
                <w:rFonts w:ascii="微软雅黑" w:eastAsia="微软雅黑" w:hAnsi="微软雅黑" w:cs="宋体" w:hint="eastAsia"/>
                <w:color w:val="000000" w:themeColor="text1"/>
                <w:kern w:val="0"/>
                <w:sz w:val="15"/>
                <w:szCs w:val="15"/>
              </w:rPr>
              <w:t>价</w:t>
            </w:r>
          </w:p>
        </w:tc>
        <w:tc>
          <w:tcPr>
            <w:tcW w:w="1474" w:type="dxa"/>
            <w:shd w:val="clear" w:color="auto" w:fill="auto"/>
            <w:vAlign w:val="center"/>
          </w:tcPr>
          <w:p w:rsidR="000E0C59" w:rsidRPr="00EB4EDF" w:rsidRDefault="000E0C59" w:rsidP="00FE4E63">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常用</w:t>
            </w:r>
            <w:r w:rsidRPr="00EB4EDF">
              <w:rPr>
                <w:rFonts w:ascii="微软雅黑" w:eastAsia="微软雅黑" w:hAnsi="微软雅黑" w:cs="宋体"/>
                <w:color w:val="000000" w:themeColor="text1"/>
                <w:kern w:val="0"/>
                <w:sz w:val="15"/>
                <w:szCs w:val="15"/>
              </w:rPr>
              <w:t>/非常用</w:t>
            </w: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w:t>
            </w:r>
          </w:p>
        </w:tc>
        <w:tc>
          <w:tcPr>
            <w:tcW w:w="721" w:type="dxa"/>
            <w:vMerge w:val="restart"/>
            <w:shd w:val="clear" w:color="auto" w:fill="auto"/>
            <w:textDirection w:val="tbRlV"/>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墙面贴膜系列</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(白膜）可打印贴膜（含保护膜）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40C-10R（8508）</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val="restart"/>
            <w:shd w:val="clear" w:color="auto" w:fill="auto"/>
            <w:textDirection w:val="tbRlV"/>
            <w:vAlign w:val="center"/>
          </w:tcPr>
          <w:p w:rsidR="000E0C59" w:rsidRPr="00EB4EDF" w:rsidRDefault="000E0C59" w:rsidP="00E869AE">
            <w:pPr>
              <w:jc w:val="center"/>
              <w:rPr>
                <w:rFonts w:ascii="微软雅黑" w:eastAsia="微软雅黑" w:hAnsi="微软雅黑" w:cs="宋体"/>
                <w:color w:val="000000" w:themeColor="text1"/>
                <w:kern w:val="0"/>
                <w:sz w:val="32"/>
                <w:szCs w:val="32"/>
              </w:rPr>
            </w:pPr>
            <w:r w:rsidRPr="00EB4EDF">
              <w:rPr>
                <w:rFonts w:ascii="微软雅黑" w:eastAsia="微软雅黑" w:hAnsi="微软雅黑" w:cs="宋体" w:hint="eastAsia"/>
                <w:color w:val="000000" w:themeColor="text1"/>
                <w:kern w:val="0"/>
                <w:sz w:val="32"/>
                <w:szCs w:val="32"/>
              </w:rPr>
              <w:t>序号</w:t>
            </w:r>
            <w:r w:rsidRPr="00EB4EDF">
              <w:rPr>
                <w:rFonts w:ascii="微软雅黑" w:eastAsia="微软雅黑" w:hAnsi="微软雅黑" w:cs="宋体"/>
                <w:color w:val="000000" w:themeColor="text1"/>
                <w:kern w:val="0"/>
                <w:sz w:val="32"/>
                <w:szCs w:val="32"/>
              </w:rPr>
              <w:t>1-80常用</w:t>
            </w: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(白膜）可打印贴膜（含保护膜）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40C-20R（8508）</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(白膜）可打印贴膜（含保护膜）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40C-114R（8508）</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（反光）可打印贴膜（含保护膜）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780mC-10R（8519）</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（白膜）可打印贴膜（含保护膜）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SV480mC（8520）</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6</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（白膜）可打印贴膜（含保护膜）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LX480mC(8520)</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7</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（单色）可打印贴膜（含保护膜）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180mC(8900)</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（白膜）可打印贴膜（含保护膜）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48C-20R(8048G)</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9</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（磨砂）可打印贴膜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7725-314</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（透明）可打印贴膜（含保护膜）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IJ180mC-114</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11</w:t>
            </w:r>
          </w:p>
        </w:tc>
        <w:tc>
          <w:tcPr>
            <w:tcW w:w="721" w:type="dxa"/>
            <w:vMerge w:val="restart"/>
            <w:shd w:val="clear" w:color="auto" w:fill="auto"/>
            <w:textDirection w:val="tbRlV"/>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地贴系列</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(白膜/透明）可打印贴膜（含保护膜）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40C-10R（3645）</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12</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(白膜/透明）可打印贴膜（含保护膜）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40C-20R（3645）</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13</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(白膜/透明）可打印贴膜（含保护膜）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40C-114R（3645）</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14</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(白膜）可打印贴膜（含保护膜）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48C-20R（3645）</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lastRenderedPageBreak/>
              <w:t>15</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(白膜）可打印贴膜（含保护膜）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48C-20R（8050M）</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lastRenderedPageBreak/>
              <w:t>16</w:t>
            </w:r>
          </w:p>
        </w:tc>
        <w:tc>
          <w:tcPr>
            <w:tcW w:w="721" w:type="dxa"/>
            <w:vMerge w:val="restart"/>
            <w:shd w:val="clear" w:color="auto" w:fill="auto"/>
            <w:textDirection w:val="tbRlV"/>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立牌</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1600*600mm立牌</w:t>
            </w:r>
            <w:r w:rsidRPr="00EB4EDF">
              <w:rPr>
                <w:rFonts w:ascii="微软雅黑" w:eastAsia="微软雅黑" w:hAnsi="微软雅黑" w:cs="宋体" w:hint="eastAsia"/>
                <w:color w:val="000000" w:themeColor="text1"/>
                <w:kern w:val="0"/>
                <w:sz w:val="15"/>
                <w:szCs w:val="15"/>
              </w:rPr>
              <w:t>（底座带轮）</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个</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图灵</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17</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1600*600mm立牌</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个</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图灵</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18</w:t>
            </w:r>
          </w:p>
        </w:tc>
        <w:tc>
          <w:tcPr>
            <w:tcW w:w="721" w:type="dxa"/>
            <w:vMerge w:val="restart"/>
            <w:shd w:val="clear" w:color="auto" w:fill="auto"/>
            <w:textDirection w:val="tbRlV"/>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亚克力</w:t>
            </w:r>
            <w:r w:rsidRPr="00EB4EDF">
              <w:rPr>
                <w:rFonts w:ascii="微软雅黑" w:eastAsia="微软雅黑" w:hAnsi="微软雅黑" w:cs="宋体"/>
                <w:color w:val="000000" w:themeColor="text1"/>
                <w:kern w:val="0"/>
                <w:sz w:val="15"/>
                <w:szCs w:val="15"/>
              </w:rPr>
              <w:t>(28-37</w:t>
            </w:r>
            <w:r w:rsidRPr="00EB4EDF">
              <w:rPr>
                <w:rFonts w:ascii="微软雅黑" w:eastAsia="微软雅黑" w:hAnsi="微软雅黑" w:cs="宋体" w:hint="eastAsia"/>
                <w:color w:val="000000" w:themeColor="text1"/>
                <w:kern w:val="0"/>
                <w:sz w:val="15"/>
                <w:szCs w:val="15"/>
              </w:rPr>
              <w:t>项，背喷是制作方式，仅有丝印一种工艺）</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3mm黄色亚克力板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汤臣</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2350</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19</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5mm黄色亚克力板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汤臣</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2350</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20</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8mm黄色亚克力板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汤臣</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2350</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21</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10mm黄色亚克力板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汤臣</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2350</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22</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15mm黄色亚克力板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汤臣</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2350</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23</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3mm白色亚克力板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汤臣</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4248</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24</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5mm白色亚克力板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汤臣</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4248</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25</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8mm白色亚克力板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汤臣</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4248</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26</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10mm白色亚克力板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汤臣</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4248</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27</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15mm白色亚克力板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汤臣</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4248</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28</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3mm亚克力背喷丝印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中亚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29</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5mm亚克力背喷丝印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中亚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30</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8mm亚克力背喷丝印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中亚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31</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10mm亚克力背喷丝印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中亚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32</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15mm亚克力背喷丝印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中亚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33</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3mm亚克力背喷丝印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申春</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34</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5mm亚克力背喷丝印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申春</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lastRenderedPageBreak/>
              <w:t>35</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8mm亚克力背喷丝印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申春</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lastRenderedPageBreak/>
              <w:t>36</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10mm亚克力背喷丝印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申春</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37</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15mm亚克力背喷丝印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申春</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38</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3mm亚克力正面打印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中亚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39</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5mm亚克力正面打印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中亚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40</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8mm亚克力正面打印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中亚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41</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10mm亚克力正面打印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中亚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42</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15mm亚克力正面打印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中亚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43</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1mm亚克力正面打印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申春</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44</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3mm亚克力正面打印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申春</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45</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5mm亚克力正面打印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申春</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46</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8mm亚克力正面打印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申春</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47</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10mm亚克力正面打印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申春</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48</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15mm亚克力正面打印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申春</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49</w:t>
            </w:r>
          </w:p>
        </w:tc>
        <w:tc>
          <w:tcPr>
            <w:tcW w:w="721" w:type="dxa"/>
            <w:vMerge w:val="restart"/>
            <w:shd w:val="clear" w:color="auto" w:fill="auto"/>
            <w:textDirection w:val="tbRlV"/>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PVC板(只裁剪）</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3mmPVC板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爱博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50</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5mmPVC板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爱博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51</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8mmPVC板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爱博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52</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10mmPVC板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爱博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53</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15mmPVC板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爱博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54</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1mmPVC板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小霸王</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lastRenderedPageBreak/>
              <w:t>55</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3mmPVC板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小霸王</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lastRenderedPageBreak/>
              <w:t>56</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5mmPVC板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小霸王</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57</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8mmPVC板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小霸王</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58</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10mmPVC板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小霸王</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59</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15mmPVC板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小霸王</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60</w:t>
            </w:r>
          </w:p>
        </w:tc>
        <w:tc>
          <w:tcPr>
            <w:tcW w:w="721" w:type="dxa"/>
            <w:vMerge w:val="restart"/>
            <w:shd w:val="clear" w:color="auto" w:fill="auto"/>
            <w:textDirection w:val="tbRlV"/>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发光标识</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（半透光）柔性灯箱底材</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FS-1（8519）</w:t>
            </w:r>
          </w:p>
        </w:tc>
        <w:tc>
          <w:tcPr>
            <w:tcW w:w="584" w:type="dxa"/>
            <w:vAlign w:val="center"/>
          </w:tcPr>
          <w:p w:rsidR="000E0C59" w:rsidRPr="00EB4EDF" w:rsidRDefault="000E0C59" w:rsidP="00E869AE">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61</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（半透光）彩膜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3630（8519）</w:t>
            </w:r>
          </w:p>
        </w:tc>
        <w:tc>
          <w:tcPr>
            <w:tcW w:w="584" w:type="dxa"/>
            <w:vAlign w:val="center"/>
          </w:tcPr>
          <w:p w:rsidR="000E0C59" w:rsidRPr="00EB4EDF" w:rsidRDefault="000E0C59" w:rsidP="00E869AE">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62</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艾利</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4518TF</w:t>
            </w:r>
          </w:p>
        </w:tc>
        <w:tc>
          <w:tcPr>
            <w:tcW w:w="584" w:type="dxa"/>
            <w:vAlign w:val="center"/>
          </w:tcPr>
          <w:p w:rsidR="000E0C59" w:rsidRPr="00EB4EDF" w:rsidRDefault="000E0C59" w:rsidP="00E869AE">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63</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艾利</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4501TF</w:t>
            </w:r>
          </w:p>
        </w:tc>
        <w:tc>
          <w:tcPr>
            <w:tcW w:w="584" w:type="dxa"/>
            <w:vAlign w:val="center"/>
          </w:tcPr>
          <w:p w:rsidR="000E0C59" w:rsidRPr="00EB4EDF" w:rsidRDefault="000E0C59" w:rsidP="00E869AE">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64</w:t>
            </w:r>
          </w:p>
        </w:tc>
        <w:tc>
          <w:tcPr>
            <w:tcW w:w="721" w:type="dxa"/>
            <w:vMerge w:val="restart"/>
            <w:shd w:val="clear" w:color="auto" w:fill="auto"/>
            <w:textDirection w:val="tbRlV"/>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喷绘</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无网内光刀刮布</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玉龙</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440</w:t>
            </w:r>
          </w:p>
        </w:tc>
        <w:tc>
          <w:tcPr>
            <w:tcW w:w="584" w:type="dxa"/>
            <w:vAlign w:val="center"/>
          </w:tcPr>
          <w:p w:rsidR="000E0C59" w:rsidRPr="00EB4EDF" w:rsidRDefault="000E0C59" w:rsidP="00E869AE">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65</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无网内光刀刮布</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三旗</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510</w:t>
            </w:r>
          </w:p>
        </w:tc>
        <w:tc>
          <w:tcPr>
            <w:tcW w:w="584" w:type="dxa"/>
            <w:vAlign w:val="center"/>
          </w:tcPr>
          <w:p w:rsidR="000E0C59" w:rsidRPr="00EB4EDF" w:rsidRDefault="000E0C59" w:rsidP="00E869AE">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66</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外光哑面刀刮布</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玉龙</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510</w:t>
            </w:r>
          </w:p>
        </w:tc>
        <w:tc>
          <w:tcPr>
            <w:tcW w:w="584" w:type="dxa"/>
            <w:vAlign w:val="center"/>
          </w:tcPr>
          <w:p w:rsidR="000E0C59" w:rsidRPr="00EB4EDF" w:rsidRDefault="000E0C59" w:rsidP="00E869AE">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67</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外光哑面刀刮布</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上海采集</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610</w:t>
            </w:r>
          </w:p>
        </w:tc>
        <w:tc>
          <w:tcPr>
            <w:tcW w:w="584" w:type="dxa"/>
            <w:vAlign w:val="center"/>
          </w:tcPr>
          <w:p w:rsidR="000E0C59" w:rsidRPr="00EB4EDF" w:rsidRDefault="000E0C59" w:rsidP="00E869AE">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68</w:t>
            </w:r>
          </w:p>
        </w:tc>
        <w:tc>
          <w:tcPr>
            <w:tcW w:w="721" w:type="dxa"/>
            <w:shd w:val="clear" w:color="auto" w:fill="auto"/>
            <w:textDirection w:val="tbRlV"/>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普通写真</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可移除背胶写真</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户外</w:t>
            </w:r>
          </w:p>
        </w:tc>
        <w:tc>
          <w:tcPr>
            <w:tcW w:w="1723" w:type="dxa"/>
            <w:shd w:val="clear" w:color="auto" w:fill="auto"/>
            <w:vAlign w:val="center"/>
          </w:tcPr>
          <w:p w:rsidR="000E0C59" w:rsidRPr="00EB4EDF" w:rsidRDefault="000E0C59" w:rsidP="00E869AE">
            <w:pPr>
              <w:widowControl/>
              <w:jc w:val="center"/>
              <w:rPr>
                <w:rFonts w:ascii="宋体" w:hAnsi="宋体"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textDirection w:val="tbRlV"/>
            <w:vAlign w:val="center"/>
          </w:tcPr>
          <w:p w:rsidR="000E0C59" w:rsidRPr="00EB4EDF" w:rsidRDefault="000E0C59" w:rsidP="00E869AE">
            <w:pPr>
              <w:widowControl/>
              <w:jc w:val="center"/>
              <w:rPr>
                <w:rFonts w:ascii="微软雅黑" w:eastAsia="微软雅黑" w:hAnsi="微软雅黑" w:cs="宋体"/>
                <w:color w:val="000000" w:themeColor="text1"/>
                <w:kern w:val="0"/>
                <w:sz w:val="32"/>
                <w:szCs w:val="32"/>
              </w:rPr>
            </w:pPr>
          </w:p>
        </w:tc>
      </w:tr>
      <w:tr w:rsidR="000E0C59" w:rsidRPr="00EB4EDF" w:rsidTr="000E0C59">
        <w:trPr>
          <w:trHeight w:val="680"/>
          <w:jc w:val="center"/>
        </w:trPr>
        <w:tc>
          <w:tcPr>
            <w:tcW w:w="590" w:type="dxa"/>
            <w:vMerge w:val="restart"/>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69</w:t>
            </w:r>
          </w:p>
        </w:tc>
        <w:tc>
          <w:tcPr>
            <w:tcW w:w="721" w:type="dxa"/>
            <w:vMerge w:val="restart"/>
            <w:shd w:val="clear" w:color="auto" w:fill="auto"/>
            <w:textDirection w:val="tbRlV"/>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吊挂灯箱双面</w:t>
            </w:r>
            <w:r w:rsidRPr="00EB4EDF">
              <w:rPr>
                <w:rFonts w:ascii="微软雅黑" w:eastAsia="微软雅黑" w:hAnsi="微软雅黑" w:cs="宋体"/>
                <w:color w:val="000000" w:themeColor="text1"/>
                <w:kern w:val="0"/>
                <w:sz w:val="15"/>
                <w:szCs w:val="15"/>
              </w:rPr>
              <w:t>(包含</w:t>
            </w:r>
            <w:r w:rsidRPr="00EB4EDF">
              <w:rPr>
                <w:rFonts w:ascii="微软雅黑" w:eastAsia="微软雅黑" w:hAnsi="微软雅黑" w:cs="宋体" w:hint="eastAsia"/>
                <w:color w:val="000000" w:themeColor="text1"/>
                <w:kern w:val="0"/>
                <w:sz w:val="15"/>
                <w:szCs w:val="15"/>
              </w:rPr>
              <w:t>施工安装及质保期内检修费用</w:t>
            </w:r>
            <w:r w:rsidRPr="00EB4EDF">
              <w:rPr>
                <w:rFonts w:ascii="微软雅黑" w:eastAsia="微软雅黑" w:hAnsi="微软雅黑" w:cs="宋体"/>
                <w:color w:val="000000" w:themeColor="text1"/>
                <w:kern w:val="0"/>
                <w:sz w:val="15"/>
                <w:szCs w:val="15"/>
              </w:rPr>
              <w:t>)</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1.5mm厚50型铝合金型材,灯箱（外框架造型）</w:t>
            </w:r>
          </w:p>
        </w:tc>
        <w:tc>
          <w:tcPr>
            <w:tcW w:w="1000" w:type="dxa"/>
            <w:vMerge w:val="restart"/>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尚宝</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restart"/>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5mm厚黄色-PANTONE1375U亚克力板</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中亚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LED灯珠</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尚宝</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表面氟碳喷涂黑色，铝合金框体</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尚宝</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灯箱阻光膜</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艾利</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restart"/>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70</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1.5mm厚50型铝合金型材,灯箱（外框架造型）</w:t>
            </w:r>
          </w:p>
        </w:tc>
        <w:tc>
          <w:tcPr>
            <w:tcW w:w="1000" w:type="dxa"/>
            <w:vMerge w:val="restart"/>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佳达</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restart"/>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5mm厚黄色-PANTONE1375U亚克力板</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伸春</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LED灯珠</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蓝景</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表面氟碳喷涂黑色，铝合金框体</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佳达</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灯箱阻光膜</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艾利</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restart"/>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71</w:t>
            </w:r>
          </w:p>
        </w:tc>
        <w:tc>
          <w:tcPr>
            <w:tcW w:w="721" w:type="dxa"/>
            <w:vMerge w:val="restart"/>
            <w:shd w:val="clear" w:color="auto" w:fill="auto"/>
            <w:textDirection w:val="tbRlV"/>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壁装灯箱单面</w:t>
            </w:r>
            <w:r w:rsidRPr="00EB4EDF">
              <w:rPr>
                <w:rFonts w:ascii="微软雅黑" w:eastAsia="微软雅黑" w:hAnsi="微软雅黑" w:cs="宋体"/>
                <w:color w:val="000000" w:themeColor="text1"/>
                <w:kern w:val="0"/>
                <w:sz w:val="15"/>
                <w:szCs w:val="15"/>
              </w:rPr>
              <w:t>(包含施工</w:t>
            </w:r>
            <w:r w:rsidRPr="00EB4EDF">
              <w:rPr>
                <w:rFonts w:ascii="微软雅黑" w:eastAsia="微软雅黑" w:hAnsi="微软雅黑" w:cs="宋体" w:hint="eastAsia"/>
                <w:color w:val="000000" w:themeColor="text1"/>
                <w:kern w:val="0"/>
                <w:sz w:val="15"/>
                <w:szCs w:val="15"/>
              </w:rPr>
              <w:t>安装及质保期内检修费用</w:t>
            </w:r>
            <w:r w:rsidRPr="00EB4EDF">
              <w:rPr>
                <w:rFonts w:ascii="微软雅黑" w:eastAsia="微软雅黑" w:hAnsi="微软雅黑" w:cs="宋体"/>
                <w:color w:val="000000" w:themeColor="text1"/>
                <w:kern w:val="0"/>
                <w:sz w:val="15"/>
                <w:szCs w:val="15"/>
              </w:rPr>
              <w:t>)</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1.5mm厚50型铝合金型材,灯箱（外框架造型）</w:t>
            </w:r>
          </w:p>
        </w:tc>
        <w:tc>
          <w:tcPr>
            <w:tcW w:w="1000" w:type="dxa"/>
            <w:vMerge w:val="restart"/>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尚宝</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restart"/>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5mm厚黄色-PANTONE1375U亚克力板</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中亚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LED灯珠</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尚宝</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表面氟碳喷涂黑色，铝合金框体</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尚宝</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1.5mm厚50型铝合金型材,灯箱（外框架造型）</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尚宝</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灯箱阻光膜</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艾利</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restart"/>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72</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1.5mm厚50型铝合金型材,灯箱（外框架造型）</w:t>
            </w:r>
          </w:p>
        </w:tc>
        <w:tc>
          <w:tcPr>
            <w:tcW w:w="1000" w:type="dxa"/>
            <w:vMerge w:val="restart"/>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佳达</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restart"/>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5mm厚黄色-PANTONE1375U亚克力板</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伸春</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LED灯珠</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蓝景</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表面氟碳喷涂黑色，铝合金框体</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佳达</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1.5mm厚50型铝合金型材,灯箱（外框架造型）</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佳达</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灯箱阻光膜</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艾利</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restart"/>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73</w:t>
            </w:r>
          </w:p>
        </w:tc>
        <w:tc>
          <w:tcPr>
            <w:tcW w:w="721" w:type="dxa"/>
            <w:vMerge w:val="restart"/>
            <w:shd w:val="clear" w:color="auto" w:fill="auto"/>
            <w:textDirection w:val="tbRlV"/>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落地灯箱双面</w:t>
            </w:r>
            <w:r w:rsidRPr="00EB4EDF">
              <w:rPr>
                <w:rFonts w:ascii="微软雅黑" w:eastAsia="微软雅黑" w:hAnsi="微软雅黑" w:cs="宋体"/>
                <w:color w:val="000000" w:themeColor="text1"/>
                <w:kern w:val="0"/>
                <w:sz w:val="15"/>
                <w:szCs w:val="15"/>
              </w:rPr>
              <w:t>(包含</w:t>
            </w:r>
            <w:r w:rsidRPr="00EB4EDF">
              <w:rPr>
                <w:rFonts w:ascii="微软雅黑" w:eastAsia="微软雅黑" w:hAnsi="微软雅黑" w:cs="宋体" w:hint="eastAsia"/>
                <w:color w:val="000000" w:themeColor="text1"/>
                <w:kern w:val="0"/>
                <w:sz w:val="15"/>
                <w:szCs w:val="15"/>
              </w:rPr>
              <w:t>施工安装及质保期内检修费用</w:t>
            </w:r>
            <w:r w:rsidRPr="00EB4EDF">
              <w:rPr>
                <w:rFonts w:ascii="微软雅黑" w:eastAsia="微软雅黑" w:hAnsi="微软雅黑" w:cs="宋体"/>
                <w:color w:val="000000" w:themeColor="text1"/>
                <w:kern w:val="0"/>
                <w:sz w:val="15"/>
                <w:szCs w:val="15"/>
              </w:rPr>
              <w:t>)</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1.5mm厚50型铝合金型材,灯箱（外框架造型）</w:t>
            </w:r>
          </w:p>
        </w:tc>
        <w:tc>
          <w:tcPr>
            <w:tcW w:w="1000" w:type="dxa"/>
            <w:vMerge w:val="restart"/>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尚宝</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restart"/>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5mm厚黄色-PANTONE1375U亚克力板</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中亚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LED灯珠</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尚宝</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表面氟碳喷涂黑色，铝合金框体</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尚宝</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1.5mm厚50型铝合金型材,灯箱（外框架造型）</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尚宝</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灯箱阻光膜</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艾利</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restart"/>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74</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1.5mm厚50型铝合金型材,灯箱（外框架造型）</w:t>
            </w:r>
          </w:p>
        </w:tc>
        <w:tc>
          <w:tcPr>
            <w:tcW w:w="1000" w:type="dxa"/>
            <w:vMerge w:val="restart"/>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佳达</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restart"/>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5mm厚黄色-PANTONE1375U亚克力板</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伸春</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LED灯珠</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蓝景</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表面氟碳喷涂黑色，铝合金框体</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佳达</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1.5mm厚50型铝合金型材,灯箱（外框架造型）</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佳达</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灯箱阻光膜</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艾利</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75</w:t>
            </w:r>
          </w:p>
        </w:tc>
        <w:tc>
          <w:tcPr>
            <w:tcW w:w="721" w:type="dxa"/>
            <w:vMerge w:val="restart"/>
            <w:shd w:val="clear" w:color="auto" w:fill="auto"/>
            <w:textDirection w:val="tbRlV"/>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隔离栏杆套头</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A3有机玻璃夹</w:t>
            </w:r>
            <w:r w:rsidRPr="00EB4EDF">
              <w:rPr>
                <w:rFonts w:ascii="微软雅黑" w:eastAsia="微软雅黑" w:hAnsi="微软雅黑" w:cs="宋体" w:hint="eastAsia"/>
                <w:color w:val="000000" w:themeColor="text1"/>
                <w:kern w:val="0"/>
                <w:sz w:val="15"/>
                <w:szCs w:val="15"/>
              </w:rPr>
              <w:t>画隔离栏杆套头（含内页、倒圆角）</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个</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76</w:t>
            </w:r>
          </w:p>
        </w:tc>
        <w:tc>
          <w:tcPr>
            <w:tcW w:w="721" w:type="dxa"/>
            <w:vMerge/>
            <w:shd w:val="clear" w:color="auto" w:fill="auto"/>
            <w:textDirection w:val="tbRlV"/>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A4有机玻璃夹画隔离栏杆套头（含内页</w:t>
            </w:r>
            <w:r w:rsidRPr="00EB4EDF">
              <w:rPr>
                <w:rFonts w:ascii="微软雅黑" w:eastAsia="微软雅黑" w:hAnsi="微软雅黑" w:cs="宋体" w:hint="eastAsia"/>
                <w:color w:val="000000" w:themeColor="text1"/>
                <w:kern w:val="0"/>
                <w:sz w:val="15"/>
                <w:szCs w:val="15"/>
              </w:rPr>
              <w:t>、倒圆角）</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个</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77</w:t>
            </w:r>
          </w:p>
        </w:tc>
        <w:tc>
          <w:tcPr>
            <w:tcW w:w="721" w:type="dxa"/>
            <w:vMerge w:val="restart"/>
            <w:shd w:val="clear" w:color="auto" w:fill="auto"/>
            <w:textDirection w:val="tbRlV"/>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发光字</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树脂发光字</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厘米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日上</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78</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树脂发光字</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厘米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蓝景</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79</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不锈钢发光字</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厘米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日上</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80</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不锈钢发光字</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厘米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蓝景</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FE4E63">
        <w:trPr>
          <w:trHeight w:val="680"/>
          <w:jc w:val="center"/>
        </w:trPr>
        <w:tc>
          <w:tcPr>
            <w:tcW w:w="8642" w:type="dxa"/>
            <w:gridSpan w:val="6"/>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1-80项常用项目报价合计（元）</w:t>
            </w:r>
          </w:p>
        </w:tc>
        <w:tc>
          <w:tcPr>
            <w:tcW w:w="2058" w:type="dxa"/>
            <w:gridSpan w:val="2"/>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81</w:t>
            </w:r>
          </w:p>
        </w:tc>
        <w:tc>
          <w:tcPr>
            <w:tcW w:w="721" w:type="dxa"/>
            <w:vMerge w:val="restart"/>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KT板</w:t>
            </w:r>
            <w:r w:rsidRPr="00EB4EDF">
              <w:rPr>
                <w:rFonts w:ascii="微软雅黑" w:eastAsia="微软雅黑" w:hAnsi="微软雅黑" w:cs="宋体" w:hint="eastAsia"/>
                <w:color w:val="000000" w:themeColor="text1"/>
                <w:kern w:val="0"/>
                <w:sz w:val="15"/>
                <w:szCs w:val="15"/>
              </w:rPr>
              <w:t>（只裁剪及安装）</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3mmKT板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爱博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widowControl/>
              <w:jc w:val="center"/>
              <w:rPr>
                <w:rFonts w:ascii="微软雅黑" w:eastAsia="微软雅黑" w:hAnsi="微软雅黑" w:cs="宋体"/>
                <w:color w:val="000000" w:themeColor="text1"/>
                <w:kern w:val="0"/>
                <w:sz w:val="15"/>
                <w:szCs w:val="15"/>
              </w:rPr>
            </w:pPr>
          </w:p>
        </w:tc>
        <w:tc>
          <w:tcPr>
            <w:tcW w:w="1474" w:type="dxa"/>
            <w:vMerge w:val="restart"/>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44"/>
                <w:szCs w:val="44"/>
              </w:rPr>
            </w:pPr>
            <w:r w:rsidRPr="00EB4EDF">
              <w:rPr>
                <w:rFonts w:ascii="微软雅黑" w:eastAsia="微软雅黑" w:hAnsi="微软雅黑" w:cs="宋体" w:hint="eastAsia"/>
                <w:color w:val="000000" w:themeColor="text1"/>
                <w:kern w:val="0"/>
                <w:sz w:val="32"/>
                <w:szCs w:val="32"/>
              </w:rPr>
              <w:t>序号</w:t>
            </w:r>
            <w:r w:rsidRPr="00EB4EDF">
              <w:rPr>
                <w:rFonts w:ascii="微软雅黑" w:eastAsia="微软雅黑" w:hAnsi="微软雅黑" w:cs="宋体"/>
                <w:color w:val="000000" w:themeColor="text1"/>
                <w:kern w:val="0"/>
                <w:sz w:val="32"/>
                <w:szCs w:val="32"/>
              </w:rPr>
              <w:t>81-138非常用</w:t>
            </w: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82</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5mmKT板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爱博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83</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8mmKT板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爱博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84</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10mmKT板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爱博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lastRenderedPageBreak/>
              <w:t>85</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15mmKT板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爱博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lastRenderedPageBreak/>
              <w:t>86</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1mmKT板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佰好</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87</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3mmKT板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佰好</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88</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5mmKT板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佰好</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89</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8mmKT板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佰好</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90</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10mmKT板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佰好</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91</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15mmKT板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佰好</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92</w:t>
            </w:r>
          </w:p>
        </w:tc>
        <w:tc>
          <w:tcPr>
            <w:tcW w:w="721" w:type="dxa"/>
            <w:vMerge w:val="restart"/>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灯片</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户外灯片</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和兴</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93</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户外灯片</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耐力</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94</w:t>
            </w:r>
          </w:p>
        </w:tc>
        <w:tc>
          <w:tcPr>
            <w:tcW w:w="721" w:type="dxa"/>
            <w:vMerge w:val="restart"/>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闲置灯箱安装</w:t>
            </w:r>
            <w:r w:rsidRPr="00EB4EDF">
              <w:rPr>
                <w:rFonts w:ascii="微软雅黑" w:eastAsia="微软雅黑" w:hAnsi="微软雅黑" w:cs="宋体" w:hint="eastAsia"/>
                <w:color w:val="000000" w:themeColor="text1"/>
                <w:kern w:val="0"/>
                <w:sz w:val="15"/>
                <w:szCs w:val="15"/>
              </w:rPr>
              <w:t>（作业工具租赁）</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高空平台车（</w:t>
            </w:r>
            <w:r w:rsidRPr="00EB4EDF">
              <w:rPr>
                <w:rFonts w:ascii="微软雅黑" w:eastAsia="微软雅黑" w:hAnsi="微软雅黑" w:cs="宋体"/>
                <w:color w:val="000000" w:themeColor="text1"/>
                <w:kern w:val="0"/>
                <w:sz w:val="15"/>
                <w:szCs w:val="15"/>
              </w:rPr>
              <w:t>11-20米）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次</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723" w:type="dxa"/>
            <w:shd w:val="clear" w:color="auto" w:fill="auto"/>
            <w:vAlign w:val="center"/>
          </w:tcPr>
          <w:p w:rsidR="000E0C59" w:rsidRPr="00EB4EDF" w:rsidRDefault="000E0C59" w:rsidP="00E869AE">
            <w:pPr>
              <w:widowControl/>
              <w:jc w:val="center"/>
              <w:rPr>
                <w:rFonts w:ascii="宋体" w:hAnsi="宋体"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95</w:t>
            </w:r>
          </w:p>
        </w:tc>
        <w:tc>
          <w:tcPr>
            <w:tcW w:w="721"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ind w:firstLineChars="700" w:firstLine="1050"/>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立柱灯箱安装</w:t>
            </w:r>
            <w:r w:rsidRPr="00EB4EDF">
              <w:rPr>
                <w:rFonts w:ascii="微软雅黑" w:eastAsia="微软雅黑" w:hAnsi="微软雅黑" w:cs="宋体"/>
                <w:color w:val="000000" w:themeColor="text1"/>
                <w:kern w:val="0"/>
                <w:sz w:val="15"/>
                <w:szCs w:val="15"/>
              </w:rPr>
              <w:t xml:space="preserve">                             </w:t>
            </w:r>
            <w:r w:rsidRPr="00EB4EDF">
              <w:rPr>
                <w:rFonts w:ascii="微软雅黑" w:eastAsia="微软雅黑" w:hAnsi="微软雅黑" w:cs="宋体" w:hint="eastAsia"/>
                <w:color w:val="000000" w:themeColor="text1"/>
                <w:kern w:val="0"/>
                <w:sz w:val="15"/>
                <w:szCs w:val="15"/>
              </w:rPr>
              <w:t>（含安装所需人工、材料、接线接电、组装等全部费用）</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个</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723" w:type="dxa"/>
            <w:shd w:val="clear" w:color="auto" w:fill="auto"/>
            <w:vAlign w:val="center"/>
          </w:tcPr>
          <w:p w:rsidR="000E0C59" w:rsidRPr="00EB4EDF" w:rsidRDefault="000E0C59" w:rsidP="00E869AE">
            <w:pPr>
              <w:widowControl/>
              <w:jc w:val="center"/>
              <w:rPr>
                <w:rFonts w:ascii="宋体" w:hAnsi="宋体"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96</w:t>
            </w:r>
          </w:p>
        </w:tc>
        <w:tc>
          <w:tcPr>
            <w:tcW w:w="721"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ind w:leftChars="142" w:left="298" w:firstLineChars="500" w:firstLine="750"/>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壁装灯箱安装</w:t>
            </w:r>
          </w:p>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（含安装所需人工、材料、接线接电、组装等全部费用）</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个</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723" w:type="dxa"/>
            <w:shd w:val="clear" w:color="auto" w:fill="auto"/>
            <w:vAlign w:val="center"/>
          </w:tcPr>
          <w:p w:rsidR="000E0C59" w:rsidRPr="00EB4EDF" w:rsidRDefault="000E0C59" w:rsidP="00E869AE">
            <w:pPr>
              <w:widowControl/>
              <w:jc w:val="center"/>
              <w:rPr>
                <w:rFonts w:ascii="宋体" w:hAnsi="宋体"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97</w:t>
            </w:r>
          </w:p>
        </w:tc>
        <w:tc>
          <w:tcPr>
            <w:tcW w:w="721"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吊挂灯箱安装</w:t>
            </w:r>
          </w:p>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（含安装所需人工、材料、接线接电、组装等全部费用）</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个</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723" w:type="dxa"/>
            <w:shd w:val="clear" w:color="auto" w:fill="auto"/>
            <w:vAlign w:val="center"/>
          </w:tcPr>
          <w:p w:rsidR="000E0C59" w:rsidRPr="00EB4EDF" w:rsidRDefault="000E0C59" w:rsidP="00E869AE">
            <w:pPr>
              <w:widowControl/>
              <w:jc w:val="center"/>
              <w:rPr>
                <w:rFonts w:ascii="宋体" w:hAnsi="宋体"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98</w:t>
            </w:r>
          </w:p>
        </w:tc>
        <w:tc>
          <w:tcPr>
            <w:tcW w:w="721"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落地灯箱安装</w:t>
            </w:r>
          </w:p>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（含安装所需人工、材料、接线接电、组装等全部费用）</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个</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723" w:type="dxa"/>
            <w:shd w:val="clear" w:color="auto" w:fill="auto"/>
            <w:vAlign w:val="center"/>
          </w:tcPr>
          <w:p w:rsidR="000E0C59" w:rsidRPr="00EB4EDF" w:rsidRDefault="000E0C59" w:rsidP="00E869AE">
            <w:pPr>
              <w:widowControl/>
              <w:jc w:val="center"/>
              <w:rPr>
                <w:rFonts w:ascii="宋体" w:hAnsi="宋体"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99</w:t>
            </w:r>
          </w:p>
        </w:tc>
        <w:tc>
          <w:tcPr>
            <w:tcW w:w="721" w:type="dxa"/>
            <w:vMerge w:val="restart"/>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展架</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门型展架</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个</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800*1800mm</w:t>
            </w:r>
          </w:p>
        </w:tc>
        <w:tc>
          <w:tcPr>
            <w:tcW w:w="1723" w:type="dxa"/>
            <w:shd w:val="clear" w:color="auto" w:fill="auto"/>
            <w:vAlign w:val="center"/>
          </w:tcPr>
          <w:p w:rsidR="000E0C59" w:rsidRPr="00EB4EDF" w:rsidRDefault="000E0C59" w:rsidP="00E869AE">
            <w:pPr>
              <w:widowControl/>
              <w:jc w:val="center"/>
              <w:rPr>
                <w:rFonts w:ascii="宋体" w:hAnsi="宋体"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100</w:t>
            </w:r>
          </w:p>
        </w:tc>
        <w:tc>
          <w:tcPr>
            <w:tcW w:w="721" w:type="dxa"/>
            <w:vMerge/>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双杆展示架（立式、烤漆）</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个</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整体尺寸（</w:t>
            </w:r>
            <w:r w:rsidRPr="00EB4EDF">
              <w:rPr>
                <w:rFonts w:ascii="微软雅黑" w:eastAsia="微软雅黑" w:hAnsi="微软雅黑" w:cs="宋体"/>
                <w:color w:val="000000" w:themeColor="text1"/>
                <w:kern w:val="0"/>
                <w:sz w:val="15"/>
                <w:szCs w:val="15"/>
              </w:rPr>
              <w:t>600*1700mm）</w:t>
            </w:r>
            <w:r w:rsidRPr="00EB4EDF">
              <w:rPr>
                <w:rFonts w:ascii="微软雅黑" w:eastAsia="微软雅黑" w:hAnsi="微软雅黑" w:cs="宋体" w:hint="eastAsia"/>
                <w:color w:val="000000" w:themeColor="text1"/>
                <w:kern w:val="0"/>
                <w:sz w:val="15"/>
                <w:szCs w:val="15"/>
              </w:rPr>
              <w:t>，画面尺寸（</w:t>
            </w:r>
            <w:r w:rsidRPr="00EB4EDF">
              <w:rPr>
                <w:rFonts w:ascii="微软雅黑" w:eastAsia="微软雅黑" w:hAnsi="微软雅黑" w:cs="宋体"/>
                <w:color w:val="000000" w:themeColor="text1"/>
                <w:kern w:val="0"/>
                <w:sz w:val="15"/>
                <w:szCs w:val="15"/>
              </w:rPr>
              <w:t>590*790mm）</w:t>
            </w:r>
          </w:p>
        </w:tc>
        <w:tc>
          <w:tcPr>
            <w:tcW w:w="1723" w:type="dxa"/>
            <w:shd w:val="clear" w:color="auto" w:fill="auto"/>
            <w:vAlign w:val="center"/>
          </w:tcPr>
          <w:p w:rsidR="000E0C59" w:rsidRPr="00EB4EDF" w:rsidRDefault="000E0C59" w:rsidP="00E869AE">
            <w:pPr>
              <w:widowControl/>
              <w:jc w:val="center"/>
              <w:rPr>
                <w:rFonts w:ascii="宋体" w:hAnsi="宋体"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101</w:t>
            </w:r>
          </w:p>
        </w:tc>
        <w:tc>
          <w:tcPr>
            <w:tcW w:w="721" w:type="dxa"/>
            <w:vMerge w:val="restart"/>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装饰贴膜系列</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墙面装饰贴膜（自带纹理）</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宋体" w:hAnsi="宋体" w:cs="宋体"/>
                <w:color w:val="000000" w:themeColor="text1"/>
                <w:kern w:val="0"/>
                <w:sz w:val="15"/>
                <w:szCs w:val="15"/>
              </w:rPr>
            </w:pPr>
            <w:r w:rsidRPr="00EB4EDF">
              <w:rPr>
                <w:rFonts w:ascii="微软雅黑" w:eastAsia="微软雅黑" w:hAnsi="微软雅黑" w:cs="宋体"/>
                <w:color w:val="000000" w:themeColor="text1"/>
                <w:kern w:val="0"/>
                <w:sz w:val="15"/>
                <w:szCs w:val="15"/>
              </w:rPr>
              <w:t>Di-noc</w:t>
            </w:r>
            <w:r w:rsidRPr="00EB4EDF">
              <w:rPr>
                <w:rFonts w:ascii="微软雅黑" w:eastAsia="微软雅黑" w:hAnsi="微软雅黑" w:cs="宋体" w:hint="eastAsia"/>
                <w:color w:val="000000" w:themeColor="text1"/>
                <w:kern w:val="0"/>
                <w:sz w:val="15"/>
                <w:szCs w:val="15"/>
              </w:rPr>
              <w:t>系列</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lastRenderedPageBreak/>
              <w:t>102</w:t>
            </w:r>
          </w:p>
        </w:tc>
        <w:tc>
          <w:tcPr>
            <w:tcW w:w="721" w:type="dxa"/>
            <w:vMerge/>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玻璃装饰贴膜（自带纹理）</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宋体" w:hAnsi="宋体" w:cs="宋体"/>
                <w:color w:val="000000" w:themeColor="text1"/>
                <w:kern w:val="0"/>
                <w:sz w:val="15"/>
                <w:szCs w:val="15"/>
              </w:rPr>
            </w:pPr>
            <w:r w:rsidRPr="00EB4EDF">
              <w:rPr>
                <w:rFonts w:ascii="微软雅黑" w:eastAsia="微软雅黑" w:hAnsi="微软雅黑" w:cs="宋体"/>
                <w:color w:val="000000" w:themeColor="text1"/>
                <w:kern w:val="0"/>
                <w:sz w:val="15"/>
                <w:szCs w:val="15"/>
              </w:rPr>
              <w:t>Fasara</w:t>
            </w:r>
            <w:r w:rsidRPr="00EB4EDF">
              <w:rPr>
                <w:rFonts w:ascii="微软雅黑" w:eastAsia="微软雅黑" w:hAnsi="微软雅黑" w:cs="宋体" w:hint="eastAsia"/>
                <w:color w:val="000000" w:themeColor="text1"/>
                <w:kern w:val="0"/>
                <w:sz w:val="15"/>
                <w:szCs w:val="15"/>
              </w:rPr>
              <w:t>系列</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lastRenderedPageBreak/>
              <w:t>103</w:t>
            </w:r>
          </w:p>
        </w:tc>
        <w:tc>
          <w:tcPr>
            <w:tcW w:w="721" w:type="dxa"/>
            <w:vMerge/>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金蓝炫彩玻璃贴膜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宋体" w:hAnsi="宋体" w:cs="宋体"/>
                <w:color w:val="000000" w:themeColor="text1"/>
                <w:kern w:val="0"/>
                <w:sz w:val="15"/>
                <w:szCs w:val="15"/>
              </w:rPr>
            </w:pPr>
            <w:r w:rsidRPr="00EB4EDF">
              <w:rPr>
                <w:rFonts w:ascii="微软雅黑" w:eastAsia="微软雅黑" w:hAnsi="微软雅黑" w:cs="宋体"/>
                <w:color w:val="000000" w:themeColor="text1"/>
                <w:kern w:val="0"/>
                <w:sz w:val="15"/>
                <w:szCs w:val="15"/>
              </w:rPr>
              <w:t>DFPA CHILL</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104</w:t>
            </w:r>
          </w:p>
        </w:tc>
        <w:tc>
          <w:tcPr>
            <w:tcW w:w="721" w:type="dxa"/>
            <w:vMerge/>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紫青炫彩玻璃贴膜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宋体" w:hAnsi="宋体" w:cs="宋体"/>
                <w:color w:val="000000" w:themeColor="text1"/>
                <w:kern w:val="0"/>
                <w:sz w:val="15"/>
                <w:szCs w:val="15"/>
              </w:rPr>
            </w:pPr>
            <w:r w:rsidRPr="00EB4EDF">
              <w:rPr>
                <w:rFonts w:ascii="微软雅黑" w:eastAsia="微软雅黑" w:hAnsi="微软雅黑" w:cs="宋体"/>
                <w:color w:val="000000" w:themeColor="text1"/>
                <w:kern w:val="0"/>
                <w:sz w:val="15"/>
                <w:szCs w:val="15"/>
              </w:rPr>
              <w:t>DFPA BLAZE</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105</w:t>
            </w:r>
          </w:p>
        </w:tc>
        <w:tc>
          <w:tcPr>
            <w:tcW w:w="721" w:type="dxa"/>
            <w:vMerge/>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透明膜彩白彩印刷（包括但不限于</w:t>
            </w:r>
            <w:r w:rsidRPr="00EB4EDF">
              <w:rPr>
                <w:rFonts w:ascii="微软雅黑" w:eastAsia="微软雅黑" w:hAnsi="微软雅黑" w:cs="宋体"/>
                <w:color w:val="000000" w:themeColor="text1"/>
                <w:kern w:val="0"/>
                <w:sz w:val="15"/>
                <w:szCs w:val="15"/>
              </w:rPr>
              <w:t>UV油墨打印</w:t>
            </w:r>
            <w:r w:rsidRPr="00EB4EDF">
              <w:rPr>
                <w:rFonts w:ascii="微软雅黑" w:eastAsia="微软雅黑" w:hAnsi="微软雅黑" w:cs="宋体" w:hint="eastAsia"/>
                <w:color w:val="000000" w:themeColor="text1"/>
                <w:kern w:val="0"/>
                <w:sz w:val="15"/>
                <w:szCs w:val="15"/>
              </w:rPr>
              <w:t>）</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Ij180mc_114</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106</w:t>
            </w:r>
          </w:p>
        </w:tc>
        <w:tc>
          <w:tcPr>
            <w:tcW w:w="721" w:type="dxa"/>
            <w:vMerge/>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金银贴纸</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艾利</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w:t>
            </w:r>
            <w:r w:rsidRPr="00EB4EDF">
              <w:rPr>
                <w:rFonts w:ascii="微软雅黑" w:eastAsia="微软雅黑" w:hAnsi="微软雅黑" w:cs="宋体"/>
                <w:color w:val="000000" w:themeColor="text1"/>
                <w:kern w:val="0"/>
                <w:sz w:val="15"/>
                <w:szCs w:val="15"/>
              </w:rPr>
              <w:t>PVC</w:t>
            </w:r>
            <w:r w:rsidRPr="00EB4EDF">
              <w:rPr>
                <w:rFonts w:ascii="微软雅黑" w:eastAsia="微软雅黑" w:hAnsi="微软雅黑" w:cs="宋体" w:hint="eastAsia"/>
                <w:color w:val="000000" w:themeColor="text1"/>
                <w:kern w:val="0"/>
                <w:sz w:val="15"/>
                <w:szCs w:val="15"/>
              </w:rPr>
              <w:t>）</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107</w:t>
            </w:r>
          </w:p>
        </w:tc>
        <w:tc>
          <w:tcPr>
            <w:tcW w:w="721" w:type="dxa"/>
            <w:vMerge/>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金银贴纸</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艾利</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w:t>
            </w:r>
            <w:r w:rsidRPr="00EB4EDF">
              <w:rPr>
                <w:rFonts w:ascii="微软雅黑" w:eastAsia="微软雅黑" w:hAnsi="微软雅黑" w:cs="宋体"/>
                <w:color w:val="000000" w:themeColor="text1"/>
                <w:kern w:val="0"/>
                <w:sz w:val="15"/>
                <w:szCs w:val="15"/>
              </w:rPr>
              <w:t>PET</w:t>
            </w:r>
            <w:r w:rsidRPr="00EB4EDF">
              <w:rPr>
                <w:rFonts w:ascii="微软雅黑" w:eastAsia="微软雅黑" w:hAnsi="微软雅黑" w:cs="宋体" w:hint="eastAsia"/>
                <w:color w:val="000000" w:themeColor="text1"/>
                <w:kern w:val="0"/>
                <w:sz w:val="15"/>
                <w:szCs w:val="15"/>
              </w:rPr>
              <w:t>）</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108</w:t>
            </w:r>
          </w:p>
        </w:tc>
        <w:tc>
          <w:tcPr>
            <w:tcW w:w="721" w:type="dxa"/>
            <w:vMerge/>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木纹贴纸</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艾利</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K系列</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109</w:t>
            </w:r>
          </w:p>
        </w:tc>
        <w:tc>
          <w:tcPr>
            <w:tcW w:w="721" w:type="dxa"/>
            <w:vMerge w:val="restart"/>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功能贴膜</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建筑隔热贴膜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宋体" w:hAnsi="宋体" w:cs="宋体"/>
                <w:color w:val="000000" w:themeColor="text1"/>
                <w:kern w:val="0"/>
                <w:sz w:val="15"/>
                <w:szCs w:val="15"/>
              </w:rPr>
            </w:pPr>
            <w:r w:rsidRPr="00EB4EDF">
              <w:rPr>
                <w:rFonts w:ascii="微软雅黑" w:eastAsia="微软雅黑" w:hAnsi="微软雅黑" w:cs="宋体"/>
                <w:color w:val="000000" w:themeColor="text1"/>
                <w:kern w:val="0"/>
                <w:sz w:val="15"/>
                <w:szCs w:val="15"/>
              </w:rPr>
              <w:t>NV25</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110</w:t>
            </w:r>
          </w:p>
        </w:tc>
        <w:tc>
          <w:tcPr>
            <w:tcW w:w="721" w:type="dxa"/>
            <w:vMerge/>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建筑安全贴膜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宋体" w:hAnsi="宋体" w:cs="宋体"/>
                <w:color w:val="000000" w:themeColor="text1"/>
                <w:kern w:val="0"/>
                <w:sz w:val="15"/>
                <w:szCs w:val="15"/>
              </w:rPr>
            </w:pPr>
            <w:r w:rsidRPr="00EB4EDF">
              <w:rPr>
                <w:rFonts w:ascii="微软雅黑" w:eastAsia="微软雅黑" w:hAnsi="微软雅黑" w:cs="宋体"/>
                <w:color w:val="000000" w:themeColor="text1"/>
                <w:kern w:val="0"/>
                <w:sz w:val="15"/>
                <w:szCs w:val="15"/>
              </w:rPr>
              <w:t>SH4CLARL</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111</w:t>
            </w:r>
          </w:p>
        </w:tc>
        <w:tc>
          <w:tcPr>
            <w:tcW w:w="721" w:type="dxa"/>
            <w:vMerge w:val="restart"/>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彩膜系列</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彩色透光导视贴膜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3630系列</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112</w:t>
            </w:r>
          </w:p>
        </w:tc>
        <w:tc>
          <w:tcPr>
            <w:tcW w:w="721" w:type="dxa"/>
            <w:vMerge/>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彩色不透光导视贴膜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7725系列</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113</w:t>
            </w:r>
          </w:p>
        </w:tc>
        <w:tc>
          <w:tcPr>
            <w:tcW w:w="721" w:type="dxa"/>
            <w:vMerge w:val="restart"/>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立体字</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1+3mm</w:t>
            </w:r>
            <w:r w:rsidRPr="00EB4EDF">
              <w:rPr>
                <w:rFonts w:ascii="微软雅黑" w:eastAsia="微软雅黑" w:hAnsi="微软雅黑" w:cs="宋体" w:hint="eastAsia"/>
                <w:color w:val="000000" w:themeColor="text1"/>
                <w:kern w:val="0"/>
                <w:sz w:val="15"/>
                <w:szCs w:val="15"/>
              </w:rPr>
              <w:t>水晶字</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厘米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汤臣</w:t>
            </w:r>
          </w:p>
        </w:tc>
        <w:tc>
          <w:tcPr>
            <w:tcW w:w="1723" w:type="dxa"/>
            <w:shd w:val="clear" w:color="auto" w:fill="auto"/>
            <w:vAlign w:val="center"/>
          </w:tcPr>
          <w:p w:rsidR="000E0C59" w:rsidRPr="00EB4EDF" w:rsidRDefault="000E0C59" w:rsidP="00E869AE">
            <w:pPr>
              <w:widowControl/>
              <w:jc w:val="center"/>
              <w:rPr>
                <w:rFonts w:ascii="宋体" w:hAnsi="宋体"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114</w:t>
            </w:r>
          </w:p>
        </w:tc>
        <w:tc>
          <w:tcPr>
            <w:tcW w:w="721" w:type="dxa"/>
            <w:vMerge/>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2+5mm</w:t>
            </w:r>
            <w:r w:rsidRPr="00EB4EDF">
              <w:rPr>
                <w:rFonts w:ascii="微软雅黑" w:eastAsia="微软雅黑" w:hAnsi="微软雅黑" w:cs="宋体" w:hint="eastAsia"/>
                <w:color w:val="000000" w:themeColor="text1"/>
                <w:kern w:val="0"/>
                <w:sz w:val="15"/>
                <w:szCs w:val="15"/>
              </w:rPr>
              <w:t>水晶字</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厘米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汤臣</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115</w:t>
            </w:r>
          </w:p>
        </w:tc>
        <w:tc>
          <w:tcPr>
            <w:tcW w:w="721" w:type="dxa"/>
            <w:vMerge/>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5+10mm</w:t>
            </w:r>
            <w:r w:rsidRPr="00EB4EDF">
              <w:rPr>
                <w:rFonts w:ascii="微软雅黑" w:eastAsia="微软雅黑" w:hAnsi="微软雅黑" w:cs="宋体" w:hint="eastAsia"/>
                <w:color w:val="000000" w:themeColor="text1"/>
                <w:kern w:val="0"/>
                <w:sz w:val="15"/>
                <w:szCs w:val="15"/>
              </w:rPr>
              <w:t>水晶字</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厘米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汤臣</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116</w:t>
            </w:r>
          </w:p>
        </w:tc>
        <w:tc>
          <w:tcPr>
            <w:tcW w:w="721" w:type="dxa"/>
            <w:vMerge/>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10+20mm</w:t>
            </w:r>
            <w:r w:rsidRPr="00EB4EDF">
              <w:rPr>
                <w:rFonts w:ascii="微软雅黑" w:eastAsia="微软雅黑" w:hAnsi="微软雅黑" w:cs="宋体" w:hint="eastAsia"/>
                <w:color w:val="000000" w:themeColor="text1"/>
                <w:kern w:val="0"/>
                <w:sz w:val="15"/>
                <w:szCs w:val="15"/>
              </w:rPr>
              <w:t>水晶字</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厘米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汤臣</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117</w:t>
            </w:r>
          </w:p>
        </w:tc>
        <w:tc>
          <w:tcPr>
            <w:tcW w:w="721" w:type="dxa"/>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灯源</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LED模组</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组</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台湾奇美</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白光</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118</w:t>
            </w:r>
          </w:p>
        </w:tc>
        <w:tc>
          <w:tcPr>
            <w:tcW w:w="721" w:type="dxa"/>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电源</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LED电源</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个</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台湾明伟</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15A</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119</w:t>
            </w:r>
          </w:p>
        </w:tc>
        <w:tc>
          <w:tcPr>
            <w:tcW w:w="721" w:type="dxa"/>
            <w:vMerge w:val="restart"/>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纸张（全部彩打）</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80g复印纸（A4）</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张</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得力</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3584</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120</w:t>
            </w:r>
          </w:p>
        </w:tc>
        <w:tc>
          <w:tcPr>
            <w:tcW w:w="721" w:type="dxa"/>
            <w:vMerge/>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100g复印纸（A4）</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张</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得力</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3597</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121</w:t>
            </w:r>
          </w:p>
        </w:tc>
        <w:tc>
          <w:tcPr>
            <w:tcW w:w="721" w:type="dxa"/>
            <w:vMerge/>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80g复印纸（A4）</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张</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得力</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7393彩色</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lastRenderedPageBreak/>
              <w:t>122</w:t>
            </w:r>
          </w:p>
        </w:tc>
        <w:tc>
          <w:tcPr>
            <w:tcW w:w="721" w:type="dxa"/>
            <w:vMerge/>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128g铜板纸（A4）</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张</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得力</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3545喷墨打印纸</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lastRenderedPageBreak/>
              <w:t>123</w:t>
            </w:r>
          </w:p>
        </w:tc>
        <w:tc>
          <w:tcPr>
            <w:tcW w:w="721" w:type="dxa"/>
            <w:vMerge/>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250g铜板纸（A4）</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张</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得力</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3545喷墨打印纸</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124</w:t>
            </w:r>
          </w:p>
        </w:tc>
        <w:tc>
          <w:tcPr>
            <w:tcW w:w="721" w:type="dxa"/>
            <w:vMerge/>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200g照片纸（A4）</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张</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得力</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3541高光相片纸</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125</w:t>
            </w:r>
          </w:p>
        </w:tc>
        <w:tc>
          <w:tcPr>
            <w:tcW w:w="721" w:type="dxa"/>
            <w:vMerge w:val="restart"/>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不锈钢</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不锈钢腐印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嘉亿</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126</w:t>
            </w:r>
          </w:p>
        </w:tc>
        <w:tc>
          <w:tcPr>
            <w:tcW w:w="721" w:type="dxa"/>
            <w:vMerge/>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不锈钢腐印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攀钢</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127</w:t>
            </w:r>
          </w:p>
        </w:tc>
        <w:tc>
          <w:tcPr>
            <w:tcW w:w="721" w:type="dxa"/>
            <w:vMerge w:val="restart"/>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厚墙贴</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0.8mmPET基材+PVC面料写真材料（含保护膜）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国顺</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128</w:t>
            </w:r>
          </w:p>
        </w:tc>
        <w:tc>
          <w:tcPr>
            <w:tcW w:w="721" w:type="dxa"/>
            <w:vMerge/>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0.8mmPET基材+PVC面料写真材料（含保护膜）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吉正</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129</w:t>
            </w:r>
          </w:p>
        </w:tc>
        <w:tc>
          <w:tcPr>
            <w:tcW w:w="721" w:type="dxa"/>
            <w:vMerge w:val="restart"/>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ABS板</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 xml:space="preserve">0.5mmABS板 </w:t>
            </w:r>
            <w:r w:rsidRPr="00EB4EDF">
              <w:rPr>
                <w:rFonts w:ascii="微软雅黑" w:eastAsia="微软雅黑" w:hAnsi="微软雅黑" w:cs="宋体" w:hint="eastAsia"/>
                <w:color w:val="000000" w:themeColor="text1"/>
                <w:kern w:val="0"/>
                <w:sz w:val="15"/>
                <w:szCs w:val="15"/>
              </w:rPr>
              <w:t>加雕刻</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博大</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130</w:t>
            </w:r>
          </w:p>
        </w:tc>
        <w:tc>
          <w:tcPr>
            <w:tcW w:w="721" w:type="dxa"/>
            <w:vMerge/>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 xml:space="preserve">1mmABS板 </w:t>
            </w:r>
            <w:r w:rsidRPr="00EB4EDF">
              <w:rPr>
                <w:rFonts w:ascii="微软雅黑" w:eastAsia="微软雅黑" w:hAnsi="微软雅黑" w:cs="宋体" w:hint="eastAsia"/>
                <w:color w:val="000000" w:themeColor="text1"/>
                <w:kern w:val="0"/>
                <w:sz w:val="15"/>
                <w:szCs w:val="15"/>
              </w:rPr>
              <w:t>加雕刻</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博大</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131</w:t>
            </w:r>
          </w:p>
        </w:tc>
        <w:tc>
          <w:tcPr>
            <w:tcW w:w="721" w:type="dxa"/>
            <w:vMerge/>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 xml:space="preserve">2mmABS板 </w:t>
            </w:r>
            <w:r w:rsidRPr="00EB4EDF">
              <w:rPr>
                <w:rFonts w:ascii="微软雅黑" w:eastAsia="微软雅黑" w:hAnsi="微软雅黑" w:cs="宋体" w:hint="eastAsia"/>
                <w:color w:val="000000" w:themeColor="text1"/>
                <w:kern w:val="0"/>
                <w:sz w:val="15"/>
                <w:szCs w:val="15"/>
              </w:rPr>
              <w:t>加雕刻</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博大</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132</w:t>
            </w:r>
          </w:p>
        </w:tc>
        <w:tc>
          <w:tcPr>
            <w:tcW w:w="721" w:type="dxa"/>
            <w:vMerge w:val="restart"/>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铝板</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1.5mm铝板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华昌</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133</w:t>
            </w:r>
          </w:p>
        </w:tc>
        <w:tc>
          <w:tcPr>
            <w:tcW w:w="721" w:type="dxa"/>
            <w:vMerge/>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2mm铝板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华昌</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134</w:t>
            </w:r>
          </w:p>
        </w:tc>
        <w:tc>
          <w:tcPr>
            <w:tcW w:w="721" w:type="dxa"/>
            <w:vMerge/>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2.5mm铝板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华昌</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135</w:t>
            </w:r>
          </w:p>
        </w:tc>
        <w:tc>
          <w:tcPr>
            <w:tcW w:w="721" w:type="dxa"/>
            <w:vMerge w:val="restart"/>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横幅</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标准横幅</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大西洋</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70型</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136</w:t>
            </w:r>
          </w:p>
        </w:tc>
        <w:tc>
          <w:tcPr>
            <w:tcW w:w="721" w:type="dxa"/>
            <w:vMerge/>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标准横幅</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大西洋</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90型</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137</w:t>
            </w:r>
          </w:p>
        </w:tc>
        <w:tc>
          <w:tcPr>
            <w:tcW w:w="721" w:type="dxa"/>
            <w:vMerge/>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标准横幅</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大西洋</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100型</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138</w:t>
            </w:r>
          </w:p>
        </w:tc>
        <w:tc>
          <w:tcPr>
            <w:tcW w:w="721" w:type="dxa"/>
            <w:vMerge/>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标准横幅</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大西洋</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120型</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FE4E63">
        <w:trPr>
          <w:cantSplit/>
          <w:trHeight w:val="680"/>
          <w:jc w:val="center"/>
        </w:trPr>
        <w:tc>
          <w:tcPr>
            <w:tcW w:w="8642" w:type="dxa"/>
            <w:gridSpan w:val="6"/>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81-138项常用项目报价合计（元）</w:t>
            </w:r>
          </w:p>
        </w:tc>
        <w:tc>
          <w:tcPr>
            <w:tcW w:w="2058" w:type="dxa"/>
            <w:gridSpan w:val="2"/>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FE4E63">
        <w:trPr>
          <w:cantSplit/>
          <w:trHeight w:val="680"/>
          <w:jc w:val="center"/>
        </w:trPr>
        <w:tc>
          <w:tcPr>
            <w:tcW w:w="10700" w:type="dxa"/>
            <w:gridSpan w:val="8"/>
            <w:shd w:val="clear" w:color="auto" w:fill="auto"/>
            <w:vAlign w:val="center"/>
          </w:tcPr>
          <w:p w:rsidR="000E0C59" w:rsidRPr="00EB4EDF" w:rsidRDefault="000E0C59" w:rsidP="00B6444B">
            <w:pPr>
              <w:widowControl/>
              <w:jc w:val="center"/>
              <w:rPr>
                <w:rFonts w:ascii="微软雅黑" w:eastAsia="微软雅黑" w:hAnsi="微软雅黑" w:cs="宋体"/>
                <w:color w:val="000000" w:themeColor="text1"/>
                <w:kern w:val="0"/>
                <w:sz w:val="44"/>
                <w:szCs w:val="44"/>
              </w:rPr>
            </w:pPr>
            <w:r w:rsidRPr="00EB4EDF">
              <w:rPr>
                <w:rFonts w:ascii="微软雅黑" w:eastAsia="微软雅黑" w:hAnsi="微软雅黑" w:cs="宋体" w:hint="eastAsia"/>
                <w:color w:val="000000" w:themeColor="text1"/>
                <w:kern w:val="0"/>
                <w:sz w:val="15"/>
                <w:szCs w:val="15"/>
              </w:rPr>
              <w:t>备注：单项报价应包含对此材料进行加工制作（包括但不限于雕刻打印、激光切割、刮灰打磨、喷漆烤漆等工艺）、</w:t>
            </w:r>
            <w:r w:rsidR="00B6444B" w:rsidRPr="00EB4EDF">
              <w:rPr>
                <w:rFonts w:ascii="微软雅黑" w:eastAsia="微软雅黑" w:hAnsi="微软雅黑" w:cs="宋体" w:hint="eastAsia"/>
                <w:color w:val="000000" w:themeColor="text1"/>
                <w:kern w:val="0"/>
                <w:sz w:val="15"/>
                <w:szCs w:val="15"/>
              </w:rPr>
              <w:t>必要施工</w:t>
            </w:r>
            <w:r w:rsidR="00B6444B">
              <w:rPr>
                <w:rFonts w:ascii="微软雅黑" w:eastAsia="微软雅黑" w:hAnsi="微软雅黑" w:cs="宋体" w:hint="eastAsia"/>
                <w:color w:val="000000" w:themeColor="text1"/>
                <w:kern w:val="0"/>
                <w:sz w:val="15"/>
                <w:szCs w:val="15"/>
              </w:rPr>
              <w:t>（</w:t>
            </w:r>
            <w:r w:rsidR="00B6444B" w:rsidRPr="00EB4EDF">
              <w:rPr>
                <w:rFonts w:ascii="微软雅黑" w:eastAsia="微软雅黑" w:hAnsi="微软雅黑" w:cs="宋体" w:hint="eastAsia"/>
                <w:color w:val="000000" w:themeColor="text1"/>
                <w:kern w:val="0"/>
                <w:sz w:val="15"/>
                <w:szCs w:val="15"/>
              </w:rPr>
              <w:t>包括但不限于</w:t>
            </w:r>
            <w:r w:rsidRPr="00EB4EDF">
              <w:rPr>
                <w:rFonts w:ascii="微软雅黑" w:eastAsia="微软雅黑" w:hAnsi="微软雅黑" w:cs="宋体" w:hint="eastAsia"/>
                <w:color w:val="000000" w:themeColor="text1"/>
                <w:kern w:val="0"/>
                <w:sz w:val="15"/>
                <w:szCs w:val="15"/>
              </w:rPr>
              <w:t>张贴安装、运输、办证、接电接线、</w:t>
            </w:r>
            <w:r w:rsidR="00B6444B" w:rsidRPr="00EB4EDF">
              <w:rPr>
                <w:rFonts w:ascii="微软雅黑" w:eastAsia="微软雅黑" w:hAnsi="微软雅黑" w:cs="宋体" w:hint="eastAsia"/>
                <w:color w:val="000000" w:themeColor="text1"/>
                <w:kern w:val="0"/>
                <w:sz w:val="15"/>
                <w:szCs w:val="15"/>
              </w:rPr>
              <w:t>材料损耗</w:t>
            </w:r>
            <w:r w:rsidR="00B6444B">
              <w:rPr>
                <w:rFonts w:ascii="微软雅黑" w:eastAsia="微软雅黑" w:hAnsi="微软雅黑" w:cs="宋体" w:hint="eastAsia"/>
                <w:color w:val="000000" w:themeColor="text1"/>
                <w:kern w:val="0"/>
                <w:sz w:val="15"/>
                <w:szCs w:val="15"/>
              </w:rPr>
              <w:t>等）、样品提供</w:t>
            </w:r>
            <w:r w:rsidRPr="00EB4EDF">
              <w:rPr>
                <w:rFonts w:ascii="微软雅黑" w:eastAsia="微软雅黑" w:hAnsi="微软雅黑" w:cs="宋体" w:hint="eastAsia"/>
                <w:color w:val="000000" w:themeColor="text1"/>
                <w:kern w:val="0"/>
                <w:sz w:val="15"/>
                <w:szCs w:val="15"/>
              </w:rPr>
              <w:t>等全部费用。</w:t>
            </w:r>
          </w:p>
        </w:tc>
      </w:tr>
    </w:tbl>
    <w:p w:rsidR="003B0378" w:rsidRPr="00EB4EDF" w:rsidRDefault="003B0378" w:rsidP="00EB4EDF">
      <w:pPr>
        <w:pStyle w:val="a0"/>
        <w:jc w:val="both"/>
        <w:rPr>
          <w:color w:val="000000" w:themeColor="text1"/>
        </w:rPr>
      </w:pPr>
    </w:p>
    <w:p w:rsidR="003B0378" w:rsidRPr="00EB4EDF" w:rsidRDefault="00DB0120">
      <w:pPr>
        <w:spacing w:line="360" w:lineRule="auto"/>
        <w:jc w:val="left"/>
        <w:rPr>
          <w:rFonts w:ascii="仿宋" w:eastAsia="仿宋" w:hAnsi="仿宋"/>
          <w:b/>
          <w:bCs/>
          <w:color w:val="000000" w:themeColor="text1"/>
          <w:kern w:val="0"/>
          <w:sz w:val="28"/>
          <w:szCs w:val="28"/>
        </w:rPr>
      </w:pPr>
      <w:r w:rsidRPr="00EB4EDF">
        <w:rPr>
          <w:rFonts w:ascii="仿宋" w:eastAsia="仿宋" w:hAnsi="仿宋" w:hint="eastAsia"/>
          <w:b/>
          <w:bCs/>
          <w:color w:val="000000" w:themeColor="text1"/>
          <w:kern w:val="0"/>
          <w:sz w:val="28"/>
          <w:szCs w:val="28"/>
        </w:rPr>
        <w:t>附件</w:t>
      </w:r>
      <w:r w:rsidR="00513AA4">
        <w:rPr>
          <w:rFonts w:ascii="仿宋" w:eastAsia="仿宋" w:hAnsi="仿宋" w:hint="eastAsia"/>
          <w:b/>
          <w:bCs/>
          <w:color w:val="000000" w:themeColor="text1"/>
          <w:kern w:val="0"/>
          <w:sz w:val="28"/>
          <w:szCs w:val="28"/>
        </w:rPr>
        <w:t>6：</w:t>
      </w:r>
    </w:p>
    <w:p w:rsidR="003B0378" w:rsidRPr="00EB4EDF" w:rsidRDefault="003B0378">
      <w:pPr>
        <w:spacing w:line="360" w:lineRule="auto"/>
        <w:jc w:val="left"/>
        <w:rPr>
          <w:rFonts w:ascii="仿宋" w:eastAsia="仿宋" w:hAnsi="仿宋"/>
          <w:b/>
          <w:bCs/>
          <w:color w:val="000000" w:themeColor="text1"/>
          <w:kern w:val="0"/>
          <w:sz w:val="28"/>
          <w:szCs w:val="28"/>
        </w:rPr>
      </w:pPr>
    </w:p>
    <w:p w:rsidR="003B0378" w:rsidRPr="00EB4EDF" w:rsidRDefault="00DB0120">
      <w:pPr>
        <w:spacing w:line="360" w:lineRule="auto"/>
        <w:jc w:val="center"/>
        <w:rPr>
          <w:rFonts w:ascii="仿宋" w:eastAsia="仿宋" w:hAnsi="仿宋"/>
          <w:bCs/>
          <w:color w:val="000000" w:themeColor="text1"/>
          <w:kern w:val="0"/>
          <w:sz w:val="28"/>
          <w:szCs w:val="28"/>
        </w:rPr>
      </w:pPr>
      <w:r w:rsidRPr="00EB4EDF">
        <w:rPr>
          <w:rFonts w:ascii="仿宋" w:eastAsia="仿宋" w:hAnsi="仿宋" w:hint="eastAsia"/>
          <w:bCs/>
          <w:color w:val="000000" w:themeColor="text1"/>
          <w:kern w:val="0"/>
          <w:sz w:val="28"/>
          <w:szCs w:val="28"/>
        </w:rPr>
        <w:t>信誉声明承诺</w:t>
      </w:r>
    </w:p>
    <w:p w:rsidR="003B0378" w:rsidRPr="00EB4EDF" w:rsidRDefault="003B0378">
      <w:pPr>
        <w:spacing w:line="360" w:lineRule="auto"/>
        <w:ind w:firstLine="420"/>
        <w:rPr>
          <w:rFonts w:ascii="仿宋" w:eastAsia="仿宋" w:hAnsi="仿宋"/>
          <w:color w:val="000000" w:themeColor="text1"/>
          <w:sz w:val="28"/>
          <w:szCs w:val="28"/>
        </w:rPr>
      </w:pPr>
    </w:p>
    <w:p w:rsidR="003B0378" w:rsidRPr="00EB4EDF" w:rsidRDefault="003B0378">
      <w:pPr>
        <w:spacing w:line="360" w:lineRule="auto"/>
        <w:ind w:firstLine="420"/>
        <w:rPr>
          <w:rFonts w:ascii="仿宋" w:eastAsia="仿宋" w:hAnsi="仿宋"/>
          <w:color w:val="000000" w:themeColor="text1"/>
          <w:sz w:val="28"/>
          <w:szCs w:val="28"/>
        </w:rPr>
      </w:pPr>
    </w:p>
    <w:p w:rsidR="003B0378" w:rsidRPr="00EB4EDF" w:rsidRDefault="00DB0120">
      <w:pPr>
        <w:spacing w:line="360" w:lineRule="auto"/>
        <w:ind w:firstLine="480"/>
        <w:rPr>
          <w:rFonts w:ascii="仿宋" w:eastAsia="仿宋" w:hAnsi="仿宋"/>
          <w:color w:val="000000" w:themeColor="text1"/>
          <w:sz w:val="28"/>
          <w:szCs w:val="28"/>
        </w:rPr>
      </w:pPr>
      <w:r w:rsidRPr="00EB4EDF">
        <w:rPr>
          <w:rFonts w:ascii="仿宋" w:eastAsia="仿宋" w:hAnsi="仿宋" w:hint="eastAsia"/>
          <w:color w:val="000000" w:themeColor="text1"/>
          <w:sz w:val="28"/>
          <w:szCs w:val="28"/>
        </w:rPr>
        <w:t>重庆机场集团有限公司：</w:t>
      </w:r>
    </w:p>
    <w:p w:rsidR="003B0378" w:rsidRPr="00EB4EDF" w:rsidRDefault="00DB0120">
      <w:pPr>
        <w:spacing w:line="360" w:lineRule="auto"/>
        <w:ind w:firstLine="480"/>
        <w:rPr>
          <w:rFonts w:ascii="仿宋" w:eastAsia="仿宋" w:hAnsi="仿宋"/>
          <w:color w:val="000000" w:themeColor="text1"/>
          <w:sz w:val="28"/>
          <w:szCs w:val="28"/>
        </w:rPr>
      </w:pPr>
      <w:r w:rsidRPr="00EB4EDF">
        <w:rPr>
          <w:rFonts w:ascii="仿宋" w:eastAsia="仿宋" w:hAnsi="仿宋"/>
          <w:color w:val="000000" w:themeColor="text1"/>
          <w:sz w:val="28"/>
          <w:szCs w:val="28"/>
        </w:rPr>
        <w:t>1.</w:t>
      </w:r>
      <w:r w:rsidRPr="00EB4EDF">
        <w:rPr>
          <w:rFonts w:ascii="仿宋" w:eastAsia="仿宋" w:hAnsi="仿宋" w:hint="eastAsia"/>
          <w:color w:val="000000" w:themeColor="text1"/>
          <w:sz w:val="28"/>
          <w:szCs w:val="28"/>
        </w:rPr>
        <w:t>我方已仔细研究了</w:t>
      </w:r>
      <w:r w:rsidRPr="00EB4EDF">
        <w:rPr>
          <w:rFonts w:ascii="仿宋" w:eastAsia="仿宋" w:hAnsi="仿宋"/>
          <w:color w:val="000000" w:themeColor="text1"/>
          <w:sz w:val="28"/>
          <w:szCs w:val="28"/>
          <w:u w:val="single"/>
        </w:rPr>
        <w:t xml:space="preserve">                    </w:t>
      </w:r>
      <w:r w:rsidRPr="00EB4EDF">
        <w:rPr>
          <w:rFonts w:ascii="仿宋" w:eastAsia="仿宋" w:hAnsi="仿宋" w:hint="eastAsia"/>
          <w:color w:val="000000" w:themeColor="text1"/>
          <w:sz w:val="28"/>
          <w:szCs w:val="28"/>
        </w:rPr>
        <w:t>（项目名称）项目招标文件的全部内容，我方为完全响应招标文件中各项要求，在此承诺：①没有处于被责令停业，投标资格被取消，财产被接管、冻结，破产状态；②没有进入</w:t>
      </w:r>
      <w:r w:rsidR="00A54B7D" w:rsidRPr="00EB4EDF">
        <w:rPr>
          <w:rFonts w:ascii="仿宋" w:eastAsia="仿宋" w:hAnsi="仿宋" w:hint="eastAsia"/>
          <w:color w:val="000000" w:themeColor="text1"/>
          <w:sz w:val="28"/>
          <w:szCs w:val="28"/>
        </w:rPr>
        <w:t>招标</w:t>
      </w:r>
      <w:r w:rsidRPr="00EB4EDF">
        <w:rPr>
          <w:rFonts w:ascii="仿宋" w:eastAsia="仿宋" w:hAnsi="仿宋" w:hint="eastAsia"/>
          <w:color w:val="000000" w:themeColor="text1"/>
          <w:sz w:val="28"/>
          <w:szCs w:val="28"/>
        </w:rPr>
        <w:t>人黑名单库；③具有履行合同所必需的设备和专业技术能力；④我方将提供加盖鲜章的信誉声明。</w:t>
      </w:r>
    </w:p>
    <w:p w:rsidR="003B0378" w:rsidRPr="00EB4EDF" w:rsidRDefault="003B0378">
      <w:pPr>
        <w:spacing w:line="360" w:lineRule="auto"/>
        <w:ind w:firstLine="480"/>
        <w:rPr>
          <w:rFonts w:ascii="仿宋" w:eastAsia="仿宋" w:hAnsi="仿宋"/>
          <w:color w:val="000000" w:themeColor="text1"/>
          <w:sz w:val="28"/>
          <w:szCs w:val="28"/>
        </w:rPr>
      </w:pPr>
    </w:p>
    <w:p w:rsidR="003B0378" w:rsidRPr="00EB4EDF" w:rsidRDefault="003B0378">
      <w:pPr>
        <w:spacing w:line="360" w:lineRule="auto"/>
        <w:ind w:firstLine="480"/>
        <w:jc w:val="left"/>
        <w:rPr>
          <w:rFonts w:ascii="仿宋" w:eastAsia="仿宋" w:hAnsi="仿宋"/>
          <w:color w:val="000000" w:themeColor="text1"/>
          <w:sz w:val="28"/>
          <w:szCs w:val="28"/>
        </w:rPr>
      </w:pPr>
    </w:p>
    <w:p w:rsidR="003B0378" w:rsidRPr="00EB4EDF" w:rsidRDefault="003B0378">
      <w:pPr>
        <w:spacing w:line="360" w:lineRule="auto"/>
        <w:ind w:firstLine="480"/>
        <w:jc w:val="left"/>
        <w:rPr>
          <w:rFonts w:ascii="仿宋" w:eastAsia="仿宋" w:hAnsi="仿宋"/>
          <w:color w:val="000000" w:themeColor="text1"/>
          <w:sz w:val="28"/>
          <w:szCs w:val="28"/>
        </w:rPr>
      </w:pPr>
    </w:p>
    <w:p w:rsidR="003B0378" w:rsidRPr="00EB4EDF" w:rsidRDefault="003B0378">
      <w:pPr>
        <w:spacing w:line="360" w:lineRule="auto"/>
        <w:ind w:firstLine="480"/>
        <w:jc w:val="left"/>
        <w:rPr>
          <w:rFonts w:ascii="仿宋" w:eastAsia="仿宋" w:hAnsi="仿宋"/>
          <w:color w:val="000000" w:themeColor="text1"/>
          <w:sz w:val="28"/>
          <w:szCs w:val="28"/>
        </w:rPr>
      </w:pPr>
    </w:p>
    <w:p w:rsidR="003B0378" w:rsidRPr="00EB4EDF" w:rsidRDefault="00BD0EFA">
      <w:pPr>
        <w:spacing w:line="360" w:lineRule="auto"/>
        <w:ind w:firstLine="480"/>
        <w:jc w:val="left"/>
        <w:rPr>
          <w:rFonts w:ascii="仿宋" w:eastAsia="仿宋" w:hAnsi="仿宋"/>
          <w:color w:val="000000" w:themeColor="text1"/>
          <w:sz w:val="28"/>
          <w:szCs w:val="28"/>
        </w:rPr>
      </w:pPr>
      <w:r>
        <w:rPr>
          <w:rFonts w:ascii="方正仿宋_GBK" w:eastAsia="方正仿宋_GBK" w:hAnsi="方正仿宋_GBK" w:cs="方正仿宋_GBK" w:hint="eastAsia"/>
          <w:color w:val="000000" w:themeColor="text1"/>
          <w:sz w:val="28"/>
          <w:szCs w:val="28"/>
        </w:rPr>
        <w:t>比选响应</w:t>
      </w:r>
      <w:r w:rsidRPr="00EB4EDF">
        <w:rPr>
          <w:rFonts w:ascii="方正仿宋_GBK" w:eastAsia="方正仿宋_GBK" w:hAnsi="方正仿宋_GBK" w:cs="方正仿宋_GBK" w:hint="eastAsia"/>
          <w:color w:val="000000" w:themeColor="text1"/>
          <w:sz w:val="28"/>
          <w:szCs w:val="28"/>
        </w:rPr>
        <w:t>人</w:t>
      </w:r>
      <w:r w:rsidR="00DB0120" w:rsidRPr="00EB4EDF">
        <w:rPr>
          <w:rFonts w:ascii="仿宋" w:eastAsia="仿宋" w:hAnsi="仿宋" w:hint="eastAsia"/>
          <w:color w:val="000000" w:themeColor="text1"/>
          <w:sz w:val="28"/>
          <w:szCs w:val="28"/>
        </w:rPr>
        <w:t>：（盖单位公章）</w:t>
      </w:r>
    </w:p>
    <w:p w:rsidR="003B0378" w:rsidRPr="00EB4EDF" w:rsidRDefault="00DB0120">
      <w:pPr>
        <w:spacing w:line="360" w:lineRule="auto"/>
        <w:ind w:firstLine="480"/>
        <w:jc w:val="left"/>
        <w:rPr>
          <w:rFonts w:ascii="仿宋" w:eastAsia="仿宋" w:hAnsi="仿宋"/>
          <w:color w:val="000000" w:themeColor="text1"/>
          <w:sz w:val="28"/>
          <w:szCs w:val="28"/>
        </w:rPr>
      </w:pPr>
      <w:r w:rsidRPr="00EB4EDF">
        <w:rPr>
          <w:rFonts w:ascii="仿宋" w:eastAsia="仿宋" w:hAnsi="仿宋" w:hint="eastAsia"/>
          <w:color w:val="000000" w:themeColor="text1"/>
          <w:sz w:val="28"/>
          <w:szCs w:val="28"/>
        </w:rPr>
        <w:t>法定代表人或其委托代理人：</w:t>
      </w:r>
      <w:r w:rsidRPr="00EB4EDF">
        <w:rPr>
          <w:rFonts w:ascii="仿宋" w:eastAsia="仿宋" w:hAnsi="仿宋"/>
          <w:color w:val="000000" w:themeColor="text1"/>
          <w:sz w:val="28"/>
          <w:szCs w:val="28"/>
          <w:u w:val="single"/>
        </w:rPr>
        <w:t xml:space="preserve">      </w:t>
      </w:r>
      <w:r w:rsidRPr="00EB4EDF">
        <w:rPr>
          <w:rFonts w:ascii="仿宋" w:eastAsia="仿宋" w:hAnsi="仿宋" w:hint="eastAsia"/>
          <w:color w:val="000000" w:themeColor="text1"/>
          <w:sz w:val="28"/>
          <w:szCs w:val="28"/>
        </w:rPr>
        <w:t>（签字）</w:t>
      </w:r>
    </w:p>
    <w:p w:rsidR="003B0378" w:rsidRPr="00EB4EDF" w:rsidRDefault="00DB0120">
      <w:pPr>
        <w:spacing w:line="360" w:lineRule="auto"/>
        <w:ind w:firstLine="480"/>
        <w:jc w:val="left"/>
        <w:rPr>
          <w:rFonts w:ascii="仿宋" w:eastAsia="仿宋" w:hAnsi="仿宋"/>
          <w:color w:val="000000" w:themeColor="text1"/>
          <w:sz w:val="28"/>
          <w:szCs w:val="28"/>
        </w:rPr>
      </w:pPr>
      <w:r w:rsidRPr="00EB4EDF">
        <w:rPr>
          <w:rFonts w:ascii="仿宋" w:eastAsia="仿宋" w:hAnsi="仿宋" w:hint="eastAsia"/>
          <w:color w:val="000000" w:themeColor="text1"/>
          <w:sz w:val="28"/>
          <w:szCs w:val="28"/>
        </w:rPr>
        <w:t>年</w:t>
      </w:r>
      <w:r w:rsidRPr="00EB4EDF">
        <w:rPr>
          <w:rFonts w:ascii="仿宋" w:eastAsia="仿宋" w:hAnsi="仿宋"/>
          <w:color w:val="000000" w:themeColor="text1"/>
          <w:sz w:val="28"/>
          <w:szCs w:val="28"/>
        </w:rPr>
        <w:t xml:space="preserve">    </w:t>
      </w:r>
      <w:r w:rsidRPr="00EB4EDF">
        <w:rPr>
          <w:rFonts w:ascii="仿宋" w:eastAsia="仿宋" w:hAnsi="仿宋" w:hint="eastAsia"/>
          <w:color w:val="000000" w:themeColor="text1"/>
          <w:sz w:val="28"/>
          <w:szCs w:val="28"/>
        </w:rPr>
        <w:t>月</w:t>
      </w:r>
      <w:r w:rsidRPr="00EB4EDF">
        <w:rPr>
          <w:rFonts w:ascii="仿宋" w:eastAsia="仿宋" w:hAnsi="仿宋"/>
          <w:color w:val="000000" w:themeColor="text1"/>
          <w:sz w:val="28"/>
          <w:szCs w:val="28"/>
        </w:rPr>
        <w:t xml:space="preserve">    </w:t>
      </w:r>
      <w:r w:rsidRPr="00EB4EDF">
        <w:rPr>
          <w:rFonts w:ascii="仿宋" w:eastAsia="仿宋" w:hAnsi="仿宋" w:hint="eastAsia"/>
          <w:color w:val="000000" w:themeColor="text1"/>
          <w:sz w:val="28"/>
          <w:szCs w:val="28"/>
        </w:rPr>
        <w:t>日</w:t>
      </w:r>
    </w:p>
    <w:p w:rsidR="003B0378" w:rsidRPr="00EB4EDF" w:rsidRDefault="003B0378">
      <w:pPr>
        <w:widowControl/>
        <w:jc w:val="left"/>
        <w:rPr>
          <w:rFonts w:ascii="仿宋" w:eastAsia="仿宋" w:hAnsi="仿宋"/>
          <w:color w:val="000000" w:themeColor="text1"/>
          <w:sz w:val="28"/>
          <w:szCs w:val="28"/>
        </w:rPr>
      </w:pPr>
    </w:p>
    <w:sectPr w:rsidR="003B0378" w:rsidRPr="00EB4EDF">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B5A" w:rsidRDefault="003C5B5A">
      <w:r>
        <w:separator/>
      </w:r>
    </w:p>
  </w:endnote>
  <w:endnote w:type="continuationSeparator" w:id="0">
    <w:p w:rsidR="003C5B5A" w:rsidRDefault="003C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IDFont + F3">
    <w:altName w:val="Times New Roman"/>
    <w:charset w:val="00"/>
    <w:family w:val="auto"/>
    <w:pitch w:val="default"/>
  </w:font>
  <w:font w:name="方正小标宋_GBK">
    <w:panose1 w:val="03000509000000000000"/>
    <w:charset w:val="86"/>
    <w:family w:val="script"/>
    <w:pitch w:val="fixed"/>
    <w:sig w:usb0="00000001" w:usb1="080E0000" w:usb2="00000010" w:usb3="00000000" w:csb0="00040000" w:csb1="00000000"/>
  </w:font>
  <w:font w:name="方正小标宋简体">
    <w:altName w:val="黑体"/>
    <w:charset w:val="86"/>
    <w:family w:val="script"/>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7D2" w:rsidRDefault="00BB57D2">
    <w:pPr>
      <w:pStyle w:val="ad"/>
      <w:jc w:val="center"/>
      <w:rPr>
        <w:rFonts w:asciiTheme="minorEastAsia" w:hAnsiTheme="minorEastAsia"/>
        <w:caps/>
        <w:sz w:val="21"/>
        <w:szCs w:val="21"/>
      </w:rPr>
    </w:pPr>
    <w:r>
      <w:rPr>
        <w:noProof/>
        <w:sz w:val="21"/>
      </w:rPr>
      <mc:AlternateContent>
        <mc:Choice Requires="wps">
          <w:drawing>
            <wp:anchor distT="0" distB="0" distL="114300" distR="114300" simplePos="0" relativeHeight="251658240" behindDoc="0" locked="0" layoutInCell="1" allowOverlap="1" wp14:anchorId="0CDA7B71" wp14:editId="34BE47F0">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B57D2" w:rsidRDefault="00BB57D2">
                          <w:pPr>
                            <w:pStyle w:val="ad"/>
                            <w:rPr>
                              <w:rFonts w:eastAsiaTheme="minorEastAsia"/>
                            </w:rPr>
                          </w:pPr>
                          <w:r>
                            <w:rPr>
                              <w:rFonts w:hint="eastAsia"/>
                            </w:rPr>
                            <w:t>第</w:t>
                          </w:r>
                          <w:r>
                            <w:rPr>
                              <w:rFonts w:hint="eastAsia"/>
                            </w:rPr>
                            <w:t xml:space="preserve"> </w:t>
                          </w:r>
                          <w:r>
                            <w:fldChar w:fldCharType="begin"/>
                          </w:r>
                          <w:r>
                            <w:instrText xml:space="preserve"> PAGE  \* MERGEFORMAT </w:instrText>
                          </w:r>
                          <w:r>
                            <w:fldChar w:fldCharType="separate"/>
                          </w:r>
                          <w:r w:rsidR="0063432A">
                            <w:rPr>
                              <w:noProof/>
                            </w:rPr>
                            <w:t>32</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63432A">
                              <w:rPr>
                                <w:noProof/>
                              </w:rPr>
                              <w:t>48</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DA7B71" id="_x0000_t202" coordsize="21600,21600" o:spt="202" path="m,l,21600r21600,l21600,xe">
              <v:stroke joinstyle="miter"/>
              <v:path gradientshapeok="t" o:connecttype="rect"/>
            </v:shapetype>
            <v:shape id="文本框 1" o:spid="_x0000_s1028"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BB57D2" w:rsidRDefault="00BB57D2">
                    <w:pPr>
                      <w:pStyle w:val="ad"/>
                      <w:rPr>
                        <w:rFonts w:eastAsiaTheme="minorEastAsia"/>
                      </w:rPr>
                    </w:pPr>
                    <w:r>
                      <w:rPr>
                        <w:rFonts w:hint="eastAsia"/>
                      </w:rPr>
                      <w:t>第</w:t>
                    </w:r>
                    <w:r>
                      <w:rPr>
                        <w:rFonts w:hint="eastAsia"/>
                      </w:rPr>
                      <w:t xml:space="preserve"> </w:t>
                    </w:r>
                    <w:r>
                      <w:fldChar w:fldCharType="begin"/>
                    </w:r>
                    <w:r>
                      <w:instrText xml:space="preserve"> PAGE  \* MERGEFORMAT </w:instrText>
                    </w:r>
                    <w:r>
                      <w:fldChar w:fldCharType="separate"/>
                    </w:r>
                    <w:r w:rsidR="0063432A">
                      <w:rPr>
                        <w:noProof/>
                      </w:rPr>
                      <w:t>32</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63432A">
                        <w:rPr>
                          <w:noProof/>
                        </w:rPr>
                        <w:t>48</w:t>
                      </w:r>
                    </w:fldSimple>
                    <w:r>
                      <w:rPr>
                        <w:rFonts w:hint="eastAsia"/>
                      </w:rPr>
                      <w:t xml:space="preserve"> </w:t>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7D2" w:rsidRDefault="00BB57D2">
    <w:pPr>
      <w:pStyle w:val="ad"/>
      <w:jc w:val="center"/>
    </w:pPr>
    <w:r>
      <w:fldChar w:fldCharType="begin"/>
    </w:r>
    <w:r>
      <w:instrText xml:space="preserve"> PAGE   \* MERGEFORMAT </w:instrText>
    </w:r>
    <w:r>
      <w:fldChar w:fldCharType="separate"/>
    </w:r>
    <w:r w:rsidR="0063432A" w:rsidRPr="0063432A">
      <w:rPr>
        <w:noProof/>
        <w:lang w:val="zh-CN"/>
      </w:rPr>
      <w:t>48</w:t>
    </w:r>
    <w:r>
      <w:rPr>
        <w:lang w:val="zh-CN"/>
      </w:rPr>
      <w:fldChar w:fldCharType="end"/>
    </w:r>
  </w:p>
  <w:p w:rsidR="00BB57D2" w:rsidRDefault="00BB57D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B5A" w:rsidRDefault="003C5B5A">
      <w:r>
        <w:separator/>
      </w:r>
    </w:p>
  </w:footnote>
  <w:footnote w:type="continuationSeparator" w:id="0">
    <w:p w:rsidR="003C5B5A" w:rsidRDefault="003C5B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7D2" w:rsidRDefault="00BB57D2">
    <w:pPr>
      <w:pStyle w:val="af"/>
      <w:jc w:val="right"/>
      <w:rPr>
        <w:rFonts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0976"/>
    <w:rsid w:val="00010A59"/>
    <w:rsid w:val="000110FF"/>
    <w:rsid w:val="00012B00"/>
    <w:rsid w:val="00013CA2"/>
    <w:rsid w:val="00017CC8"/>
    <w:rsid w:val="0002289E"/>
    <w:rsid w:val="00023008"/>
    <w:rsid w:val="000238D6"/>
    <w:rsid w:val="00025AEC"/>
    <w:rsid w:val="000265C7"/>
    <w:rsid w:val="00031BB8"/>
    <w:rsid w:val="00032715"/>
    <w:rsid w:val="00035345"/>
    <w:rsid w:val="000371A2"/>
    <w:rsid w:val="00040CF0"/>
    <w:rsid w:val="00044BB6"/>
    <w:rsid w:val="0004742D"/>
    <w:rsid w:val="000503C6"/>
    <w:rsid w:val="00050D62"/>
    <w:rsid w:val="0005249A"/>
    <w:rsid w:val="0005588C"/>
    <w:rsid w:val="00056869"/>
    <w:rsid w:val="00056B72"/>
    <w:rsid w:val="000574C3"/>
    <w:rsid w:val="000611DA"/>
    <w:rsid w:val="00062F8A"/>
    <w:rsid w:val="000631F6"/>
    <w:rsid w:val="00063CCA"/>
    <w:rsid w:val="0006451F"/>
    <w:rsid w:val="00070408"/>
    <w:rsid w:val="00071A24"/>
    <w:rsid w:val="00072D04"/>
    <w:rsid w:val="00073A28"/>
    <w:rsid w:val="000740F0"/>
    <w:rsid w:val="00076511"/>
    <w:rsid w:val="0008072B"/>
    <w:rsid w:val="000825D0"/>
    <w:rsid w:val="00084B6F"/>
    <w:rsid w:val="000871E2"/>
    <w:rsid w:val="00090188"/>
    <w:rsid w:val="00096014"/>
    <w:rsid w:val="000A3B23"/>
    <w:rsid w:val="000B4109"/>
    <w:rsid w:val="000B49CB"/>
    <w:rsid w:val="000B753E"/>
    <w:rsid w:val="000B7659"/>
    <w:rsid w:val="000B7CEE"/>
    <w:rsid w:val="000C02DD"/>
    <w:rsid w:val="000C4E35"/>
    <w:rsid w:val="000D4C99"/>
    <w:rsid w:val="000D521A"/>
    <w:rsid w:val="000D7320"/>
    <w:rsid w:val="000E0C59"/>
    <w:rsid w:val="000E12B1"/>
    <w:rsid w:val="000E2F2F"/>
    <w:rsid w:val="000E5E1E"/>
    <w:rsid w:val="000F0CAA"/>
    <w:rsid w:val="000F3310"/>
    <w:rsid w:val="000F4E07"/>
    <w:rsid w:val="00100660"/>
    <w:rsid w:val="00103882"/>
    <w:rsid w:val="0010423D"/>
    <w:rsid w:val="00106E21"/>
    <w:rsid w:val="00113DAF"/>
    <w:rsid w:val="00126337"/>
    <w:rsid w:val="0013184B"/>
    <w:rsid w:val="00136200"/>
    <w:rsid w:val="00140784"/>
    <w:rsid w:val="00146445"/>
    <w:rsid w:val="001505AE"/>
    <w:rsid w:val="00150869"/>
    <w:rsid w:val="001559E7"/>
    <w:rsid w:val="00160595"/>
    <w:rsid w:val="0016244B"/>
    <w:rsid w:val="00163E7C"/>
    <w:rsid w:val="00170EA9"/>
    <w:rsid w:val="001711D6"/>
    <w:rsid w:val="00171463"/>
    <w:rsid w:val="00174571"/>
    <w:rsid w:val="00180D31"/>
    <w:rsid w:val="00181249"/>
    <w:rsid w:val="00182F1E"/>
    <w:rsid w:val="001849E2"/>
    <w:rsid w:val="00184E08"/>
    <w:rsid w:val="0018716E"/>
    <w:rsid w:val="0018776C"/>
    <w:rsid w:val="0019019A"/>
    <w:rsid w:val="00192AF6"/>
    <w:rsid w:val="00196FD2"/>
    <w:rsid w:val="001A39BF"/>
    <w:rsid w:val="001B11A2"/>
    <w:rsid w:val="001C452E"/>
    <w:rsid w:val="001D0060"/>
    <w:rsid w:val="001D13B0"/>
    <w:rsid w:val="001D1E79"/>
    <w:rsid w:val="001D23B1"/>
    <w:rsid w:val="001E04F7"/>
    <w:rsid w:val="001E0DD3"/>
    <w:rsid w:val="001E4188"/>
    <w:rsid w:val="001F2E0C"/>
    <w:rsid w:val="001F52E9"/>
    <w:rsid w:val="001F75D1"/>
    <w:rsid w:val="00200E5E"/>
    <w:rsid w:val="00202EEA"/>
    <w:rsid w:val="002111D0"/>
    <w:rsid w:val="002143DF"/>
    <w:rsid w:val="002146E5"/>
    <w:rsid w:val="002170C0"/>
    <w:rsid w:val="00223328"/>
    <w:rsid w:val="00224DEB"/>
    <w:rsid w:val="00230435"/>
    <w:rsid w:val="002334E4"/>
    <w:rsid w:val="002362BD"/>
    <w:rsid w:val="002369A5"/>
    <w:rsid w:val="00246FF3"/>
    <w:rsid w:val="00264544"/>
    <w:rsid w:val="00266533"/>
    <w:rsid w:val="0026731E"/>
    <w:rsid w:val="00271CF8"/>
    <w:rsid w:val="002740A5"/>
    <w:rsid w:val="0028006E"/>
    <w:rsid w:val="00280AE9"/>
    <w:rsid w:val="002834F6"/>
    <w:rsid w:val="00286536"/>
    <w:rsid w:val="00287E0A"/>
    <w:rsid w:val="00297BA1"/>
    <w:rsid w:val="002A25C3"/>
    <w:rsid w:val="002B75E8"/>
    <w:rsid w:val="002C1360"/>
    <w:rsid w:val="002C169F"/>
    <w:rsid w:val="002C2E28"/>
    <w:rsid w:val="002C3D5E"/>
    <w:rsid w:val="002C46DA"/>
    <w:rsid w:val="002C52F9"/>
    <w:rsid w:val="002D6F8E"/>
    <w:rsid w:val="002E5FDE"/>
    <w:rsid w:val="002F5A5B"/>
    <w:rsid w:val="002F6E00"/>
    <w:rsid w:val="002F7CA1"/>
    <w:rsid w:val="002F7F31"/>
    <w:rsid w:val="00300C2A"/>
    <w:rsid w:val="00306DDC"/>
    <w:rsid w:val="00311324"/>
    <w:rsid w:val="00315C45"/>
    <w:rsid w:val="00317034"/>
    <w:rsid w:val="00332BF8"/>
    <w:rsid w:val="00333793"/>
    <w:rsid w:val="00333BD0"/>
    <w:rsid w:val="00335925"/>
    <w:rsid w:val="00340E6F"/>
    <w:rsid w:val="0034710B"/>
    <w:rsid w:val="00347BDE"/>
    <w:rsid w:val="00351066"/>
    <w:rsid w:val="003534A4"/>
    <w:rsid w:val="00357C50"/>
    <w:rsid w:val="00370602"/>
    <w:rsid w:val="003723A5"/>
    <w:rsid w:val="00376B5E"/>
    <w:rsid w:val="0038179D"/>
    <w:rsid w:val="003840CF"/>
    <w:rsid w:val="00384695"/>
    <w:rsid w:val="00385FD2"/>
    <w:rsid w:val="00391534"/>
    <w:rsid w:val="00391B61"/>
    <w:rsid w:val="00392422"/>
    <w:rsid w:val="0039415B"/>
    <w:rsid w:val="00396376"/>
    <w:rsid w:val="003A1C68"/>
    <w:rsid w:val="003A2048"/>
    <w:rsid w:val="003A228A"/>
    <w:rsid w:val="003A2974"/>
    <w:rsid w:val="003A4373"/>
    <w:rsid w:val="003B0378"/>
    <w:rsid w:val="003B3EA4"/>
    <w:rsid w:val="003B635B"/>
    <w:rsid w:val="003B7133"/>
    <w:rsid w:val="003B79B9"/>
    <w:rsid w:val="003C5B5A"/>
    <w:rsid w:val="003C7185"/>
    <w:rsid w:val="003D0D58"/>
    <w:rsid w:val="003D10D1"/>
    <w:rsid w:val="003D30D2"/>
    <w:rsid w:val="003D6803"/>
    <w:rsid w:val="003E074E"/>
    <w:rsid w:val="003E5696"/>
    <w:rsid w:val="003E6D38"/>
    <w:rsid w:val="003F167C"/>
    <w:rsid w:val="003F4759"/>
    <w:rsid w:val="003F78CE"/>
    <w:rsid w:val="00403FF2"/>
    <w:rsid w:val="004050BC"/>
    <w:rsid w:val="00411403"/>
    <w:rsid w:val="00413450"/>
    <w:rsid w:val="00413E38"/>
    <w:rsid w:val="00414387"/>
    <w:rsid w:val="00417903"/>
    <w:rsid w:val="00420115"/>
    <w:rsid w:val="00420E6C"/>
    <w:rsid w:val="004220E9"/>
    <w:rsid w:val="00422256"/>
    <w:rsid w:val="00422C70"/>
    <w:rsid w:val="00424AC5"/>
    <w:rsid w:val="00425623"/>
    <w:rsid w:val="00425B77"/>
    <w:rsid w:val="0042735B"/>
    <w:rsid w:val="00437B00"/>
    <w:rsid w:val="00441244"/>
    <w:rsid w:val="00445377"/>
    <w:rsid w:val="00445824"/>
    <w:rsid w:val="00446011"/>
    <w:rsid w:val="00452541"/>
    <w:rsid w:val="00453F3C"/>
    <w:rsid w:val="004549AD"/>
    <w:rsid w:val="00455CFC"/>
    <w:rsid w:val="004618DE"/>
    <w:rsid w:val="004655F4"/>
    <w:rsid w:val="00467F45"/>
    <w:rsid w:val="00471741"/>
    <w:rsid w:val="00472264"/>
    <w:rsid w:val="00485F00"/>
    <w:rsid w:val="00490CF8"/>
    <w:rsid w:val="00492BE2"/>
    <w:rsid w:val="00493094"/>
    <w:rsid w:val="00493AD9"/>
    <w:rsid w:val="0049465E"/>
    <w:rsid w:val="00494A59"/>
    <w:rsid w:val="0049584A"/>
    <w:rsid w:val="004A06D9"/>
    <w:rsid w:val="004A0C85"/>
    <w:rsid w:val="004A4B7F"/>
    <w:rsid w:val="004A52D4"/>
    <w:rsid w:val="004A6086"/>
    <w:rsid w:val="004A743B"/>
    <w:rsid w:val="004B146A"/>
    <w:rsid w:val="004B3DF7"/>
    <w:rsid w:val="004B548B"/>
    <w:rsid w:val="004B7D21"/>
    <w:rsid w:val="004B7D2E"/>
    <w:rsid w:val="004B7F53"/>
    <w:rsid w:val="004C0973"/>
    <w:rsid w:val="004D050B"/>
    <w:rsid w:val="004D0AFD"/>
    <w:rsid w:val="004D32C0"/>
    <w:rsid w:val="004D6547"/>
    <w:rsid w:val="004D79C1"/>
    <w:rsid w:val="004E0439"/>
    <w:rsid w:val="004E1979"/>
    <w:rsid w:val="004E1BBF"/>
    <w:rsid w:val="004E2D7E"/>
    <w:rsid w:val="004E45E3"/>
    <w:rsid w:val="004F2235"/>
    <w:rsid w:val="004F24FF"/>
    <w:rsid w:val="004F2FAB"/>
    <w:rsid w:val="004F307F"/>
    <w:rsid w:val="004F3384"/>
    <w:rsid w:val="004F3F16"/>
    <w:rsid w:val="004F419B"/>
    <w:rsid w:val="004F6B0B"/>
    <w:rsid w:val="00502271"/>
    <w:rsid w:val="00506246"/>
    <w:rsid w:val="00513AA4"/>
    <w:rsid w:val="0052266E"/>
    <w:rsid w:val="005228A7"/>
    <w:rsid w:val="00534AA6"/>
    <w:rsid w:val="00534E5F"/>
    <w:rsid w:val="00545B0D"/>
    <w:rsid w:val="00550BF1"/>
    <w:rsid w:val="0055351E"/>
    <w:rsid w:val="005610F0"/>
    <w:rsid w:val="00564D49"/>
    <w:rsid w:val="00566ECB"/>
    <w:rsid w:val="005766B4"/>
    <w:rsid w:val="005803B0"/>
    <w:rsid w:val="0058393D"/>
    <w:rsid w:val="005863EB"/>
    <w:rsid w:val="005869F9"/>
    <w:rsid w:val="00591811"/>
    <w:rsid w:val="005A0E50"/>
    <w:rsid w:val="005A7C68"/>
    <w:rsid w:val="005B1242"/>
    <w:rsid w:val="005B25A3"/>
    <w:rsid w:val="005B2C03"/>
    <w:rsid w:val="005B5E40"/>
    <w:rsid w:val="005B623B"/>
    <w:rsid w:val="005B6DF6"/>
    <w:rsid w:val="005B72F8"/>
    <w:rsid w:val="005C4978"/>
    <w:rsid w:val="005C4CBA"/>
    <w:rsid w:val="005C7814"/>
    <w:rsid w:val="005C79AE"/>
    <w:rsid w:val="005D4F2A"/>
    <w:rsid w:val="005D6007"/>
    <w:rsid w:val="005D7007"/>
    <w:rsid w:val="005E1F9F"/>
    <w:rsid w:val="005E467A"/>
    <w:rsid w:val="005F4A5B"/>
    <w:rsid w:val="00604233"/>
    <w:rsid w:val="00606DF1"/>
    <w:rsid w:val="0060755A"/>
    <w:rsid w:val="006078C9"/>
    <w:rsid w:val="0060793A"/>
    <w:rsid w:val="00610FBA"/>
    <w:rsid w:val="006135F1"/>
    <w:rsid w:val="00622C32"/>
    <w:rsid w:val="0062497A"/>
    <w:rsid w:val="00626931"/>
    <w:rsid w:val="006331B5"/>
    <w:rsid w:val="0063432A"/>
    <w:rsid w:val="00640696"/>
    <w:rsid w:val="0064098D"/>
    <w:rsid w:val="0064418D"/>
    <w:rsid w:val="006448B9"/>
    <w:rsid w:val="00646279"/>
    <w:rsid w:val="0064646F"/>
    <w:rsid w:val="0064740A"/>
    <w:rsid w:val="00651F01"/>
    <w:rsid w:val="00653540"/>
    <w:rsid w:val="006603E9"/>
    <w:rsid w:val="0066423D"/>
    <w:rsid w:val="0066539F"/>
    <w:rsid w:val="0066710E"/>
    <w:rsid w:val="0066722C"/>
    <w:rsid w:val="006700E0"/>
    <w:rsid w:val="0067214B"/>
    <w:rsid w:val="00675EE7"/>
    <w:rsid w:val="00676280"/>
    <w:rsid w:val="00676ECC"/>
    <w:rsid w:val="00677255"/>
    <w:rsid w:val="00677C64"/>
    <w:rsid w:val="00683610"/>
    <w:rsid w:val="006930CC"/>
    <w:rsid w:val="00693C5F"/>
    <w:rsid w:val="00694CA2"/>
    <w:rsid w:val="00694E61"/>
    <w:rsid w:val="006964FC"/>
    <w:rsid w:val="006B77F7"/>
    <w:rsid w:val="006B78A8"/>
    <w:rsid w:val="006C3974"/>
    <w:rsid w:val="006C3D61"/>
    <w:rsid w:val="006C49D1"/>
    <w:rsid w:val="006C592C"/>
    <w:rsid w:val="006D04EB"/>
    <w:rsid w:val="006D0FDC"/>
    <w:rsid w:val="006E052A"/>
    <w:rsid w:val="006E0BFC"/>
    <w:rsid w:val="006E55F4"/>
    <w:rsid w:val="006E61F7"/>
    <w:rsid w:val="006E7700"/>
    <w:rsid w:val="006E7EC8"/>
    <w:rsid w:val="006F04F1"/>
    <w:rsid w:val="006F0D23"/>
    <w:rsid w:val="006F248C"/>
    <w:rsid w:val="0070081A"/>
    <w:rsid w:val="00701961"/>
    <w:rsid w:val="0070395B"/>
    <w:rsid w:val="00711302"/>
    <w:rsid w:val="007118BA"/>
    <w:rsid w:val="00712E0D"/>
    <w:rsid w:val="007210BF"/>
    <w:rsid w:val="00722057"/>
    <w:rsid w:val="00722985"/>
    <w:rsid w:val="00722EF1"/>
    <w:rsid w:val="007316AD"/>
    <w:rsid w:val="00735DAF"/>
    <w:rsid w:val="00736352"/>
    <w:rsid w:val="00751AB4"/>
    <w:rsid w:val="00752EFE"/>
    <w:rsid w:val="00753878"/>
    <w:rsid w:val="007540E5"/>
    <w:rsid w:val="007544BD"/>
    <w:rsid w:val="00757A30"/>
    <w:rsid w:val="00760A24"/>
    <w:rsid w:val="0076301C"/>
    <w:rsid w:val="00766B00"/>
    <w:rsid w:val="0077011C"/>
    <w:rsid w:val="0077762D"/>
    <w:rsid w:val="00781096"/>
    <w:rsid w:val="0078149A"/>
    <w:rsid w:val="00783017"/>
    <w:rsid w:val="00783450"/>
    <w:rsid w:val="007872F8"/>
    <w:rsid w:val="00790155"/>
    <w:rsid w:val="00791CAB"/>
    <w:rsid w:val="007950D5"/>
    <w:rsid w:val="0079681A"/>
    <w:rsid w:val="007A0FB9"/>
    <w:rsid w:val="007A23F4"/>
    <w:rsid w:val="007A25BA"/>
    <w:rsid w:val="007B195B"/>
    <w:rsid w:val="007B21E1"/>
    <w:rsid w:val="007C1F70"/>
    <w:rsid w:val="007C4BC8"/>
    <w:rsid w:val="007E0D23"/>
    <w:rsid w:val="007E19FA"/>
    <w:rsid w:val="007E2CFF"/>
    <w:rsid w:val="007E4029"/>
    <w:rsid w:val="007E460B"/>
    <w:rsid w:val="007F0083"/>
    <w:rsid w:val="007F43F1"/>
    <w:rsid w:val="00803BEF"/>
    <w:rsid w:val="008063DE"/>
    <w:rsid w:val="0080643A"/>
    <w:rsid w:val="008114A7"/>
    <w:rsid w:val="008137A3"/>
    <w:rsid w:val="0081544B"/>
    <w:rsid w:val="008230DC"/>
    <w:rsid w:val="00825861"/>
    <w:rsid w:val="00825EC8"/>
    <w:rsid w:val="00833172"/>
    <w:rsid w:val="00835B1F"/>
    <w:rsid w:val="00840167"/>
    <w:rsid w:val="00844F3D"/>
    <w:rsid w:val="008602A9"/>
    <w:rsid w:val="008760AC"/>
    <w:rsid w:val="008800A8"/>
    <w:rsid w:val="00883BBC"/>
    <w:rsid w:val="00883E00"/>
    <w:rsid w:val="008903C7"/>
    <w:rsid w:val="008913B8"/>
    <w:rsid w:val="008A0078"/>
    <w:rsid w:val="008A302B"/>
    <w:rsid w:val="008A5B18"/>
    <w:rsid w:val="008B073C"/>
    <w:rsid w:val="008B5D37"/>
    <w:rsid w:val="008B7BE9"/>
    <w:rsid w:val="008C075C"/>
    <w:rsid w:val="008C5EA9"/>
    <w:rsid w:val="008C74BC"/>
    <w:rsid w:val="008C7C27"/>
    <w:rsid w:val="008D2FAA"/>
    <w:rsid w:val="008D349D"/>
    <w:rsid w:val="008E1C6A"/>
    <w:rsid w:val="008E2C9F"/>
    <w:rsid w:val="008F6CA4"/>
    <w:rsid w:val="00911B8E"/>
    <w:rsid w:val="00915325"/>
    <w:rsid w:val="00922978"/>
    <w:rsid w:val="009234C2"/>
    <w:rsid w:val="00924514"/>
    <w:rsid w:val="00924D24"/>
    <w:rsid w:val="00927CFC"/>
    <w:rsid w:val="00927E1B"/>
    <w:rsid w:val="009325DE"/>
    <w:rsid w:val="009335D2"/>
    <w:rsid w:val="00941604"/>
    <w:rsid w:val="00942CCC"/>
    <w:rsid w:val="009439A0"/>
    <w:rsid w:val="00943ECF"/>
    <w:rsid w:val="009457E4"/>
    <w:rsid w:val="009460E2"/>
    <w:rsid w:val="00956F6A"/>
    <w:rsid w:val="0096421C"/>
    <w:rsid w:val="00964FAB"/>
    <w:rsid w:val="0097253E"/>
    <w:rsid w:val="00972988"/>
    <w:rsid w:val="00973BDE"/>
    <w:rsid w:val="0098007E"/>
    <w:rsid w:val="00982D58"/>
    <w:rsid w:val="0098379E"/>
    <w:rsid w:val="009865AA"/>
    <w:rsid w:val="00987CDD"/>
    <w:rsid w:val="00990CE0"/>
    <w:rsid w:val="009A5D36"/>
    <w:rsid w:val="009B30A2"/>
    <w:rsid w:val="009B4B99"/>
    <w:rsid w:val="009B4E82"/>
    <w:rsid w:val="009B7C8A"/>
    <w:rsid w:val="009C1103"/>
    <w:rsid w:val="009C70D4"/>
    <w:rsid w:val="009D00D9"/>
    <w:rsid w:val="009D1F92"/>
    <w:rsid w:val="009D5971"/>
    <w:rsid w:val="009E193A"/>
    <w:rsid w:val="009F1A57"/>
    <w:rsid w:val="009F1BE9"/>
    <w:rsid w:val="009F2BE0"/>
    <w:rsid w:val="009F4ABC"/>
    <w:rsid w:val="009F66D1"/>
    <w:rsid w:val="00A076F2"/>
    <w:rsid w:val="00A079DB"/>
    <w:rsid w:val="00A115E6"/>
    <w:rsid w:val="00A12488"/>
    <w:rsid w:val="00A2612E"/>
    <w:rsid w:val="00A26176"/>
    <w:rsid w:val="00A279E1"/>
    <w:rsid w:val="00A307C5"/>
    <w:rsid w:val="00A30A2D"/>
    <w:rsid w:val="00A36002"/>
    <w:rsid w:val="00A40A16"/>
    <w:rsid w:val="00A451D9"/>
    <w:rsid w:val="00A51639"/>
    <w:rsid w:val="00A54B7D"/>
    <w:rsid w:val="00A56D6D"/>
    <w:rsid w:val="00A6087F"/>
    <w:rsid w:val="00A621AF"/>
    <w:rsid w:val="00A64B28"/>
    <w:rsid w:val="00A65346"/>
    <w:rsid w:val="00A6684B"/>
    <w:rsid w:val="00A6743C"/>
    <w:rsid w:val="00A70F36"/>
    <w:rsid w:val="00A72E1D"/>
    <w:rsid w:val="00A73E6F"/>
    <w:rsid w:val="00A74F64"/>
    <w:rsid w:val="00A75575"/>
    <w:rsid w:val="00A76D73"/>
    <w:rsid w:val="00A90140"/>
    <w:rsid w:val="00A9211E"/>
    <w:rsid w:val="00A9493A"/>
    <w:rsid w:val="00A97AA6"/>
    <w:rsid w:val="00AA3DFD"/>
    <w:rsid w:val="00AA5984"/>
    <w:rsid w:val="00AA7541"/>
    <w:rsid w:val="00AB18AB"/>
    <w:rsid w:val="00AC6DD3"/>
    <w:rsid w:val="00AD0062"/>
    <w:rsid w:val="00AD04F5"/>
    <w:rsid w:val="00AD1B3B"/>
    <w:rsid w:val="00AD3C9F"/>
    <w:rsid w:val="00AD460B"/>
    <w:rsid w:val="00AD5218"/>
    <w:rsid w:val="00AE1E61"/>
    <w:rsid w:val="00AE450D"/>
    <w:rsid w:val="00AE51E3"/>
    <w:rsid w:val="00AE6AFC"/>
    <w:rsid w:val="00AE7986"/>
    <w:rsid w:val="00AF0B6B"/>
    <w:rsid w:val="00AF1739"/>
    <w:rsid w:val="00AF6F3E"/>
    <w:rsid w:val="00B03E93"/>
    <w:rsid w:val="00B05EDD"/>
    <w:rsid w:val="00B07E47"/>
    <w:rsid w:val="00B10115"/>
    <w:rsid w:val="00B139C4"/>
    <w:rsid w:val="00B20E76"/>
    <w:rsid w:val="00B22AD5"/>
    <w:rsid w:val="00B22D3B"/>
    <w:rsid w:val="00B23001"/>
    <w:rsid w:val="00B27562"/>
    <w:rsid w:val="00B31151"/>
    <w:rsid w:val="00B3115C"/>
    <w:rsid w:val="00B33BCD"/>
    <w:rsid w:val="00B360C0"/>
    <w:rsid w:val="00B4396A"/>
    <w:rsid w:val="00B43C73"/>
    <w:rsid w:val="00B44196"/>
    <w:rsid w:val="00B52082"/>
    <w:rsid w:val="00B5670A"/>
    <w:rsid w:val="00B57432"/>
    <w:rsid w:val="00B601F2"/>
    <w:rsid w:val="00B6444B"/>
    <w:rsid w:val="00B719CE"/>
    <w:rsid w:val="00B73FE8"/>
    <w:rsid w:val="00B778E0"/>
    <w:rsid w:val="00B81284"/>
    <w:rsid w:val="00B81C3E"/>
    <w:rsid w:val="00B83509"/>
    <w:rsid w:val="00B83591"/>
    <w:rsid w:val="00B9256B"/>
    <w:rsid w:val="00BA0571"/>
    <w:rsid w:val="00BA1401"/>
    <w:rsid w:val="00BA1D26"/>
    <w:rsid w:val="00BB07FB"/>
    <w:rsid w:val="00BB0CC3"/>
    <w:rsid w:val="00BB57D2"/>
    <w:rsid w:val="00BB58A9"/>
    <w:rsid w:val="00BB7486"/>
    <w:rsid w:val="00BC4195"/>
    <w:rsid w:val="00BC700A"/>
    <w:rsid w:val="00BC76BF"/>
    <w:rsid w:val="00BD0EFA"/>
    <w:rsid w:val="00BD200C"/>
    <w:rsid w:val="00BE0B1A"/>
    <w:rsid w:val="00BE1A2D"/>
    <w:rsid w:val="00BE72AF"/>
    <w:rsid w:val="00BE7331"/>
    <w:rsid w:val="00BF16D3"/>
    <w:rsid w:val="00BF544F"/>
    <w:rsid w:val="00BF6603"/>
    <w:rsid w:val="00BF703B"/>
    <w:rsid w:val="00C03881"/>
    <w:rsid w:val="00C055D1"/>
    <w:rsid w:val="00C0593C"/>
    <w:rsid w:val="00C062CB"/>
    <w:rsid w:val="00C10FEF"/>
    <w:rsid w:val="00C13CEF"/>
    <w:rsid w:val="00C21531"/>
    <w:rsid w:val="00C234FC"/>
    <w:rsid w:val="00C25DD0"/>
    <w:rsid w:val="00C25F69"/>
    <w:rsid w:val="00C33B30"/>
    <w:rsid w:val="00C36C02"/>
    <w:rsid w:val="00C3798E"/>
    <w:rsid w:val="00C42D29"/>
    <w:rsid w:val="00C4369F"/>
    <w:rsid w:val="00C43B58"/>
    <w:rsid w:val="00C43FDF"/>
    <w:rsid w:val="00C479C5"/>
    <w:rsid w:val="00C525AC"/>
    <w:rsid w:val="00C60844"/>
    <w:rsid w:val="00C636E6"/>
    <w:rsid w:val="00C638E7"/>
    <w:rsid w:val="00C643C9"/>
    <w:rsid w:val="00C6512E"/>
    <w:rsid w:val="00C65F76"/>
    <w:rsid w:val="00C709B4"/>
    <w:rsid w:val="00C70F8B"/>
    <w:rsid w:val="00C745A1"/>
    <w:rsid w:val="00C75156"/>
    <w:rsid w:val="00C7596B"/>
    <w:rsid w:val="00C76988"/>
    <w:rsid w:val="00C80539"/>
    <w:rsid w:val="00C826C9"/>
    <w:rsid w:val="00C85953"/>
    <w:rsid w:val="00C85F07"/>
    <w:rsid w:val="00C86F99"/>
    <w:rsid w:val="00C9189F"/>
    <w:rsid w:val="00C93570"/>
    <w:rsid w:val="00C946AD"/>
    <w:rsid w:val="00C96E4B"/>
    <w:rsid w:val="00CA22C7"/>
    <w:rsid w:val="00CA24C4"/>
    <w:rsid w:val="00CA3BF7"/>
    <w:rsid w:val="00CB4F07"/>
    <w:rsid w:val="00CC2123"/>
    <w:rsid w:val="00CC2C5D"/>
    <w:rsid w:val="00CC66BC"/>
    <w:rsid w:val="00CD678E"/>
    <w:rsid w:val="00CF5BF8"/>
    <w:rsid w:val="00CF70DF"/>
    <w:rsid w:val="00CF74A5"/>
    <w:rsid w:val="00CF7A22"/>
    <w:rsid w:val="00D125EB"/>
    <w:rsid w:val="00D149F1"/>
    <w:rsid w:val="00D21F41"/>
    <w:rsid w:val="00D27A5D"/>
    <w:rsid w:val="00D45135"/>
    <w:rsid w:val="00D47F13"/>
    <w:rsid w:val="00D50F7E"/>
    <w:rsid w:val="00D62272"/>
    <w:rsid w:val="00D63B4A"/>
    <w:rsid w:val="00D64587"/>
    <w:rsid w:val="00D645C1"/>
    <w:rsid w:val="00D66438"/>
    <w:rsid w:val="00D7338F"/>
    <w:rsid w:val="00D75600"/>
    <w:rsid w:val="00D80CA9"/>
    <w:rsid w:val="00D81DC5"/>
    <w:rsid w:val="00D820C6"/>
    <w:rsid w:val="00D83800"/>
    <w:rsid w:val="00D8697B"/>
    <w:rsid w:val="00D9635C"/>
    <w:rsid w:val="00DA1CBE"/>
    <w:rsid w:val="00DA4AA6"/>
    <w:rsid w:val="00DB0120"/>
    <w:rsid w:val="00DB527E"/>
    <w:rsid w:val="00DB73DB"/>
    <w:rsid w:val="00DC313B"/>
    <w:rsid w:val="00DC6388"/>
    <w:rsid w:val="00DD3B64"/>
    <w:rsid w:val="00DD6002"/>
    <w:rsid w:val="00DE45AC"/>
    <w:rsid w:val="00DF0117"/>
    <w:rsid w:val="00DF18B6"/>
    <w:rsid w:val="00DF1D79"/>
    <w:rsid w:val="00DF38FC"/>
    <w:rsid w:val="00DF642B"/>
    <w:rsid w:val="00DF732D"/>
    <w:rsid w:val="00E039E8"/>
    <w:rsid w:val="00E053CA"/>
    <w:rsid w:val="00E11ABC"/>
    <w:rsid w:val="00E11CE9"/>
    <w:rsid w:val="00E14889"/>
    <w:rsid w:val="00E16198"/>
    <w:rsid w:val="00E20738"/>
    <w:rsid w:val="00E22D77"/>
    <w:rsid w:val="00E23B05"/>
    <w:rsid w:val="00E2501A"/>
    <w:rsid w:val="00E259EA"/>
    <w:rsid w:val="00E27397"/>
    <w:rsid w:val="00E3282B"/>
    <w:rsid w:val="00E32AA3"/>
    <w:rsid w:val="00E35970"/>
    <w:rsid w:val="00E4025B"/>
    <w:rsid w:val="00E45276"/>
    <w:rsid w:val="00E500A2"/>
    <w:rsid w:val="00E50234"/>
    <w:rsid w:val="00E50CBA"/>
    <w:rsid w:val="00E5104A"/>
    <w:rsid w:val="00E54BF3"/>
    <w:rsid w:val="00E54D02"/>
    <w:rsid w:val="00E55FD9"/>
    <w:rsid w:val="00E6373A"/>
    <w:rsid w:val="00E67B90"/>
    <w:rsid w:val="00E7086E"/>
    <w:rsid w:val="00E75BF3"/>
    <w:rsid w:val="00E75D38"/>
    <w:rsid w:val="00E75F01"/>
    <w:rsid w:val="00E76761"/>
    <w:rsid w:val="00E77B0B"/>
    <w:rsid w:val="00E81F34"/>
    <w:rsid w:val="00E85AD0"/>
    <w:rsid w:val="00E869AE"/>
    <w:rsid w:val="00E8758A"/>
    <w:rsid w:val="00E90678"/>
    <w:rsid w:val="00E91556"/>
    <w:rsid w:val="00E94D9E"/>
    <w:rsid w:val="00E96BE1"/>
    <w:rsid w:val="00EA20BE"/>
    <w:rsid w:val="00EA51EB"/>
    <w:rsid w:val="00EB0F23"/>
    <w:rsid w:val="00EB4EDF"/>
    <w:rsid w:val="00EB6EC8"/>
    <w:rsid w:val="00EC4E18"/>
    <w:rsid w:val="00ED74B0"/>
    <w:rsid w:val="00EE4E09"/>
    <w:rsid w:val="00EE5738"/>
    <w:rsid w:val="00EE616E"/>
    <w:rsid w:val="00EF1810"/>
    <w:rsid w:val="00EF4BBC"/>
    <w:rsid w:val="00EF57E7"/>
    <w:rsid w:val="00EF791F"/>
    <w:rsid w:val="00EF7A7F"/>
    <w:rsid w:val="00F02E67"/>
    <w:rsid w:val="00F05CCA"/>
    <w:rsid w:val="00F10A6C"/>
    <w:rsid w:val="00F1365F"/>
    <w:rsid w:val="00F172DB"/>
    <w:rsid w:val="00F22855"/>
    <w:rsid w:val="00F23D92"/>
    <w:rsid w:val="00F25E04"/>
    <w:rsid w:val="00F270E2"/>
    <w:rsid w:val="00F2773C"/>
    <w:rsid w:val="00F3207E"/>
    <w:rsid w:val="00F33397"/>
    <w:rsid w:val="00F33FB2"/>
    <w:rsid w:val="00F40190"/>
    <w:rsid w:val="00F42BFD"/>
    <w:rsid w:val="00F479F7"/>
    <w:rsid w:val="00F50101"/>
    <w:rsid w:val="00F5221B"/>
    <w:rsid w:val="00F534C5"/>
    <w:rsid w:val="00F53D4A"/>
    <w:rsid w:val="00F5484F"/>
    <w:rsid w:val="00F62AC2"/>
    <w:rsid w:val="00F62E33"/>
    <w:rsid w:val="00F64ABE"/>
    <w:rsid w:val="00F66900"/>
    <w:rsid w:val="00F70CF8"/>
    <w:rsid w:val="00F74A15"/>
    <w:rsid w:val="00F8042D"/>
    <w:rsid w:val="00F804FB"/>
    <w:rsid w:val="00F85181"/>
    <w:rsid w:val="00F94F20"/>
    <w:rsid w:val="00F95BE8"/>
    <w:rsid w:val="00FA1551"/>
    <w:rsid w:val="00FA17E2"/>
    <w:rsid w:val="00FA1F94"/>
    <w:rsid w:val="00FA508B"/>
    <w:rsid w:val="00FA6503"/>
    <w:rsid w:val="00FB4220"/>
    <w:rsid w:val="00FC7464"/>
    <w:rsid w:val="00FD2385"/>
    <w:rsid w:val="00FD5A31"/>
    <w:rsid w:val="00FD6276"/>
    <w:rsid w:val="00FE31EF"/>
    <w:rsid w:val="00FE4E63"/>
    <w:rsid w:val="00FE664B"/>
    <w:rsid w:val="00FE7DA0"/>
    <w:rsid w:val="00FF1C7D"/>
    <w:rsid w:val="00FF5E49"/>
    <w:rsid w:val="01056EF3"/>
    <w:rsid w:val="01812480"/>
    <w:rsid w:val="018E717F"/>
    <w:rsid w:val="02551D30"/>
    <w:rsid w:val="02A974E4"/>
    <w:rsid w:val="02F3345A"/>
    <w:rsid w:val="03294D58"/>
    <w:rsid w:val="041D7ED9"/>
    <w:rsid w:val="051A237D"/>
    <w:rsid w:val="06114EB2"/>
    <w:rsid w:val="062C7AB0"/>
    <w:rsid w:val="06926D13"/>
    <w:rsid w:val="06B0704C"/>
    <w:rsid w:val="06E96658"/>
    <w:rsid w:val="07672918"/>
    <w:rsid w:val="07A50AC0"/>
    <w:rsid w:val="07AE07B1"/>
    <w:rsid w:val="07CD0010"/>
    <w:rsid w:val="084A7A5E"/>
    <w:rsid w:val="08C36957"/>
    <w:rsid w:val="092936E8"/>
    <w:rsid w:val="09EC6EDC"/>
    <w:rsid w:val="0B15208A"/>
    <w:rsid w:val="0B594B26"/>
    <w:rsid w:val="0B9C5C5A"/>
    <w:rsid w:val="0BE82169"/>
    <w:rsid w:val="0C2F7B78"/>
    <w:rsid w:val="0C342DB9"/>
    <w:rsid w:val="0C475CFE"/>
    <w:rsid w:val="0CAC1D41"/>
    <w:rsid w:val="0CBB4404"/>
    <w:rsid w:val="0F0001A4"/>
    <w:rsid w:val="0F075A57"/>
    <w:rsid w:val="0F484754"/>
    <w:rsid w:val="0FB05836"/>
    <w:rsid w:val="0FD21F07"/>
    <w:rsid w:val="100D6839"/>
    <w:rsid w:val="101B284F"/>
    <w:rsid w:val="119B67E6"/>
    <w:rsid w:val="11BD7E69"/>
    <w:rsid w:val="128E6B0C"/>
    <w:rsid w:val="12A53375"/>
    <w:rsid w:val="12D87FC2"/>
    <w:rsid w:val="13414DF0"/>
    <w:rsid w:val="13A51C33"/>
    <w:rsid w:val="143B0E1B"/>
    <w:rsid w:val="14456DA3"/>
    <w:rsid w:val="1588308B"/>
    <w:rsid w:val="15925856"/>
    <w:rsid w:val="16301051"/>
    <w:rsid w:val="163168DC"/>
    <w:rsid w:val="186774BF"/>
    <w:rsid w:val="18D57E27"/>
    <w:rsid w:val="1ABA18B1"/>
    <w:rsid w:val="1AE76FFF"/>
    <w:rsid w:val="1BB10713"/>
    <w:rsid w:val="1C2D30C9"/>
    <w:rsid w:val="1C467DC8"/>
    <w:rsid w:val="1D59475A"/>
    <w:rsid w:val="1E1A62D7"/>
    <w:rsid w:val="1E321250"/>
    <w:rsid w:val="1E856992"/>
    <w:rsid w:val="1F35392A"/>
    <w:rsid w:val="1F4C3D24"/>
    <w:rsid w:val="1F6B2A1D"/>
    <w:rsid w:val="1F9E5DF7"/>
    <w:rsid w:val="20E6771B"/>
    <w:rsid w:val="212D69FF"/>
    <w:rsid w:val="21456934"/>
    <w:rsid w:val="215162BC"/>
    <w:rsid w:val="219352FE"/>
    <w:rsid w:val="220046E7"/>
    <w:rsid w:val="227663D5"/>
    <w:rsid w:val="22F70F66"/>
    <w:rsid w:val="238923C2"/>
    <w:rsid w:val="23E40EF9"/>
    <w:rsid w:val="2491466A"/>
    <w:rsid w:val="24F21CFF"/>
    <w:rsid w:val="2590656D"/>
    <w:rsid w:val="26DF36D3"/>
    <w:rsid w:val="26E5195A"/>
    <w:rsid w:val="27634439"/>
    <w:rsid w:val="278E51FA"/>
    <w:rsid w:val="29A47243"/>
    <w:rsid w:val="2A36169F"/>
    <w:rsid w:val="2A4442C9"/>
    <w:rsid w:val="2AEE71EB"/>
    <w:rsid w:val="2B3542A3"/>
    <w:rsid w:val="2BD72CF4"/>
    <w:rsid w:val="2C394678"/>
    <w:rsid w:val="2C884038"/>
    <w:rsid w:val="2C8F7EC3"/>
    <w:rsid w:val="2CA0734B"/>
    <w:rsid w:val="2D033E33"/>
    <w:rsid w:val="2D800C78"/>
    <w:rsid w:val="2DA22425"/>
    <w:rsid w:val="2E3B5D3F"/>
    <w:rsid w:val="2E454C14"/>
    <w:rsid w:val="2E473856"/>
    <w:rsid w:val="2E7811BD"/>
    <w:rsid w:val="2E810462"/>
    <w:rsid w:val="2EB75021"/>
    <w:rsid w:val="2F3245E8"/>
    <w:rsid w:val="2FA94CA5"/>
    <w:rsid w:val="2FDB2561"/>
    <w:rsid w:val="2FDC3C1D"/>
    <w:rsid w:val="30255CA3"/>
    <w:rsid w:val="30CA196F"/>
    <w:rsid w:val="30E92D4D"/>
    <w:rsid w:val="30F83B61"/>
    <w:rsid w:val="31115D90"/>
    <w:rsid w:val="328B03E6"/>
    <w:rsid w:val="33480090"/>
    <w:rsid w:val="33F72C73"/>
    <w:rsid w:val="346D767E"/>
    <w:rsid w:val="34833455"/>
    <w:rsid w:val="348B2611"/>
    <w:rsid w:val="350D5443"/>
    <w:rsid w:val="35B444F0"/>
    <w:rsid w:val="35C224E9"/>
    <w:rsid w:val="36F465CF"/>
    <w:rsid w:val="374A3105"/>
    <w:rsid w:val="37907A7E"/>
    <w:rsid w:val="38333537"/>
    <w:rsid w:val="38B24D5A"/>
    <w:rsid w:val="38BA4CF1"/>
    <w:rsid w:val="38FA1B4F"/>
    <w:rsid w:val="391B4159"/>
    <w:rsid w:val="39391916"/>
    <w:rsid w:val="39A259E2"/>
    <w:rsid w:val="39A77B84"/>
    <w:rsid w:val="3A175922"/>
    <w:rsid w:val="3A9C6630"/>
    <w:rsid w:val="3AF41789"/>
    <w:rsid w:val="3B2F3D7C"/>
    <w:rsid w:val="3B354EA1"/>
    <w:rsid w:val="3B4000D7"/>
    <w:rsid w:val="3BA83ADB"/>
    <w:rsid w:val="3CDA272C"/>
    <w:rsid w:val="3CDB3981"/>
    <w:rsid w:val="3DA63748"/>
    <w:rsid w:val="3DCD3D4B"/>
    <w:rsid w:val="3E8838BC"/>
    <w:rsid w:val="3EAA6BC9"/>
    <w:rsid w:val="3EC95C23"/>
    <w:rsid w:val="3F1706C1"/>
    <w:rsid w:val="4004497A"/>
    <w:rsid w:val="42086C23"/>
    <w:rsid w:val="44413800"/>
    <w:rsid w:val="44C02993"/>
    <w:rsid w:val="44C7577D"/>
    <w:rsid w:val="44E54AAA"/>
    <w:rsid w:val="452373EC"/>
    <w:rsid w:val="45411C78"/>
    <w:rsid w:val="45FF6589"/>
    <w:rsid w:val="461D2612"/>
    <w:rsid w:val="461D7B36"/>
    <w:rsid w:val="46D84557"/>
    <w:rsid w:val="476A02AE"/>
    <w:rsid w:val="482F185E"/>
    <w:rsid w:val="48446DC9"/>
    <w:rsid w:val="48F55A70"/>
    <w:rsid w:val="49451B71"/>
    <w:rsid w:val="4A4F102E"/>
    <w:rsid w:val="4B306E4D"/>
    <w:rsid w:val="4B3379D7"/>
    <w:rsid w:val="4C0842E9"/>
    <w:rsid w:val="4C5330B1"/>
    <w:rsid w:val="4C594A0F"/>
    <w:rsid w:val="4C82367D"/>
    <w:rsid w:val="4CD1534F"/>
    <w:rsid w:val="4D3E64E6"/>
    <w:rsid w:val="4D7D3A50"/>
    <w:rsid w:val="4DA85B00"/>
    <w:rsid w:val="4E89537F"/>
    <w:rsid w:val="4F226B33"/>
    <w:rsid w:val="4F5A7728"/>
    <w:rsid w:val="5060179E"/>
    <w:rsid w:val="50895A42"/>
    <w:rsid w:val="50AF50EC"/>
    <w:rsid w:val="50C37BC4"/>
    <w:rsid w:val="51384A07"/>
    <w:rsid w:val="5180793B"/>
    <w:rsid w:val="51EA1F2E"/>
    <w:rsid w:val="521C4028"/>
    <w:rsid w:val="532527E9"/>
    <w:rsid w:val="53A92D23"/>
    <w:rsid w:val="54F50869"/>
    <w:rsid w:val="550B5BC3"/>
    <w:rsid w:val="556C4E58"/>
    <w:rsid w:val="57A71AC0"/>
    <w:rsid w:val="57C167C4"/>
    <w:rsid w:val="58094566"/>
    <w:rsid w:val="583C26C6"/>
    <w:rsid w:val="58E14FB2"/>
    <w:rsid w:val="59911108"/>
    <w:rsid w:val="599E3AD3"/>
    <w:rsid w:val="59A46BB4"/>
    <w:rsid w:val="59AE32A4"/>
    <w:rsid w:val="59B418EC"/>
    <w:rsid w:val="5A294443"/>
    <w:rsid w:val="5C3A4E1A"/>
    <w:rsid w:val="5C4B3453"/>
    <w:rsid w:val="5CDD703B"/>
    <w:rsid w:val="5D8D6D43"/>
    <w:rsid w:val="5DB63AED"/>
    <w:rsid w:val="5EAF29C2"/>
    <w:rsid w:val="5F25414E"/>
    <w:rsid w:val="5F457474"/>
    <w:rsid w:val="5FD90792"/>
    <w:rsid w:val="5FE801DD"/>
    <w:rsid w:val="60681418"/>
    <w:rsid w:val="61535B56"/>
    <w:rsid w:val="61795552"/>
    <w:rsid w:val="6201263F"/>
    <w:rsid w:val="629D6A70"/>
    <w:rsid w:val="62B17FE1"/>
    <w:rsid w:val="62F877AE"/>
    <w:rsid w:val="632E659D"/>
    <w:rsid w:val="63526E22"/>
    <w:rsid w:val="63872727"/>
    <w:rsid w:val="63AB6700"/>
    <w:rsid w:val="64832B08"/>
    <w:rsid w:val="64897065"/>
    <w:rsid w:val="64EA53CD"/>
    <w:rsid w:val="64F870CA"/>
    <w:rsid w:val="650F590D"/>
    <w:rsid w:val="65BD52D2"/>
    <w:rsid w:val="662A1B8F"/>
    <w:rsid w:val="66352560"/>
    <w:rsid w:val="667D7612"/>
    <w:rsid w:val="67163114"/>
    <w:rsid w:val="679F5A11"/>
    <w:rsid w:val="67C2595C"/>
    <w:rsid w:val="67C96241"/>
    <w:rsid w:val="67E64BF7"/>
    <w:rsid w:val="67F65044"/>
    <w:rsid w:val="69B1552A"/>
    <w:rsid w:val="69C35883"/>
    <w:rsid w:val="69E1386C"/>
    <w:rsid w:val="69E63C7D"/>
    <w:rsid w:val="6B995283"/>
    <w:rsid w:val="6BB521AF"/>
    <w:rsid w:val="6C2418B0"/>
    <w:rsid w:val="6DF00CD3"/>
    <w:rsid w:val="6E7B36FE"/>
    <w:rsid w:val="6F0F3457"/>
    <w:rsid w:val="6F73415D"/>
    <w:rsid w:val="6FA97E94"/>
    <w:rsid w:val="6FD530AF"/>
    <w:rsid w:val="6FFD1A4C"/>
    <w:rsid w:val="71193D3B"/>
    <w:rsid w:val="71CB423A"/>
    <w:rsid w:val="72F270E8"/>
    <w:rsid w:val="742A40FE"/>
    <w:rsid w:val="74727757"/>
    <w:rsid w:val="75292A5A"/>
    <w:rsid w:val="7543006A"/>
    <w:rsid w:val="765833B1"/>
    <w:rsid w:val="771A210A"/>
    <w:rsid w:val="771E2F06"/>
    <w:rsid w:val="7736086A"/>
    <w:rsid w:val="77611D7E"/>
    <w:rsid w:val="77A80139"/>
    <w:rsid w:val="78184E50"/>
    <w:rsid w:val="799B453D"/>
    <w:rsid w:val="79EA51BF"/>
    <w:rsid w:val="7A1702A1"/>
    <w:rsid w:val="7A424D83"/>
    <w:rsid w:val="7AB45B6E"/>
    <w:rsid w:val="7B5A6C37"/>
    <w:rsid w:val="7B664C6B"/>
    <w:rsid w:val="7B9B65B7"/>
    <w:rsid w:val="7BDD610B"/>
    <w:rsid w:val="7C9319A1"/>
    <w:rsid w:val="7E0D6165"/>
    <w:rsid w:val="7E6459CD"/>
    <w:rsid w:val="7EDC4780"/>
    <w:rsid w:val="7EEA010F"/>
    <w:rsid w:val="7F196ACE"/>
    <w:rsid w:val="7FA14A15"/>
    <w:rsid w:val="7FA805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C07FDB6"/>
  <w15:docId w15:val="{21525097-ACCE-47FA-9F4D-3C3313ED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uiPriority="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locked/>
    <w:pPr>
      <w:keepNext/>
      <w:keepLines/>
      <w:spacing w:before="340" w:after="330" w:line="578" w:lineRule="auto"/>
      <w:outlineLvl w:val="0"/>
    </w:pPr>
    <w:rPr>
      <w:b/>
      <w:bCs/>
      <w:kern w:val="44"/>
      <w:sz w:val="44"/>
      <w:szCs w:val="44"/>
    </w:rPr>
  </w:style>
  <w:style w:type="paragraph" w:styleId="2">
    <w:name w:val="heading 2"/>
    <w:basedOn w:val="a"/>
    <w:next w:val="a"/>
    <w:uiPriority w:val="1"/>
    <w:qFormat/>
    <w:locked/>
    <w:pPr>
      <w:spacing w:before="120" w:after="120"/>
      <w:outlineLvl w:val="1"/>
    </w:pPr>
    <w:rPr>
      <w:rFonts w:eastAsia="黑体"/>
      <w:sz w:val="32"/>
    </w:rPr>
  </w:style>
  <w:style w:type="paragraph" w:styleId="3">
    <w:name w:val="heading 3"/>
    <w:basedOn w:val="a"/>
    <w:next w:val="a"/>
    <w:qFormat/>
    <w:locked/>
    <w:pPr>
      <w:ind w:left="237"/>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jc w:val="center"/>
    </w:pPr>
    <w:rPr>
      <w:rFonts w:ascii="幼圆" w:eastAsia="幼圆"/>
      <w:b/>
      <w:sz w:val="44"/>
    </w:rPr>
  </w:style>
  <w:style w:type="paragraph" w:styleId="a4">
    <w:name w:val="annotation subject"/>
    <w:basedOn w:val="a5"/>
    <w:next w:val="a5"/>
    <w:link w:val="a6"/>
    <w:uiPriority w:val="99"/>
    <w:semiHidden/>
    <w:unhideWhenUsed/>
    <w:qFormat/>
    <w:rPr>
      <w:b/>
      <w:bCs/>
    </w:rPr>
  </w:style>
  <w:style w:type="paragraph" w:styleId="a5">
    <w:name w:val="annotation text"/>
    <w:basedOn w:val="a"/>
    <w:link w:val="a7"/>
    <w:uiPriority w:val="99"/>
    <w:semiHidden/>
    <w:unhideWhenUsed/>
    <w:qFormat/>
    <w:pPr>
      <w:jc w:val="left"/>
    </w:pPr>
  </w:style>
  <w:style w:type="paragraph" w:styleId="a8">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9">
    <w:name w:val="Date"/>
    <w:basedOn w:val="a"/>
    <w:next w:val="a"/>
    <w:link w:val="aa"/>
    <w:uiPriority w:val="99"/>
    <w:semiHidden/>
    <w:unhideWhenUsed/>
    <w:qFormat/>
    <w:pPr>
      <w:ind w:leftChars="2500" w:left="100"/>
    </w:pPr>
    <w:rPr>
      <w:rFonts w:asciiTheme="minorHAnsi" w:eastAsiaTheme="minorEastAsia" w:hAnsiTheme="minorHAnsi" w:cstheme="minorBidi"/>
      <w:szCs w:val="22"/>
    </w:rPr>
  </w:style>
  <w:style w:type="paragraph" w:styleId="ab">
    <w:name w:val="Balloon Text"/>
    <w:basedOn w:val="a"/>
    <w:link w:val="ac"/>
    <w:uiPriority w:val="99"/>
    <w:qFormat/>
    <w:rPr>
      <w:sz w:val="18"/>
      <w:szCs w:val="18"/>
    </w:rPr>
  </w:style>
  <w:style w:type="paragraph" w:styleId="ad">
    <w:name w:val="footer"/>
    <w:basedOn w:val="a"/>
    <w:link w:val="ae"/>
    <w:uiPriority w:val="99"/>
    <w:qFormat/>
    <w:pPr>
      <w:tabs>
        <w:tab w:val="center" w:pos="4153"/>
        <w:tab w:val="right" w:pos="8306"/>
      </w:tabs>
      <w:snapToGrid w:val="0"/>
      <w:jc w:val="left"/>
    </w:pPr>
    <w:rPr>
      <w:rFonts w:ascii="Calibri" w:hAnsi="Calibri"/>
      <w:kern w:val="0"/>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qFormat/>
    <w:pPr>
      <w:spacing w:before="120" w:after="120"/>
      <w:jc w:val="left"/>
    </w:pPr>
    <w:rPr>
      <w:rFonts w:asciiTheme="minorHAnsi" w:hAnsiTheme="minorHAnsi"/>
      <w:b/>
      <w:bCs/>
      <w:caps/>
      <w:sz w:val="20"/>
      <w:szCs w:val="20"/>
    </w:rPr>
  </w:style>
  <w:style w:type="paragraph" w:styleId="20">
    <w:name w:val="toc 2"/>
    <w:basedOn w:val="a"/>
    <w:next w:val="a"/>
    <w:uiPriority w:val="39"/>
    <w:unhideWhenUsed/>
    <w:qFormat/>
    <w:locked/>
    <w:pPr>
      <w:ind w:left="210"/>
      <w:jc w:val="left"/>
    </w:pPr>
    <w:rPr>
      <w:rFonts w:asciiTheme="minorHAnsi" w:hAnsiTheme="minorHAnsi"/>
      <w:smallCaps/>
      <w:sz w:val="20"/>
      <w:szCs w:val="20"/>
    </w:rPr>
  </w:style>
  <w:style w:type="paragraph" w:styleId="af1">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2">
    <w:name w:val="Title"/>
    <w:basedOn w:val="a"/>
    <w:next w:val="a"/>
    <w:qFormat/>
    <w:locked/>
    <w:pPr>
      <w:spacing w:before="240" w:after="60" w:line="360" w:lineRule="auto"/>
      <w:jc w:val="center"/>
      <w:outlineLvl w:val="0"/>
    </w:pPr>
    <w:rPr>
      <w:rFonts w:ascii="Calibri" w:hAnsi="Calibri"/>
      <w:b/>
      <w:bCs/>
      <w:sz w:val="32"/>
      <w:szCs w:val="32"/>
    </w:rPr>
  </w:style>
  <w:style w:type="character" w:styleId="af3">
    <w:name w:val="Hyperlink"/>
    <w:basedOn w:val="a1"/>
    <w:uiPriority w:val="99"/>
    <w:unhideWhenUsed/>
    <w:qFormat/>
    <w:rPr>
      <w:color w:val="0000FF" w:themeColor="hyperlink"/>
      <w:u w:val="single"/>
    </w:rPr>
  </w:style>
  <w:style w:type="character" w:styleId="af4">
    <w:name w:val="annotation reference"/>
    <w:basedOn w:val="a1"/>
    <w:uiPriority w:val="99"/>
    <w:semiHidden/>
    <w:unhideWhenUsed/>
    <w:qFormat/>
    <w:rPr>
      <w:sz w:val="21"/>
      <w:szCs w:val="21"/>
    </w:rPr>
  </w:style>
  <w:style w:type="table" w:styleId="af5">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jb">
    <w:name w:val="zjb正文"/>
    <w:basedOn w:val="a"/>
    <w:qFormat/>
    <w:pPr>
      <w:spacing w:line="360" w:lineRule="auto"/>
      <w:ind w:firstLineChars="200" w:firstLine="200"/>
    </w:pPr>
    <w:rPr>
      <w:rFonts w:ascii="仿宋_GB2312" w:eastAsia="仿宋_GB2312" w:hAnsi="仿宋" w:cs="宋体"/>
      <w:color w:val="000000"/>
      <w:sz w:val="30"/>
      <w:szCs w:val="30"/>
    </w:rPr>
  </w:style>
  <w:style w:type="paragraph" w:customStyle="1" w:styleId="Char">
    <w:name w:val="Char"/>
    <w:basedOn w:val="a"/>
    <w:qFormat/>
    <w:rPr>
      <w:rFonts w:ascii="Tahoma" w:hAnsi="Tahoma"/>
      <w:sz w:val="24"/>
      <w:szCs w:val="20"/>
    </w:rPr>
  </w:style>
  <w:style w:type="character" w:customStyle="1" w:styleId="ac">
    <w:name w:val="批注框文本 字符"/>
    <w:basedOn w:val="a1"/>
    <w:link w:val="ab"/>
    <w:uiPriority w:val="99"/>
    <w:semiHidden/>
    <w:qFormat/>
    <w:locked/>
    <w:rPr>
      <w:rFonts w:ascii="Times New Roman" w:hAnsi="Times New Roman"/>
      <w:kern w:val="2"/>
      <w:sz w:val="18"/>
    </w:rPr>
  </w:style>
  <w:style w:type="character" w:customStyle="1" w:styleId="ae">
    <w:name w:val="页脚 字符"/>
    <w:basedOn w:val="a1"/>
    <w:link w:val="ad"/>
    <w:uiPriority w:val="99"/>
    <w:qFormat/>
    <w:locked/>
    <w:rPr>
      <w:sz w:val="18"/>
    </w:rPr>
  </w:style>
  <w:style w:type="character" w:customStyle="1" w:styleId="af0">
    <w:name w:val="页眉 字符"/>
    <w:basedOn w:val="a1"/>
    <w:link w:val="af"/>
    <w:uiPriority w:val="99"/>
    <w:qFormat/>
    <w:locked/>
    <w:rPr>
      <w:sz w:val="18"/>
    </w:rPr>
  </w:style>
  <w:style w:type="paragraph" w:customStyle="1" w:styleId="11">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1">
    <w:name w:val="列出段落2"/>
    <w:basedOn w:val="a"/>
    <w:uiPriority w:val="99"/>
    <w:qFormat/>
    <w:pPr>
      <w:ind w:firstLineChars="200" w:firstLine="420"/>
    </w:pPr>
    <w:rPr>
      <w:rFonts w:ascii="Calibri" w:hAnsi="Calibri"/>
      <w:szCs w:val="22"/>
    </w:rPr>
  </w:style>
  <w:style w:type="paragraph" w:customStyle="1" w:styleId="Default">
    <w:name w:val="Default"/>
    <w:unhideWhenUsed/>
    <w:qFormat/>
    <w:pPr>
      <w:widowControl w:val="0"/>
      <w:autoSpaceDE w:val="0"/>
      <w:autoSpaceDN w:val="0"/>
      <w:adjustRightInd w:val="0"/>
    </w:pPr>
    <w:rPr>
      <w:rFonts w:ascii="宋体" w:hint="eastAsia"/>
      <w:color w:val="000000"/>
      <w:sz w:val="24"/>
    </w:rPr>
  </w:style>
  <w:style w:type="character" w:customStyle="1" w:styleId="a7">
    <w:name w:val="批注文字 字符"/>
    <w:basedOn w:val="a1"/>
    <w:link w:val="a5"/>
    <w:uiPriority w:val="99"/>
    <w:semiHidden/>
    <w:qFormat/>
    <w:rPr>
      <w:rFonts w:ascii="Times New Roman" w:eastAsia="宋体" w:hAnsi="Times New Roman" w:cs="Times New Roman"/>
      <w:kern w:val="2"/>
      <w:sz w:val="21"/>
      <w:szCs w:val="24"/>
    </w:rPr>
  </w:style>
  <w:style w:type="character" w:customStyle="1" w:styleId="a6">
    <w:name w:val="批注主题 字符"/>
    <w:basedOn w:val="a7"/>
    <w:link w:val="a4"/>
    <w:uiPriority w:val="99"/>
    <w:semiHidden/>
    <w:qFormat/>
    <w:rPr>
      <w:rFonts w:ascii="Times New Roman" w:eastAsia="宋体" w:hAnsi="Times New Roman" w:cs="Times New Roman"/>
      <w:b/>
      <w:bCs/>
      <w:kern w:val="2"/>
      <w:sz w:val="21"/>
      <w:szCs w:val="24"/>
    </w:rPr>
  </w:style>
  <w:style w:type="paragraph" w:customStyle="1" w:styleId="zjb1">
    <w:name w:val="zjb標題1"/>
    <w:basedOn w:val="a"/>
    <w:qFormat/>
    <w:pPr>
      <w:ind w:firstLineChars="200" w:firstLine="1441"/>
    </w:pPr>
    <w:rPr>
      <w:rFonts w:eastAsia="华文中宋"/>
      <w:b/>
      <w:color w:val="000000"/>
      <w:sz w:val="72"/>
      <w:szCs w:val="72"/>
    </w:rPr>
  </w:style>
  <w:style w:type="paragraph" w:customStyle="1" w:styleId="TOC1">
    <w:name w:val="TOC 标题1"/>
    <w:basedOn w:val="1"/>
    <w:next w:val="a"/>
    <w:uiPriority w:val="39"/>
    <w:unhideWhenUsed/>
    <w:qFormat/>
    <w:pP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af6">
    <w:name w:val="List Paragraph"/>
    <w:basedOn w:val="a"/>
    <w:uiPriority w:val="34"/>
    <w:qFormat/>
    <w:pPr>
      <w:ind w:firstLineChars="200" w:firstLine="420"/>
    </w:pPr>
  </w:style>
  <w:style w:type="character" w:customStyle="1" w:styleId="fontstyle01">
    <w:name w:val="fontstyle01"/>
    <w:basedOn w:val="a1"/>
    <w:qFormat/>
    <w:rPr>
      <w:rFonts w:ascii="CIDFont + F3" w:eastAsia="CIDFont + F3" w:hAnsi="CIDFont + F3" w:cs="CIDFont + F3"/>
      <w:color w:val="000000"/>
      <w:sz w:val="32"/>
      <w:szCs w:val="32"/>
    </w:rPr>
  </w:style>
  <w:style w:type="character" w:customStyle="1" w:styleId="aa">
    <w:name w:val="日期 字符"/>
    <w:basedOn w:val="a1"/>
    <w:link w:val="a9"/>
    <w:uiPriority w:val="99"/>
    <w:semiHidden/>
    <w:qFormat/>
    <w:rPr>
      <w:rFonts w:asciiTheme="minorHAnsi" w:eastAsiaTheme="minorEastAsia" w:hAnsiTheme="minorHAnsi" w:cstheme="minorBidi"/>
      <w:kern w:val="2"/>
      <w:sz w:val="21"/>
      <w:szCs w:val="22"/>
    </w:rPr>
  </w:style>
  <w:style w:type="paragraph" w:styleId="30">
    <w:name w:val="toc 3"/>
    <w:basedOn w:val="a"/>
    <w:next w:val="a"/>
    <w:autoRedefine/>
    <w:locked/>
    <w:rsid w:val="00F10A6C"/>
    <w:pPr>
      <w:ind w:left="420"/>
      <w:jc w:val="left"/>
    </w:pPr>
    <w:rPr>
      <w:rFonts w:asciiTheme="minorHAnsi" w:hAnsiTheme="minorHAnsi"/>
      <w:i/>
      <w:iCs/>
      <w:sz w:val="20"/>
      <w:szCs w:val="20"/>
    </w:rPr>
  </w:style>
  <w:style w:type="paragraph" w:styleId="4">
    <w:name w:val="toc 4"/>
    <w:basedOn w:val="a"/>
    <w:next w:val="a"/>
    <w:autoRedefine/>
    <w:locked/>
    <w:rsid w:val="00F10A6C"/>
    <w:pPr>
      <w:ind w:left="630"/>
      <w:jc w:val="left"/>
    </w:pPr>
    <w:rPr>
      <w:rFonts w:asciiTheme="minorHAnsi" w:hAnsiTheme="minorHAnsi"/>
      <w:sz w:val="18"/>
      <w:szCs w:val="18"/>
    </w:rPr>
  </w:style>
  <w:style w:type="paragraph" w:styleId="5">
    <w:name w:val="toc 5"/>
    <w:basedOn w:val="a"/>
    <w:next w:val="a"/>
    <w:autoRedefine/>
    <w:locked/>
    <w:rsid w:val="00F10A6C"/>
    <w:pPr>
      <w:ind w:left="840"/>
      <w:jc w:val="left"/>
    </w:pPr>
    <w:rPr>
      <w:rFonts w:asciiTheme="minorHAnsi" w:hAnsiTheme="minorHAnsi"/>
      <w:sz w:val="18"/>
      <w:szCs w:val="18"/>
    </w:rPr>
  </w:style>
  <w:style w:type="paragraph" w:styleId="6">
    <w:name w:val="toc 6"/>
    <w:basedOn w:val="a"/>
    <w:next w:val="a"/>
    <w:autoRedefine/>
    <w:locked/>
    <w:rsid w:val="00F10A6C"/>
    <w:pPr>
      <w:ind w:left="1050"/>
      <w:jc w:val="left"/>
    </w:pPr>
    <w:rPr>
      <w:rFonts w:asciiTheme="minorHAnsi" w:hAnsiTheme="minorHAnsi"/>
      <w:sz w:val="18"/>
      <w:szCs w:val="18"/>
    </w:rPr>
  </w:style>
  <w:style w:type="paragraph" w:styleId="7">
    <w:name w:val="toc 7"/>
    <w:basedOn w:val="a"/>
    <w:next w:val="a"/>
    <w:autoRedefine/>
    <w:locked/>
    <w:rsid w:val="00F10A6C"/>
    <w:pPr>
      <w:ind w:left="1260"/>
      <w:jc w:val="left"/>
    </w:pPr>
    <w:rPr>
      <w:rFonts w:asciiTheme="minorHAnsi" w:hAnsiTheme="minorHAnsi"/>
      <w:sz w:val="18"/>
      <w:szCs w:val="18"/>
    </w:rPr>
  </w:style>
  <w:style w:type="paragraph" w:styleId="8">
    <w:name w:val="toc 8"/>
    <w:basedOn w:val="a"/>
    <w:next w:val="a"/>
    <w:autoRedefine/>
    <w:locked/>
    <w:rsid w:val="00F10A6C"/>
    <w:pPr>
      <w:ind w:left="1470"/>
      <w:jc w:val="left"/>
    </w:pPr>
    <w:rPr>
      <w:rFonts w:asciiTheme="minorHAnsi" w:hAnsiTheme="minorHAnsi"/>
      <w:sz w:val="18"/>
      <w:szCs w:val="18"/>
    </w:rPr>
  </w:style>
  <w:style w:type="paragraph" w:styleId="9">
    <w:name w:val="toc 9"/>
    <w:basedOn w:val="a"/>
    <w:next w:val="a"/>
    <w:autoRedefine/>
    <w:locked/>
    <w:rsid w:val="00F10A6C"/>
    <w:pPr>
      <w:ind w:left="1680"/>
      <w:jc w:val="left"/>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9156">
      <w:bodyDiv w:val="1"/>
      <w:marLeft w:val="0"/>
      <w:marRight w:val="0"/>
      <w:marTop w:val="0"/>
      <w:marBottom w:val="0"/>
      <w:divBdr>
        <w:top w:val="none" w:sz="0" w:space="0" w:color="auto"/>
        <w:left w:val="none" w:sz="0" w:space="0" w:color="auto"/>
        <w:bottom w:val="none" w:sz="0" w:space="0" w:color="auto"/>
        <w:right w:val="none" w:sz="0" w:space="0" w:color="auto"/>
      </w:divBdr>
    </w:div>
    <w:div w:id="47340293">
      <w:bodyDiv w:val="1"/>
      <w:marLeft w:val="0"/>
      <w:marRight w:val="0"/>
      <w:marTop w:val="0"/>
      <w:marBottom w:val="0"/>
      <w:divBdr>
        <w:top w:val="none" w:sz="0" w:space="0" w:color="auto"/>
        <w:left w:val="none" w:sz="0" w:space="0" w:color="auto"/>
        <w:bottom w:val="none" w:sz="0" w:space="0" w:color="auto"/>
        <w:right w:val="none" w:sz="0" w:space="0" w:color="auto"/>
      </w:divBdr>
    </w:div>
    <w:div w:id="72363308">
      <w:bodyDiv w:val="1"/>
      <w:marLeft w:val="0"/>
      <w:marRight w:val="0"/>
      <w:marTop w:val="0"/>
      <w:marBottom w:val="0"/>
      <w:divBdr>
        <w:top w:val="none" w:sz="0" w:space="0" w:color="auto"/>
        <w:left w:val="none" w:sz="0" w:space="0" w:color="auto"/>
        <w:bottom w:val="none" w:sz="0" w:space="0" w:color="auto"/>
        <w:right w:val="none" w:sz="0" w:space="0" w:color="auto"/>
      </w:divBdr>
    </w:div>
    <w:div w:id="246573894">
      <w:bodyDiv w:val="1"/>
      <w:marLeft w:val="0"/>
      <w:marRight w:val="0"/>
      <w:marTop w:val="0"/>
      <w:marBottom w:val="0"/>
      <w:divBdr>
        <w:top w:val="none" w:sz="0" w:space="0" w:color="auto"/>
        <w:left w:val="none" w:sz="0" w:space="0" w:color="auto"/>
        <w:bottom w:val="none" w:sz="0" w:space="0" w:color="auto"/>
        <w:right w:val="none" w:sz="0" w:space="0" w:color="auto"/>
      </w:divBdr>
    </w:div>
    <w:div w:id="315771039">
      <w:bodyDiv w:val="1"/>
      <w:marLeft w:val="0"/>
      <w:marRight w:val="0"/>
      <w:marTop w:val="0"/>
      <w:marBottom w:val="0"/>
      <w:divBdr>
        <w:top w:val="none" w:sz="0" w:space="0" w:color="auto"/>
        <w:left w:val="none" w:sz="0" w:space="0" w:color="auto"/>
        <w:bottom w:val="none" w:sz="0" w:space="0" w:color="auto"/>
        <w:right w:val="none" w:sz="0" w:space="0" w:color="auto"/>
      </w:divBdr>
    </w:div>
    <w:div w:id="1137333844">
      <w:bodyDiv w:val="1"/>
      <w:marLeft w:val="0"/>
      <w:marRight w:val="0"/>
      <w:marTop w:val="0"/>
      <w:marBottom w:val="0"/>
      <w:divBdr>
        <w:top w:val="none" w:sz="0" w:space="0" w:color="auto"/>
        <w:left w:val="none" w:sz="0" w:space="0" w:color="auto"/>
        <w:bottom w:val="none" w:sz="0" w:space="0" w:color="auto"/>
        <w:right w:val="none" w:sz="0" w:space="0" w:color="auto"/>
      </w:divBdr>
    </w:div>
    <w:div w:id="1226574283">
      <w:bodyDiv w:val="1"/>
      <w:marLeft w:val="0"/>
      <w:marRight w:val="0"/>
      <w:marTop w:val="0"/>
      <w:marBottom w:val="0"/>
      <w:divBdr>
        <w:top w:val="none" w:sz="0" w:space="0" w:color="auto"/>
        <w:left w:val="none" w:sz="0" w:space="0" w:color="auto"/>
        <w:bottom w:val="none" w:sz="0" w:space="0" w:color="auto"/>
        <w:right w:val="none" w:sz="0" w:space="0" w:color="auto"/>
      </w:divBdr>
    </w:div>
    <w:div w:id="1320886854">
      <w:bodyDiv w:val="1"/>
      <w:marLeft w:val="0"/>
      <w:marRight w:val="0"/>
      <w:marTop w:val="0"/>
      <w:marBottom w:val="0"/>
      <w:divBdr>
        <w:top w:val="none" w:sz="0" w:space="0" w:color="auto"/>
        <w:left w:val="none" w:sz="0" w:space="0" w:color="auto"/>
        <w:bottom w:val="none" w:sz="0" w:space="0" w:color="auto"/>
        <w:right w:val="none" w:sz="0" w:space="0" w:color="auto"/>
      </w:divBdr>
    </w:div>
    <w:div w:id="1600061714">
      <w:bodyDiv w:val="1"/>
      <w:marLeft w:val="0"/>
      <w:marRight w:val="0"/>
      <w:marTop w:val="0"/>
      <w:marBottom w:val="0"/>
      <w:divBdr>
        <w:top w:val="none" w:sz="0" w:space="0" w:color="auto"/>
        <w:left w:val="none" w:sz="0" w:space="0" w:color="auto"/>
        <w:bottom w:val="none" w:sz="0" w:space="0" w:color="auto"/>
        <w:right w:val="none" w:sz="0" w:space="0" w:color="auto"/>
      </w:divBdr>
    </w:div>
    <w:div w:id="1647858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A644AE-1351-4247-AD67-FE3C3DD8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3636</Words>
  <Characters>20729</Characters>
  <Application>Microsoft Office Word</Application>
  <DocSecurity>0</DocSecurity>
  <Lines>172</Lines>
  <Paragraphs>48</Paragraphs>
  <ScaleCrop>false</ScaleCrop>
  <Company>Microsoft</Company>
  <LinksUpToDate>false</LinksUpToDate>
  <CharactersWithSpaces>24317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fyc</cp:lastModifiedBy>
  <cp:revision>17</cp:revision>
  <cp:lastPrinted>2020-04-21T01:30:00Z</cp:lastPrinted>
  <dcterms:created xsi:type="dcterms:W3CDTF">2020-08-17T07:40:00Z</dcterms:created>
  <dcterms:modified xsi:type="dcterms:W3CDTF">2020-08-24T07:24:00Z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