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1" w:firstLineChars="10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重庆机场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原扩指门市及北碚售票处</w:t>
      </w:r>
      <w:r>
        <w:rPr>
          <w:rFonts w:hint="eastAsia" w:ascii="黑体" w:hAnsi="黑体" w:eastAsia="黑体" w:cs="黑体"/>
          <w:b/>
          <w:sz w:val="36"/>
          <w:szCs w:val="36"/>
        </w:rPr>
        <w:t>项目招租公告</w:t>
      </w:r>
    </w:p>
    <w:p>
      <w:pPr>
        <w:pStyle w:val="3"/>
        <w:ind w:firstLine="361"/>
        <w:jc w:val="center"/>
        <w:rPr>
          <w:rFonts w:ascii="新宋体" w:hAnsi="新宋体" w:eastAsia="新宋体" w:cs="新宋体"/>
          <w:b/>
          <w:bCs/>
          <w:sz w:val="24"/>
          <w:szCs w:val="22"/>
          <w:lang w:eastAsia="zh-CN"/>
        </w:rPr>
      </w:pPr>
    </w:p>
    <w:p>
      <w:pPr>
        <w:spacing w:beforeLines="50" w:afterLines="50"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为提升服务功能、挖掘资源价值，拟对重庆机场原扩指门市及北碚售票处项目进行公开招租。现诚意邀请有意向、符合本次招租准入条件的经营商参加本项目的招租。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一、项目名称</w:t>
      </w:r>
    </w:p>
    <w:p>
      <w:pPr>
        <w:spacing w:before="156" w:beforeLines="50" w:after="156" w:afterLines="50" w:line="288" w:lineRule="auto"/>
        <w:ind w:firstLine="640" w:firstLineChars="20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重庆江北国际机场原扩指门市及北碚售票处项目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公开招租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 xml:space="preserve">二、项目简介 </w:t>
      </w:r>
    </w:p>
    <w:p>
      <w:pPr>
        <w:spacing w:before="156" w:beforeLines="50" w:after="156" w:afterLines="50" w:line="288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1、原扩指门市：1-7号门市位于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渝北区渝都大道354-362号，紧邻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重庆江北国际机场西区机场转盘，旁边为深圳航空、国航办公楼，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本次招租项目为休闲、零售，响应人可选择上述项目之一投标。</w:t>
      </w:r>
    </w:p>
    <w:p>
      <w:pPr>
        <w:spacing w:before="156" w:beforeLines="50" w:after="156" w:afterLines="50" w:line="288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2、北碚售票处：位于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北碚碚峡路281号，处于老城区中心位置，紧邻北碚汽车站，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本次招租项目为零售。</w:t>
      </w:r>
    </w:p>
    <w:p>
      <w:pPr>
        <w:spacing w:line="288" w:lineRule="auto"/>
        <w:ind w:firstLine="630" w:firstLineChars="196"/>
        <w:outlineLvl w:val="0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三、响应人的资质要求</w:t>
      </w:r>
    </w:p>
    <w:p>
      <w:pPr>
        <w:spacing w:before="156" w:beforeLines="50" w:after="156" w:afterLines="50" w:line="288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1、在中华人民共和国依法注册的企业法人或自然人；</w:t>
      </w:r>
    </w:p>
    <w:p>
      <w:pPr>
        <w:spacing w:before="156" w:beforeLines="50" w:after="156" w:afterLines="50" w:line="288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2、营业执照经营范围涵盖本次响应拟经营项目；</w:t>
      </w:r>
    </w:p>
    <w:p>
      <w:pPr>
        <w:spacing w:before="156" w:beforeLines="50" w:after="156" w:afterLines="50" w:line="288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3、截至招租公告发布日，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无欠付重庆机场集团有限公司及下属企业款项；</w:t>
      </w:r>
    </w:p>
    <w:p>
      <w:pPr>
        <w:spacing w:before="156" w:beforeLines="50" w:after="156" w:afterLines="50" w:line="288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必须符合谈判人对谈判项目的定位要求。</w:t>
      </w:r>
    </w:p>
    <w:p>
      <w:pPr>
        <w:spacing w:beforeLines="50" w:afterLines="50" w:line="288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、招租人不接受联合体形式。有关联关系的公司只能选择一家公司参与招租，不能联合参加招租。关联关系包括母子公司、受同一母公司控制的子公司之间、合营公司、联营公司等。</w:t>
      </w:r>
      <w:bookmarkStart w:id="0" w:name="_GoBack"/>
      <w:bookmarkEnd w:id="0"/>
    </w:p>
    <w:p>
      <w:pPr>
        <w:spacing w:line="288" w:lineRule="auto"/>
        <w:ind w:firstLine="630" w:firstLineChars="196"/>
        <w:outlineLvl w:val="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四、招租文件的发放</w:t>
      </w:r>
    </w:p>
    <w:p>
      <w:pPr>
        <w:spacing w:line="288" w:lineRule="auto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符合本次公开招租准入条件的经营商可在即日起至 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日（或招租人另行通知的截止时间）的工作日每天9：00至16：30前来领取招租文件。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联系人：叶女士 梁先生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地址：重庆机场集团有限公司八楼经营管理部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电话：（86）02367157360 （86）0236715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5147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电子邮件：2897502314@qq.com 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五、招租文件的更正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六、现场勘查与澄清答疑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响应人可自行前往现场勘查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。联系人：叶女士 梁先生。联系电话：（86）02367157360 （86）023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67155147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288" w:lineRule="auto"/>
        <w:ind w:firstLine="640" w:firstLineChars="200"/>
        <w:jc w:val="both"/>
        <w:outlineLvl w:val="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同时，响应人的所有澄清问题请于2019年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日下午17：00前发送至：2897502314@qq.com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 xml:space="preserve">                </w:t>
      </w:r>
    </w:p>
    <w:p>
      <w:pPr>
        <w:spacing w:line="288" w:lineRule="auto"/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澄清仅此一次，逾期不再组织。以上时间如有变更，以招租单位的书面通知为准。</w:t>
      </w:r>
    </w:p>
    <w:p>
      <w:pPr>
        <w:spacing w:line="288" w:lineRule="auto"/>
        <w:ind w:firstLine="643" w:firstLineChars="200"/>
        <w:outlineLvl w:val="0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七、招租谈判</w:t>
      </w:r>
    </w:p>
    <w:p>
      <w:pPr>
        <w:spacing w:line="288" w:lineRule="auto"/>
        <w:outlineLvl w:val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谈判时间：2019年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报名方式及具体事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宜详见招租文件。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88" w:lineRule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88" w:lineRule="auto"/>
        <w:jc w:val="righ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招租单位：重庆机场集团有限公司                                                                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F7EB3"/>
    <w:rsid w:val="09551956"/>
    <w:rsid w:val="513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/>
      <w:kern w:val="2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2019-08-12T06:14:00Z</dcterms:created>
  <dc:creator>叶欣01</dc:creator>
  <cp:lastModifiedBy>叶欣01</cp:lastModifiedBy>
  <dcterms:modified xsi:type="dcterms:W3CDTF">2019-08-12T06:28:50Z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