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B661" w14:textId="0B8A2C18" w:rsidR="00C5384A" w:rsidRDefault="00060AF7" w:rsidP="00060AF7">
      <w:pPr>
        <w:jc w:val="center"/>
        <w:rPr>
          <w:sz w:val="44"/>
          <w:szCs w:val="44"/>
        </w:rPr>
      </w:pPr>
      <w:r w:rsidRPr="00060AF7">
        <w:rPr>
          <w:rFonts w:hint="eastAsia"/>
          <w:sz w:val="44"/>
          <w:szCs w:val="44"/>
        </w:rPr>
        <w:t>拟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成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交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结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果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示</w:t>
      </w:r>
      <w:r>
        <w:rPr>
          <w:rFonts w:hint="eastAsia"/>
          <w:sz w:val="44"/>
          <w:szCs w:val="44"/>
        </w:rPr>
        <w:t xml:space="preserve"> </w:t>
      </w:r>
      <w:r w:rsidRPr="00060AF7">
        <w:rPr>
          <w:rFonts w:hint="eastAsia"/>
          <w:sz w:val="44"/>
          <w:szCs w:val="44"/>
        </w:rPr>
        <w:t>表</w:t>
      </w:r>
    </w:p>
    <w:p w14:paraId="4ECA5861" w14:textId="1D8E4668" w:rsidR="00060AF7" w:rsidRDefault="00060AF7" w:rsidP="00060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（公示期：</w:t>
      </w:r>
      <w:r>
        <w:rPr>
          <w:sz w:val="24"/>
          <w:szCs w:val="24"/>
        </w:rPr>
        <w:t>2018</w:t>
      </w:r>
      <w:r w:rsidR="006367EE"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</w:rPr>
        <w:t>月</w:t>
      </w:r>
      <w:r w:rsidR="008D4798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日-</w:t>
      </w:r>
      <w:r>
        <w:rPr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8D4798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8D4798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日）</w:t>
      </w:r>
    </w:p>
    <w:p w14:paraId="1267B17E" w14:textId="2F10D91C" w:rsidR="00171DF5" w:rsidRPr="00451F80" w:rsidRDefault="00171DF5" w:rsidP="00060AF7">
      <w:pPr>
        <w:jc w:val="center"/>
        <w:rPr>
          <w:sz w:val="24"/>
          <w:szCs w:val="24"/>
        </w:rPr>
      </w:pPr>
    </w:p>
    <w:p w14:paraId="3465D2B3" w14:textId="0E7B05E6" w:rsidR="00171DF5" w:rsidRPr="00171DF5" w:rsidRDefault="00171DF5" w:rsidP="00060AF7">
      <w:pPr>
        <w:jc w:val="center"/>
        <w:rPr>
          <w:sz w:val="36"/>
          <w:szCs w:val="36"/>
        </w:rPr>
      </w:pPr>
      <w:r w:rsidRPr="00171DF5">
        <w:rPr>
          <w:rFonts w:hint="eastAsia"/>
          <w:sz w:val="36"/>
          <w:szCs w:val="36"/>
        </w:rPr>
        <w:t>标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段</w:t>
      </w:r>
      <w:r>
        <w:rPr>
          <w:rFonts w:hint="eastAsia"/>
          <w:sz w:val="36"/>
          <w:szCs w:val="36"/>
        </w:rPr>
        <w:t xml:space="preserve"> </w:t>
      </w:r>
      <w:r w:rsidRPr="00171DF5">
        <w:rPr>
          <w:rFonts w:hint="eastAsia"/>
          <w:sz w:val="36"/>
          <w:szCs w:val="36"/>
        </w:rPr>
        <w:t>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9"/>
        <w:gridCol w:w="2804"/>
        <w:gridCol w:w="1547"/>
        <w:gridCol w:w="696"/>
        <w:gridCol w:w="1202"/>
      </w:tblGrid>
      <w:tr w:rsidR="00060AF7" w14:paraId="09F654E4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5F8FFF4" w14:textId="533AE854" w:rsidR="00060AF7" w:rsidRPr="00060AF7" w:rsidRDefault="00060AF7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49" w:type="dxa"/>
            <w:gridSpan w:val="4"/>
            <w:vAlign w:val="center"/>
          </w:tcPr>
          <w:p w14:paraId="6C801D70" w14:textId="7AE36667" w:rsidR="00060AF7" w:rsidRDefault="00DD372F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</w:t>
            </w:r>
            <w:r w:rsidR="008D4798">
              <w:rPr>
                <w:rFonts w:hint="eastAsia"/>
                <w:sz w:val="24"/>
                <w:szCs w:val="24"/>
              </w:rPr>
              <w:t>T</w:t>
            </w:r>
            <w:r w:rsidR="008D4798">
              <w:rPr>
                <w:sz w:val="24"/>
                <w:szCs w:val="24"/>
              </w:rPr>
              <w:t>3A</w:t>
            </w:r>
            <w:proofErr w:type="gramStart"/>
            <w:r w:rsidR="008D4798">
              <w:rPr>
                <w:rFonts w:hint="eastAsia"/>
                <w:sz w:val="24"/>
                <w:szCs w:val="24"/>
              </w:rPr>
              <w:t>航站楼部分母</w:t>
            </w:r>
            <w:proofErr w:type="gramEnd"/>
            <w:r w:rsidR="008D4798">
              <w:rPr>
                <w:rFonts w:hint="eastAsia"/>
                <w:sz w:val="24"/>
                <w:szCs w:val="24"/>
              </w:rPr>
              <w:t>婴室场地</w:t>
            </w:r>
            <w:r>
              <w:rPr>
                <w:rFonts w:hint="eastAsia"/>
                <w:sz w:val="24"/>
                <w:szCs w:val="24"/>
              </w:rPr>
              <w:t>公开招租</w:t>
            </w:r>
          </w:p>
        </w:tc>
      </w:tr>
      <w:tr w:rsidR="00060AF7" w14:paraId="1915E70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4A236467" w14:textId="45490F0A" w:rsidR="00060AF7" w:rsidRDefault="00DD1AFD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标段编号</w:t>
            </w:r>
          </w:p>
        </w:tc>
        <w:tc>
          <w:tcPr>
            <w:tcW w:w="6249" w:type="dxa"/>
            <w:gridSpan w:val="4"/>
            <w:vAlign w:val="center"/>
          </w:tcPr>
          <w:p w14:paraId="4ACF9863" w14:textId="699F2283" w:rsidR="00060AF7" w:rsidRDefault="00814F7C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标段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C96DAC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A62FA" w14:paraId="068290A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784DDCCC" w14:textId="53379482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招租人</w:t>
            </w:r>
          </w:p>
        </w:tc>
        <w:tc>
          <w:tcPr>
            <w:tcW w:w="2804" w:type="dxa"/>
            <w:vAlign w:val="center"/>
          </w:tcPr>
          <w:p w14:paraId="251F684D" w14:textId="61ED8B66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重庆机场集团有限公司</w:t>
            </w:r>
          </w:p>
        </w:tc>
        <w:tc>
          <w:tcPr>
            <w:tcW w:w="1547" w:type="dxa"/>
            <w:vAlign w:val="center"/>
          </w:tcPr>
          <w:p w14:paraId="40F11F86" w14:textId="197A7265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6" w:type="dxa"/>
            <w:gridSpan w:val="2"/>
            <w:vAlign w:val="center"/>
          </w:tcPr>
          <w:p w14:paraId="5E1C80B5" w14:textId="17B08E2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23-67157360</w:t>
            </w:r>
          </w:p>
        </w:tc>
      </w:tr>
      <w:tr w:rsidR="00060AF7" w14:paraId="35D0DA06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59F4E60F" w14:textId="3E6B4EFD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第一成交候选人</w:t>
            </w:r>
          </w:p>
        </w:tc>
        <w:tc>
          <w:tcPr>
            <w:tcW w:w="6249" w:type="dxa"/>
            <w:gridSpan w:val="4"/>
            <w:vAlign w:val="center"/>
          </w:tcPr>
          <w:p w14:paraId="232AA38B" w14:textId="74EF85DF" w:rsidR="00060AF7" w:rsidRDefault="008D4798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广州市倍儿</w:t>
            </w:r>
            <w:proofErr w:type="gramStart"/>
            <w:r>
              <w:rPr>
                <w:rFonts w:hint="eastAsia"/>
                <w:sz w:val="24"/>
                <w:szCs w:val="24"/>
              </w:rPr>
              <w:t>行科技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060AF7" w14:paraId="324B97AA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2848D972" w14:textId="72402DF9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第二成交候选人</w:t>
            </w:r>
          </w:p>
        </w:tc>
        <w:tc>
          <w:tcPr>
            <w:tcW w:w="6249" w:type="dxa"/>
            <w:gridSpan w:val="4"/>
            <w:vAlign w:val="center"/>
          </w:tcPr>
          <w:p w14:paraId="0DCAA5E9" w14:textId="270CD380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060AF7" w14:paraId="3BFFF652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19061B31" w14:textId="18C1F9FF" w:rsidR="00060AF7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第三成交候选人</w:t>
            </w:r>
          </w:p>
        </w:tc>
        <w:tc>
          <w:tcPr>
            <w:tcW w:w="6249" w:type="dxa"/>
            <w:gridSpan w:val="4"/>
            <w:vAlign w:val="center"/>
          </w:tcPr>
          <w:p w14:paraId="1A4DF6C0" w14:textId="1018A243" w:rsidR="00060AF7" w:rsidRDefault="00060AF7" w:rsidP="001E7B56">
            <w:pPr>
              <w:jc w:val="center"/>
              <w:rPr>
                <w:sz w:val="24"/>
                <w:szCs w:val="24"/>
              </w:rPr>
            </w:pPr>
          </w:p>
        </w:tc>
      </w:tr>
      <w:tr w:rsidR="004A62FA" w14:paraId="5AA8333F" w14:textId="77777777" w:rsidTr="001E7B56">
        <w:trPr>
          <w:trHeight w:val="885"/>
        </w:trPr>
        <w:tc>
          <w:tcPr>
            <w:tcW w:w="1959" w:type="dxa"/>
            <w:vAlign w:val="center"/>
          </w:tcPr>
          <w:p w14:paraId="3FC6DA58" w14:textId="2CF13BD8" w:rsidR="004A62FA" w:rsidRDefault="004A62FA" w:rsidP="001E7B5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拟成交人</w:t>
            </w:r>
            <w:proofErr w:type="gramEnd"/>
          </w:p>
        </w:tc>
        <w:tc>
          <w:tcPr>
            <w:tcW w:w="2804" w:type="dxa"/>
            <w:vAlign w:val="center"/>
          </w:tcPr>
          <w:p w14:paraId="35CFBB7E" w14:textId="59B3B499" w:rsidR="004A62FA" w:rsidRDefault="008D4798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广州市倍儿</w:t>
            </w:r>
            <w:proofErr w:type="gramStart"/>
            <w:r>
              <w:rPr>
                <w:rFonts w:hint="eastAsia"/>
                <w:sz w:val="24"/>
                <w:szCs w:val="24"/>
              </w:rPr>
              <w:t>行科技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2243" w:type="dxa"/>
            <w:gridSpan w:val="2"/>
            <w:vAlign w:val="center"/>
          </w:tcPr>
          <w:p w14:paraId="7D589CE6" w14:textId="581EE0A4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成交金额（元</w:t>
            </w:r>
            <w:r w:rsidR="0048031A">
              <w:rPr>
                <w:rFonts w:hint="eastAsia"/>
                <w:sz w:val="24"/>
                <w:szCs w:val="24"/>
              </w:rPr>
              <w:t>/</w:t>
            </w:r>
            <w:r w:rsidR="008D479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vAlign w:val="center"/>
          </w:tcPr>
          <w:p w14:paraId="4AB34699" w14:textId="09F010EB" w:rsidR="004A62FA" w:rsidRDefault="008D4798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0,100</w:t>
            </w:r>
          </w:p>
        </w:tc>
      </w:tr>
      <w:tr w:rsidR="004A62FA" w14:paraId="2756634D" w14:textId="77777777" w:rsidTr="001E7B56">
        <w:trPr>
          <w:trHeight w:val="902"/>
        </w:trPr>
        <w:tc>
          <w:tcPr>
            <w:tcW w:w="1959" w:type="dxa"/>
            <w:vAlign w:val="center"/>
          </w:tcPr>
          <w:p w14:paraId="6ED9B002" w14:textId="39D09BCF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工商注册号</w:t>
            </w:r>
          </w:p>
        </w:tc>
        <w:tc>
          <w:tcPr>
            <w:tcW w:w="6249" w:type="dxa"/>
            <w:gridSpan w:val="4"/>
            <w:vAlign w:val="center"/>
          </w:tcPr>
          <w:p w14:paraId="348D2F25" w14:textId="1D23DDA0" w:rsidR="004A62FA" w:rsidRDefault="008D4798" w:rsidP="001E7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91440101MA59EJD481</w:t>
            </w:r>
            <w:bookmarkStart w:id="0" w:name="_GoBack"/>
            <w:bookmarkEnd w:id="0"/>
          </w:p>
        </w:tc>
      </w:tr>
      <w:tr w:rsidR="004A62FA" w14:paraId="15798030" w14:textId="77777777" w:rsidTr="001E7B56">
        <w:trPr>
          <w:trHeight w:val="1415"/>
        </w:trPr>
        <w:tc>
          <w:tcPr>
            <w:tcW w:w="8208" w:type="dxa"/>
            <w:gridSpan w:val="5"/>
            <w:vAlign w:val="center"/>
          </w:tcPr>
          <w:p w14:paraId="1317DCAC" w14:textId="26348201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监督机构联系方式：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23-67153</w:t>
            </w:r>
            <w:r w:rsidR="00AF157C">
              <w:rPr>
                <w:sz w:val="24"/>
                <w:szCs w:val="24"/>
              </w:rPr>
              <w:t>979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proofErr w:type="gramStart"/>
            <w:r w:rsidR="00884FC6">
              <w:rPr>
                <w:rFonts w:hint="eastAsia"/>
                <w:sz w:val="24"/>
                <w:szCs w:val="24"/>
              </w:rPr>
              <w:t>刘</w:t>
            </w:r>
            <w:r w:rsidR="001607C9">
              <w:rPr>
                <w:rFonts w:hint="eastAsia"/>
                <w:sz w:val="24"/>
                <w:szCs w:val="24"/>
              </w:rPr>
              <w:t>恋</w:t>
            </w:r>
            <w:proofErr w:type="gramEnd"/>
          </w:p>
        </w:tc>
      </w:tr>
      <w:tr w:rsidR="004A62FA" w14:paraId="1DB8073F" w14:textId="77777777" w:rsidTr="001E7B56">
        <w:trPr>
          <w:trHeight w:val="1407"/>
        </w:trPr>
        <w:tc>
          <w:tcPr>
            <w:tcW w:w="8208" w:type="dxa"/>
            <w:gridSpan w:val="5"/>
            <w:vAlign w:val="center"/>
          </w:tcPr>
          <w:p w14:paraId="20454D6D" w14:textId="2318C907" w:rsidR="004A62FA" w:rsidRDefault="004A62FA" w:rsidP="001E7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招租办公室联系方式：</w:t>
            </w:r>
            <w:r w:rsidR="0048031A">
              <w:rPr>
                <w:rFonts w:hint="eastAsia"/>
                <w:sz w:val="24"/>
                <w:szCs w:val="24"/>
              </w:rPr>
              <w:t>0</w:t>
            </w:r>
            <w:r w:rsidR="0048031A">
              <w:rPr>
                <w:sz w:val="24"/>
                <w:szCs w:val="24"/>
              </w:rPr>
              <w:t>23-67157360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4803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联系人：</w:t>
            </w:r>
            <w:r w:rsidR="0048031A">
              <w:rPr>
                <w:rFonts w:hint="eastAsia"/>
                <w:sz w:val="24"/>
                <w:szCs w:val="24"/>
              </w:rPr>
              <w:t>谭睿</w:t>
            </w:r>
          </w:p>
        </w:tc>
      </w:tr>
    </w:tbl>
    <w:p w14:paraId="0426B69C" w14:textId="5E2433A9" w:rsidR="00884FC6" w:rsidRPr="008D4798" w:rsidRDefault="001E7B56" w:rsidP="008D479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重庆机场集团有限公司招租办公室</w:t>
      </w:r>
    </w:p>
    <w:sectPr w:rsidR="00884FC6" w:rsidRPr="008D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514F5" w14:textId="77777777" w:rsidR="00077195" w:rsidRDefault="00077195" w:rsidP="00060AF7">
      <w:r>
        <w:separator/>
      </w:r>
    </w:p>
  </w:endnote>
  <w:endnote w:type="continuationSeparator" w:id="0">
    <w:p w14:paraId="10A5193E" w14:textId="77777777" w:rsidR="00077195" w:rsidRDefault="00077195" w:rsidP="0006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DD23" w14:textId="77777777" w:rsidR="00077195" w:rsidRDefault="00077195" w:rsidP="00060AF7">
      <w:r>
        <w:separator/>
      </w:r>
    </w:p>
  </w:footnote>
  <w:footnote w:type="continuationSeparator" w:id="0">
    <w:p w14:paraId="0EE829A9" w14:textId="77777777" w:rsidR="00077195" w:rsidRDefault="00077195" w:rsidP="0006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0F"/>
    <w:rsid w:val="00046CD3"/>
    <w:rsid w:val="00047DE8"/>
    <w:rsid w:val="00060AF7"/>
    <w:rsid w:val="00077195"/>
    <w:rsid w:val="00093ACC"/>
    <w:rsid w:val="000D696C"/>
    <w:rsid w:val="00106BAD"/>
    <w:rsid w:val="001607C9"/>
    <w:rsid w:val="00171DF5"/>
    <w:rsid w:val="001E7B56"/>
    <w:rsid w:val="002515C7"/>
    <w:rsid w:val="00296DDE"/>
    <w:rsid w:val="002B59B9"/>
    <w:rsid w:val="002D33D1"/>
    <w:rsid w:val="002D778B"/>
    <w:rsid w:val="003F1924"/>
    <w:rsid w:val="0042500D"/>
    <w:rsid w:val="00437144"/>
    <w:rsid w:val="00451F80"/>
    <w:rsid w:val="00467224"/>
    <w:rsid w:val="0048031A"/>
    <w:rsid w:val="004A62FA"/>
    <w:rsid w:val="004E16D3"/>
    <w:rsid w:val="00537947"/>
    <w:rsid w:val="005F7434"/>
    <w:rsid w:val="006367EE"/>
    <w:rsid w:val="006860E2"/>
    <w:rsid w:val="00721CFF"/>
    <w:rsid w:val="00735F0F"/>
    <w:rsid w:val="0074214E"/>
    <w:rsid w:val="00761CEB"/>
    <w:rsid w:val="007F4A61"/>
    <w:rsid w:val="00814F7C"/>
    <w:rsid w:val="00884FC6"/>
    <w:rsid w:val="008D2A94"/>
    <w:rsid w:val="008D4798"/>
    <w:rsid w:val="0095239E"/>
    <w:rsid w:val="0095329D"/>
    <w:rsid w:val="009750AB"/>
    <w:rsid w:val="00A2280F"/>
    <w:rsid w:val="00A22CF1"/>
    <w:rsid w:val="00AF157C"/>
    <w:rsid w:val="00C5384A"/>
    <w:rsid w:val="00C74F45"/>
    <w:rsid w:val="00C96DAC"/>
    <w:rsid w:val="00D949D0"/>
    <w:rsid w:val="00DD1AFD"/>
    <w:rsid w:val="00DD372F"/>
    <w:rsid w:val="00EC36A6"/>
    <w:rsid w:val="00F020C8"/>
    <w:rsid w:val="00F907EA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5B6F2"/>
  <w15:chartTrackingRefBased/>
  <w15:docId w15:val="{B6AA68FE-4C29-44BC-A7A2-FA103B5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AF7"/>
    <w:rPr>
      <w:sz w:val="18"/>
      <w:szCs w:val="18"/>
    </w:rPr>
  </w:style>
  <w:style w:type="table" w:styleId="a7">
    <w:name w:val="Table Grid"/>
    <w:basedOn w:val="a1"/>
    <w:uiPriority w:val="39"/>
    <w:rsid w:val="000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2C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2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黄勇01</cp:lastModifiedBy>
  <cp:revision>20</cp:revision>
  <cp:lastPrinted>2018-09-17T06:56:00Z</cp:lastPrinted>
  <dcterms:created xsi:type="dcterms:W3CDTF">2018-07-16T01:55:00Z</dcterms:created>
  <dcterms:modified xsi:type="dcterms:W3CDTF">2019-01-14T01:24:00Z</dcterms:modified>
</cp:coreProperties>
</file>