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F9" w:rsidRDefault="00E75E1E">
      <w:pPr>
        <w:jc w:val="center"/>
        <w:rPr>
          <w:rFonts w:ascii="方正黑体_GBK" w:eastAsia="方正黑体_GBK" w:hAnsi="宋体"/>
          <w:b/>
          <w:sz w:val="36"/>
          <w:szCs w:val="36"/>
        </w:rPr>
      </w:pPr>
      <w:r>
        <w:rPr>
          <w:rFonts w:ascii="方正黑体_GBK" w:eastAsia="方正黑体_GBK" w:hAnsi="宋体" w:hint="eastAsia"/>
          <w:b/>
          <w:sz w:val="36"/>
          <w:szCs w:val="36"/>
        </w:rPr>
        <w:t>重庆江北国际机场职工食堂餐饮资源招租公告</w:t>
      </w:r>
    </w:p>
    <w:p w:rsidR="007476F9" w:rsidRDefault="007476F9">
      <w:pPr>
        <w:jc w:val="center"/>
        <w:rPr>
          <w:rFonts w:ascii="方正黑体_GBK" w:eastAsia="方正黑体_GBK" w:hAnsi="宋体"/>
          <w:b/>
          <w:sz w:val="36"/>
          <w:szCs w:val="36"/>
        </w:rPr>
      </w:pP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为提升服务功能、挖掘资源价值，拟对</w:t>
      </w:r>
      <w:r>
        <w:rPr>
          <w:rFonts w:ascii="方正仿宋_GBK" w:eastAsia="方正仿宋_GBK" w:hAnsi="新宋体" w:cs="新宋体" w:hint="eastAsia"/>
          <w:sz w:val="32"/>
          <w:szCs w:val="32"/>
        </w:rPr>
        <w:t>重庆江北国际机场职工食堂餐饮资源进行招租</w:t>
      </w:r>
      <w:r>
        <w:rPr>
          <w:rFonts w:ascii="方正仿宋_GBK" w:eastAsia="方正仿宋_GBK" w:hAnsi="新宋体" w:cs="新宋体" w:hint="eastAsia"/>
          <w:sz w:val="32"/>
          <w:szCs w:val="32"/>
        </w:rPr>
        <w:t>进行公开招租。现诚意邀请有意向、符合本次招租准入条件的经营商参加本项目的招租。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b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sz w:val="32"/>
          <w:szCs w:val="32"/>
        </w:rPr>
        <w:t>一、项目名称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重庆江北国际机场职工食堂餐饮资源招租项目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b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sz w:val="32"/>
          <w:szCs w:val="32"/>
        </w:rPr>
        <w:t>二、项目简介</w:t>
      </w:r>
      <w:r>
        <w:rPr>
          <w:rFonts w:ascii="方正仿宋_GBK" w:eastAsia="方正仿宋_GBK" w:hAnsi="新宋体" w:cs="新宋体" w:hint="eastAsia"/>
          <w:b/>
          <w:sz w:val="32"/>
          <w:szCs w:val="32"/>
        </w:rPr>
        <w:t xml:space="preserve"> </w:t>
      </w:r>
    </w:p>
    <w:p w:rsidR="007476F9" w:rsidRDefault="00E75E1E">
      <w:pPr>
        <w:spacing w:beforeLines="50" w:before="156" w:afterLines="50" w:after="156" w:line="288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重庆江北国际机场位于重庆市</w:t>
      </w:r>
      <w:proofErr w:type="gramStart"/>
      <w:r>
        <w:rPr>
          <w:rFonts w:ascii="方正仿宋_GBK" w:eastAsia="方正仿宋_GBK" w:hAnsi="宋体" w:hint="eastAsia"/>
          <w:sz w:val="32"/>
          <w:szCs w:val="32"/>
        </w:rPr>
        <w:t>渝</w:t>
      </w:r>
      <w:proofErr w:type="gramEnd"/>
      <w:r>
        <w:rPr>
          <w:rFonts w:ascii="方正仿宋_GBK" w:eastAsia="方正仿宋_GBK" w:hAnsi="宋体" w:hint="eastAsia"/>
          <w:sz w:val="32"/>
          <w:szCs w:val="32"/>
        </w:rPr>
        <w:t>北区两路镇，是国家定位的大型枢纽机场。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2017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8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29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日，随着东航站区及第三跑道项目建成投用，飞行区等级提升为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4F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级，重庆机场拥有三条跑道（其中：第一跑道长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3200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米、第二跑道长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3600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米、第三跑道长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3800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米）；三座航站楼共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73.7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万平方米（其中：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T1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航站楼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万平方米、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T2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航站楼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18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万平方米、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T3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航站楼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53.7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万平方米）；停机坪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166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万平方米，停机位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180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个，货库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25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万平方米。可起降空客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A380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等大型客机，能满足年旅客吞吐量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4500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万人次、货邮吞吐量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110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万吨、</w:t>
      </w:r>
      <w:proofErr w:type="gramStart"/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年飞机</w:t>
      </w:r>
      <w:proofErr w:type="gramEnd"/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起降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37.3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万架次的运行需要。</w:t>
      </w:r>
      <w:r>
        <w:rPr>
          <w:rFonts w:ascii="方正仿宋_GBK" w:eastAsia="方正仿宋_GBK" w:hAnsi="宋体" w:hint="eastAsia"/>
          <w:sz w:val="32"/>
          <w:szCs w:val="32"/>
        </w:rPr>
        <w:t>2015</w:t>
      </w:r>
      <w:r>
        <w:rPr>
          <w:rFonts w:ascii="方正仿宋_GBK" w:eastAsia="方正仿宋_GBK" w:hAnsi="宋体" w:hint="eastAsia"/>
          <w:sz w:val="32"/>
          <w:szCs w:val="32"/>
        </w:rPr>
        <w:t>年，重庆机场旅客吞吐量达到</w:t>
      </w:r>
      <w:r>
        <w:rPr>
          <w:rFonts w:ascii="方正仿宋_GBK" w:eastAsia="方正仿宋_GBK" w:hAnsi="宋体" w:hint="eastAsia"/>
          <w:sz w:val="32"/>
          <w:szCs w:val="32"/>
        </w:rPr>
        <w:t>3240</w:t>
      </w:r>
      <w:r>
        <w:rPr>
          <w:rFonts w:ascii="方正仿宋_GBK" w:eastAsia="方正仿宋_GBK" w:hAnsi="宋体" w:hint="eastAsia"/>
          <w:sz w:val="32"/>
          <w:szCs w:val="32"/>
        </w:rPr>
        <w:t>万人次，</w:t>
      </w:r>
      <w:r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016</w:t>
      </w:r>
      <w:r>
        <w:rPr>
          <w:rFonts w:ascii="方正仿宋_GBK" w:eastAsia="方正仿宋_GBK" w:hAnsi="宋体" w:hint="eastAsia"/>
          <w:sz w:val="32"/>
          <w:szCs w:val="32"/>
        </w:rPr>
        <w:t>年旅客吞吐量为</w:t>
      </w:r>
      <w:r>
        <w:rPr>
          <w:rFonts w:ascii="方正仿宋_GBK" w:eastAsia="方正仿宋_GBK" w:hAnsi="宋体" w:hint="eastAsia"/>
          <w:sz w:val="32"/>
          <w:szCs w:val="32"/>
        </w:rPr>
        <w:t>3589</w:t>
      </w:r>
      <w:r>
        <w:rPr>
          <w:rFonts w:ascii="方正仿宋_GBK" w:eastAsia="方正仿宋_GBK" w:hAnsi="宋体" w:hint="eastAsia"/>
          <w:sz w:val="32"/>
          <w:szCs w:val="32"/>
        </w:rPr>
        <w:t>万人次，</w:t>
      </w:r>
      <w:r>
        <w:rPr>
          <w:rFonts w:ascii="方正仿宋_GBK" w:eastAsia="方正仿宋_GBK" w:hAnsi="宋体" w:hint="eastAsia"/>
          <w:sz w:val="32"/>
          <w:szCs w:val="32"/>
        </w:rPr>
        <w:t>2017</w:t>
      </w:r>
      <w:r>
        <w:rPr>
          <w:rFonts w:ascii="方正仿宋_GBK" w:eastAsia="方正仿宋_GBK" w:hAnsi="宋体" w:hint="eastAsia"/>
          <w:sz w:val="32"/>
          <w:szCs w:val="32"/>
        </w:rPr>
        <w:t>年达到</w:t>
      </w:r>
      <w:r>
        <w:rPr>
          <w:rFonts w:ascii="方正仿宋_GBK" w:eastAsia="方正仿宋_GBK" w:hAnsi="宋体" w:hint="eastAsia"/>
          <w:sz w:val="32"/>
          <w:szCs w:val="32"/>
        </w:rPr>
        <w:t>3871.5</w:t>
      </w:r>
      <w:r>
        <w:rPr>
          <w:rFonts w:ascii="方正仿宋_GBK" w:eastAsia="方正仿宋_GBK" w:hAnsi="宋体" w:hint="eastAsia"/>
          <w:sz w:val="32"/>
          <w:szCs w:val="32"/>
        </w:rPr>
        <w:t>万人次。</w:t>
      </w:r>
    </w:p>
    <w:p w:rsidR="007476F9" w:rsidRDefault="00E75E1E">
      <w:pPr>
        <w:spacing w:beforeLines="50" w:before="156" w:afterLines="50" w:after="156" w:line="288" w:lineRule="auto"/>
        <w:ind w:firstLineChars="200" w:firstLine="640"/>
        <w:rPr>
          <w:rFonts w:ascii="方正仿宋_GBK" w:eastAsia="方正仿宋_GBK" w:hAnsi="ˎ̥,Verdana,Arial" w:hint="eastAsia"/>
          <w:color w:val="000000"/>
          <w:sz w:val="32"/>
          <w:szCs w:val="32"/>
        </w:rPr>
      </w:pP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本次招租项目分别为职工四、五食堂和职工二食堂旁面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lastRenderedPageBreak/>
        <w:t>食档口，包括两个食堂、一个面食档口，共两个标段：</w:t>
      </w:r>
    </w:p>
    <w:p w:rsidR="007476F9" w:rsidRDefault="00E75E1E">
      <w:pPr>
        <w:spacing w:beforeLines="50" w:before="156" w:afterLines="50" w:after="156" w:line="288" w:lineRule="auto"/>
        <w:ind w:firstLineChars="200" w:firstLine="640"/>
        <w:rPr>
          <w:rFonts w:ascii="方正仿宋_GBK" w:eastAsia="方正仿宋_GBK" w:hAnsi="ˎ̥,Verdana,Arial" w:hint="eastAsia"/>
          <w:color w:val="000000"/>
          <w:sz w:val="32"/>
          <w:szCs w:val="32"/>
        </w:rPr>
      </w:pP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标段</w:t>
      </w:r>
      <w:proofErr w:type="gramStart"/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一</w:t>
      </w:r>
      <w:proofErr w:type="gramEnd"/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：职工四食堂，位于西区</w:t>
      </w:r>
      <w:proofErr w:type="gramStart"/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幸福佳苑</w:t>
      </w:r>
      <w:proofErr w:type="gramEnd"/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B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区生活区内食堂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-2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层；职工五食堂，位于北区物流园区货运综合楼</w:t>
      </w:r>
      <w:proofErr w:type="gramStart"/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餐饮楼</w:t>
      </w:r>
      <w:proofErr w:type="gramEnd"/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层。</w:t>
      </w:r>
    </w:p>
    <w:p w:rsidR="007476F9" w:rsidRDefault="00E75E1E">
      <w:pPr>
        <w:spacing w:beforeLines="50" w:before="156" w:afterLines="50" w:after="156" w:line="288" w:lineRule="auto"/>
        <w:ind w:firstLineChars="200" w:firstLine="640"/>
        <w:rPr>
          <w:rFonts w:ascii="方正仿宋_GBK" w:eastAsia="方正仿宋_GBK" w:hAnsi="ˎ̥,Verdana,Arial" w:hint="eastAsia"/>
          <w:color w:val="000000"/>
          <w:sz w:val="32"/>
          <w:szCs w:val="32"/>
        </w:rPr>
      </w:pPr>
      <w:r>
        <w:rPr>
          <w:rFonts w:ascii="方正仿宋_GBK" w:eastAsia="方正仿宋_GBK" w:hAnsi="ˎ̥,Verdana,Arial" w:hint="eastAsia"/>
          <w:color w:val="000000"/>
          <w:sz w:val="32"/>
          <w:szCs w:val="32"/>
        </w:rPr>
        <w:t>标段二：职工二食堂旁面食档口（面食经营为主），位于西区安检站职工二食堂旁。</w:t>
      </w:r>
    </w:p>
    <w:p w:rsidR="007476F9" w:rsidRDefault="00E75E1E">
      <w:pPr>
        <w:spacing w:beforeLines="50" w:before="156" w:afterLines="50" w:after="156" w:line="288" w:lineRule="auto"/>
        <w:ind w:firstLineChars="200" w:firstLine="640"/>
        <w:rPr>
          <w:rFonts w:ascii="方正仿宋_GBK" w:eastAsia="方正仿宋_GBK" w:hAnsi="新宋体" w:cs="新宋体"/>
          <w:b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sz w:val="32"/>
          <w:szCs w:val="32"/>
        </w:rPr>
        <w:t>三、报名资格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1.</w:t>
      </w:r>
      <w:r>
        <w:rPr>
          <w:rFonts w:ascii="方正仿宋_GBK" w:eastAsia="方正仿宋_GBK" w:hAnsi="新宋体" w:cs="新宋体" w:hint="eastAsia"/>
          <w:sz w:val="32"/>
          <w:szCs w:val="32"/>
        </w:rPr>
        <w:t>在中华人民共和国依法注册的企业法人或其他经济组织；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2.</w:t>
      </w:r>
      <w:r>
        <w:rPr>
          <w:rFonts w:ascii="方正仿宋_GBK" w:eastAsia="方正仿宋_GBK" w:hAnsi="新宋体" w:cs="新宋体" w:hint="eastAsia"/>
          <w:sz w:val="32"/>
          <w:szCs w:val="32"/>
        </w:rPr>
        <w:t>响应人应持有合法有效的餐饮服务许可证照；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3.</w:t>
      </w:r>
      <w:r>
        <w:rPr>
          <w:rFonts w:ascii="方正仿宋_GBK" w:eastAsia="方正仿宋_GBK" w:hAnsi="新宋体" w:cs="新宋体" w:hint="eastAsia"/>
          <w:sz w:val="32"/>
          <w:szCs w:val="32"/>
        </w:rPr>
        <w:t>营业执照经营范围涵盖本次响应拟经营项目；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4.</w:t>
      </w:r>
      <w:r>
        <w:rPr>
          <w:rFonts w:ascii="方正仿宋_GBK" w:eastAsia="方正仿宋_GBK" w:hAnsi="新宋体" w:cs="新宋体" w:hint="eastAsia"/>
          <w:sz w:val="32"/>
          <w:szCs w:val="32"/>
        </w:rPr>
        <w:t>有企事业、学校等食堂经营管理经验（提供业主方证明）；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5.</w:t>
      </w:r>
      <w:r>
        <w:rPr>
          <w:rFonts w:ascii="方正仿宋_GBK" w:eastAsia="方正仿宋_GBK" w:hAnsi="新宋体" w:cs="新宋体" w:hint="eastAsia"/>
          <w:sz w:val="32"/>
          <w:szCs w:val="32"/>
        </w:rPr>
        <w:t>注册资金：不少于</w:t>
      </w:r>
      <w:r>
        <w:rPr>
          <w:rFonts w:ascii="方正仿宋_GBK" w:eastAsia="方正仿宋_GBK" w:hAnsi="新宋体" w:cs="新宋体" w:hint="eastAsia"/>
          <w:sz w:val="32"/>
          <w:szCs w:val="32"/>
        </w:rPr>
        <w:t>50</w:t>
      </w:r>
      <w:r>
        <w:rPr>
          <w:rFonts w:ascii="方正仿宋_GBK" w:eastAsia="方正仿宋_GBK" w:hAnsi="新宋体" w:cs="新宋体" w:hint="eastAsia"/>
          <w:sz w:val="32"/>
          <w:szCs w:val="32"/>
        </w:rPr>
        <w:t>万元；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6.</w:t>
      </w:r>
      <w:r>
        <w:rPr>
          <w:rFonts w:ascii="方正仿宋_GBK" w:eastAsia="方正仿宋_GBK" w:hAnsi="新宋体" w:cs="新宋体" w:hint="eastAsia"/>
          <w:sz w:val="32"/>
          <w:szCs w:val="32"/>
        </w:rPr>
        <w:t>守法经营，诚实守信，无食品安全、消防安全等不良记录（</w:t>
      </w:r>
      <w:r>
        <w:rPr>
          <w:rFonts w:ascii="方正仿宋_GBK" w:eastAsia="方正仿宋_GBK" w:hAnsi="新宋体" w:cs="新宋体" w:hint="eastAsia"/>
          <w:sz w:val="32"/>
          <w:szCs w:val="32"/>
        </w:rPr>
        <w:t>由承租方出具</w:t>
      </w:r>
      <w:r>
        <w:rPr>
          <w:rFonts w:ascii="方正仿宋_GBK" w:eastAsia="方正仿宋_GBK" w:hAnsi="新宋体" w:cs="新宋体" w:hint="eastAsia"/>
          <w:sz w:val="32"/>
          <w:szCs w:val="32"/>
        </w:rPr>
        <w:t>）；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7.</w:t>
      </w:r>
      <w:r>
        <w:rPr>
          <w:rFonts w:ascii="方正仿宋_GBK" w:eastAsia="方正仿宋_GBK" w:hAnsi="新宋体" w:cs="新宋体" w:hint="eastAsia"/>
          <w:sz w:val="32"/>
          <w:szCs w:val="32"/>
        </w:rPr>
        <w:t>有依法纳税和缴纳</w:t>
      </w:r>
      <w:r>
        <w:rPr>
          <w:rFonts w:ascii="方正仿宋_GBK" w:eastAsia="方正仿宋_GBK" w:hAnsi="新宋体" w:cs="新宋体" w:hint="eastAsia"/>
          <w:sz w:val="32"/>
          <w:szCs w:val="32"/>
        </w:rPr>
        <w:t>社会保险</w:t>
      </w:r>
      <w:r>
        <w:rPr>
          <w:rFonts w:ascii="方正仿宋_GBK" w:eastAsia="方正仿宋_GBK" w:hAnsi="新宋体" w:cs="新宋体" w:hint="eastAsia"/>
          <w:sz w:val="32"/>
          <w:szCs w:val="32"/>
        </w:rPr>
        <w:t>的良好记录；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8.</w:t>
      </w:r>
      <w:r>
        <w:rPr>
          <w:rFonts w:ascii="方正仿宋_GBK" w:eastAsia="方正仿宋_GBK" w:hAnsi="新宋体" w:cs="新宋体" w:hint="eastAsia"/>
          <w:sz w:val="32"/>
          <w:szCs w:val="32"/>
        </w:rPr>
        <w:t>本次谈判的被选中人必须自行经营，不允许进行转</w:t>
      </w:r>
      <w:r>
        <w:rPr>
          <w:rFonts w:ascii="方正仿宋_GBK" w:eastAsia="方正仿宋_GBK" w:hAnsi="新宋体" w:cs="新宋体" w:hint="eastAsia"/>
          <w:sz w:val="32"/>
          <w:szCs w:val="32"/>
        </w:rPr>
        <w:t>租</w:t>
      </w:r>
      <w:r>
        <w:rPr>
          <w:rFonts w:ascii="方正仿宋_GBK" w:eastAsia="方正仿宋_GBK" w:hAnsi="新宋体" w:cs="新宋体" w:hint="eastAsia"/>
          <w:sz w:val="32"/>
          <w:szCs w:val="32"/>
        </w:rPr>
        <w:t>。</w:t>
      </w:r>
    </w:p>
    <w:p w:rsidR="007476F9" w:rsidRDefault="00E75E1E">
      <w:pPr>
        <w:spacing w:line="288" w:lineRule="auto"/>
        <w:ind w:firstLineChars="196" w:firstLine="627"/>
        <w:outlineLvl w:val="0"/>
        <w:rPr>
          <w:rFonts w:ascii="方正仿宋_GBK" w:eastAsia="方正仿宋_GBK" w:hAnsi="新宋体" w:cs="新宋体"/>
          <w:b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sz w:val="32"/>
          <w:szCs w:val="32"/>
        </w:rPr>
        <w:t>四、招租文件的发放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符合本次公开招租准入条件的经营商可在</w:t>
      </w:r>
      <w:r>
        <w:rPr>
          <w:rFonts w:ascii="方正仿宋_GBK" w:eastAsia="方正仿宋_GBK" w:hAnsi="新宋体" w:cs="新宋体" w:hint="eastAsia"/>
          <w:sz w:val="32"/>
          <w:szCs w:val="32"/>
        </w:rPr>
        <w:t>2</w:t>
      </w:r>
      <w:r>
        <w:rPr>
          <w:rFonts w:ascii="方正仿宋_GBK" w:eastAsia="方正仿宋_GBK" w:hAnsi="新宋体" w:cs="新宋体"/>
          <w:sz w:val="32"/>
          <w:szCs w:val="32"/>
        </w:rPr>
        <w:t>018</w:t>
      </w:r>
      <w:r>
        <w:rPr>
          <w:rFonts w:ascii="方正仿宋_GBK" w:eastAsia="方正仿宋_GBK" w:hAnsi="新宋体" w:cs="新宋体" w:hint="eastAsia"/>
          <w:sz w:val="32"/>
          <w:szCs w:val="32"/>
        </w:rPr>
        <w:t>年</w:t>
      </w:r>
      <w:r>
        <w:rPr>
          <w:rFonts w:ascii="方正仿宋_GBK" w:eastAsia="方正仿宋_GBK" w:hAnsi="新宋体" w:cs="新宋体"/>
          <w:sz w:val="32"/>
          <w:szCs w:val="32"/>
        </w:rPr>
        <w:t>1</w:t>
      </w:r>
      <w:r>
        <w:rPr>
          <w:rFonts w:ascii="方正仿宋_GBK" w:eastAsia="方正仿宋_GBK" w:hAnsi="新宋体" w:cs="新宋体" w:hint="eastAsia"/>
          <w:sz w:val="32"/>
          <w:szCs w:val="32"/>
        </w:rPr>
        <w:t>2</w:t>
      </w:r>
      <w:r>
        <w:rPr>
          <w:rFonts w:ascii="方正仿宋_GBK" w:eastAsia="方正仿宋_GBK" w:hAnsi="新宋体" w:cs="新宋体" w:hint="eastAsia"/>
          <w:sz w:val="32"/>
          <w:szCs w:val="32"/>
        </w:rPr>
        <w:t>月</w:t>
      </w:r>
      <w:r>
        <w:rPr>
          <w:rFonts w:ascii="方正仿宋_GBK" w:eastAsia="方正仿宋_GBK" w:hAnsi="新宋体" w:cs="新宋体"/>
          <w:sz w:val="32"/>
          <w:szCs w:val="32"/>
        </w:rPr>
        <w:t>1</w:t>
      </w:r>
      <w:r>
        <w:rPr>
          <w:rFonts w:ascii="方正仿宋_GBK" w:eastAsia="方正仿宋_GBK" w:hAnsi="新宋体" w:cs="新宋体" w:hint="eastAsia"/>
          <w:sz w:val="32"/>
          <w:szCs w:val="32"/>
        </w:rPr>
        <w:t>3</w:t>
      </w:r>
      <w:r>
        <w:rPr>
          <w:rFonts w:ascii="方正仿宋_GBK" w:eastAsia="方正仿宋_GBK" w:hAnsi="新宋体" w:cs="新宋体" w:hint="eastAsia"/>
          <w:sz w:val="32"/>
          <w:szCs w:val="32"/>
        </w:rPr>
        <w:t>日起至</w:t>
      </w:r>
      <w:r>
        <w:rPr>
          <w:rFonts w:ascii="方正仿宋_GBK" w:eastAsia="方正仿宋_GBK" w:hAnsi="新宋体" w:cs="新宋体" w:hint="eastAsia"/>
          <w:sz w:val="32"/>
          <w:szCs w:val="32"/>
        </w:rPr>
        <w:t>2018</w:t>
      </w:r>
      <w:r>
        <w:rPr>
          <w:rFonts w:ascii="方正仿宋_GBK" w:eastAsia="方正仿宋_GBK" w:hAnsi="新宋体" w:cs="新宋体" w:hint="eastAsia"/>
          <w:sz w:val="32"/>
          <w:szCs w:val="32"/>
        </w:rPr>
        <w:t>年</w:t>
      </w:r>
      <w:r>
        <w:rPr>
          <w:rFonts w:ascii="方正仿宋_GBK" w:eastAsia="方正仿宋_GBK" w:hAnsi="新宋体" w:cs="新宋体" w:hint="eastAsia"/>
          <w:sz w:val="32"/>
          <w:szCs w:val="32"/>
        </w:rPr>
        <w:t>1</w:t>
      </w:r>
      <w:r>
        <w:rPr>
          <w:rFonts w:ascii="方正仿宋_GBK" w:eastAsia="方正仿宋_GBK" w:hAnsi="新宋体" w:cs="新宋体" w:hint="eastAsia"/>
          <w:sz w:val="32"/>
          <w:szCs w:val="32"/>
        </w:rPr>
        <w:t>2</w:t>
      </w:r>
      <w:r>
        <w:rPr>
          <w:rFonts w:ascii="方正仿宋_GBK" w:eastAsia="方正仿宋_GBK" w:hAnsi="新宋体" w:cs="新宋体" w:hint="eastAsia"/>
          <w:sz w:val="32"/>
          <w:szCs w:val="32"/>
        </w:rPr>
        <w:t>月</w:t>
      </w:r>
      <w:r>
        <w:rPr>
          <w:rFonts w:ascii="方正仿宋_GBK" w:eastAsia="方正仿宋_GBK" w:hAnsi="新宋体" w:cs="新宋体" w:hint="eastAsia"/>
          <w:sz w:val="32"/>
          <w:szCs w:val="32"/>
        </w:rPr>
        <w:t>2</w:t>
      </w:r>
      <w:r>
        <w:rPr>
          <w:rFonts w:ascii="方正仿宋_GBK" w:eastAsia="方正仿宋_GBK" w:hAnsi="新宋体" w:cs="新宋体"/>
          <w:sz w:val="32"/>
          <w:szCs w:val="32"/>
        </w:rPr>
        <w:t>0</w:t>
      </w:r>
      <w:r>
        <w:rPr>
          <w:rFonts w:ascii="方正仿宋_GBK" w:eastAsia="方正仿宋_GBK" w:hAnsi="新宋体" w:cs="新宋体" w:hint="eastAsia"/>
          <w:sz w:val="32"/>
          <w:szCs w:val="32"/>
        </w:rPr>
        <w:t>日（或招租人另行通知的截</w:t>
      </w:r>
      <w:r>
        <w:rPr>
          <w:rFonts w:ascii="方正仿宋_GBK" w:eastAsia="方正仿宋_GBK" w:hAnsi="新宋体" w:cs="新宋体" w:hint="eastAsia"/>
          <w:sz w:val="32"/>
          <w:szCs w:val="32"/>
        </w:rPr>
        <w:lastRenderedPageBreak/>
        <w:t>止时间）的工作日每天上午</w:t>
      </w:r>
      <w:r>
        <w:rPr>
          <w:rFonts w:ascii="方正仿宋_GBK" w:eastAsia="方正仿宋_GBK" w:hAnsi="新宋体" w:cs="新宋体" w:hint="eastAsia"/>
          <w:sz w:val="32"/>
          <w:szCs w:val="32"/>
        </w:rPr>
        <w:t>9:</w:t>
      </w:r>
      <w:r>
        <w:rPr>
          <w:rFonts w:ascii="方正仿宋_GBK" w:eastAsia="方正仿宋_GBK" w:hAnsi="新宋体" w:cs="新宋体"/>
          <w:sz w:val="32"/>
          <w:szCs w:val="32"/>
        </w:rPr>
        <w:t>00</w:t>
      </w:r>
      <w:r>
        <w:rPr>
          <w:rFonts w:ascii="方正仿宋_GBK" w:eastAsia="方正仿宋_GBK" w:hAnsi="新宋体" w:cs="新宋体" w:hint="eastAsia"/>
          <w:sz w:val="32"/>
          <w:szCs w:val="32"/>
        </w:rPr>
        <w:t>-</w:t>
      </w:r>
      <w:r>
        <w:rPr>
          <w:rFonts w:ascii="方正仿宋_GBK" w:eastAsia="方正仿宋_GBK" w:hAnsi="新宋体" w:cs="新宋体"/>
          <w:sz w:val="32"/>
          <w:szCs w:val="32"/>
        </w:rPr>
        <w:t>12:00,</w:t>
      </w:r>
      <w:r>
        <w:rPr>
          <w:rFonts w:ascii="方正仿宋_GBK" w:eastAsia="方正仿宋_GBK" w:hAnsi="新宋体" w:cs="新宋体" w:hint="eastAsia"/>
          <w:sz w:val="32"/>
          <w:szCs w:val="32"/>
        </w:rPr>
        <w:t>下午</w:t>
      </w:r>
      <w:r>
        <w:rPr>
          <w:rFonts w:ascii="方正仿宋_GBK" w:eastAsia="方正仿宋_GBK" w:hAnsi="新宋体" w:cs="新宋体" w:hint="eastAsia"/>
          <w:sz w:val="32"/>
          <w:szCs w:val="32"/>
        </w:rPr>
        <w:t>1</w:t>
      </w:r>
      <w:r>
        <w:rPr>
          <w:rFonts w:ascii="方正仿宋_GBK" w:eastAsia="方正仿宋_GBK" w:hAnsi="新宋体" w:cs="新宋体"/>
          <w:sz w:val="32"/>
          <w:szCs w:val="32"/>
        </w:rPr>
        <w:t>4:00-</w:t>
      </w:r>
      <w:r>
        <w:rPr>
          <w:rFonts w:ascii="方正仿宋_GBK" w:eastAsia="方正仿宋_GBK" w:hAnsi="新宋体" w:cs="新宋体" w:hint="eastAsia"/>
          <w:sz w:val="32"/>
          <w:szCs w:val="32"/>
        </w:rPr>
        <w:t>1</w:t>
      </w:r>
      <w:r>
        <w:rPr>
          <w:rFonts w:ascii="方正仿宋_GBK" w:eastAsia="方正仿宋_GBK" w:hAnsi="新宋体" w:cs="新宋体"/>
          <w:sz w:val="32"/>
          <w:szCs w:val="32"/>
        </w:rPr>
        <w:t>6</w:t>
      </w:r>
      <w:r>
        <w:rPr>
          <w:rFonts w:ascii="方正仿宋_GBK" w:eastAsia="方正仿宋_GBK" w:hAnsi="新宋体" w:cs="新宋体" w:hint="eastAsia"/>
          <w:sz w:val="32"/>
          <w:szCs w:val="32"/>
        </w:rPr>
        <w:t>:</w:t>
      </w:r>
      <w:r>
        <w:rPr>
          <w:rFonts w:ascii="方正仿宋_GBK" w:eastAsia="方正仿宋_GBK" w:hAnsi="新宋体" w:cs="新宋体"/>
          <w:sz w:val="32"/>
          <w:szCs w:val="32"/>
        </w:rPr>
        <w:t>30</w:t>
      </w:r>
      <w:r>
        <w:rPr>
          <w:rFonts w:ascii="方正仿宋_GBK" w:eastAsia="方正仿宋_GBK" w:hAnsi="新宋体" w:cs="新宋体" w:hint="eastAsia"/>
          <w:sz w:val="32"/>
          <w:szCs w:val="32"/>
        </w:rPr>
        <w:t>前来领取公开招租文件。招商文件以正式盖章的纸版为准，其余在任何时间以任何途径获取的电子版本均无效。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联系人：谭先生、谭女士</w:t>
      </w:r>
      <w:r>
        <w:rPr>
          <w:rFonts w:ascii="方正仿宋_GBK" w:eastAsia="方正仿宋_GBK" w:hAnsi="新宋体" w:cs="新宋体" w:hint="eastAsia"/>
          <w:sz w:val="32"/>
          <w:szCs w:val="32"/>
        </w:rPr>
        <w:t xml:space="preserve"> 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地址：重庆机场集团有限公司经营管理部</w:t>
      </w:r>
      <w:r>
        <w:rPr>
          <w:rFonts w:ascii="方正仿宋_GBK" w:eastAsia="方正仿宋_GBK" w:hAnsi="新宋体" w:cs="新宋体" w:hint="eastAsia"/>
          <w:sz w:val="32"/>
          <w:szCs w:val="32"/>
        </w:rPr>
        <w:t>8010</w:t>
      </w:r>
      <w:r>
        <w:rPr>
          <w:rFonts w:ascii="方正仿宋_GBK" w:eastAsia="方正仿宋_GBK" w:hAnsi="新宋体" w:cs="新宋体" w:hint="eastAsia"/>
          <w:sz w:val="32"/>
          <w:szCs w:val="32"/>
        </w:rPr>
        <w:t>室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电话：（</w:t>
      </w:r>
      <w:r>
        <w:rPr>
          <w:rFonts w:ascii="方正仿宋_GBK" w:eastAsia="方正仿宋_GBK" w:hAnsi="新宋体" w:cs="新宋体" w:hint="eastAsia"/>
          <w:sz w:val="32"/>
          <w:szCs w:val="32"/>
        </w:rPr>
        <w:t>86</w:t>
      </w:r>
      <w:r>
        <w:rPr>
          <w:rFonts w:ascii="方正仿宋_GBK" w:eastAsia="方正仿宋_GBK" w:hAnsi="新宋体" w:cs="新宋体" w:hint="eastAsia"/>
          <w:sz w:val="32"/>
          <w:szCs w:val="32"/>
        </w:rPr>
        <w:t>）</w:t>
      </w:r>
      <w:r>
        <w:rPr>
          <w:rFonts w:ascii="方正仿宋_GBK" w:eastAsia="方正仿宋_GBK" w:hAnsi="新宋体" w:cs="新宋体" w:hint="eastAsia"/>
          <w:sz w:val="32"/>
          <w:szCs w:val="32"/>
        </w:rPr>
        <w:t xml:space="preserve">02367157360 </w:t>
      </w:r>
      <w:r>
        <w:rPr>
          <w:rFonts w:ascii="方正仿宋_GBK" w:eastAsia="方正仿宋_GBK" w:hAnsi="新宋体" w:cs="新宋体" w:hint="eastAsia"/>
          <w:sz w:val="32"/>
          <w:szCs w:val="32"/>
        </w:rPr>
        <w:t>（</w:t>
      </w:r>
      <w:r>
        <w:rPr>
          <w:rFonts w:ascii="方正仿宋_GBK" w:eastAsia="方正仿宋_GBK" w:hAnsi="新宋体" w:cs="新宋体" w:hint="eastAsia"/>
          <w:sz w:val="32"/>
          <w:szCs w:val="32"/>
        </w:rPr>
        <w:t>86</w:t>
      </w:r>
      <w:r>
        <w:rPr>
          <w:rFonts w:ascii="方正仿宋_GBK" w:eastAsia="方正仿宋_GBK" w:hAnsi="新宋体" w:cs="新宋体" w:hint="eastAsia"/>
          <w:sz w:val="32"/>
          <w:szCs w:val="32"/>
        </w:rPr>
        <w:t>）</w:t>
      </w:r>
      <w:r>
        <w:rPr>
          <w:rFonts w:ascii="方正仿宋_GBK" w:eastAsia="方正仿宋_GBK" w:hAnsi="新宋体" w:cs="新宋体" w:hint="eastAsia"/>
          <w:sz w:val="32"/>
          <w:szCs w:val="32"/>
        </w:rPr>
        <w:t>02367153519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Times New Roman"/>
          <w:bCs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电子邮件：</w:t>
      </w:r>
      <w:r>
        <w:rPr>
          <w:rFonts w:ascii="方正仿宋_GBK" w:eastAsia="方正仿宋_GBK" w:hAnsi="新宋体" w:cs="新宋体" w:hint="eastAsia"/>
          <w:sz w:val="32"/>
          <w:szCs w:val="32"/>
        </w:rPr>
        <w:t>252974806@qq.com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b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sz w:val="32"/>
          <w:szCs w:val="32"/>
        </w:rPr>
        <w:t>五、招租文件的更正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在招租文件发售后、招租谈判会议开始前，招租人有权随时对招租文件进行更正。更正通知以正式盖章的扫描件或纸版发出。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b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sz w:val="32"/>
          <w:szCs w:val="32"/>
        </w:rPr>
        <w:t>六、现场勘查与澄清答疑</w:t>
      </w:r>
    </w:p>
    <w:p w:rsidR="007476F9" w:rsidRDefault="00E75E1E">
      <w:pPr>
        <w:ind w:firstLine="420"/>
        <w:jc w:val="left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响应人在报名时间内（在</w:t>
      </w:r>
      <w:r>
        <w:rPr>
          <w:rFonts w:ascii="方正仿宋_GBK" w:eastAsia="方正仿宋_GBK" w:hAnsi="新宋体" w:cs="新宋体" w:hint="eastAsia"/>
          <w:sz w:val="32"/>
          <w:szCs w:val="32"/>
        </w:rPr>
        <w:t>2</w:t>
      </w:r>
      <w:r>
        <w:rPr>
          <w:rFonts w:ascii="方正仿宋_GBK" w:eastAsia="方正仿宋_GBK" w:hAnsi="新宋体" w:cs="新宋体"/>
          <w:sz w:val="32"/>
          <w:szCs w:val="32"/>
        </w:rPr>
        <w:t>018</w:t>
      </w:r>
      <w:r>
        <w:rPr>
          <w:rFonts w:ascii="方正仿宋_GBK" w:eastAsia="方正仿宋_GBK" w:hAnsi="新宋体" w:cs="新宋体" w:hint="eastAsia"/>
          <w:sz w:val="32"/>
          <w:szCs w:val="32"/>
        </w:rPr>
        <w:t>年</w:t>
      </w:r>
      <w:r>
        <w:rPr>
          <w:rFonts w:ascii="方正仿宋_GBK" w:eastAsia="方正仿宋_GBK" w:hAnsi="新宋体" w:cs="新宋体" w:hint="eastAsia"/>
          <w:sz w:val="32"/>
          <w:szCs w:val="32"/>
        </w:rPr>
        <w:t>12</w:t>
      </w:r>
      <w:r>
        <w:rPr>
          <w:rFonts w:ascii="方正仿宋_GBK" w:eastAsia="方正仿宋_GBK" w:hAnsi="新宋体" w:cs="新宋体" w:hint="eastAsia"/>
          <w:sz w:val="32"/>
          <w:szCs w:val="32"/>
        </w:rPr>
        <w:t>月</w:t>
      </w:r>
      <w:r>
        <w:rPr>
          <w:rFonts w:ascii="方正仿宋_GBK" w:eastAsia="方正仿宋_GBK" w:hAnsi="新宋体" w:cs="新宋体" w:hint="eastAsia"/>
          <w:sz w:val="32"/>
          <w:szCs w:val="32"/>
        </w:rPr>
        <w:t>13</w:t>
      </w:r>
      <w:r>
        <w:rPr>
          <w:rFonts w:ascii="方正仿宋_GBK" w:eastAsia="方正仿宋_GBK" w:hAnsi="新宋体" w:cs="新宋体" w:hint="eastAsia"/>
          <w:sz w:val="32"/>
          <w:szCs w:val="32"/>
        </w:rPr>
        <w:t>日起至</w:t>
      </w:r>
      <w:r>
        <w:rPr>
          <w:rFonts w:ascii="方正仿宋_GBK" w:eastAsia="方正仿宋_GBK" w:hAnsi="新宋体" w:cs="新宋体" w:hint="eastAsia"/>
          <w:sz w:val="32"/>
          <w:szCs w:val="32"/>
        </w:rPr>
        <w:t>2018</w:t>
      </w:r>
      <w:r>
        <w:rPr>
          <w:rFonts w:ascii="方正仿宋_GBK" w:eastAsia="方正仿宋_GBK" w:hAnsi="新宋体" w:cs="新宋体" w:hint="eastAsia"/>
          <w:sz w:val="32"/>
          <w:szCs w:val="32"/>
        </w:rPr>
        <w:t>年</w:t>
      </w:r>
      <w:r>
        <w:rPr>
          <w:rFonts w:ascii="方正仿宋_GBK" w:eastAsia="方正仿宋_GBK" w:hAnsi="新宋体" w:cs="新宋体" w:hint="eastAsia"/>
          <w:sz w:val="32"/>
          <w:szCs w:val="32"/>
        </w:rPr>
        <w:t>12</w:t>
      </w:r>
      <w:r>
        <w:rPr>
          <w:rFonts w:ascii="方正仿宋_GBK" w:eastAsia="方正仿宋_GBK" w:hAnsi="新宋体" w:cs="新宋体" w:hint="eastAsia"/>
          <w:sz w:val="32"/>
          <w:szCs w:val="32"/>
        </w:rPr>
        <w:t>月</w:t>
      </w:r>
      <w:r>
        <w:rPr>
          <w:rFonts w:ascii="方正仿宋_GBK" w:eastAsia="方正仿宋_GBK" w:hAnsi="新宋体" w:cs="新宋体" w:hint="eastAsia"/>
          <w:sz w:val="32"/>
          <w:szCs w:val="32"/>
        </w:rPr>
        <w:t>21</w:t>
      </w:r>
      <w:r>
        <w:rPr>
          <w:rFonts w:ascii="方正仿宋_GBK" w:eastAsia="方正仿宋_GBK" w:hAnsi="新宋体" w:cs="新宋体" w:hint="eastAsia"/>
          <w:sz w:val="32"/>
          <w:szCs w:val="32"/>
        </w:rPr>
        <w:t>日）自行踏勘。若有疑问，招租人将对具有普遍性的问题进行澄清答疑。踏勘联系电话：（</w:t>
      </w:r>
      <w:r>
        <w:rPr>
          <w:rFonts w:ascii="方正仿宋_GBK" w:eastAsia="方正仿宋_GBK" w:hAnsi="新宋体" w:cs="新宋体" w:hint="eastAsia"/>
          <w:sz w:val="32"/>
          <w:szCs w:val="32"/>
        </w:rPr>
        <w:t>86</w:t>
      </w:r>
      <w:r>
        <w:rPr>
          <w:rFonts w:ascii="方正仿宋_GBK" w:eastAsia="方正仿宋_GBK" w:hAnsi="新宋体" w:cs="新宋体" w:hint="eastAsia"/>
          <w:sz w:val="32"/>
          <w:szCs w:val="32"/>
        </w:rPr>
        <w:t>）</w:t>
      </w:r>
      <w:r>
        <w:rPr>
          <w:rFonts w:ascii="方正仿宋_GBK" w:eastAsia="方正仿宋_GBK" w:hAnsi="新宋体" w:cs="新宋体" w:hint="eastAsia"/>
          <w:sz w:val="32"/>
          <w:szCs w:val="32"/>
        </w:rPr>
        <w:t>0236715</w:t>
      </w:r>
      <w:r w:rsidR="00A92B37">
        <w:rPr>
          <w:rFonts w:ascii="方正仿宋_GBK" w:eastAsia="方正仿宋_GBK" w:hAnsi="新宋体" w:cs="新宋体"/>
          <w:sz w:val="32"/>
          <w:szCs w:val="32"/>
        </w:rPr>
        <w:t>3604</w:t>
      </w:r>
      <w:r w:rsidR="008E0D23">
        <w:rPr>
          <w:rFonts w:ascii="方正仿宋_GBK" w:eastAsia="方正仿宋_GBK" w:hAnsi="新宋体" w:cs="新宋体" w:hint="eastAsia"/>
          <w:sz w:val="32"/>
          <w:szCs w:val="32"/>
        </w:rPr>
        <w:t>。</w:t>
      </w:r>
      <w:r>
        <w:rPr>
          <w:rFonts w:ascii="方正仿宋_GBK" w:eastAsia="方正仿宋_GBK" w:hAnsi="新宋体" w:cs="新宋体"/>
          <w:sz w:val="32"/>
          <w:szCs w:val="32"/>
        </w:rPr>
        <w:t xml:space="preserve"> 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b/>
          <w:color w:val="000000" w:themeColor="text1"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color w:val="000000" w:themeColor="text1"/>
          <w:sz w:val="32"/>
          <w:szCs w:val="32"/>
        </w:rPr>
        <w:t>七、招租谈判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color w:val="000000" w:themeColor="text1"/>
          <w:sz w:val="32"/>
          <w:szCs w:val="32"/>
        </w:rPr>
      </w:pP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谈判时间：</w:t>
      </w: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2018</w:t>
      </w: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年</w:t>
      </w:r>
      <w:r>
        <w:rPr>
          <w:rFonts w:ascii="方正仿宋_GBK" w:eastAsia="方正仿宋_GBK" w:hAnsi="新宋体" w:cs="新宋体"/>
          <w:color w:val="000000" w:themeColor="text1"/>
          <w:sz w:val="32"/>
          <w:szCs w:val="32"/>
        </w:rPr>
        <w:t>1</w:t>
      </w: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2</w:t>
      </w: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月</w:t>
      </w: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21</w:t>
      </w: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日</w:t>
      </w:r>
    </w:p>
    <w:p w:rsidR="007476F9" w:rsidRDefault="00E75E1E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具体时间和地点电话通知，报名方式及具体事</w:t>
      </w:r>
      <w:r>
        <w:rPr>
          <w:rFonts w:ascii="方正仿宋_GBK" w:eastAsia="方正仿宋_GBK" w:hAnsi="新宋体" w:cs="新宋体" w:hint="eastAsia"/>
          <w:sz w:val="32"/>
          <w:szCs w:val="32"/>
        </w:rPr>
        <w:t>宜详见招租文件。</w:t>
      </w:r>
    </w:p>
    <w:p w:rsidR="007476F9" w:rsidRDefault="007476F9">
      <w:pPr>
        <w:spacing w:line="288" w:lineRule="auto"/>
        <w:outlineLvl w:val="0"/>
        <w:rPr>
          <w:rFonts w:ascii="方正仿宋_GBK" w:eastAsia="方正仿宋_GBK" w:hAnsi="新宋体" w:cs="新宋体"/>
          <w:sz w:val="32"/>
          <w:szCs w:val="32"/>
        </w:rPr>
      </w:pPr>
    </w:p>
    <w:p w:rsidR="007476F9" w:rsidRDefault="00E75E1E">
      <w:pPr>
        <w:spacing w:line="288" w:lineRule="auto"/>
        <w:jc w:val="right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招租单位：重庆机场集团有限公司</w:t>
      </w:r>
      <w:r>
        <w:rPr>
          <w:rFonts w:ascii="方正仿宋_GBK" w:eastAsia="方正仿宋_GBK" w:hAnsi="新宋体" w:cs="新宋体" w:hint="eastAsia"/>
          <w:sz w:val="32"/>
          <w:szCs w:val="32"/>
        </w:rPr>
        <w:t xml:space="preserve">           </w:t>
      </w:r>
    </w:p>
    <w:p w:rsidR="007476F9" w:rsidRDefault="00E75E1E" w:rsidP="00E75E1E">
      <w:pPr>
        <w:spacing w:line="288" w:lineRule="auto"/>
        <w:ind w:right="640" w:firstLineChars="1400" w:firstLine="4480"/>
        <w:outlineLvl w:val="0"/>
        <w:rPr>
          <w:rFonts w:ascii="方正仿宋_GBK" w:eastAsia="方正仿宋_GBK" w:hAnsi="新宋体" w:cs="新宋体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新宋体" w:cs="新宋体" w:hint="eastAsia"/>
          <w:sz w:val="32"/>
          <w:szCs w:val="32"/>
        </w:rPr>
        <w:lastRenderedPageBreak/>
        <w:t>2018</w:t>
      </w:r>
      <w:r>
        <w:rPr>
          <w:rFonts w:ascii="方正仿宋_GBK" w:eastAsia="方正仿宋_GBK" w:hAnsi="新宋体" w:cs="新宋体" w:hint="eastAsia"/>
          <w:sz w:val="32"/>
          <w:szCs w:val="32"/>
        </w:rPr>
        <w:t>年</w:t>
      </w:r>
      <w:r>
        <w:rPr>
          <w:rFonts w:ascii="方正仿宋_GBK" w:eastAsia="方正仿宋_GBK" w:hAnsi="新宋体" w:cs="新宋体"/>
          <w:sz w:val="32"/>
          <w:szCs w:val="32"/>
        </w:rPr>
        <w:t>1</w:t>
      </w:r>
      <w:r>
        <w:rPr>
          <w:rFonts w:ascii="方正仿宋_GBK" w:eastAsia="方正仿宋_GBK" w:hAnsi="新宋体" w:cs="新宋体" w:hint="eastAsia"/>
          <w:sz w:val="32"/>
          <w:szCs w:val="32"/>
        </w:rPr>
        <w:t>2</w:t>
      </w:r>
      <w:r>
        <w:rPr>
          <w:rFonts w:ascii="方正仿宋_GBK" w:eastAsia="方正仿宋_GBK" w:hAnsi="新宋体" w:cs="新宋体" w:hint="eastAsia"/>
          <w:sz w:val="32"/>
          <w:szCs w:val="32"/>
        </w:rPr>
        <w:t>月1</w:t>
      </w:r>
      <w:r>
        <w:rPr>
          <w:rFonts w:ascii="方正仿宋_GBK" w:eastAsia="方正仿宋_GBK" w:hAnsi="新宋体" w:cs="新宋体"/>
          <w:sz w:val="32"/>
          <w:szCs w:val="32"/>
        </w:rPr>
        <w:t>2</w:t>
      </w:r>
      <w:r>
        <w:rPr>
          <w:rFonts w:ascii="方正仿宋_GBK" w:eastAsia="方正仿宋_GBK" w:hAnsi="新宋体" w:cs="新宋体" w:hint="eastAsia"/>
          <w:sz w:val="32"/>
          <w:szCs w:val="32"/>
        </w:rPr>
        <w:t>日</w:t>
      </w:r>
    </w:p>
    <w:sectPr w:rsidR="00747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ˎ̥,Verdana,Arial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6B"/>
    <w:rsid w:val="00112E8C"/>
    <w:rsid w:val="00121F51"/>
    <w:rsid w:val="00186533"/>
    <w:rsid w:val="00191216"/>
    <w:rsid w:val="0025358D"/>
    <w:rsid w:val="00270668"/>
    <w:rsid w:val="00345855"/>
    <w:rsid w:val="00383345"/>
    <w:rsid w:val="00391937"/>
    <w:rsid w:val="00552136"/>
    <w:rsid w:val="0067453B"/>
    <w:rsid w:val="00696885"/>
    <w:rsid w:val="0072505A"/>
    <w:rsid w:val="007476F9"/>
    <w:rsid w:val="00762565"/>
    <w:rsid w:val="008E0D23"/>
    <w:rsid w:val="009C02F1"/>
    <w:rsid w:val="009D1BCF"/>
    <w:rsid w:val="00A30DFB"/>
    <w:rsid w:val="00A92B37"/>
    <w:rsid w:val="00BF37B2"/>
    <w:rsid w:val="00C10B11"/>
    <w:rsid w:val="00C377D4"/>
    <w:rsid w:val="00C5384A"/>
    <w:rsid w:val="00CB2E0B"/>
    <w:rsid w:val="00D348F5"/>
    <w:rsid w:val="00DC116B"/>
    <w:rsid w:val="00E56E13"/>
    <w:rsid w:val="00E75E1E"/>
    <w:rsid w:val="00EB319A"/>
    <w:rsid w:val="00EE3B30"/>
    <w:rsid w:val="00F020C8"/>
    <w:rsid w:val="00FF479B"/>
    <w:rsid w:val="0A002BF4"/>
    <w:rsid w:val="665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1D4D"/>
  <w15:docId w15:val="{7A294A2C-C855-4C74-A585-504FE095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谭睿</cp:lastModifiedBy>
  <cp:revision>11</cp:revision>
  <cp:lastPrinted>2018-07-02T07:14:00Z</cp:lastPrinted>
  <dcterms:created xsi:type="dcterms:W3CDTF">2018-07-02T03:04:00Z</dcterms:created>
  <dcterms:modified xsi:type="dcterms:W3CDTF">2018-12-12T09:10:00Z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