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8C6" w:rsidRDefault="00B75015">
      <w:pPr>
        <w:widowControl/>
        <w:adjustRightInd w:val="0"/>
        <w:snapToGrid w:val="0"/>
        <w:spacing w:line="360" w:lineRule="auto"/>
        <w:jc w:val="center"/>
        <w:rPr>
          <w:rFonts w:ascii="宋体" w:eastAsia="宋体" w:hAnsi="宋体" w:cs="宋体"/>
          <w:b/>
          <w:bCs/>
          <w:kern w:val="0"/>
          <w:sz w:val="30"/>
          <w:szCs w:val="30"/>
          <w:shd w:val="clear" w:color="auto" w:fill="FFFFFF"/>
        </w:rPr>
      </w:pPr>
      <w:bookmarkStart w:id="0" w:name="OLE_LINK1"/>
      <w:bookmarkStart w:id="1" w:name="OLE_LINK2"/>
      <w:r>
        <w:rPr>
          <w:rFonts w:ascii="宋体" w:eastAsia="宋体" w:hAnsi="宋体" w:cs="宋体" w:hint="eastAsia"/>
          <w:b/>
          <w:bCs/>
          <w:kern w:val="0"/>
          <w:sz w:val="30"/>
          <w:szCs w:val="30"/>
          <w:shd w:val="clear" w:color="auto" w:fill="FFFFFF"/>
        </w:rPr>
        <w:t>购买空调机组过滤网项目答疑</w:t>
      </w:r>
      <w:r>
        <w:rPr>
          <w:rFonts w:ascii="宋体" w:eastAsia="宋体" w:hAnsi="宋体" w:cs="宋体" w:hint="eastAsia"/>
          <w:b/>
          <w:bCs/>
          <w:kern w:val="0"/>
          <w:sz w:val="30"/>
          <w:szCs w:val="30"/>
          <w:shd w:val="clear" w:color="auto" w:fill="FFFFFF"/>
        </w:rPr>
        <w:t>通知</w:t>
      </w:r>
    </w:p>
    <w:p w:rsidR="009358C6" w:rsidRDefault="00B75015">
      <w:pPr>
        <w:widowControl/>
        <w:adjustRightInd w:val="0"/>
        <w:snapToGrid w:val="0"/>
        <w:spacing w:line="360" w:lineRule="auto"/>
        <w:jc w:val="center"/>
        <w:rPr>
          <w:rFonts w:ascii="宋体" w:eastAsia="宋体" w:hAnsi="宋体" w:cs="宋体"/>
          <w:kern w:val="0"/>
          <w:sz w:val="24"/>
          <w:shd w:val="clear" w:color="auto" w:fill="FFFFFF"/>
        </w:rPr>
      </w:pPr>
      <w:r>
        <w:rPr>
          <w:rFonts w:ascii="宋体" w:eastAsia="宋体" w:hAnsi="宋体" w:cs="宋体" w:hint="eastAsia"/>
          <w:b/>
          <w:bCs/>
          <w:kern w:val="0"/>
          <w:sz w:val="30"/>
          <w:szCs w:val="30"/>
          <w:shd w:val="clear" w:color="auto" w:fill="FFFFFF"/>
        </w:rPr>
        <w:t>（编号：</w:t>
      </w:r>
      <w:r>
        <w:rPr>
          <w:rFonts w:ascii="宋体" w:eastAsia="宋体" w:hAnsi="宋体" w:cs="宋体" w:hint="eastAsia"/>
          <w:b/>
          <w:bCs/>
          <w:kern w:val="0"/>
          <w:sz w:val="30"/>
          <w:szCs w:val="30"/>
          <w:shd w:val="clear" w:color="auto" w:fill="FFFFFF"/>
        </w:rPr>
        <w:t xml:space="preserve"> </w:t>
      </w:r>
      <w:r>
        <w:rPr>
          <w:rFonts w:ascii="宋体" w:eastAsia="宋体" w:hAnsi="宋体" w:cs="宋体" w:hint="eastAsia"/>
          <w:b/>
          <w:bCs/>
          <w:kern w:val="0"/>
          <w:sz w:val="30"/>
          <w:szCs w:val="30"/>
          <w:shd w:val="clear" w:color="auto" w:fill="FFFFFF"/>
        </w:rPr>
        <w:t>低耗</w:t>
      </w:r>
      <w:r>
        <w:rPr>
          <w:rFonts w:ascii="宋体" w:eastAsia="宋体" w:hAnsi="宋体" w:cs="宋体" w:hint="eastAsia"/>
          <w:b/>
          <w:bCs/>
          <w:kern w:val="0"/>
          <w:sz w:val="30"/>
          <w:szCs w:val="30"/>
          <w:shd w:val="clear" w:color="auto" w:fill="FFFFFF"/>
        </w:rPr>
        <w:t>2021-012</w:t>
      </w:r>
      <w:r>
        <w:rPr>
          <w:rFonts w:ascii="宋体" w:eastAsia="宋体" w:hAnsi="宋体" w:cs="宋体" w:hint="eastAsia"/>
          <w:b/>
          <w:bCs/>
          <w:kern w:val="0"/>
          <w:sz w:val="30"/>
          <w:szCs w:val="30"/>
          <w:shd w:val="clear" w:color="auto" w:fill="FFFFFF"/>
        </w:rPr>
        <w:t>）</w:t>
      </w:r>
    </w:p>
    <w:p w:rsidR="009358C6" w:rsidRDefault="00B75015">
      <w:pPr>
        <w:adjustRightInd w:val="0"/>
        <w:snapToGrid w:val="0"/>
        <w:spacing w:line="480" w:lineRule="exact"/>
        <w:jc w:val="left"/>
        <w:rPr>
          <w:rFonts w:ascii="宋体" w:eastAsia="宋体" w:hAnsi="宋体" w:cs="宋体"/>
          <w:b/>
          <w:kern w:val="0"/>
          <w:sz w:val="24"/>
          <w:shd w:val="clear" w:color="auto" w:fill="FFFFFF"/>
        </w:rPr>
      </w:pPr>
      <w:r>
        <w:rPr>
          <w:rFonts w:ascii="宋体" w:eastAsia="宋体" w:hAnsi="宋体" w:cs="宋体" w:hint="eastAsia"/>
          <w:b/>
          <w:kern w:val="0"/>
          <w:sz w:val="24"/>
          <w:shd w:val="clear" w:color="auto" w:fill="FFFFFF"/>
        </w:rPr>
        <w:t>各潜在</w:t>
      </w:r>
      <w:r>
        <w:rPr>
          <w:rFonts w:ascii="宋体" w:eastAsia="宋体" w:hAnsi="宋体" w:cs="宋体" w:hint="eastAsia"/>
          <w:b/>
          <w:kern w:val="0"/>
          <w:sz w:val="24"/>
          <w:shd w:val="clear" w:color="auto" w:fill="FFFFFF"/>
        </w:rPr>
        <w:t>响应</w:t>
      </w:r>
      <w:r>
        <w:rPr>
          <w:rFonts w:ascii="宋体" w:eastAsia="宋体" w:hAnsi="宋体" w:cs="宋体" w:hint="eastAsia"/>
          <w:b/>
          <w:kern w:val="0"/>
          <w:sz w:val="24"/>
          <w:shd w:val="clear" w:color="auto" w:fill="FFFFFF"/>
        </w:rPr>
        <w:t>人：</w:t>
      </w:r>
    </w:p>
    <w:p w:rsidR="009358C6" w:rsidRDefault="00B75015">
      <w:pPr>
        <w:adjustRightInd w:val="0"/>
        <w:snapToGrid w:val="0"/>
        <w:spacing w:line="480" w:lineRule="exact"/>
        <w:ind w:firstLineChars="200" w:firstLine="482"/>
        <w:jc w:val="left"/>
        <w:rPr>
          <w:rFonts w:ascii="宋体" w:eastAsia="宋体" w:hAnsi="宋体" w:cs="宋体"/>
          <w:b/>
          <w:kern w:val="0"/>
          <w:sz w:val="24"/>
          <w:shd w:val="clear" w:color="auto" w:fill="FFFFFF"/>
        </w:rPr>
      </w:pPr>
      <w:r>
        <w:rPr>
          <w:rFonts w:ascii="宋体" w:eastAsia="宋体" w:hAnsi="宋体" w:cs="宋体" w:hint="eastAsia"/>
          <w:b/>
          <w:kern w:val="0"/>
          <w:sz w:val="24"/>
          <w:shd w:val="clear" w:color="auto" w:fill="FFFFFF"/>
        </w:rPr>
        <w:t>现将“购买空调机组过滤网项目</w:t>
      </w:r>
      <w:r>
        <w:rPr>
          <w:rFonts w:ascii="宋体" w:eastAsia="宋体" w:hAnsi="宋体" w:cs="宋体"/>
          <w:b/>
          <w:kern w:val="0"/>
          <w:sz w:val="24"/>
          <w:shd w:val="clear" w:color="auto" w:fill="FFFFFF"/>
        </w:rPr>
        <w:t>”</w:t>
      </w:r>
      <w:r>
        <w:rPr>
          <w:rFonts w:ascii="宋体" w:eastAsia="宋体" w:hAnsi="宋体" w:cs="宋体" w:hint="eastAsia"/>
          <w:b/>
          <w:kern w:val="0"/>
          <w:sz w:val="24"/>
          <w:shd w:val="clear" w:color="auto" w:fill="FFFFFF"/>
        </w:rPr>
        <w:t>答疑</w:t>
      </w:r>
      <w:r>
        <w:rPr>
          <w:rFonts w:ascii="宋体" w:eastAsia="宋体" w:hAnsi="宋体" w:cs="宋体" w:hint="eastAsia"/>
          <w:b/>
          <w:kern w:val="0"/>
          <w:sz w:val="24"/>
          <w:shd w:val="clear" w:color="auto" w:fill="FFFFFF"/>
        </w:rPr>
        <w:t>内容通知如下：</w:t>
      </w:r>
      <w:bookmarkEnd w:id="0"/>
    </w:p>
    <w:p w:rsidR="009358C6" w:rsidRDefault="00B75015">
      <w:pPr>
        <w:adjustRightInd w:val="0"/>
        <w:snapToGrid w:val="0"/>
        <w:spacing w:afterLines="50" w:after="156" w:line="480" w:lineRule="exact"/>
        <w:ind w:firstLineChars="200" w:firstLine="480"/>
        <w:jc w:val="left"/>
        <w:rPr>
          <w:rFonts w:ascii="宋体" w:eastAsia="宋体" w:hAnsi="宋体" w:cs="宋体"/>
          <w:kern w:val="0"/>
          <w:sz w:val="24"/>
          <w:shd w:val="clear" w:color="auto" w:fill="FFFFFF"/>
        </w:rPr>
      </w:pPr>
      <w:r>
        <w:rPr>
          <w:rFonts w:ascii="宋体" w:eastAsia="宋体" w:hAnsi="宋体" w:cs="宋体" w:hint="eastAsia"/>
          <w:kern w:val="0"/>
          <w:sz w:val="24"/>
          <w:shd w:val="clear" w:color="auto" w:fill="FFFFFF"/>
        </w:rPr>
        <w:t>提问</w:t>
      </w:r>
      <w:r>
        <w:rPr>
          <w:rFonts w:ascii="宋体" w:eastAsia="宋体" w:hAnsi="宋体" w:cs="宋体" w:hint="eastAsia"/>
          <w:kern w:val="0"/>
          <w:sz w:val="24"/>
          <w:shd w:val="clear" w:color="auto" w:fill="FFFFFF"/>
        </w:rPr>
        <w:t>1</w:t>
      </w:r>
      <w:r>
        <w:rPr>
          <w:rFonts w:ascii="宋体" w:eastAsia="宋体" w:hAnsi="宋体" w:cs="宋体" w:hint="eastAsia"/>
          <w:kern w:val="0"/>
          <w:sz w:val="24"/>
          <w:shd w:val="clear" w:color="auto" w:fill="FFFFFF"/>
        </w:rPr>
        <w:t>：</w:t>
      </w:r>
      <w:r>
        <w:rPr>
          <w:rFonts w:ascii="宋体" w:eastAsia="宋体" w:hAnsi="宋体" w:cs="宋体" w:hint="eastAsia"/>
          <w:kern w:val="0"/>
          <w:sz w:val="24"/>
          <w:shd w:val="clear" w:color="auto" w:fill="FFFFFF"/>
        </w:rPr>
        <w:t>样品的具体规格招标文件里没有具体标注</w:t>
      </w:r>
      <w:r>
        <w:rPr>
          <w:rFonts w:ascii="宋体" w:eastAsia="宋体" w:hAnsi="宋体" w:cs="宋体" w:hint="eastAsia"/>
          <w:kern w:val="0"/>
          <w:sz w:val="24"/>
          <w:shd w:val="clear" w:color="auto" w:fill="FFFFFF"/>
        </w:rPr>
        <w:t>；</w:t>
      </w:r>
      <w:r>
        <w:rPr>
          <w:rFonts w:ascii="宋体" w:eastAsia="宋体" w:hAnsi="宋体" w:cs="宋体" w:hint="eastAsia"/>
          <w:kern w:val="0"/>
          <w:sz w:val="24"/>
          <w:shd w:val="clear" w:color="auto" w:fill="FFFFFF"/>
        </w:rPr>
        <w:t>样品是否和招标文件</w:t>
      </w:r>
      <w:r>
        <w:rPr>
          <w:rFonts w:ascii="宋体" w:eastAsia="宋体" w:hAnsi="宋体" w:cs="宋体" w:hint="eastAsia"/>
          <w:kern w:val="0"/>
          <w:sz w:val="24"/>
          <w:shd w:val="clear" w:color="auto" w:fill="FFFFFF"/>
        </w:rPr>
        <w:t>2021</w:t>
      </w:r>
      <w:r>
        <w:rPr>
          <w:rFonts w:ascii="宋体" w:eastAsia="宋体" w:hAnsi="宋体" w:cs="宋体" w:hint="eastAsia"/>
          <w:kern w:val="0"/>
          <w:sz w:val="24"/>
          <w:shd w:val="clear" w:color="auto" w:fill="FFFFFF"/>
        </w:rPr>
        <w:t>年</w:t>
      </w:r>
      <w:r>
        <w:rPr>
          <w:rFonts w:ascii="宋体" w:eastAsia="宋体" w:hAnsi="宋体" w:cs="宋体" w:hint="eastAsia"/>
          <w:kern w:val="0"/>
          <w:sz w:val="24"/>
          <w:shd w:val="clear" w:color="auto" w:fill="FFFFFF"/>
        </w:rPr>
        <w:t>07</w:t>
      </w:r>
      <w:r>
        <w:rPr>
          <w:rFonts w:ascii="宋体" w:eastAsia="宋体" w:hAnsi="宋体" w:cs="宋体" w:hint="eastAsia"/>
          <w:kern w:val="0"/>
          <w:sz w:val="24"/>
          <w:shd w:val="clear" w:color="auto" w:fill="FFFFFF"/>
        </w:rPr>
        <w:t>月</w:t>
      </w:r>
      <w:r>
        <w:rPr>
          <w:rFonts w:ascii="宋体" w:eastAsia="宋体" w:hAnsi="宋体" w:cs="宋体" w:hint="eastAsia"/>
          <w:kern w:val="0"/>
          <w:sz w:val="24"/>
          <w:shd w:val="clear" w:color="auto" w:fill="FFFFFF"/>
        </w:rPr>
        <w:t>21</w:t>
      </w:r>
      <w:r>
        <w:rPr>
          <w:rFonts w:ascii="宋体" w:eastAsia="宋体" w:hAnsi="宋体" w:cs="宋体" w:hint="eastAsia"/>
          <w:kern w:val="0"/>
          <w:sz w:val="24"/>
          <w:shd w:val="clear" w:color="auto" w:fill="FFFFFF"/>
        </w:rPr>
        <w:t>日一起送达现场进行招标</w:t>
      </w:r>
    </w:p>
    <w:p w:rsidR="009358C6" w:rsidRDefault="00B75015">
      <w:pPr>
        <w:adjustRightInd w:val="0"/>
        <w:snapToGrid w:val="0"/>
        <w:spacing w:line="480" w:lineRule="exact"/>
        <w:ind w:firstLineChars="200" w:firstLine="482"/>
        <w:jc w:val="left"/>
        <w:rPr>
          <w:rFonts w:ascii="宋体" w:eastAsia="宋体" w:hAnsi="宋体"/>
          <w:b/>
          <w:sz w:val="24"/>
        </w:rPr>
      </w:pPr>
      <w:r>
        <w:rPr>
          <w:rFonts w:ascii="宋体" w:eastAsia="宋体" w:hAnsi="宋体" w:hint="eastAsia"/>
          <w:b/>
          <w:sz w:val="24"/>
        </w:rPr>
        <w:t>回复：本次过滤网采购有板式和袋式两种，需要提供板式和袋式样品各一块，对于具体尺寸不做要求。样品和响应文件</w:t>
      </w:r>
      <w:r>
        <w:rPr>
          <w:rFonts w:ascii="宋体" w:eastAsia="宋体" w:hAnsi="宋体" w:hint="eastAsia"/>
          <w:b/>
          <w:sz w:val="24"/>
        </w:rPr>
        <w:t>2021</w:t>
      </w:r>
      <w:r>
        <w:rPr>
          <w:rFonts w:ascii="宋体" w:eastAsia="宋体" w:hAnsi="宋体" w:hint="eastAsia"/>
          <w:b/>
          <w:sz w:val="24"/>
        </w:rPr>
        <w:t>年</w:t>
      </w:r>
      <w:r>
        <w:rPr>
          <w:rFonts w:ascii="宋体" w:eastAsia="宋体" w:hAnsi="宋体" w:hint="eastAsia"/>
          <w:b/>
          <w:sz w:val="24"/>
        </w:rPr>
        <w:t>7</w:t>
      </w:r>
      <w:r>
        <w:rPr>
          <w:rFonts w:ascii="宋体" w:eastAsia="宋体" w:hAnsi="宋体" w:hint="eastAsia"/>
          <w:b/>
          <w:sz w:val="24"/>
        </w:rPr>
        <w:t>月</w:t>
      </w:r>
      <w:r>
        <w:rPr>
          <w:rFonts w:ascii="宋体" w:eastAsia="宋体" w:hAnsi="宋体" w:hint="eastAsia"/>
          <w:b/>
          <w:sz w:val="24"/>
        </w:rPr>
        <w:t>21</w:t>
      </w:r>
      <w:r>
        <w:rPr>
          <w:rFonts w:ascii="宋体" w:eastAsia="宋体" w:hAnsi="宋体" w:hint="eastAsia"/>
          <w:b/>
          <w:sz w:val="24"/>
        </w:rPr>
        <w:t>日一起送达现场进行招标。</w:t>
      </w:r>
    </w:p>
    <w:p w:rsidR="009358C6" w:rsidRDefault="00B75015">
      <w:pPr>
        <w:adjustRightInd w:val="0"/>
        <w:snapToGrid w:val="0"/>
        <w:spacing w:line="480" w:lineRule="exact"/>
        <w:ind w:firstLineChars="200" w:firstLine="480"/>
        <w:jc w:val="left"/>
        <w:rPr>
          <w:rFonts w:ascii="宋体" w:eastAsia="宋体" w:hAnsi="宋体" w:cs="宋体"/>
          <w:color w:val="FF0000"/>
          <w:kern w:val="0"/>
          <w:sz w:val="24"/>
          <w:shd w:val="clear" w:color="auto" w:fill="FFFFFF"/>
        </w:rPr>
      </w:pPr>
      <w:r>
        <w:rPr>
          <w:rFonts w:ascii="宋体" w:eastAsia="宋体" w:hAnsi="宋体" w:cs="宋体" w:hint="eastAsia"/>
          <w:kern w:val="0"/>
          <w:sz w:val="24"/>
          <w:shd w:val="clear" w:color="auto" w:fill="FFFFFF"/>
        </w:rPr>
        <w:t>提问</w:t>
      </w:r>
      <w:r>
        <w:rPr>
          <w:rFonts w:ascii="宋体" w:eastAsia="宋体" w:hAnsi="宋体" w:cs="宋体" w:hint="eastAsia"/>
          <w:kern w:val="0"/>
          <w:sz w:val="24"/>
          <w:shd w:val="clear" w:color="auto" w:fill="FFFFFF"/>
        </w:rPr>
        <w:t>2</w:t>
      </w:r>
      <w:r>
        <w:rPr>
          <w:rFonts w:ascii="宋体" w:eastAsia="宋体" w:hAnsi="宋体" w:cs="宋体" w:hint="eastAsia"/>
          <w:kern w:val="0"/>
          <w:sz w:val="24"/>
          <w:shd w:val="clear" w:color="auto" w:fill="FFFFFF"/>
        </w:rPr>
        <w:t>：《比选采购文件》第一章第三项中</w:t>
      </w:r>
      <w:r>
        <w:rPr>
          <w:rFonts w:ascii="宋体" w:eastAsia="宋体" w:hAnsi="宋体" w:cs="宋体" w:hint="eastAsia"/>
          <w:kern w:val="0"/>
          <w:sz w:val="24"/>
          <w:shd w:val="clear" w:color="auto" w:fill="FFFFFF"/>
        </w:rPr>
        <w:t>3.2</w:t>
      </w:r>
      <w:r>
        <w:rPr>
          <w:rFonts w:ascii="宋体" w:eastAsia="宋体" w:hAnsi="宋体" w:cs="宋体" w:hint="eastAsia"/>
          <w:kern w:val="0"/>
          <w:sz w:val="24"/>
          <w:shd w:val="clear" w:color="auto" w:fill="FFFFFF"/>
        </w:rPr>
        <w:t>项目要求中要提供样品</w:t>
      </w:r>
      <w:r>
        <w:rPr>
          <w:rFonts w:ascii="宋体" w:eastAsia="宋体" w:hAnsi="宋体" w:cs="宋体" w:hint="eastAsia"/>
          <w:kern w:val="0"/>
          <w:sz w:val="24"/>
          <w:shd w:val="clear" w:color="auto" w:fill="FFFFFF"/>
        </w:rPr>
        <w:t>,</w:t>
      </w:r>
      <w:r>
        <w:rPr>
          <w:rFonts w:ascii="宋体" w:eastAsia="宋体" w:hAnsi="宋体" w:cs="宋体" w:hint="eastAsia"/>
          <w:kern w:val="0"/>
          <w:sz w:val="24"/>
          <w:shd w:val="clear" w:color="auto" w:fill="FFFFFF"/>
        </w:rPr>
        <w:t>具体尺寸样式有无指定</w:t>
      </w:r>
      <w:r>
        <w:rPr>
          <w:rFonts w:ascii="宋体" w:eastAsia="宋体" w:hAnsi="宋体" w:cs="宋体" w:hint="eastAsia"/>
          <w:kern w:val="0"/>
          <w:sz w:val="24"/>
          <w:shd w:val="clear" w:color="auto" w:fill="FFFFFF"/>
        </w:rPr>
        <w:t>,</w:t>
      </w:r>
      <w:r>
        <w:rPr>
          <w:rFonts w:ascii="宋体" w:eastAsia="宋体" w:hAnsi="宋体" w:cs="宋体" w:hint="eastAsia"/>
          <w:kern w:val="0"/>
          <w:sz w:val="24"/>
          <w:shd w:val="clear" w:color="auto" w:fill="FFFFFF"/>
        </w:rPr>
        <w:t>还是我们只需提供满足贵可技术要求的板式和袋式分别各一块就可以</w:t>
      </w:r>
      <w:r>
        <w:rPr>
          <w:rFonts w:ascii="宋体" w:eastAsia="宋体" w:hAnsi="宋体" w:cs="宋体" w:hint="eastAsia"/>
          <w:kern w:val="0"/>
          <w:sz w:val="24"/>
          <w:shd w:val="clear" w:color="auto" w:fill="FFFFFF"/>
        </w:rPr>
        <w:t>(</w:t>
      </w:r>
      <w:r>
        <w:rPr>
          <w:rFonts w:ascii="宋体" w:eastAsia="宋体" w:hAnsi="宋体" w:cs="宋体" w:hint="eastAsia"/>
          <w:kern w:val="0"/>
          <w:sz w:val="24"/>
          <w:shd w:val="clear" w:color="auto" w:fill="FFFFFF"/>
        </w:rPr>
        <w:t>尺寸不限</w:t>
      </w:r>
      <w:r>
        <w:rPr>
          <w:rFonts w:ascii="宋体" w:eastAsia="宋体" w:hAnsi="宋体" w:cs="宋体" w:hint="eastAsia"/>
          <w:kern w:val="0"/>
          <w:sz w:val="24"/>
          <w:shd w:val="clear" w:color="auto" w:fill="FFFFFF"/>
        </w:rPr>
        <w:t>)</w:t>
      </w:r>
      <w:r>
        <w:rPr>
          <w:rFonts w:ascii="宋体" w:eastAsia="宋体" w:hAnsi="宋体" w:cs="宋体" w:hint="eastAsia"/>
          <w:kern w:val="0"/>
          <w:sz w:val="24"/>
          <w:shd w:val="clear" w:color="auto" w:fill="FFFFFF"/>
        </w:rPr>
        <w:t>；《比选采购文件》第一章第三项中</w:t>
      </w:r>
      <w:r>
        <w:rPr>
          <w:rFonts w:ascii="宋体" w:eastAsia="宋体" w:hAnsi="宋体" w:cs="宋体" w:hint="eastAsia"/>
          <w:kern w:val="0"/>
          <w:sz w:val="24"/>
          <w:shd w:val="clear" w:color="auto" w:fill="FFFFFF"/>
        </w:rPr>
        <w:t>3.3</w:t>
      </w:r>
      <w:r>
        <w:rPr>
          <w:rFonts w:ascii="宋体" w:eastAsia="宋体" w:hAnsi="宋体" w:cs="宋体" w:hint="eastAsia"/>
          <w:kern w:val="0"/>
          <w:sz w:val="24"/>
          <w:shd w:val="clear" w:color="auto" w:fill="FFFFFF"/>
        </w:rPr>
        <w:t>其他要求中的卡扣除了要求铝合金材质外</w:t>
      </w:r>
      <w:r>
        <w:rPr>
          <w:rFonts w:ascii="宋体" w:eastAsia="宋体" w:hAnsi="宋体" w:cs="宋体" w:hint="eastAsia"/>
          <w:kern w:val="0"/>
          <w:sz w:val="24"/>
          <w:shd w:val="clear" w:color="auto" w:fill="FFFFFF"/>
        </w:rPr>
        <w:t>,</w:t>
      </w:r>
      <w:r>
        <w:rPr>
          <w:rFonts w:ascii="宋体" w:eastAsia="宋体" w:hAnsi="宋体" w:cs="宋体" w:hint="eastAsia"/>
          <w:kern w:val="0"/>
          <w:sz w:val="24"/>
          <w:shd w:val="clear" w:color="auto" w:fill="FFFFFF"/>
        </w:rPr>
        <w:t>还有没有其他</w:t>
      </w:r>
      <w:r>
        <w:rPr>
          <w:rFonts w:ascii="宋体" w:eastAsia="宋体" w:hAnsi="宋体" w:cs="宋体" w:hint="eastAsia"/>
          <w:kern w:val="0"/>
          <w:sz w:val="24"/>
          <w:shd w:val="clear" w:color="auto" w:fill="FFFFFF"/>
        </w:rPr>
        <w:t>(</w:t>
      </w:r>
      <w:r>
        <w:rPr>
          <w:rFonts w:ascii="宋体" w:eastAsia="宋体" w:hAnsi="宋体" w:cs="宋体" w:hint="eastAsia"/>
          <w:kern w:val="0"/>
          <w:sz w:val="24"/>
          <w:shd w:val="clear" w:color="auto" w:fill="FFFFFF"/>
        </w:rPr>
        <w:t>尺寸等</w:t>
      </w:r>
      <w:r>
        <w:rPr>
          <w:rFonts w:ascii="宋体" w:eastAsia="宋体" w:hAnsi="宋体" w:cs="宋体" w:hint="eastAsia"/>
          <w:kern w:val="0"/>
          <w:sz w:val="24"/>
          <w:shd w:val="clear" w:color="auto" w:fill="FFFFFF"/>
        </w:rPr>
        <w:t>)</w:t>
      </w:r>
      <w:r>
        <w:rPr>
          <w:rFonts w:ascii="宋体" w:eastAsia="宋体" w:hAnsi="宋体" w:cs="宋体" w:hint="eastAsia"/>
          <w:kern w:val="0"/>
          <w:sz w:val="24"/>
          <w:shd w:val="clear" w:color="auto" w:fill="FFFFFF"/>
        </w:rPr>
        <w:t>要求；《比选采购文件》第一章第三项中</w:t>
      </w:r>
      <w:r>
        <w:rPr>
          <w:rFonts w:ascii="宋体" w:eastAsia="宋体" w:hAnsi="宋体" w:cs="宋体" w:hint="eastAsia"/>
          <w:kern w:val="0"/>
          <w:sz w:val="24"/>
          <w:shd w:val="clear" w:color="auto" w:fill="FFFFFF"/>
        </w:rPr>
        <w:t>3.3</w:t>
      </w:r>
      <w:r>
        <w:rPr>
          <w:rFonts w:ascii="宋体" w:eastAsia="宋体" w:hAnsi="宋体" w:cs="宋体" w:hint="eastAsia"/>
          <w:kern w:val="0"/>
          <w:sz w:val="24"/>
          <w:shd w:val="clear" w:color="auto" w:fill="FFFFFF"/>
        </w:rPr>
        <w:t>其他要求中的把手要金属材质还是布面材质</w:t>
      </w:r>
      <w:r>
        <w:rPr>
          <w:rFonts w:ascii="宋体" w:eastAsia="宋体" w:hAnsi="宋体" w:cs="宋体" w:hint="eastAsia"/>
          <w:kern w:val="0"/>
          <w:sz w:val="24"/>
          <w:shd w:val="clear" w:color="auto" w:fill="FFFFFF"/>
        </w:rPr>
        <w:t>,</w:t>
      </w:r>
    </w:p>
    <w:p w:rsidR="009358C6" w:rsidRDefault="00B75015">
      <w:pPr>
        <w:adjustRightInd w:val="0"/>
        <w:snapToGrid w:val="0"/>
        <w:spacing w:line="480" w:lineRule="exact"/>
        <w:ind w:firstLineChars="200" w:firstLine="482"/>
        <w:jc w:val="left"/>
        <w:rPr>
          <w:rFonts w:ascii="宋体" w:eastAsia="宋体" w:hAnsi="宋体" w:cs="宋体"/>
          <w:kern w:val="0"/>
          <w:sz w:val="24"/>
          <w:shd w:val="clear" w:color="auto" w:fill="FFFFFF"/>
        </w:rPr>
      </w:pPr>
      <w:r>
        <w:rPr>
          <w:rFonts w:ascii="宋体" w:eastAsia="宋体" w:hAnsi="宋体" w:hint="eastAsia"/>
          <w:b/>
          <w:sz w:val="24"/>
        </w:rPr>
        <w:t>回复：本次过滤网采购有板式和袋式两种，需要提供板式和袋式各一块，对于具体尺寸不做要求。《比选采购文件》第一章第三项中</w:t>
      </w:r>
      <w:r>
        <w:rPr>
          <w:rFonts w:ascii="宋体" w:eastAsia="宋体" w:hAnsi="宋体" w:hint="eastAsia"/>
          <w:b/>
          <w:sz w:val="24"/>
        </w:rPr>
        <w:t>3.3</w:t>
      </w:r>
      <w:r>
        <w:rPr>
          <w:rFonts w:ascii="宋体" w:eastAsia="宋体" w:hAnsi="宋体" w:hint="eastAsia"/>
          <w:b/>
          <w:sz w:val="24"/>
        </w:rPr>
        <w:t>其他要求中的卡扣除了要求铝合金材质外</w:t>
      </w:r>
      <w:r>
        <w:rPr>
          <w:rFonts w:ascii="宋体" w:eastAsia="宋体" w:hAnsi="宋体" w:hint="eastAsia"/>
          <w:b/>
          <w:sz w:val="24"/>
        </w:rPr>
        <w:t>,</w:t>
      </w:r>
      <w:r>
        <w:rPr>
          <w:rFonts w:ascii="宋体" w:eastAsia="宋体" w:hAnsi="宋体" w:hint="eastAsia"/>
          <w:b/>
          <w:sz w:val="24"/>
        </w:rPr>
        <w:t>没有其他要</w:t>
      </w:r>
      <w:r>
        <w:rPr>
          <w:rFonts w:ascii="宋体" w:eastAsia="宋体" w:hAnsi="宋体" w:hint="eastAsia"/>
          <w:b/>
          <w:sz w:val="24"/>
        </w:rPr>
        <w:t>求，比选文件要求的卡扣主要起过滤网连接作用。《比选采购文件》第一章第三项中</w:t>
      </w:r>
      <w:r>
        <w:rPr>
          <w:rFonts w:ascii="宋体" w:eastAsia="宋体" w:hAnsi="宋体" w:hint="eastAsia"/>
          <w:b/>
          <w:sz w:val="24"/>
        </w:rPr>
        <w:t>3.3</w:t>
      </w:r>
      <w:r>
        <w:rPr>
          <w:rFonts w:ascii="宋体" w:eastAsia="宋体" w:hAnsi="宋体" w:hint="eastAsia"/>
          <w:b/>
          <w:sz w:val="24"/>
        </w:rPr>
        <w:t>其他要求中的把手要金属材质，把手尺寸不能影响使用。</w:t>
      </w:r>
    </w:p>
    <w:p w:rsidR="009358C6" w:rsidRDefault="00B75015">
      <w:pPr>
        <w:adjustRightInd w:val="0"/>
        <w:snapToGrid w:val="0"/>
        <w:spacing w:line="480" w:lineRule="exact"/>
        <w:ind w:firstLineChars="200" w:firstLine="480"/>
        <w:jc w:val="left"/>
      </w:pPr>
      <w:r>
        <w:rPr>
          <w:rFonts w:ascii="宋体" w:eastAsia="宋体" w:hAnsi="宋体" w:cs="宋体" w:hint="eastAsia"/>
          <w:kern w:val="0"/>
          <w:sz w:val="24"/>
          <w:shd w:val="clear" w:color="auto" w:fill="FFFFFF"/>
        </w:rPr>
        <w:t>提问</w:t>
      </w:r>
      <w:r>
        <w:rPr>
          <w:rFonts w:ascii="宋体" w:eastAsia="宋体" w:hAnsi="宋体" w:cs="宋体" w:hint="eastAsia"/>
          <w:kern w:val="0"/>
          <w:sz w:val="24"/>
          <w:shd w:val="clear" w:color="auto" w:fill="FFFFFF"/>
        </w:rPr>
        <w:t>3</w:t>
      </w:r>
      <w:r>
        <w:rPr>
          <w:rFonts w:ascii="宋体" w:eastAsia="宋体" w:hAnsi="宋体" w:cs="宋体" w:hint="eastAsia"/>
          <w:kern w:val="0"/>
          <w:sz w:val="24"/>
          <w:shd w:val="clear" w:color="auto" w:fill="FFFFFF"/>
        </w:rPr>
        <w:t>：贵公司空调机组过滤网采购项目招标文件第二条、比选响应人资格要求</w:t>
      </w:r>
      <w:r>
        <w:rPr>
          <w:rFonts w:ascii="宋体" w:eastAsia="宋体" w:hAnsi="宋体" w:cs="宋体" w:hint="eastAsia"/>
          <w:kern w:val="0"/>
          <w:sz w:val="24"/>
          <w:shd w:val="clear" w:color="auto" w:fill="FFFFFF"/>
        </w:rPr>
        <w:t>:</w:t>
      </w:r>
      <w:r>
        <w:rPr>
          <w:rFonts w:ascii="宋体" w:eastAsia="宋体" w:hAnsi="宋体" w:cs="宋体" w:hint="eastAsia"/>
          <w:kern w:val="0"/>
          <w:sz w:val="24"/>
          <w:shd w:val="clear" w:color="auto" w:fill="FFFFFF"/>
        </w:rPr>
        <w:t>如响应人是代理商，其经营范围含有销售暖通设备及配件或销售：中央空调主机及辅助设备和配件、节能设备及配件等相关内容，需提供营业执照、所代理产品的生产厂家营业执照及响应产品有效代理授权证明（须提供营业执照复印件加盖鲜章、代理授权证明原件）。暖通设备会包含在通用设备、机电设备内</w:t>
      </w:r>
      <w:r>
        <w:rPr>
          <w:rFonts w:ascii="宋体" w:eastAsia="宋体" w:hAnsi="宋体" w:cs="宋体" w:hint="eastAsia"/>
          <w:kern w:val="0"/>
          <w:sz w:val="24"/>
          <w:shd w:val="clear" w:color="auto" w:fill="FFFFFF"/>
        </w:rPr>
        <w:t>,</w:t>
      </w:r>
      <w:r>
        <w:rPr>
          <w:rFonts w:ascii="宋体" w:eastAsia="宋体" w:hAnsi="宋体" w:cs="宋体" w:hint="eastAsia"/>
          <w:kern w:val="0"/>
          <w:sz w:val="24"/>
          <w:shd w:val="clear" w:color="auto" w:fill="FFFFFF"/>
        </w:rPr>
        <w:t>营业执照上往往没有单独的暖通设备，</w:t>
      </w:r>
      <w:r>
        <w:rPr>
          <w:rFonts w:ascii="宋体" w:eastAsia="宋体" w:hAnsi="宋体" w:cs="宋体" w:hint="eastAsia"/>
          <w:kern w:val="0"/>
          <w:sz w:val="24"/>
          <w:shd w:val="clear" w:color="auto" w:fill="FFFFFF"/>
        </w:rPr>
        <w:t>过滤网这个产品也是属于通用设备、机电设备和五金交电范图内的</w:t>
      </w:r>
      <w:r>
        <w:rPr>
          <w:rFonts w:ascii="宋体" w:eastAsia="宋体" w:hAnsi="宋体" w:cs="宋体" w:hint="eastAsia"/>
          <w:kern w:val="0"/>
          <w:sz w:val="24"/>
          <w:shd w:val="clear" w:color="auto" w:fill="FFFFFF"/>
        </w:rPr>
        <w:t>,</w:t>
      </w:r>
      <w:r>
        <w:rPr>
          <w:rFonts w:ascii="宋体" w:eastAsia="宋体" w:hAnsi="宋体" w:cs="宋体" w:hint="eastAsia"/>
          <w:kern w:val="0"/>
          <w:sz w:val="24"/>
          <w:shd w:val="clear" w:color="auto" w:fill="FFFFFF"/>
        </w:rPr>
        <w:t>往年贵公司的过滤网投标</w:t>
      </w:r>
      <w:r>
        <w:rPr>
          <w:rFonts w:ascii="宋体" w:eastAsia="宋体" w:hAnsi="宋体" w:cs="宋体" w:hint="eastAsia"/>
          <w:kern w:val="0"/>
          <w:sz w:val="24"/>
          <w:shd w:val="clear" w:color="auto" w:fill="FFFFFF"/>
        </w:rPr>
        <w:t>,</w:t>
      </w:r>
      <w:r>
        <w:rPr>
          <w:rFonts w:ascii="宋体" w:eastAsia="宋体" w:hAnsi="宋体" w:cs="宋体" w:hint="eastAsia"/>
          <w:kern w:val="0"/>
          <w:sz w:val="24"/>
          <w:shd w:val="clear" w:color="auto" w:fill="FFFFFF"/>
        </w:rPr>
        <w:t>经范围也是有机电设备、五金交电这种的，我公司以前给贵公司提供过合格的过滤网，是有供货能力的。</w:t>
      </w:r>
    </w:p>
    <w:p w:rsidR="009358C6" w:rsidRDefault="00B75015">
      <w:pPr>
        <w:adjustRightInd w:val="0"/>
        <w:snapToGrid w:val="0"/>
        <w:spacing w:line="480" w:lineRule="exact"/>
        <w:ind w:firstLineChars="200" w:firstLine="482"/>
        <w:jc w:val="left"/>
        <w:rPr>
          <w:rFonts w:ascii="宋体" w:eastAsia="宋体" w:hAnsi="宋体"/>
          <w:b/>
          <w:sz w:val="24"/>
        </w:rPr>
      </w:pPr>
      <w:r>
        <w:rPr>
          <w:rFonts w:ascii="宋体" w:eastAsia="宋体" w:hAnsi="宋体" w:hint="eastAsia"/>
          <w:b/>
          <w:sz w:val="24"/>
        </w:rPr>
        <w:t>回复：比选响应人资格要求，如响应人是代理商，其经营范围含有销售暖通设备及配件或销售：中央空调主机及辅助设备和配件、节能设备及配件等相关内容。其中暖通设备及配件包含分体空调、多联机、压缩机、换热器、水泵等，范围较大，因此不做修改。</w:t>
      </w:r>
    </w:p>
    <w:p w:rsidR="009358C6" w:rsidRDefault="00B75015">
      <w:pPr>
        <w:adjustRightInd w:val="0"/>
        <w:snapToGrid w:val="0"/>
        <w:spacing w:line="480" w:lineRule="exact"/>
        <w:ind w:firstLineChars="200" w:firstLine="480"/>
        <w:jc w:val="left"/>
        <w:rPr>
          <w:rFonts w:ascii="宋体" w:eastAsia="宋体" w:hAnsi="宋体"/>
          <w:b/>
          <w:sz w:val="24"/>
        </w:rPr>
      </w:pPr>
      <w:r>
        <w:rPr>
          <w:rFonts w:ascii="宋体" w:eastAsia="宋体" w:hAnsi="宋体" w:cs="宋体" w:hint="eastAsia"/>
          <w:kern w:val="0"/>
          <w:sz w:val="24"/>
          <w:shd w:val="clear" w:color="auto" w:fill="FFFFFF"/>
        </w:rPr>
        <w:t>提问</w:t>
      </w:r>
      <w:r>
        <w:rPr>
          <w:rFonts w:ascii="宋体" w:eastAsia="宋体" w:hAnsi="宋体" w:cs="宋体" w:hint="eastAsia"/>
          <w:kern w:val="0"/>
          <w:sz w:val="24"/>
          <w:shd w:val="clear" w:color="auto" w:fill="FFFFFF"/>
        </w:rPr>
        <w:t>4</w:t>
      </w:r>
      <w:r>
        <w:rPr>
          <w:rFonts w:ascii="宋体" w:eastAsia="宋体" w:hAnsi="宋体" w:cs="宋体" w:hint="eastAsia"/>
          <w:kern w:val="0"/>
          <w:sz w:val="24"/>
          <w:shd w:val="clear" w:color="auto" w:fill="FFFFFF"/>
        </w:rPr>
        <w:t>：项目技术要求</w:t>
      </w:r>
      <w:r>
        <w:rPr>
          <w:rFonts w:ascii="宋体" w:eastAsia="宋体" w:hAnsi="宋体" w:cs="宋体" w:hint="eastAsia"/>
          <w:kern w:val="0"/>
          <w:sz w:val="24"/>
          <w:shd w:val="clear" w:color="auto" w:fill="FFFFFF"/>
        </w:rPr>
        <w:t>11.2.3</w:t>
      </w:r>
      <w:r>
        <w:rPr>
          <w:rFonts w:ascii="宋体" w:eastAsia="宋体" w:hAnsi="宋体" w:cs="宋体" w:hint="eastAsia"/>
          <w:kern w:val="0"/>
          <w:sz w:val="24"/>
          <w:shd w:val="clear" w:color="auto" w:fill="FFFFFF"/>
        </w:rPr>
        <w:t>报价部分“报价为含增值税税额的报价</w:t>
      </w:r>
      <w:r>
        <w:rPr>
          <w:rFonts w:ascii="宋体" w:eastAsia="宋体" w:hAnsi="宋体" w:cs="宋体" w:hint="eastAsia"/>
          <w:kern w:val="0"/>
          <w:sz w:val="24"/>
          <w:shd w:val="clear" w:color="auto" w:fill="FFFFFF"/>
        </w:rPr>
        <w:t>/</w:t>
      </w:r>
      <w:r>
        <w:rPr>
          <w:rFonts w:ascii="宋体" w:eastAsia="宋体" w:hAnsi="宋体" w:cs="宋体" w:hint="eastAsia"/>
          <w:kern w:val="0"/>
          <w:sz w:val="24"/>
          <w:shd w:val="clear" w:color="auto" w:fill="FFFFFF"/>
        </w:rPr>
        <w:t>不含增值税税额</w:t>
      </w:r>
      <w:r>
        <w:rPr>
          <w:rFonts w:ascii="宋体" w:eastAsia="宋体" w:hAnsi="宋体" w:cs="宋体" w:hint="eastAsia"/>
          <w:kern w:val="0"/>
          <w:sz w:val="24"/>
          <w:shd w:val="clear" w:color="auto" w:fill="FFFFFF"/>
        </w:rPr>
        <w:lastRenderedPageBreak/>
        <w:t>的报价</w:t>
      </w:r>
      <w:r>
        <w:rPr>
          <w:rFonts w:ascii="宋体" w:eastAsia="宋体" w:hAnsi="宋体" w:cs="宋体" w:hint="eastAsia"/>
          <w:kern w:val="0"/>
          <w:sz w:val="24"/>
          <w:shd w:val="clear" w:color="auto" w:fill="FFFFFF"/>
        </w:rPr>
        <w:t>,</w:t>
      </w:r>
      <w:r>
        <w:rPr>
          <w:rFonts w:ascii="宋体" w:eastAsia="宋体" w:hAnsi="宋体" w:cs="宋体" w:hint="eastAsia"/>
          <w:kern w:val="0"/>
          <w:sz w:val="24"/>
          <w:shd w:val="clear" w:color="auto" w:fill="FFFFFF"/>
        </w:rPr>
        <w:t>增税税率单列”</w:t>
      </w:r>
      <w:r>
        <w:rPr>
          <w:rFonts w:ascii="宋体" w:eastAsia="宋体" w:hAnsi="宋体" w:cs="宋体" w:hint="eastAsia"/>
          <w:kern w:val="0"/>
          <w:sz w:val="24"/>
          <w:shd w:val="clear" w:color="auto" w:fill="FFFFFF"/>
        </w:rPr>
        <w:t>问</w:t>
      </w:r>
      <w:r>
        <w:rPr>
          <w:rFonts w:ascii="宋体" w:eastAsia="宋体" w:hAnsi="宋体" w:cs="宋体" w:hint="eastAsia"/>
          <w:kern w:val="0"/>
          <w:sz w:val="24"/>
          <w:shd w:val="clear" w:color="auto" w:fill="FFFFFF"/>
        </w:rPr>
        <w:t>:</w:t>
      </w:r>
      <w:r>
        <w:rPr>
          <w:rFonts w:ascii="宋体" w:eastAsia="宋体" w:hAnsi="宋体" w:cs="宋体" w:hint="eastAsia"/>
          <w:kern w:val="0"/>
          <w:sz w:val="24"/>
          <w:shd w:val="clear" w:color="auto" w:fill="FFFFFF"/>
        </w:rPr>
        <w:t>“报价表中</w:t>
      </w:r>
      <w:r>
        <w:rPr>
          <w:rFonts w:ascii="宋体" w:eastAsia="宋体" w:hAnsi="宋体" w:cs="宋体" w:hint="eastAsia"/>
          <w:kern w:val="0"/>
          <w:sz w:val="24"/>
          <w:shd w:val="clear" w:color="auto" w:fill="FFFFFF"/>
        </w:rPr>
        <w:t>,</w:t>
      </w:r>
      <w:r>
        <w:rPr>
          <w:rFonts w:ascii="宋体" w:eastAsia="宋体" w:hAnsi="宋体" w:cs="宋体" w:hint="eastAsia"/>
          <w:kern w:val="0"/>
          <w:sz w:val="24"/>
          <w:shd w:val="clear" w:color="auto" w:fill="FFFFFF"/>
        </w:rPr>
        <w:t>是需提供含增值税税额的报价或不含增值税税额报价</w:t>
      </w:r>
      <w:r>
        <w:rPr>
          <w:rFonts w:ascii="宋体" w:eastAsia="宋体" w:hAnsi="宋体" w:cs="宋体" w:hint="eastAsia"/>
          <w:kern w:val="0"/>
          <w:sz w:val="24"/>
          <w:shd w:val="clear" w:color="auto" w:fill="FFFFFF"/>
        </w:rPr>
        <w:t>,</w:t>
      </w:r>
      <w:r>
        <w:rPr>
          <w:rFonts w:ascii="宋体" w:eastAsia="宋体" w:hAnsi="宋体" w:cs="宋体" w:hint="eastAsia"/>
          <w:kern w:val="0"/>
          <w:sz w:val="24"/>
          <w:shd w:val="clear" w:color="auto" w:fill="FFFFFF"/>
        </w:rPr>
        <w:t>还是需两项同时提供</w:t>
      </w:r>
      <w:r>
        <w:rPr>
          <w:rFonts w:ascii="宋体" w:eastAsia="宋体" w:hAnsi="宋体" w:cs="宋体" w:hint="eastAsia"/>
          <w:kern w:val="0"/>
          <w:sz w:val="24"/>
          <w:shd w:val="clear" w:color="auto" w:fill="FFFFFF"/>
        </w:rPr>
        <w:t>?</w:t>
      </w:r>
      <w:r>
        <w:rPr>
          <w:rFonts w:ascii="宋体" w:eastAsia="宋体" w:hAnsi="宋体" w:cs="宋体" w:hint="eastAsia"/>
          <w:kern w:val="0"/>
          <w:sz w:val="24"/>
          <w:shd w:val="clear" w:color="auto" w:fill="FFFFFF"/>
        </w:rPr>
        <w:t>三、项技术要求“</w:t>
      </w:r>
      <w:r>
        <w:rPr>
          <w:rFonts w:ascii="宋体" w:eastAsia="宋体" w:hAnsi="宋体" w:cs="宋体" w:hint="eastAsia"/>
          <w:kern w:val="0"/>
          <w:sz w:val="24"/>
          <w:shd w:val="clear" w:color="auto" w:fill="FFFFFF"/>
        </w:rPr>
        <w:t>3.2</w:t>
      </w:r>
      <w:r>
        <w:rPr>
          <w:rFonts w:ascii="宋体" w:eastAsia="宋体" w:hAnsi="宋体" w:cs="宋体" w:hint="eastAsia"/>
          <w:kern w:val="0"/>
          <w:sz w:val="24"/>
          <w:shd w:val="clear" w:color="auto" w:fill="FFFFFF"/>
        </w:rPr>
        <w:t>项目要求</w:t>
      </w:r>
      <w:r>
        <w:rPr>
          <w:rFonts w:ascii="宋体" w:eastAsia="宋体" w:hAnsi="宋体" w:cs="宋体" w:hint="eastAsia"/>
          <w:kern w:val="0"/>
          <w:sz w:val="24"/>
          <w:shd w:val="clear" w:color="auto" w:fill="FFFFFF"/>
        </w:rPr>
        <w:t>:</w:t>
      </w:r>
      <w:r>
        <w:rPr>
          <w:rFonts w:ascii="宋体" w:eastAsia="宋体" w:hAnsi="宋体" w:cs="宋体" w:hint="eastAsia"/>
          <w:kern w:val="0"/>
          <w:sz w:val="24"/>
          <w:shd w:val="clear" w:color="auto" w:fill="FFFFFF"/>
        </w:rPr>
        <w:t>响应人提供符合项目方相关要求的样品以及板式与袋式过滤间的质量检报告</w:t>
      </w:r>
      <w:r>
        <w:rPr>
          <w:rFonts w:ascii="宋体" w:eastAsia="宋体" w:hAnsi="宋体" w:cs="宋体" w:hint="eastAsia"/>
          <w:kern w:val="0"/>
          <w:sz w:val="24"/>
          <w:shd w:val="clear" w:color="auto" w:fill="FFFFFF"/>
        </w:rPr>
        <w:t>(</w:t>
      </w:r>
      <w:r>
        <w:rPr>
          <w:rFonts w:ascii="宋体" w:eastAsia="宋体" w:hAnsi="宋体" w:cs="宋体" w:hint="eastAsia"/>
          <w:kern w:val="0"/>
          <w:sz w:val="24"/>
          <w:shd w:val="clear" w:color="auto" w:fill="FFFFFF"/>
        </w:rPr>
        <w:t>附过滤网技术参数）</w:t>
      </w:r>
      <w:r>
        <w:rPr>
          <w:rFonts w:ascii="宋体" w:eastAsia="宋体" w:hAnsi="宋体" w:cs="宋体" w:hint="eastAsia"/>
          <w:kern w:val="0"/>
          <w:sz w:val="24"/>
          <w:shd w:val="clear" w:color="auto" w:fill="FFFFFF"/>
        </w:rPr>
        <w:t>,</w:t>
      </w:r>
      <w:r>
        <w:rPr>
          <w:rFonts w:ascii="宋体" w:eastAsia="宋体" w:hAnsi="宋体" w:cs="宋体" w:hint="eastAsia"/>
          <w:kern w:val="0"/>
          <w:sz w:val="24"/>
          <w:shd w:val="clear" w:color="auto" w:fill="FFFFFF"/>
        </w:rPr>
        <w:t>所提供样品不退还</w:t>
      </w:r>
      <w:r>
        <w:rPr>
          <w:rFonts w:ascii="宋体" w:eastAsia="宋体" w:hAnsi="宋体" w:cs="宋体" w:hint="eastAsia"/>
          <w:kern w:val="0"/>
          <w:sz w:val="24"/>
          <w:shd w:val="clear" w:color="auto" w:fill="FFFFFF"/>
        </w:rPr>
        <w:t>,</w:t>
      </w:r>
      <w:r>
        <w:rPr>
          <w:rFonts w:ascii="宋体" w:eastAsia="宋体" w:hAnsi="宋体" w:cs="宋体" w:hint="eastAsia"/>
          <w:kern w:val="0"/>
          <w:sz w:val="24"/>
          <w:shd w:val="clear" w:color="auto" w:fill="FFFFFF"/>
        </w:rPr>
        <w:t>未按要求提供符合相关要求样品则响应性评审不通过。问对需提供的样品是否有具体型号要求</w:t>
      </w:r>
      <w:r>
        <w:rPr>
          <w:rFonts w:ascii="宋体" w:eastAsia="宋体" w:hAnsi="宋体" w:cs="宋体" w:hint="eastAsia"/>
          <w:kern w:val="0"/>
          <w:sz w:val="24"/>
          <w:shd w:val="clear" w:color="auto" w:fill="FFFFFF"/>
        </w:rPr>
        <w:t>?</w:t>
      </w:r>
      <w:r>
        <w:rPr>
          <w:rFonts w:ascii="宋体" w:eastAsia="宋体" w:hAnsi="宋体" w:cs="宋体" w:hint="eastAsia"/>
          <w:kern w:val="0"/>
          <w:sz w:val="24"/>
          <w:shd w:val="clear" w:color="auto" w:fill="FFFFFF"/>
        </w:rPr>
        <w:t>《重庆机场集团有限公司空调机组过滤网采购项目》中是否需要提供安装服务</w:t>
      </w:r>
      <w:r>
        <w:rPr>
          <w:rFonts w:ascii="宋体" w:eastAsia="宋体" w:hAnsi="宋体" w:cs="宋体" w:hint="eastAsia"/>
          <w:kern w:val="0"/>
          <w:sz w:val="24"/>
          <w:shd w:val="clear" w:color="auto" w:fill="FFFFFF"/>
        </w:rPr>
        <w:t>?</w:t>
      </w:r>
    </w:p>
    <w:p w:rsidR="009358C6" w:rsidRDefault="00B75015">
      <w:pPr>
        <w:autoSpaceDE w:val="0"/>
        <w:autoSpaceDN w:val="0"/>
        <w:adjustRightInd w:val="0"/>
        <w:spacing w:line="360" w:lineRule="auto"/>
        <w:ind w:firstLineChars="225" w:firstLine="542"/>
        <w:rPr>
          <w:rFonts w:ascii="宋体" w:eastAsia="宋体" w:hAnsi="宋体"/>
          <w:b/>
          <w:sz w:val="24"/>
          <w:lang w:val="zh-CN"/>
        </w:rPr>
      </w:pPr>
      <w:r>
        <w:rPr>
          <w:rFonts w:ascii="宋体" w:eastAsia="宋体" w:hAnsi="宋体" w:hint="eastAsia"/>
          <w:b/>
          <w:sz w:val="24"/>
        </w:rPr>
        <w:t>回复：标价表</w:t>
      </w:r>
      <w:r>
        <w:rPr>
          <w:rFonts w:ascii="宋体" w:eastAsia="宋体" w:hAnsi="宋体" w:hint="eastAsia"/>
          <w:b/>
          <w:sz w:val="24"/>
          <w:lang w:val="zh-CN"/>
        </w:rPr>
        <w:t>报价为不含增值税税额的报价，增值税税率单列。</w:t>
      </w:r>
      <w:r>
        <w:rPr>
          <w:rFonts w:ascii="宋体" w:eastAsia="宋体" w:hAnsi="宋体" w:hint="eastAsia"/>
          <w:b/>
          <w:sz w:val="24"/>
        </w:rPr>
        <w:t>本次过滤网采购有板式和袋式两种，需要提供板式和袋式各一块，对于具体尺寸不做要求</w:t>
      </w:r>
      <w:r>
        <w:rPr>
          <w:rFonts w:ascii="宋体" w:eastAsia="宋体" w:hAnsi="宋体" w:hint="eastAsia"/>
          <w:b/>
          <w:sz w:val="24"/>
        </w:rPr>
        <w:t>。本次空调机组过滤网采购不需要提供安装服务，只要按照要求在规定的时间内送到指定地点。</w:t>
      </w:r>
    </w:p>
    <w:p w:rsidR="009358C6" w:rsidRDefault="009358C6">
      <w:pPr>
        <w:adjustRightInd w:val="0"/>
        <w:snapToGrid w:val="0"/>
        <w:spacing w:line="480" w:lineRule="exact"/>
        <w:ind w:firstLineChars="200" w:firstLine="482"/>
        <w:jc w:val="left"/>
        <w:rPr>
          <w:rFonts w:ascii="宋体" w:eastAsia="宋体" w:hAnsi="宋体"/>
          <w:b/>
          <w:color w:val="FF0000"/>
          <w:sz w:val="24"/>
        </w:rPr>
      </w:pPr>
    </w:p>
    <w:p w:rsidR="009358C6" w:rsidRDefault="00B75015">
      <w:pPr>
        <w:adjustRightInd w:val="0"/>
        <w:snapToGrid w:val="0"/>
        <w:spacing w:line="480" w:lineRule="exact"/>
        <w:ind w:firstLineChars="200" w:firstLine="482"/>
        <w:jc w:val="left"/>
        <w:rPr>
          <w:rFonts w:ascii="宋体" w:eastAsia="宋体" w:hAnsi="宋体"/>
          <w:b/>
          <w:sz w:val="24"/>
        </w:rPr>
      </w:pPr>
      <w:r>
        <w:rPr>
          <w:rFonts w:ascii="宋体" w:eastAsia="宋体" w:hAnsi="宋体" w:hint="eastAsia"/>
          <w:b/>
          <w:sz w:val="24"/>
        </w:rPr>
        <w:t>注：本次通知与原招标文件有不一致的，以本通知为准。</w:t>
      </w:r>
    </w:p>
    <w:p w:rsidR="009358C6" w:rsidRDefault="009358C6">
      <w:pPr>
        <w:adjustRightInd w:val="0"/>
        <w:snapToGrid w:val="0"/>
        <w:spacing w:line="480" w:lineRule="exact"/>
        <w:jc w:val="left"/>
        <w:rPr>
          <w:rFonts w:ascii="宋体" w:eastAsia="宋体" w:hAnsi="宋体"/>
          <w:color w:val="FF0000"/>
          <w:sz w:val="24"/>
        </w:rPr>
      </w:pPr>
    </w:p>
    <w:p w:rsidR="009358C6" w:rsidRDefault="00C43FD1">
      <w:pPr>
        <w:adjustRightInd w:val="0"/>
        <w:snapToGrid w:val="0"/>
        <w:spacing w:line="480" w:lineRule="exact"/>
        <w:ind w:firstLineChars="200" w:firstLine="480"/>
        <w:jc w:val="right"/>
        <w:rPr>
          <w:rFonts w:ascii="宋体" w:eastAsia="宋体" w:hAnsi="宋体"/>
          <w:sz w:val="24"/>
        </w:rPr>
      </w:pPr>
      <w:r>
        <w:rPr>
          <w:rFonts w:ascii="宋体" w:eastAsia="宋体" w:hAnsi="宋体" w:hint="eastAsia"/>
          <w:sz w:val="24"/>
        </w:rPr>
        <w:t>采购</w:t>
      </w:r>
      <w:bookmarkStart w:id="2" w:name="_GoBack"/>
      <w:bookmarkEnd w:id="2"/>
      <w:r w:rsidR="00B75015">
        <w:rPr>
          <w:rFonts w:ascii="宋体" w:eastAsia="宋体" w:hAnsi="宋体" w:hint="eastAsia"/>
          <w:sz w:val="24"/>
        </w:rPr>
        <w:t>人：重庆机场集团有限公司</w:t>
      </w:r>
    </w:p>
    <w:p w:rsidR="009358C6" w:rsidRDefault="00B75015">
      <w:pPr>
        <w:adjustRightInd w:val="0"/>
        <w:snapToGrid w:val="0"/>
        <w:spacing w:line="480" w:lineRule="exact"/>
        <w:ind w:firstLineChars="200" w:firstLine="480"/>
        <w:jc w:val="right"/>
        <w:rPr>
          <w:rFonts w:ascii="宋体" w:eastAsia="宋体" w:hAnsi="宋体"/>
          <w:sz w:val="24"/>
        </w:rPr>
      </w:pPr>
      <w:r>
        <w:rPr>
          <w:rFonts w:ascii="宋体" w:eastAsia="宋体" w:hAnsi="宋体" w:hint="eastAsia"/>
          <w:sz w:val="24"/>
        </w:rPr>
        <w:t>2021</w:t>
      </w:r>
      <w:r>
        <w:rPr>
          <w:rFonts w:ascii="宋体" w:eastAsia="宋体" w:hAnsi="宋体" w:hint="eastAsia"/>
          <w:sz w:val="24"/>
        </w:rPr>
        <w:t>年</w:t>
      </w:r>
      <w:r>
        <w:rPr>
          <w:rFonts w:ascii="宋体" w:eastAsia="宋体" w:hAnsi="宋体" w:hint="eastAsia"/>
          <w:sz w:val="24"/>
        </w:rPr>
        <w:t xml:space="preserve">7 </w:t>
      </w:r>
      <w:r>
        <w:rPr>
          <w:rFonts w:ascii="宋体" w:eastAsia="宋体" w:hAnsi="宋体" w:hint="eastAsia"/>
          <w:sz w:val="24"/>
        </w:rPr>
        <w:t>月</w:t>
      </w:r>
      <w:r>
        <w:rPr>
          <w:rFonts w:ascii="宋体" w:eastAsia="宋体" w:hAnsi="宋体" w:hint="eastAsia"/>
          <w:sz w:val="24"/>
        </w:rPr>
        <w:t xml:space="preserve"> 19  </w:t>
      </w:r>
      <w:r>
        <w:rPr>
          <w:rFonts w:ascii="宋体" w:eastAsia="宋体" w:hAnsi="宋体" w:hint="eastAsia"/>
          <w:sz w:val="24"/>
        </w:rPr>
        <w:t>日</w:t>
      </w:r>
      <w:bookmarkEnd w:id="1"/>
    </w:p>
    <w:p w:rsidR="009358C6" w:rsidRDefault="009358C6">
      <w:pPr>
        <w:adjustRightInd w:val="0"/>
        <w:snapToGrid w:val="0"/>
        <w:spacing w:line="360" w:lineRule="auto"/>
        <w:ind w:right="301"/>
        <w:rPr>
          <w:rFonts w:ascii="宋体" w:eastAsia="宋体" w:hAnsi="宋体"/>
          <w:color w:val="FF0000"/>
          <w:sz w:val="24"/>
        </w:rPr>
      </w:pPr>
    </w:p>
    <w:sectPr w:rsidR="009358C6">
      <w:pgSz w:w="11906" w:h="16838"/>
      <w:pgMar w:top="1440"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015" w:rsidRDefault="00B75015" w:rsidP="00C43FD1">
      <w:r>
        <w:separator/>
      </w:r>
    </w:p>
  </w:endnote>
  <w:endnote w:type="continuationSeparator" w:id="0">
    <w:p w:rsidR="00B75015" w:rsidRDefault="00B75015" w:rsidP="00C43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onospace">
    <w:altName w:val="Segoe Prin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015" w:rsidRDefault="00B75015" w:rsidP="00C43FD1">
      <w:r>
        <w:separator/>
      </w:r>
    </w:p>
  </w:footnote>
  <w:footnote w:type="continuationSeparator" w:id="0">
    <w:p w:rsidR="00B75015" w:rsidRDefault="00B75015" w:rsidP="00C43F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175C0"/>
    <w:rsid w:val="0001723B"/>
    <w:rsid w:val="000176D2"/>
    <w:rsid w:val="0005749B"/>
    <w:rsid w:val="00076BD3"/>
    <w:rsid w:val="000D2494"/>
    <w:rsid w:val="000E2507"/>
    <w:rsid w:val="00113B1B"/>
    <w:rsid w:val="001430D2"/>
    <w:rsid w:val="00184648"/>
    <w:rsid w:val="001C56C5"/>
    <w:rsid w:val="00212CD1"/>
    <w:rsid w:val="00213CEC"/>
    <w:rsid w:val="00235344"/>
    <w:rsid w:val="00241F57"/>
    <w:rsid w:val="00245F6D"/>
    <w:rsid w:val="002703E0"/>
    <w:rsid w:val="0028253F"/>
    <w:rsid w:val="002850C3"/>
    <w:rsid w:val="002854DF"/>
    <w:rsid w:val="00356346"/>
    <w:rsid w:val="003900E8"/>
    <w:rsid w:val="003956A1"/>
    <w:rsid w:val="0039798E"/>
    <w:rsid w:val="003A7D16"/>
    <w:rsid w:val="00404C36"/>
    <w:rsid w:val="00410FC7"/>
    <w:rsid w:val="004435A8"/>
    <w:rsid w:val="00447B58"/>
    <w:rsid w:val="00477B8E"/>
    <w:rsid w:val="004829DF"/>
    <w:rsid w:val="004B4A59"/>
    <w:rsid w:val="004C4AEC"/>
    <w:rsid w:val="004F05DF"/>
    <w:rsid w:val="00502AD7"/>
    <w:rsid w:val="005079C0"/>
    <w:rsid w:val="00513A4C"/>
    <w:rsid w:val="0052107B"/>
    <w:rsid w:val="0054073D"/>
    <w:rsid w:val="00543132"/>
    <w:rsid w:val="005E575C"/>
    <w:rsid w:val="005F54C9"/>
    <w:rsid w:val="00605D02"/>
    <w:rsid w:val="00632B3B"/>
    <w:rsid w:val="00681DA9"/>
    <w:rsid w:val="00692369"/>
    <w:rsid w:val="006A0D7B"/>
    <w:rsid w:val="006D0C6A"/>
    <w:rsid w:val="006F473E"/>
    <w:rsid w:val="00764D8B"/>
    <w:rsid w:val="00766071"/>
    <w:rsid w:val="007F79B2"/>
    <w:rsid w:val="00860E58"/>
    <w:rsid w:val="00862D1C"/>
    <w:rsid w:val="008948EC"/>
    <w:rsid w:val="008A1B4F"/>
    <w:rsid w:val="008B4F69"/>
    <w:rsid w:val="008B6EF8"/>
    <w:rsid w:val="008C10EE"/>
    <w:rsid w:val="008C3974"/>
    <w:rsid w:val="00916596"/>
    <w:rsid w:val="009170CD"/>
    <w:rsid w:val="00932C81"/>
    <w:rsid w:val="009358C6"/>
    <w:rsid w:val="00960D27"/>
    <w:rsid w:val="00976CCE"/>
    <w:rsid w:val="009B32C1"/>
    <w:rsid w:val="00A06DAB"/>
    <w:rsid w:val="00A123B1"/>
    <w:rsid w:val="00AA0718"/>
    <w:rsid w:val="00AA2FD7"/>
    <w:rsid w:val="00AD3A87"/>
    <w:rsid w:val="00AF7D99"/>
    <w:rsid w:val="00B10BF1"/>
    <w:rsid w:val="00B30649"/>
    <w:rsid w:val="00B30F0B"/>
    <w:rsid w:val="00B60FC1"/>
    <w:rsid w:val="00B75015"/>
    <w:rsid w:val="00B807F0"/>
    <w:rsid w:val="00BA6AF9"/>
    <w:rsid w:val="00BB0904"/>
    <w:rsid w:val="00BB0EF6"/>
    <w:rsid w:val="00BB67CC"/>
    <w:rsid w:val="00BB7672"/>
    <w:rsid w:val="00C12C65"/>
    <w:rsid w:val="00C175C0"/>
    <w:rsid w:val="00C43FD1"/>
    <w:rsid w:val="00C63A80"/>
    <w:rsid w:val="00C710F9"/>
    <w:rsid w:val="00C749FC"/>
    <w:rsid w:val="00C96E77"/>
    <w:rsid w:val="00CB7F98"/>
    <w:rsid w:val="00CC0E26"/>
    <w:rsid w:val="00CC26F7"/>
    <w:rsid w:val="00D105E6"/>
    <w:rsid w:val="00D33BB9"/>
    <w:rsid w:val="00D34718"/>
    <w:rsid w:val="00D566E8"/>
    <w:rsid w:val="00D67AC9"/>
    <w:rsid w:val="00D97285"/>
    <w:rsid w:val="00DE69A1"/>
    <w:rsid w:val="00DF505C"/>
    <w:rsid w:val="00E030BF"/>
    <w:rsid w:val="00E33CD9"/>
    <w:rsid w:val="00E35914"/>
    <w:rsid w:val="00E47427"/>
    <w:rsid w:val="00E56FA5"/>
    <w:rsid w:val="00E84DA3"/>
    <w:rsid w:val="00E855C8"/>
    <w:rsid w:val="00E9487D"/>
    <w:rsid w:val="00EB019B"/>
    <w:rsid w:val="00EB55ED"/>
    <w:rsid w:val="00EC39C0"/>
    <w:rsid w:val="00F52EA1"/>
    <w:rsid w:val="00F65E11"/>
    <w:rsid w:val="00F86DBB"/>
    <w:rsid w:val="00FA6631"/>
    <w:rsid w:val="00FB5B1D"/>
    <w:rsid w:val="00FD514A"/>
    <w:rsid w:val="00FD734F"/>
    <w:rsid w:val="00FD7BFD"/>
    <w:rsid w:val="00FE2244"/>
    <w:rsid w:val="011C37EC"/>
    <w:rsid w:val="01FC1806"/>
    <w:rsid w:val="020F680F"/>
    <w:rsid w:val="02C162E8"/>
    <w:rsid w:val="03951917"/>
    <w:rsid w:val="048B71B6"/>
    <w:rsid w:val="051D77EE"/>
    <w:rsid w:val="05F96F9B"/>
    <w:rsid w:val="06254B9D"/>
    <w:rsid w:val="06884D30"/>
    <w:rsid w:val="06FC0F9B"/>
    <w:rsid w:val="073459CE"/>
    <w:rsid w:val="0746433F"/>
    <w:rsid w:val="076C6102"/>
    <w:rsid w:val="077A6A61"/>
    <w:rsid w:val="07A94CE9"/>
    <w:rsid w:val="08370DA9"/>
    <w:rsid w:val="08375617"/>
    <w:rsid w:val="0933524E"/>
    <w:rsid w:val="093F46E3"/>
    <w:rsid w:val="097B63BB"/>
    <w:rsid w:val="09C14F6C"/>
    <w:rsid w:val="0A41314E"/>
    <w:rsid w:val="0A4728B0"/>
    <w:rsid w:val="0AB969BA"/>
    <w:rsid w:val="0B1D02A0"/>
    <w:rsid w:val="0D4B5BEA"/>
    <w:rsid w:val="0D503228"/>
    <w:rsid w:val="0E185FB3"/>
    <w:rsid w:val="0EB65CA1"/>
    <w:rsid w:val="0ED5160D"/>
    <w:rsid w:val="0F502A64"/>
    <w:rsid w:val="0F6072F8"/>
    <w:rsid w:val="0F6B70C7"/>
    <w:rsid w:val="0F9B10F0"/>
    <w:rsid w:val="0FBE47B5"/>
    <w:rsid w:val="0FCE5684"/>
    <w:rsid w:val="1037126D"/>
    <w:rsid w:val="10501BA4"/>
    <w:rsid w:val="11817A2C"/>
    <w:rsid w:val="11D663D1"/>
    <w:rsid w:val="12BB6F14"/>
    <w:rsid w:val="12D61A07"/>
    <w:rsid w:val="12F14BD9"/>
    <w:rsid w:val="13CA7ECD"/>
    <w:rsid w:val="148714CC"/>
    <w:rsid w:val="1498123C"/>
    <w:rsid w:val="14D24257"/>
    <w:rsid w:val="14EB14B6"/>
    <w:rsid w:val="14FB788B"/>
    <w:rsid w:val="15AC2018"/>
    <w:rsid w:val="15DF0641"/>
    <w:rsid w:val="16267D54"/>
    <w:rsid w:val="162862FD"/>
    <w:rsid w:val="16784773"/>
    <w:rsid w:val="167A795D"/>
    <w:rsid w:val="16996C46"/>
    <w:rsid w:val="16C6575B"/>
    <w:rsid w:val="170B0D75"/>
    <w:rsid w:val="17436A7B"/>
    <w:rsid w:val="17593946"/>
    <w:rsid w:val="18270775"/>
    <w:rsid w:val="1871272B"/>
    <w:rsid w:val="18B04965"/>
    <w:rsid w:val="193735E3"/>
    <w:rsid w:val="19472139"/>
    <w:rsid w:val="198D31BE"/>
    <w:rsid w:val="19E515AF"/>
    <w:rsid w:val="1A3B21A8"/>
    <w:rsid w:val="1A531AA4"/>
    <w:rsid w:val="1A5E526F"/>
    <w:rsid w:val="1AF611A8"/>
    <w:rsid w:val="1AF9302F"/>
    <w:rsid w:val="1B20119E"/>
    <w:rsid w:val="1B345CC8"/>
    <w:rsid w:val="1BA45ED7"/>
    <w:rsid w:val="1BDC5DFE"/>
    <w:rsid w:val="1C275C47"/>
    <w:rsid w:val="1D3D6D76"/>
    <w:rsid w:val="1D761393"/>
    <w:rsid w:val="1E221E3D"/>
    <w:rsid w:val="1E6A039A"/>
    <w:rsid w:val="1EB872EF"/>
    <w:rsid w:val="1F0A6589"/>
    <w:rsid w:val="20074361"/>
    <w:rsid w:val="20EB36DB"/>
    <w:rsid w:val="21721FBD"/>
    <w:rsid w:val="21B22C60"/>
    <w:rsid w:val="21D54B31"/>
    <w:rsid w:val="224B17C1"/>
    <w:rsid w:val="23A56018"/>
    <w:rsid w:val="23CC7092"/>
    <w:rsid w:val="244E729E"/>
    <w:rsid w:val="24757452"/>
    <w:rsid w:val="248B2B9F"/>
    <w:rsid w:val="24944045"/>
    <w:rsid w:val="24A21ECD"/>
    <w:rsid w:val="24C450EB"/>
    <w:rsid w:val="252460A2"/>
    <w:rsid w:val="25261D19"/>
    <w:rsid w:val="254A01F0"/>
    <w:rsid w:val="264C6D02"/>
    <w:rsid w:val="26CF09E1"/>
    <w:rsid w:val="26E32CC1"/>
    <w:rsid w:val="278819F4"/>
    <w:rsid w:val="27FB730B"/>
    <w:rsid w:val="280258D4"/>
    <w:rsid w:val="28644A66"/>
    <w:rsid w:val="28A04CE0"/>
    <w:rsid w:val="28C43992"/>
    <w:rsid w:val="29396E92"/>
    <w:rsid w:val="294D14AA"/>
    <w:rsid w:val="297933C1"/>
    <w:rsid w:val="2A6E1FB5"/>
    <w:rsid w:val="2A705232"/>
    <w:rsid w:val="2BA075B1"/>
    <w:rsid w:val="2C2B36F1"/>
    <w:rsid w:val="2C396332"/>
    <w:rsid w:val="2D587441"/>
    <w:rsid w:val="2E190DE8"/>
    <w:rsid w:val="2E3512AB"/>
    <w:rsid w:val="2E441C17"/>
    <w:rsid w:val="2EA80825"/>
    <w:rsid w:val="2FFB6E1B"/>
    <w:rsid w:val="30166A08"/>
    <w:rsid w:val="30474BA7"/>
    <w:rsid w:val="307837C4"/>
    <w:rsid w:val="30805671"/>
    <w:rsid w:val="309E1A42"/>
    <w:rsid w:val="31BD0520"/>
    <w:rsid w:val="31D345AF"/>
    <w:rsid w:val="31ED4E75"/>
    <w:rsid w:val="32CC399A"/>
    <w:rsid w:val="332605F2"/>
    <w:rsid w:val="332D498F"/>
    <w:rsid w:val="333C53AE"/>
    <w:rsid w:val="3440267B"/>
    <w:rsid w:val="34B84476"/>
    <w:rsid w:val="36512D97"/>
    <w:rsid w:val="369B0E73"/>
    <w:rsid w:val="36AA0CFD"/>
    <w:rsid w:val="36D36F9D"/>
    <w:rsid w:val="38FF21FD"/>
    <w:rsid w:val="393826AD"/>
    <w:rsid w:val="39EC1030"/>
    <w:rsid w:val="3A0A2989"/>
    <w:rsid w:val="3A243725"/>
    <w:rsid w:val="3AF73FE5"/>
    <w:rsid w:val="3C5933D3"/>
    <w:rsid w:val="3CED26F5"/>
    <w:rsid w:val="3D11731C"/>
    <w:rsid w:val="3D8B09B0"/>
    <w:rsid w:val="3DAD762F"/>
    <w:rsid w:val="3DBB07E2"/>
    <w:rsid w:val="3FDC18D9"/>
    <w:rsid w:val="3FF06F71"/>
    <w:rsid w:val="40507AC8"/>
    <w:rsid w:val="41CA1E0D"/>
    <w:rsid w:val="427965E1"/>
    <w:rsid w:val="42CE5E3B"/>
    <w:rsid w:val="43B93DD6"/>
    <w:rsid w:val="44E7083B"/>
    <w:rsid w:val="44FD1777"/>
    <w:rsid w:val="4516735C"/>
    <w:rsid w:val="456C346D"/>
    <w:rsid w:val="4579602B"/>
    <w:rsid w:val="46866151"/>
    <w:rsid w:val="477867BE"/>
    <w:rsid w:val="47D3376C"/>
    <w:rsid w:val="49276928"/>
    <w:rsid w:val="4B506CC5"/>
    <w:rsid w:val="4BB63F61"/>
    <w:rsid w:val="4BC35816"/>
    <w:rsid w:val="4BD5541D"/>
    <w:rsid w:val="4DA67C98"/>
    <w:rsid w:val="4DED3B8B"/>
    <w:rsid w:val="4E83385F"/>
    <w:rsid w:val="4F9E7F65"/>
    <w:rsid w:val="50132094"/>
    <w:rsid w:val="50857C7C"/>
    <w:rsid w:val="50BC2B3F"/>
    <w:rsid w:val="51985050"/>
    <w:rsid w:val="522D1A1C"/>
    <w:rsid w:val="52561D28"/>
    <w:rsid w:val="52BC1119"/>
    <w:rsid w:val="52C6663A"/>
    <w:rsid w:val="52DA29C7"/>
    <w:rsid w:val="53BE33B5"/>
    <w:rsid w:val="54071B46"/>
    <w:rsid w:val="540D7CBE"/>
    <w:rsid w:val="552677A8"/>
    <w:rsid w:val="56616AE5"/>
    <w:rsid w:val="56CB3437"/>
    <w:rsid w:val="57AB26DB"/>
    <w:rsid w:val="57C71DB7"/>
    <w:rsid w:val="57DC0DF0"/>
    <w:rsid w:val="58682047"/>
    <w:rsid w:val="58EE5C4F"/>
    <w:rsid w:val="592F2719"/>
    <w:rsid w:val="59571061"/>
    <w:rsid w:val="5B7331FA"/>
    <w:rsid w:val="5BCC703E"/>
    <w:rsid w:val="5C707D6E"/>
    <w:rsid w:val="5CD33290"/>
    <w:rsid w:val="5D1902B7"/>
    <w:rsid w:val="5D45034A"/>
    <w:rsid w:val="5D6E3386"/>
    <w:rsid w:val="5D8E6973"/>
    <w:rsid w:val="5D9068FF"/>
    <w:rsid w:val="5DAD6EC8"/>
    <w:rsid w:val="5DD71AAC"/>
    <w:rsid w:val="5DEE3068"/>
    <w:rsid w:val="5E6849DD"/>
    <w:rsid w:val="5EB47255"/>
    <w:rsid w:val="5ED212D7"/>
    <w:rsid w:val="5EE67BC6"/>
    <w:rsid w:val="5EFA06DE"/>
    <w:rsid w:val="5F42000E"/>
    <w:rsid w:val="5F537635"/>
    <w:rsid w:val="5F6174E2"/>
    <w:rsid w:val="5FAC6E64"/>
    <w:rsid w:val="5FCB5694"/>
    <w:rsid w:val="5FD01E0F"/>
    <w:rsid w:val="5FEA2142"/>
    <w:rsid w:val="5FFC3522"/>
    <w:rsid w:val="60321253"/>
    <w:rsid w:val="604F2DF7"/>
    <w:rsid w:val="610C5111"/>
    <w:rsid w:val="611372B5"/>
    <w:rsid w:val="61786B9F"/>
    <w:rsid w:val="62313F13"/>
    <w:rsid w:val="632443CB"/>
    <w:rsid w:val="63BE49C3"/>
    <w:rsid w:val="63C90027"/>
    <w:rsid w:val="64CF4958"/>
    <w:rsid w:val="64E20E5B"/>
    <w:rsid w:val="652D4C47"/>
    <w:rsid w:val="655E4380"/>
    <w:rsid w:val="65A63621"/>
    <w:rsid w:val="6684079A"/>
    <w:rsid w:val="66DF046C"/>
    <w:rsid w:val="67EB0918"/>
    <w:rsid w:val="67EF7DFB"/>
    <w:rsid w:val="67FD6322"/>
    <w:rsid w:val="682810C8"/>
    <w:rsid w:val="695E5766"/>
    <w:rsid w:val="69AB1CF6"/>
    <w:rsid w:val="6A282E81"/>
    <w:rsid w:val="6A5241DA"/>
    <w:rsid w:val="6A6F57AD"/>
    <w:rsid w:val="6A935D27"/>
    <w:rsid w:val="6B0A38B6"/>
    <w:rsid w:val="6CA149C1"/>
    <w:rsid w:val="6CB73E61"/>
    <w:rsid w:val="6D524551"/>
    <w:rsid w:val="6D6159AF"/>
    <w:rsid w:val="6D615B74"/>
    <w:rsid w:val="6D9E6998"/>
    <w:rsid w:val="6E041019"/>
    <w:rsid w:val="6E3C7683"/>
    <w:rsid w:val="6E450ECC"/>
    <w:rsid w:val="6E4862BE"/>
    <w:rsid w:val="6EB877FF"/>
    <w:rsid w:val="702E3F9C"/>
    <w:rsid w:val="70881B8F"/>
    <w:rsid w:val="709B5630"/>
    <w:rsid w:val="720B69A2"/>
    <w:rsid w:val="72616304"/>
    <w:rsid w:val="726372DC"/>
    <w:rsid w:val="72EE0504"/>
    <w:rsid w:val="7303456D"/>
    <w:rsid w:val="74161D02"/>
    <w:rsid w:val="742B384C"/>
    <w:rsid w:val="74DE70EC"/>
    <w:rsid w:val="77611A0E"/>
    <w:rsid w:val="783D6DFB"/>
    <w:rsid w:val="787846DB"/>
    <w:rsid w:val="78A80BEF"/>
    <w:rsid w:val="78B40EB0"/>
    <w:rsid w:val="78C80AFA"/>
    <w:rsid w:val="78DD3CD3"/>
    <w:rsid w:val="799B3E6C"/>
    <w:rsid w:val="79D5540C"/>
    <w:rsid w:val="7A1A7903"/>
    <w:rsid w:val="7A6A3B62"/>
    <w:rsid w:val="7AD354E5"/>
    <w:rsid w:val="7ADA485F"/>
    <w:rsid w:val="7BB91675"/>
    <w:rsid w:val="7BBF02AB"/>
    <w:rsid w:val="7C827DA3"/>
    <w:rsid w:val="7CEE1679"/>
    <w:rsid w:val="7E5D28B1"/>
    <w:rsid w:val="7E8F128F"/>
    <w:rsid w:val="7F7C54ED"/>
    <w:rsid w:val="7FF767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9D399C"/>
  <w15:docId w15:val="{121B7529-7631-4236-AC10-45080AD19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qFormat="1"/>
    <w:lsdException w:name="HTML Address" w:semiHidden="1" w:unhideWhenUsed="1"/>
    <w:lsdException w:name="HTML Cite" w:qFormat="1"/>
    <w:lsdException w:name="HTML Code" w:qFormat="1"/>
    <w:lsdException w:name="HTML Definition" w:qFormat="1"/>
    <w:lsdException w:name="HTML Keyboard" w:qFormat="1"/>
    <w:lsdException w:name="HTML Preformatted" w:semiHidden="1" w:unhideWhenUsed="1"/>
    <w:lsdException w:name="HTML Sample" w:qFormat="1"/>
    <w:lsdException w:name="HTML Typewriter" w:qFormat="1"/>
    <w:lsdException w:name="HTML Variable" w:qFormat="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3">
    <w:name w:val="heading 3"/>
    <w:basedOn w:val="a"/>
    <w:next w:val="a"/>
    <w:unhideWhenUsed/>
    <w:qFormat/>
    <w:pPr>
      <w:jc w:val="left"/>
      <w:outlineLvl w:val="2"/>
    </w:pPr>
    <w:rPr>
      <w:rFonts w:ascii="宋体" w:eastAsia="宋体" w:hAnsi="宋体" w:cs="Times New Roman" w:hint="eastAsia"/>
      <w:kern w:val="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qFormat/>
    <w:pPr>
      <w:spacing w:before="240" w:after="60" w:line="360" w:lineRule="auto"/>
      <w:jc w:val="center"/>
      <w:outlineLvl w:val="0"/>
    </w:pPr>
    <w:rPr>
      <w:rFonts w:ascii="Calibri" w:hAnsi="Calibri"/>
      <w:b/>
      <w:bCs/>
      <w:sz w:val="32"/>
      <w:szCs w:val="32"/>
    </w:rPr>
  </w:style>
  <w:style w:type="paragraph" w:styleId="a4">
    <w:name w:val="annotation subject"/>
    <w:basedOn w:val="a5"/>
    <w:next w:val="a5"/>
    <w:link w:val="a6"/>
    <w:unhideWhenUsed/>
    <w:qFormat/>
    <w:rPr>
      <w:b/>
      <w:bCs/>
    </w:rPr>
  </w:style>
  <w:style w:type="paragraph" w:styleId="a5">
    <w:name w:val="annotation text"/>
    <w:basedOn w:val="a"/>
    <w:link w:val="a7"/>
    <w:unhideWhenUsed/>
    <w:qFormat/>
    <w:pPr>
      <w:jc w:val="left"/>
    </w:pPr>
  </w:style>
  <w:style w:type="paragraph" w:styleId="a8">
    <w:name w:val="Body Text"/>
    <w:basedOn w:val="a"/>
    <w:link w:val="a9"/>
    <w:qFormat/>
    <w:pPr>
      <w:spacing w:after="120"/>
    </w:pPr>
    <w:rPr>
      <w:rFonts w:ascii="Calibri" w:eastAsia="宋体" w:hAnsi="Calibri" w:cs="Times New Roman"/>
    </w:rPr>
  </w:style>
  <w:style w:type="paragraph" w:styleId="aa">
    <w:name w:val="Balloon Text"/>
    <w:basedOn w:val="a"/>
    <w:link w:val="ab"/>
    <w:qFormat/>
    <w:rPr>
      <w:sz w:val="18"/>
      <w:szCs w:val="18"/>
    </w:rPr>
  </w:style>
  <w:style w:type="paragraph" w:styleId="ac">
    <w:name w:val="footer"/>
    <w:basedOn w:val="a"/>
    <w:link w:val="ad"/>
    <w:qFormat/>
    <w:pPr>
      <w:tabs>
        <w:tab w:val="center" w:pos="4153"/>
        <w:tab w:val="right" w:pos="8306"/>
      </w:tabs>
      <w:snapToGrid w:val="0"/>
      <w:jc w:val="left"/>
    </w:pPr>
    <w:rPr>
      <w:sz w:val="18"/>
      <w:szCs w:val="18"/>
    </w:rPr>
  </w:style>
  <w:style w:type="paragraph" w:styleId="ae">
    <w:name w:val="header"/>
    <w:basedOn w:val="a"/>
    <w:link w:val="af"/>
    <w:qFormat/>
    <w:pPr>
      <w:pBdr>
        <w:bottom w:val="single" w:sz="6" w:space="1" w:color="auto"/>
      </w:pBdr>
      <w:tabs>
        <w:tab w:val="center" w:pos="4153"/>
        <w:tab w:val="right" w:pos="8306"/>
      </w:tabs>
      <w:snapToGrid w:val="0"/>
      <w:jc w:val="center"/>
    </w:pPr>
    <w:rPr>
      <w:sz w:val="18"/>
      <w:szCs w:val="18"/>
    </w:rPr>
  </w:style>
  <w:style w:type="paragraph" w:styleId="af0">
    <w:name w:val="Normal (Web)"/>
    <w:basedOn w:val="a"/>
    <w:qFormat/>
    <w:pPr>
      <w:widowControl/>
      <w:spacing w:before="100" w:beforeAutospacing="1" w:after="100" w:afterAutospacing="1"/>
      <w:jc w:val="left"/>
    </w:pPr>
    <w:rPr>
      <w:rFonts w:ascii="宋体" w:eastAsia="宋体" w:hAnsi="宋体" w:cs="宋体"/>
      <w:kern w:val="0"/>
      <w:sz w:val="24"/>
    </w:rPr>
  </w:style>
  <w:style w:type="character" w:styleId="af1">
    <w:name w:val="Strong"/>
    <w:basedOn w:val="a1"/>
    <w:qFormat/>
    <w:rPr>
      <w:b/>
      <w:bCs/>
    </w:rPr>
  </w:style>
  <w:style w:type="character" w:styleId="af2">
    <w:name w:val="FollowedHyperlink"/>
    <w:basedOn w:val="a1"/>
    <w:qFormat/>
    <w:rPr>
      <w:color w:val="800080"/>
      <w:u w:val="none"/>
    </w:rPr>
  </w:style>
  <w:style w:type="character" w:styleId="af3">
    <w:name w:val="Emphasis"/>
    <w:basedOn w:val="a1"/>
    <w:qFormat/>
    <w:rPr>
      <w:b/>
    </w:rPr>
  </w:style>
  <w:style w:type="character" w:styleId="HTML">
    <w:name w:val="HTML Definition"/>
    <w:basedOn w:val="a1"/>
    <w:qFormat/>
  </w:style>
  <w:style w:type="character" w:styleId="HTML0">
    <w:name w:val="HTML Typewriter"/>
    <w:basedOn w:val="a1"/>
    <w:qFormat/>
    <w:rPr>
      <w:rFonts w:ascii="monospace" w:eastAsia="monospace" w:hAnsi="monospace" w:cs="monospace" w:hint="default"/>
      <w:sz w:val="20"/>
    </w:rPr>
  </w:style>
  <w:style w:type="character" w:styleId="HTML1">
    <w:name w:val="HTML Acronym"/>
    <w:basedOn w:val="a1"/>
    <w:qFormat/>
  </w:style>
  <w:style w:type="character" w:styleId="HTML2">
    <w:name w:val="HTML Variable"/>
    <w:basedOn w:val="a1"/>
    <w:qFormat/>
  </w:style>
  <w:style w:type="character" w:styleId="af4">
    <w:name w:val="Hyperlink"/>
    <w:basedOn w:val="a1"/>
    <w:qFormat/>
    <w:rPr>
      <w:color w:val="0000FF"/>
      <w:u w:val="none"/>
    </w:rPr>
  </w:style>
  <w:style w:type="character" w:styleId="HTML3">
    <w:name w:val="HTML Code"/>
    <w:basedOn w:val="a1"/>
    <w:qFormat/>
    <w:rPr>
      <w:rFonts w:ascii="monospace" w:eastAsia="monospace" w:hAnsi="monospace" w:cs="monospace"/>
      <w:sz w:val="20"/>
    </w:rPr>
  </w:style>
  <w:style w:type="character" w:styleId="af5">
    <w:name w:val="annotation reference"/>
    <w:basedOn w:val="a1"/>
    <w:unhideWhenUsed/>
    <w:qFormat/>
    <w:rPr>
      <w:sz w:val="21"/>
      <w:szCs w:val="21"/>
    </w:rPr>
  </w:style>
  <w:style w:type="character" w:styleId="HTML4">
    <w:name w:val="HTML Cite"/>
    <w:basedOn w:val="a1"/>
    <w:qFormat/>
  </w:style>
  <w:style w:type="character" w:styleId="HTML5">
    <w:name w:val="HTML Keyboard"/>
    <w:basedOn w:val="a1"/>
    <w:qFormat/>
    <w:rPr>
      <w:rFonts w:ascii="monospace" w:eastAsia="monospace" w:hAnsi="monospace" w:cs="monospace" w:hint="default"/>
      <w:sz w:val="20"/>
    </w:rPr>
  </w:style>
  <w:style w:type="character" w:styleId="HTML6">
    <w:name w:val="HTML Sample"/>
    <w:basedOn w:val="a1"/>
    <w:qFormat/>
    <w:rPr>
      <w:rFonts w:ascii="monospace" w:eastAsia="monospace" w:hAnsi="monospace" w:cs="monospace" w:hint="default"/>
    </w:rPr>
  </w:style>
  <w:style w:type="character" w:customStyle="1" w:styleId="mini-outputtext1">
    <w:name w:val="mini-outputtext1"/>
    <w:basedOn w:val="a1"/>
    <w:qFormat/>
  </w:style>
  <w:style w:type="character" w:customStyle="1" w:styleId="af">
    <w:name w:val="页眉 字符"/>
    <w:basedOn w:val="a1"/>
    <w:link w:val="ae"/>
    <w:qFormat/>
    <w:rPr>
      <w:rFonts w:asciiTheme="minorHAnsi" w:eastAsiaTheme="minorEastAsia" w:hAnsiTheme="minorHAnsi" w:cstheme="minorBidi"/>
      <w:kern w:val="2"/>
      <w:sz w:val="18"/>
      <w:szCs w:val="18"/>
    </w:rPr>
  </w:style>
  <w:style w:type="character" w:customStyle="1" w:styleId="ad">
    <w:name w:val="页脚 字符"/>
    <w:basedOn w:val="a1"/>
    <w:link w:val="ac"/>
    <w:qFormat/>
    <w:rPr>
      <w:rFonts w:asciiTheme="minorHAnsi" w:eastAsiaTheme="minorEastAsia" w:hAnsiTheme="minorHAnsi" w:cstheme="minorBidi"/>
      <w:kern w:val="2"/>
      <w:sz w:val="18"/>
      <w:szCs w:val="18"/>
    </w:rPr>
  </w:style>
  <w:style w:type="character" w:customStyle="1" w:styleId="10">
    <w:name w:val="标题 1 字符"/>
    <w:basedOn w:val="a1"/>
    <w:link w:val="1"/>
    <w:qFormat/>
    <w:rPr>
      <w:rFonts w:asciiTheme="minorHAnsi" w:eastAsiaTheme="minorEastAsia" w:hAnsiTheme="minorHAnsi" w:cstheme="minorBidi"/>
      <w:b/>
      <w:bCs/>
      <w:kern w:val="44"/>
      <w:sz w:val="44"/>
      <w:szCs w:val="44"/>
    </w:rPr>
  </w:style>
  <w:style w:type="paragraph" w:customStyle="1" w:styleId="2">
    <w:name w:val="目录2"/>
    <w:basedOn w:val="a"/>
    <w:qFormat/>
    <w:pPr>
      <w:tabs>
        <w:tab w:val="left" w:pos="851"/>
      </w:tabs>
      <w:spacing w:line="360" w:lineRule="auto"/>
      <w:ind w:left="851" w:hanging="851"/>
      <w:outlineLvl w:val="1"/>
    </w:pPr>
    <w:rPr>
      <w:rFonts w:ascii="宋体" w:eastAsia="宋体" w:hAnsi="宋体" w:cs="Times New Roman"/>
      <w:bCs/>
      <w:sz w:val="24"/>
      <w:szCs w:val="32"/>
    </w:rPr>
  </w:style>
  <w:style w:type="paragraph" w:customStyle="1" w:styleId="11">
    <w:name w:val="列表段落1"/>
    <w:basedOn w:val="a"/>
    <w:uiPriority w:val="99"/>
    <w:qFormat/>
    <w:pPr>
      <w:ind w:firstLineChars="200" w:firstLine="420"/>
    </w:pPr>
  </w:style>
  <w:style w:type="character" w:customStyle="1" w:styleId="a9">
    <w:name w:val="正文文本 字符"/>
    <w:basedOn w:val="a1"/>
    <w:link w:val="a8"/>
    <w:qFormat/>
    <w:rPr>
      <w:rFonts w:ascii="Calibri" w:hAnsi="Calibri" w:cs="Calibri" w:hint="default"/>
      <w:kern w:val="2"/>
      <w:sz w:val="21"/>
      <w:szCs w:val="24"/>
    </w:r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 w:type="character" w:customStyle="1" w:styleId="ab">
    <w:name w:val="批注框文本 字符"/>
    <w:basedOn w:val="a1"/>
    <w:link w:val="aa"/>
    <w:qFormat/>
    <w:rPr>
      <w:rFonts w:asciiTheme="minorHAnsi" w:eastAsiaTheme="minorEastAsia" w:hAnsiTheme="minorHAnsi" w:cstheme="minorBidi"/>
      <w:kern w:val="2"/>
      <w:sz w:val="18"/>
      <w:szCs w:val="18"/>
    </w:rPr>
  </w:style>
  <w:style w:type="character" w:customStyle="1" w:styleId="a7">
    <w:name w:val="批注文字 字符"/>
    <w:basedOn w:val="a1"/>
    <w:link w:val="a5"/>
    <w:semiHidden/>
    <w:qFormat/>
    <w:rPr>
      <w:rFonts w:asciiTheme="minorHAnsi" w:eastAsiaTheme="minorEastAsia" w:hAnsiTheme="minorHAnsi" w:cstheme="minorBidi"/>
      <w:kern w:val="2"/>
      <w:sz w:val="21"/>
      <w:szCs w:val="24"/>
    </w:rPr>
  </w:style>
  <w:style w:type="character" w:customStyle="1" w:styleId="a6">
    <w:name w:val="批注主题 字符"/>
    <w:basedOn w:val="a7"/>
    <w:link w:val="a4"/>
    <w:semiHidden/>
    <w:qFormat/>
    <w:rPr>
      <w:rFonts w:asciiTheme="minorHAnsi" w:eastAsiaTheme="minorEastAsia" w:hAnsiTheme="minorHAnsi" w:cstheme="minorBidi"/>
      <w:b/>
      <w:bCs/>
      <w:kern w:val="2"/>
      <w:sz w:val="21"/>
      <w:szCs w:val="24"/>
    </w:rPr>
  </w:style>
  <w:style w:type="paragraph" w:styleId="af6">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672855-8FC3-4628-B2BB-55DAF299A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197</Words>
  <Characters>1123</Characters>
  <Application>Microsoft Office Word</Application>
  <DocSecurity>0</DocSecurity>
  <Lines>9</Lines>
  <Paragraphs>2</Paragraphs>
  <ScaleCrop>false</ScaleCrop>
  <Company>微软中国</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扩指招标采购管理文书</cp:lastModifiedBy>
  <cp:revision>28</cp:revision>
  <cp:lastPrinted>2021-06-15T04:38:00Z</cp:lastPrinted>
  <dcterms:created xsi:type="dcterms:W3CDTF">2021-01-13T01:24:00Z</dcterms:created>
  <dcterms:modified xsi:type="dcterms:W3CDTF">2021-07-19T09:04:00Z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9938534D0D204A9B843A3FF0BAE049D5</vt:lpwstr>
  </property>
</Properties>
</file>